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87" w:rsidRDefault="00F1482D" w:rsidP="0014700D">
      <w:pPr>
        <w:pStyle w:val="Bezmezer"/>
        <w:jc w:val="center"/>
        <w:rPr>
          <w:rFonts w:ascii="Calibri" w:hAnsi="Calibri" w:cs="Calibri"/>
          <w:b/>
          <w:sz w:val="4"/>
          <w:szCs w:val="4"/>
          <w:lang w:val="cs-C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-.25pt;margin-top:-20pt;width:46.6pt;height:39.75pt;z-index:251671040;mso-position-horizontal-relative:text;mso-position-vertical-relative:text">
            <v:imagedata r:id="rId5" o:title="Logo Skalka kostel"/>
          </v:shape>
        </w:pict>
      </w:r>
      <w:r>
        <w:rPr>
          <w:noProof/>
        </w:rPr>
        <w:pict>
          <v:shape id="_x0000_s1046" type="#_x0000_t75" style="position:absolute;left:0;text-align:left;margin-left:418.95pt;margin-top:-18.75pt;width:34.5pt;height:34.5pt;z-index:251668992;mso-position-horizontal-relative:text;mso-position-vertical-relative:text">
            <v:imagedata r:id="rId6" o:title="Matice_Skalecka_logo"/>
          </v:shape>
        </w:pict>
      </w:r>
    </w:p>
    <w:p w:rsidR="00D15887" w:rsidRDefault="00D15887" w:rsidP="0014700D">
      <w:pPr>
        <w:pStyle w:val="Bezmezer"/>
        <w:jc w:val="center"/>
        <w:rPr>
          <w:rFonts w:ascii="Calibri" w:hAnsi="Calibri" w:cs="Calibri"/>
          <w:b/>
          <w:sz w:val="4"/>
          <w:szCs w:val="4"/>
          <w:lang w:val="cs-CZ"/>
        </w:rPr>
      </w:pPr>
    </w:p>
    <w:p w:rsidR="00D15887" w:rsidRDefault="00D15887" w:rsidP="0014700D">
      <w:pPr>
        <w:pStyle w:val="Bezmezer"/>
        <w:jc w:val="center"/>
        <w:rPr>
          <w:rFonts w:ascii="Calibri" w:hAnsi="Calibri" w:cs="Calibri"/>
          <w:b/>
          <w:sz w:val="4"/>
          <w:szCs w:val="4"/>
          <w:lang w:val="cs-CZ"/>
        </w:rPr>
      </w:pPr>
    </w:p>
    <w:p w:rsidR="00D15887" w:rsidRDefault="00D15887" w:rsidP="0014700D">
      <w:pPr>
        <w:pStyle w:val="Bezmezer"/>
        <w:jc w:val="center"/>
        <w:rPr>
          <w:rFonts w:ascii="Calibri" w:hAnsi="Calibri" w:cs="Calibri"/>
          <w:b/>
          <w:sz w:val="4"/>
          <w:szCs w:val="4"/>
          <w:lang w:val="cs-CZ"/>
        </w:rPr>
      </w:pPr>
    </w:p>
    <w:p w:rsidR="00D15887" w:rsidRDefault="00D15887" w:rsidP="0014700D">
      <w:pPr>
        <w:pStyle w:val="Bezmezer"/>
        <w:jc w:val="center"/>
        <w:rPr>
          <w:rFonts w:ascii="Calibri" w:hAnsi="Calibri" w:cs="Calibri"/>
          <w:b/>
          <w:sz w:val="4"/>
          <w:szCs w:val="4"/>
          <w:lang w:val="cs-CZ"/>
        </w:rPr>
      </w:pPr>
    </w:p>
    <w:p w:rsidR="00D15887" w:rsidRDefault="00D15887" w:rsidP="0014700D">
      <w:pPr>
        <w:pStyle w:val="Bezmezer"/>
        <w:jc w:val="center"/>
        <w:rPr>
          <w:rFonts w:ascii="Calibri" w:hAnsi="Calibri" w:cs="Calibri"/>
          <w:b/>
          <w:sz w:val="4"/>
          <w:szCs w:val="4"/>
          <w:lang w:val="cs-CZ"/>
        </w:rPr>
      </w:pPr>
    </w:p>
    <w:p w:rsidR="00D15887" w:rsidRDefault="00D15887" w:rsidP="0014700D">
      <w:pPr>
        <w:pStyle w:val="Bezmezer"/>
        <w:jc w:val="center"/>
        <w:rPr>
          <w:rFonts w:ascii="Calibri" w:hAnsi="Calibri" w:cs="Calibri"/>
          <w:b/>
          <w:sz w:val="4"/>
          <w:szCs w:val="4"/>
          <w:lang w:val="cs-CZ"/>
        </w:rPr>
      </w:pPr>
    </w:p>
    <w:p w:rsidR="00370808" w:rsidRPr="00D36365" w:rsidRDefault="00F1482D" w:rsidP="0014700D">
      <w:pPr>
        <w:pStyle w:val="Bezmezer"/>
        <w:jc w:val="center"/>
        <w:rPr>
          <w:rFonts w:ascii="Calibri" w:hAnsi="Calibri" w:cs="Calibri"/>
          <w:b/>
          <w:sz w:val="28"/>
          <w:szCs w:val="24"/>
          <w:lang w:val="cs-CZ"/>
        </w:rPr>
      </w:pPr>
      <w:r>
        <w:rPr>
          <w:noProof/>
          <w:sz w:val="18"/>
        </w:rPr>
        <w:pict>
          <v:shape id="_x0000_s1045" type="#_x0000_t75" style="position:absolute;left:0;text-align:left;margin-left:213.45pt;margin-top:-31.6pt;width:27pt;height:31.25pt;z-index:251666944;mso-position-horizontal-relative:text;mso-position-vertical-relative:text">
            <v:imagedata r:id="rId7" o:title="Znak_Mesto_Mnisek_pod_Brdy_final"/>
          </v:shape>
        </w:pict>
      </w:r>
      <w:r w:rsidR="003E6C72" w:rsidRPr="00D36365">
        <w:rPr>
          <w:rFonts w:ascii="Calibri" w:hAnsi="Calibri" w:cs="Calibri"/>
          <w:b/>
          <w:sz w:val="28"/>
          <w:szCs w:val="24"/>
          <w:lang w:val="cs-CZ"/>
        </w:rPr>
        <w:t>Město Mníšek pod Brdy</w:t>
      </w:r>
    </w:p>
    <w:p w:rsidR="00897735" w:rsidRPr="00D15887" w:rsidRDefault="00B3218E" w:rsidP="0014700D">
      <w:pPr>
        <w:pStyle w:val="Bezmezer"/>
        <w:jc w:val="center"/>
        <w:rPr>
          <w:rFonts w:ascii="Calibri" w:hAnsi="Calibri" w:cs="Calibri"/>
          <w:b/>
          <w:sz w:val="24"/>
          <w:szCs w:val="24"/>
          <w:lang w:val="cs-CZ"/>
        </w:rPr>
      </w:pPr>
      <w:r w:rsidRPr="00D15887">
        <w:rPr>
          <w:rFonts w:ascii="Calibri" w:hAnsi="Calibri" w:cs="Calibri"/>
          <w:b/>
          <w:sz w:val="24"/>
          <w:szCs w:val="24"/>
          <w:lang w:val="cs-CZ"/>
        </w:rPr>
        <w:t>vás zve na</w:t>
      </w:r>
    </w:p>
    <w:p w:rsidR="00897735" w:rsidRPr="00905EDD" w:rsidRDefault="00897735" w:rsidP="00284F97">
      <w:pPr>
        <w:pStyle w:val="Bezmezer"/>
        <w:jc w:val="center"/>
        <w:rPr>
          <w:rFonts w:ascii="Calibri" w:hAnsi="Calibri" w:cs="Calibri"/>
          <w:b/>
          <w:sz w:val="8"/>
          <w:szCs w:val="20"/>
          <w:lang w:val="cs-CZ"/>
        </w:rPr>
      </w:pPr>
    </w:p>
    <w:p w:rsidR="00284F97" w:rsidRPr="007136FF" w:rsidRDefault="00652AD9" w:rsidP="00284F97">
      <w:pPr>
        <w:pStyle w:val="Bezmezer"/>
        <w:jc w:val="center"/>
        <w:rPr>
          <w:rFonts w:ascii="Calibri" w:hAnsi="Calibri" w:cs="Calibri"/>
          <w:b/>
          <w:color w:val="990000"/>
          <w:sz w:val="56"/>
          <w:szCs w:val="40"/>
          <w:lang w:val="cs-CZ"/>
        </w:rPr>
      </w:pPr>
      <w:r w:rsidRPr="007136FF">
        <w:rPr>
          <w:rFonts w:ascii="Calibri" w:hAnsi="Calibri" w:cs="Calibri"/>
          <w:b/>
          <w:color w:val="990000"/>
          <w:sz w:val="56"/>
          <w:szCs w:val="40"/>
          <w:lang w:val="cs-CZ"/>
        </w:rPr>
        <w:t>H</w:t>
      </w:r>
      <w:r w:rsidR="00284F97" w:rsidRPr="007136FF">
        <w:rPr>
          <w:rFonts w:ascii="Calibri" w:hAnsi="Calibri" w:cs="Calibri"/>
          <w:b/>
          <w:color w:val="990000"/>
          <w:sz w:val="56"/>
          <w:szCs w:val="40"/>
          <w:lang w:val="cs-CZ"/>
        </w:rPr>
        <w:t>ry bez hranic</w:t>
      </w:r>
      <w:r w:rsidR="003E6C72" w:rsidRPr="007136FF">
        <w:rPr>
          <w:rFonts w:ascii="Calibri" w:hAnsi="Calibri" w:cs="Calibri"/>
          <w:b/>
          <w:color w:val="990000"/>
          <w:sz w:val="56"/>
          <w:szCs w:val="40"/>
          <w:lang w:val="cs-CZ"/>
        </w:rPr>
        <w:t xml:space="preserve"> Mníšek 2015</w:t>
      </w:r>
    </w:p>
    <w:p w:rsidR="00B3218E" w:rsidRPr="007136FF" w:rsidRDefault="00B3218E" w:rsidP="00284F97">
      <w:pPr>
        <w:pStyle w:val="Bezmezer"/>
        <w:jc w:val="center"/>
        <w:rPr>
          <w:rFonts w:ascii="Calibri" w:hAnsi="Calibri" w:cs="Calibri"/>
          <w:b/>
          <w:sz w:val="24"/>
          <w:szCs w:val="32"/>
          <w:lang w:val="cs-CZ"/>
        </w:rPr>
      </w:pPr>
      <w:r w:rsidRPr="007136FF">
        <w:rPr>
          <w:rFonts w:ascii="Calibri" w:hAnsi="Calibri" w:cs="Calibri"/>
          <w:b/>
          <w:sz w:val="24"/>
          <w:szCs w:val="32"/>
          <w:lang w:val="cs-CZ"/>
        </w:rPr>
        <w:t>aneb</w:t>
      </w:r>
    </w:p>
    <w:p w:rsidR="00284F97" w:rsidRPr="007136FF" w:rsidRDefault="006431A4" w:rsidP="00284F97">
      <w:pPr>
        <w:pStyle w:val="Bezmezer"/>
        <w:jc w:val="center"/>
        <w:rPr>
          <w:rFonts w:ascii="Calibri" w:hAnsi="Calibri" w:cs="Calibri"/>
          <w:b/>
          <w:color w:val="990000"/>
          <w:sz w:val="32"/>
          <w:szCs w:val="32"/>
          <w:lang w:val="cs-CZ"/>
        </w:rPr>
      </w:pPr>
      <w:r w:rsidRPr="007136FF">
        <w:rPr>
          <w:rFonts w:ascii="Calibri" w:hAnsi="Calibri" w:cs="Calibri"/>
          <w:b/>
          <w:color w:val="990000"/>
          <w:sz w:val="32"/>
          <w:szCs w:val="32"/>
          <w:lang w:val="cs-CZ"/>
        </w:rPr>
        <w:t>„S</w:t>
      </w:r>
      <w:r w:rsidR="00284F97" w:rsidRPr="007136FF">
        <w:rPr>
          <w:rFonts w:ascii="Calibri" w:hAnsi="Calibri" w:cs="Calibri"/>
          <w:b/>
          <w:color w:val="990000"/>
          <w:sz w:val="32"/>
          <w:szCs w:val="32"/>
          <w:lang w:val="cs-CZ"/>
        </w:rPr>
        <w:t xml:space="preserve">vazek obcí mníšeckého regionu </w:t>
      </w:r>
      <w:r w:rsidR="003E6C72" w:rsidRPr="007136FF">
        <w:rPr>
          <w:rFonts w:ascii="Calibri" w:hAnsi="Calibri" w:cs="Calibri"/>
          <w:b/>
          <w:color w:val="990000"/>
          <w:sz w:val="32"/>
          <w:szCs w:val="32"/>
          <w:lang w:val="cs-CZ"/>
        </w:rPr>
        <w:t>už potřetí předvede,</w:t>
      </w:r>
      <w:r w:rsidR="003E6C72" w:rsidRPr="007136FF">
        <w:rPr>
          <w:rFonts w:ascii="Calibri" w:hAnsi="Calibri" w:cs="Calibri"/>
          <w:b/>
          <w:color w:val="990000"/>
          <w:sz w:val="32"/>
          <w:szCs w:val="32"/>
          <w:lang w:val="cs-CZ"/>
        </w:rPr>
        <w:br/>
        <w:t xml:space="preserve">jak </w:t>
      </w:r>
      <w:r w:rsidR="00284F97" w:rsidRPr="007136FF">
        <w:rPr>
          <w:rFonts w:ascii="Calibri" w:hAnsi="Calibri" w:cs="Calibri"/>
          <w:b/>
          <w:color w:val="990000"/>
          <w:sz w:val="32"/>
          <w:szCs w:val="32"/>
          <w:lang w:val="cs-CZ"/>
        </w:rPr>
        <w:t>se umí bavit“</w:t>
      </w:r>
    </w:p>
    <w:p w:rsidR="00284F97" w:rsidRPr="00370808" w:rsidRDefault="00284F97" w:rsidP="00284F97">
      <w:pPr>
        <w:pStyle w:val="Bezmezer"/>
        <w:rPr>
          <w:rFonts w:ascii="Calibri" w:hAnsi="Calibri" w:cs="Calibri"/>
          <w:sz w:val="2"/>
          <w:lang w:val="cs-CZ"/>
        </w:rPr>
      </w:pPr>
    </w:p>
    <w:p w:rsidR="00B3218E" w:rsidRPr="007136FF" w:rsidRDefault="00B3218E" w:rsidP="00284F97">
      <w:pPr>
        <w:pStyle w:val="Bezmezer"/>
        <w:rPr>
          <w:rFonts w:ascii="Calibri" w:hAnsi="Calibri" w:cs="Calibri"/>
          <w:sz w:val="10"/>
          <w:lang w:val="cs-CZ"/>
        </w:rPr>
      </w:pPr>
    </w:p>
    <w:p w:rsidR="00B3218E" w:rsidRPr="00D15887" w:rsidRDefault="00972FDA" w:rsidP="00B3218E">
      <w:pPr>
        <w:pStyle w:val="Bezmezer"/>
        <w:jc w:val="center"/>
        <w:rPr>
          <w:rFonts w:ascii="Calibri" w:hAnsi="Calibri" w:cs="Calibri"/>
          <w:b/>
          <w:color w:val="171717"/>
          <w:sz w:val="48"/>
          <w:szCs w:val="56"/>
          <w:lang w:val="cs-CZ"/>
        </w:rPr>
      </w:pPr>
      <w:r w:rsidRPr="00D15887">
        <w:rPr>
          <w:rFonts w:ascii="Calibri" w:hAnsi="Calibri" w:cs="Calibri"/>
          <w:b/>
          <w:color w:val="171717"/>
          <w:sz w:val="48"/>
          <w:szCs w:val="56"/>
          <w:lang w:val="cs-CZ"/>
        </w:rPr>
        <w:t xml:space="preserve">sobota </w:t>
      </w:r>
      <w:r w:rsidR="00B3218E" w:rsidRPr="00D15887">
        <w:rPr>
          <w:rFonts w:ascii="Calibri" w:hAnsi="Calibri" w:cs="Calibri"/>
          <w:b/>
          <w:color w:val="171717"/>
          <w:sz w:val="48"/>
          <w:szCs w:val="56"/>
          <w:lang w:val="cs-CZ"/>
        </w:rPr>
        <w:t>1</w:t>
      </w:r>
      <w:r w:rsidR="003E6C72" w:rsidRPr="00D15887">
        <w:rPr>
          <w:rFonts w:ascii="Calibri" w:hAnsi="Calibri" w:cs="Calibri"/>
          <w:b/>
          <w:color w:val="171717"/>
          <w:sz w:val="48"/>
          <w:szCs w:val="56"/>
          <w:lang w:val="cs-CZ"/>
        </w:rPr>
        <w:t>3</w:t>
      </w:r>
      <w:r w:rsidR="00B3218E" w:rsidRPr="00D15887">
        <w:rPr>
          <w:rFonts w:ascii="Calibri" w:hAnsi="Calibri" w:cs="Calibri"/>
          <w:b/>
          <w:color w:val="171717"/>
          <w:sz w:val="48"/>
          <w:szCs w:val="56"/>
          <w:lang w:val="cs-CZ"/>
        </w:rPr>
        <w:t>. června 201</w:t>
      </w:r>
      <w:r w:rsidR="003E6C72" w:rsidRPr="00D15887">
        <w:rPr>
          <w:rFonts w:ascii="Calibri" w:hAnsi="Calibri" w:cs="Calibri"/>
          <w:b/>
          <w:color w:val="171717"/>
          <w:sz w:val="48"/>
          <w:szCs w:val="56"/>
          <w:lang w:val="cs-CZ"/>
        </w:rPr>
        <w:t>5</w:t>
      </w:r>
    </w:p>
    <w:p w:rsidR="00B3218E" w:rsidRPr="00370808" w:rsidRDefault="00B3218E" w:rsidP="00284F97">
      <w:pPr>
        <w:pStyle w:val="Bezmezer"/>
        <w:rPr>
          <w:rFonts w:ascii="Calibri" w:hAnsi="Calibri" w:cs="Calibri"/>
          <w:sz w:val="6"/>
          <w:lang w:val="cs-CZ"/>
        </w:rPr>
      </w:pPr>
    </w:p>
    <w:p w:rsidR="00B3218E" w:rsidRPr="00905EDD" w:rsidRDefault="00B3218E" w:rsidP="00284F97">
      <w:pPr>
        <w:pStyle w:val="Bezmezer"/>
        <w:rPr>
          <w:rFonts w:ascii="Calibri" w:hAnsi="Calibri" w:cs="Calibri"/>
          <w:sz w:val="14"/>
          <w:lang w:val="cs-CZ"/>
        </w:rPr>
      </w:pPr>
    </w:p>
    <w:p w:rsidR="00B3218E" w:rsidRPr="00370DAD" w:rsidRDefault="003E6C72" w:rsidP="00412253">
      <w:pPr>
        <w:pStyle w:val="Bezmezer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Hry bez hranic Mníšek 2015</w:t>
      </w:r>
      <w:r w:rsidR="00284F97" w:rsidRPr="00370DAD">
        <w:rPr>
          <w:rFonts w:ascii="Calibri" w:hAnsi="Calibri" w:cs="Calibri"/>
          <w:lang w:val="cs-CZ"/>
        </w:rPr>
        <w:t xml:space="preserve"> j</w:t>
      </w:r>
      <w:r w:rsidR="006431A4">
        <w:rPr>
          <w:rFonts w:ascii="Calibri" w:hAnsi="Calibri" w:cs="Calibri"/>
          <w:lang w:val="cs-CZ"/>
        </w:rPr>
        <w:t>sou</w:t>
      </w:r>
      <w:r w:rsidR="00284F97" w:rsidRPr="00370DAD">
        <w:rPr>
          <w:rFonts w:ascii="Calibri" w:hAnsi="Calibri" w:cs="Calibri"/>
          <w:lang w:val="cs-CZ"/>
        </w:rPr>
        <w:t xml:space="preserve"> </w:t>
      </w:r>
      <w:r w:rsidR="00B3218E" w:rsidRPr="00370DAD">
        <w:rPr>
          <w:rFonts w:ascii="Calibri" w:hAnsi="Calibri" w:cs="Calibri"/>
          <w:lang w:val="cs-CZ"/>
        </w:rPr>
        <w:t>soutěž</w:t>
      </w:r>
      <w:r w:rsidR="006431A4">
        <w:rPr>
          <w:rFonts w:ascii="Calibri" w:hAnsi="Calibri" w:cs="Calibri"/>
          <w:lang w:val="cs-CZ"/>
        </w:rPr>
        <w:t>í</w:t>
      </w:r>
      <w:r w:rsidR="00B3218E" w:rsidRPr="00370DAD">
        <w:rPr>
          <w:rFonts w:ascii="Calibri" w:hAnsi="Calibri" w:cs="Calibri"/>
          <w:lang w:val="cs-CZ"/>
        </w:rPr>
        <w:t>, ve které zástupci vaš</w:t>
      </w:r>
      <w:r w:rsidR="00F34740" w:rsidRPr="00370DAD">
        <w:rPr>
          <w:rFonts w:ascii="Calibri" w:hAnsi="Calibri" w:cs="Calibri"/>
          <w:lang w:val="cs-CZ"/>
        </w:rPr>
        <w:t>í</w:t>
      </w:r>
      <w:r w:rsidR="00B3218E" w:rsidRPr="00370DAD">
        <w:rPr>
          <w:rFonts w:ascii="Calibri" w:hAnsi="Calibri" w:cs="Calibri"/>
          <w:lang w:val="cs-CZ"/>
        </w:rPr>
        <w:t xml:space="preserve"> obce prokážou sportovní, duševní, psychické </w:t>
      </w:r>
      <w:r w:rsidR="00F34740" w:rsidRPr="00370DAD">
        <w:rPr>
          <w:rFonts w:ascii="Calibri" w:hAnsi="Calibri" w:cs="Calibri"/>
          <w:lang w:val="cs-CZ"/>
        </w:rPr>
        <w:t xml:space="preserve">i </w:t>
      </w:r>
      <w:r w:rsidR="00B3218E" w:rsidRPr="00370DAD">
        <w:rPr>
          <w:rFonts w:ascii="Calibri" w:hAnsi="Calibri" w:cs="Calibri"/>
          <w:lang w:val="cs-CZ"/>
        </w:rPr>
        <w:t>týmové schopnosti. Nemějte obavy</w:t>
      </w:r>
      <w:r w:rsidR="006431A4">
        <w:rPr>
          <w:rFonts w:ascii="Calibri" w:hAnsi="Calibri" w:cs="Calibri"/>
          <w:lang w:val="cs-CZ"/>
        </w:rPr>
        <w:t xml:space="preserve"> -</w:t>
      </w:r>
      <w:r w:rsidR="00B3218E" w:rsidRPr="00370DAD">
        <w:rPr>
          <w:rFonts w:ascii="Calibri" w:hAnsi="Calibri" w:cs="Calibri"/>
          <w:lang w:val="cs-CZ"/>
        </w:rPr>
        <w:t xml:space="preserve"> soutěž není zaměřena na náročné sportovní výkony či složité rébusy</w:t>
      </w:r>
      <w:r w:rsidR="00370808">
        <w:rPr>
          <w:rFonts w:ascii="Calibri" w:hAnsi="Calibri" w:cs="Calibri"/>
          <w:lang w:val="cs-CZ"/>
        </w:rPr>
        <w:t>. N</w:t>
      </w:r>
      <w:r w:rsidR="00B3218E" w:rsidRPr="00370DAD">
        <w:rPr>
          <w:rFonts w:ascii="Calibri" w:hAnsi="Calibri" w:cs="Calibri"/>
          <w:lang w:val="cs-CZ"/>
        </w:rPr>
        <w:t xml:space="preserve">a druhou stranu doporučujeme zvolit do vašeho týmu </w:t>
      </w:r>
      <w:r w:rsidR="00F34740" w:rsidRPr="00370DAD">
        <w:rPr>
          <w:rFonts w:ascii="Calibri" w:hAnsi="Calibri" w:cs="Calibri"/>
          <w:lang w:val="cs-CZ"/>
        </w:rPr>
        <w:t>jedince</w:t>
      </w:r>
      <w:r w:rsidR="00B3218E" w:rsidRPr="00370DAD">
        <w:rPr>
          <w:rFonts w:ascii="Calibri" w:hAnsi="Calibri" w:cs="Calibri"/>
          <w:lang w:val="cs-CZ"/>
        </w:rPr>
        <w:t xml:space="preserve"> zdatné a </w:t>
      </w:r>
      <w:r w:rsidR="00370808">
        <w:rPr>
          <w:rFonts w:ascii="Calibri" w:hAnsi="Calibri" w:cs="Calibri"/>
          <w:lang w:val="cs-CZ"/>
        </w:rPr>
        <w:t>ochotné se bavit a podílet se na společné zábavě.</w:t>
      </w:r>
    </w:p>
    <w:p w:rsidR="00B3218E" w:rsidRPr="00905EDD" w:rsidRDefault="00B3218E" w:rsidP="00412253">
      <w:pPr>
        <w:pStyle w:val="Bezmezer"/>
        <w:jc w:val="both"/>
        <w:rPr>
          <w:rFonts w:ascii="Calibri" w:hAnsi="Calibri" w:cs="Calibri"/>
          <w:sz w:val="18"/>
          <w:lang w:val="cs-CZ"/>
        </w:rPr>
      </w:pPr>
    </w:p>
    <w:p w:rsidR="00B3218E" w:rsidRDefault="00972FDA" w:rsidP="00412253">
      <w:pPr>
        <w:pStyle w:val="Bezmezer"/>
        <w:jc w:val="both"/>
        <w:rPr>
          <w:rFonts w:ascii="Calibri" w:hAnsi="Calibri" w:cs="Calibri"/>
          <w:lang w:val="cs-CZ"/>
        </w:rPr>
      </w:pPr>
      <w:r w:rsidRPr="00DE4101">
        <w:rPr>
          <w:rFonts w:ascii="Calibri" w:hAnsi="Calibri" w:cs="Calibri"/>
          <w:b/>
          <w:color w:val="171717"/>
          <w:lang w:val="cs-CZ"/>
        </w:rPr>
        <w:t xml:space="preserve">Hry se budou konat v sobotu 13. června 2015 v místech na louce v předzámčí. </w:t>
      </w:r>
      <w:r w:rsidRPr="00DE4101">
        <w:rPr>
          <w:rFonts w:ascii="Calibri" w:hAnsi="Calibri" w:cs="Calibri"/>
          <w:color w:val="171717"/>
          <w:lang w:val="cs-CZ"/>
        </w:rPr>
        <w:t xml:space="preserve">Počítejte s příjezdem týmů v cca 12:00 nejpozději, ale to ještě upřesníme. </w:t>
      </w:r>
      <w:r w:rsidR="00B3218E" w:rsidRPr="00DE4101">
        <w:rPr>
          <w:rFonts w:ascii="Calibri" w:hAnsi="Calibri" w:cs="Calibri"/>
          <w:b/>
          <w:color w:val="171717"/>
          <w:lang w:val="cs-CZ"/>
        </w:rPr>
        <w:t>Váš tým musí být složen z </w:t>
      </w:r>
      <w:r w:rsidR="003E6C72" w:rsidRPr="00DE4101">
        <w:rPr>
          <w:rFonts w:ascii="Calibri" w:hAnsi="Calibri" w:cs="Calibri"/>
          <w:b/>
          <w:color w:val="171717"/>
          <w:lang w:val="cs-CZ"/>
        </w:rPr>
        <w:t>deseti</w:t>
      </w:r>
      <w:r w:rsidR="00B3218E" w:rsidRPr="00DE4101">
        <w:rPr>
          <w:rFonts w:ascii="Calibri" w:hAnsi="Calibri" w:cs="Calibri"/>
          <w:b/>
          <w:color w:val="171717"/>
          <w:lang w:val="cs-CZ"/>
        </w:rPr>
        <w:t xml:space="preserve"> soutěžících</w:t>
      </w:r>
      <w:r w:rsidR="003E6C72">
        <w:rPr>
          <w:rFonts w:ascii="Calibri" w:hAnsi="Calibri" w:cs="Calibri"/>
          <w:lang w:val="cs-CZ"/>
        </w:rPr>
        <w:t xml:space="preserve">, </w:t>
      </w:r>
      <w:r w:rsidR="00B3218E" w:rsidRPr="00370DAD">
        <w:rPr>
          <w:rFonts w:ascii="Calibri" w:hAnsi="Calibri" w:cs="Calibri"/>
          <w:lang w:val="cs-CZ"/>
        </w:rPr>
        <w:t>čtyř muž</w:t>
      </w:r>
      <w:r w:rsidR="00F34740" w:rsidRPr="00370DAD">
        <w:rPr>
          <w:rFonts w:ascii="Calibri" w:hAnsi="Calibri" w:cs="Calibri"/>
          <w:lang w:val="cs-CZ"/>
        </w:rPr>
        <w:t>ů</w:t>
      </w:r>
      <w:r w:rsidR="00B3218E" w:rsidRPr="00370DAD">
        <w:rPr>
          <w:rFonts w:ascii="Calibri" w:hAnsi="Calibri" w:cs="Calibri"/>
          <w:lang w:val="cs-CZ"/>
        </w:rPr>
        <w:t xml:space="preserve"> a čtyř žen</w:t>
      </w:r>
      <w:r w:rsidR="003E6C72">
        <w:rPr>
          <w:rFonts w:ascii="Calibri" w:hAnsi="Calibri" w:cs="Calibri"/>
          <w:lang w:val="cs-CZ"/>
        </w:rPr>
        <w:t>, a dále jedné ženy a jednoho muže, jako náhradníků</w:t>
      </w:r>
      <w:r w:rsidR="00B3218E" w:rsidRPr="00370DAD">
        <w:rPr>
          <w:rFonts w:ascii="Calibri" w:hAnsi="Calibri" w:cs="Calibri"/>
          <w:lang w:val="cs-CZ"/>
        </w:rPr>
        <w:t xml:space="preserve">. </w:t>
      </w:r>
      <w:r w:rsidR="008E274F">
        <w:rPr>
          <w:rFonts w:ascii="Calibri" w:hAnsi="Calibri" w:cs="Calibri"/>
          <w:lang w:val="cs-CZ"/>
        </w:rPr>
        <w:t>Jedenáctým členem týmu je mluvčí</w:t>
      </w:r>
      <w:r w:rsidR="00412253" w:rsidRPr="00370DAD">
        <w:rPr>
          <w:rFonts w:ascii="Calibri" w:hAnsi="Calibri" w:cs="Calibri"/>
          <w:lang w:val="cs-CZ"/>
        </w:rPr>
        <w:t xml:space="preserve"> (zástupce týmu)</w:t>
      </w:r>
      <w:r w:rsidR="00B3218E" w:rsidRPr="00370DAD">
        <w:rPr>
          <w:rFonts w:ascii="Calibri" w:hAnsi="Calibri" w:cs="Calibri"/>
          <w:lang w:val="cs-CZ"/>
        </w:rPr>
        <w:t>, která dostane prostor k prezentaci vaš</w:t>
      </w:r>
      <w:r w:rsidR="00F34740" w:rsidRPr="00370DAD">
        <w:rPr>
          <w:rFonts w:ascii="Calibri" w:hAnsi="Calibri" w:cs="Calibri"/>
          <w:lang w:val="cs-CZ"/>
        </w:rPr>
        <w:t>í</w:t>
      </w:r>
      <w:r w:rsidR="00B3218E" w:rsidRPr="00370DAD">
        <w:rPr>
          <w:rFonts w:ascii="Calibri" w:hAnsi="Calibri" w:cs="Calibri"/>
          <w:lang w:val="cs-CZ"/>
        </w:rPr>
        <w:t xml:space="preserve"> obce, bude se starat o svůj tým, bude kontrolovat regulérnost sout</w:t>
      </w:r>
      <w:r w:rsidR="00412253" w:rsidRPr="00370DAD">
        <w:rPr>
          <w:rFonts w:ascii="Calibri" w:hAnsi="Calibri" w:cs="Calibri"/>
          <w:lang w:val="cs-CZ"/>
        </w:rPr>
        <w:t>ěže, dohlížet na férové chování</w:t>
      </w:r>
      <w:r w:rsidR="00B3218E" w:rsidRPr="00370DAD">
        <w:rPr>
          <w:rFonts w:ascii="Calibri" w:hAnsi="Calibri" w:cs="Calibri"/>
          <w:lang w:val="cs-CZ"/>
        </w:rPr>
        <w:t xml:space="preserve"> konkurenčních týmů a bude mít možnost komunikovat s rozhodčími.</w:t>
      </w:r>
      <w:r w:rsidR="00370808">
        <w:rPr>
          <w:rFonts w:ascii="Calibri" w:hAnsi="Calibri" w:cs="Calibri"/>
          <w:lang w:val="cs-CZ"/>
        </w:rPr>
        <w:t xml:space="preserve"> Ideálně by to měl/a být starosta/</w:t>
      </w:r>
      <w:proofErr w:type="spellStart"/>
      <w:r w:rsidR="00370808">
        <w:rPr>
          <w:rFonts w:ascii="Calibri" w:hAnsi="Calibri" w:cs="Calibri"/>
          <w:lang w:val="cs-CZ"/>
        </w:rPr>
        <w:t>ka</w:t>
      </w:r>
      <w:proofErr w:type="spellEnd"/>
      <w:r w:rsidR="00370808">
        <w:rPr>
          <w:rFonts w:ascii="Calibri" w:hAnsi="Calibri" w:cs="Calibri"/>
          <w:lang w:val="cs-CZ"/>
        </w:rPr>
        <w:t xml:space="preserve"> obce.</w:t>
      </w:r>
      <w:r w:rsidR="00FF6AEB">
        <w:rPr>
          <w:rFonts w:ascii="Calibri" w:hAnsi="Calibri" w:cs="Calibri"/>
          <w:lang w:val="cs-CZ"/>
        </w:rPr>
        <w:t xml:space="preserve"> </w:t>
      </w:r>
    </w:p>
    <w:p w:rsidR="007136FF" w:rsidRDefault="007136FF" w:rsidP="00412253">
      <w:pPr>
        <w:pStyle w:val="Bezmezer"/>
        <w:jc w:val="both"/>
        <w:rPr>
          <w:rFonts w:ascii="Calibri" w:hAnsi="Calibri" w:cs="Calibri"/>
          <w:lang w:val="cs-CZ"/>
        </w:rPr>
      </w:pPr>
    </w:p>
    <w:p w:rsidR="007136FF" w:rsidRDefault="007136FF" w:rsidP="00412253">
      <w:pPr>
        <w:pStyle w:val="Bezmezer"/>
        <w:jc w:val="both"/>
        <w:rPr>
          <w:rFonts w:ascii="Calibri" w:hAnsi="Calibri" w:cs="Calibri"/>
          <w:lang w:val="cs-CZ"/>
        </w:rPr>
      </w:pPr>
      <w:r w:rsidRPr="007136FF">
        <w:rPr>
          <w:rFonts w:ascii="Calibri" w:hAnsi="Calibri" w:cs="Calibri"/>
          <w:b/>
          <w:lang w:val="cs-CZ"/>
        </w:rPr>
        <w:t>V duchu zavedené tradice se bude soutěžit ve čtyřech měřených nebo bodovaných disciplínách, plus pátá, tzv. volná disciplína</w:t>
      </w:r>
      <w:r>
        <w:rPr>
          <w:rFonts w:ascii="Calibri" w:hAnsi="Calibri" w:cs="Calibri"/>
          <w:lang w:val="cs-CZ"/>
        </w:rPr>
        <w:t xml:space="preserve">. Volná disciplína </w:t>
      </w:r>
      <w:r w:rsidR="00F1482D">
        <w:rPr>
          <w:rFonts w:ascii="Calibri" w:hAnsi="Calibri" w:cs="Calibri"/>
          <w:lang w:val="cs-CZ"/>
        </w:rPr>
        <w:t xml:space="preserve">bude mít </w:t>
      </w:r>
      <w:r>
        <w:rPr>
          <w:rFonts w:ascii="Calibri" w:hAnsi="Calibri" w:cs="Calibri"/>
          <w:lang w:val="cs-CZ"/>
        </w:rPr>
        <w:t xml:space="preserve">přesto letos zadání – </w:t>
      </w:r>
      <w:r w:rsidRPr="007136FF">
        <w:rPr>
          <w:rFonts w:ascii="Calibri" w:hAnsi="Calibri" w:cs="Calibri"/>
          <w:b/>
          <w:lang w:val="cs-CZ"/>
        </w:rPr>
        <w:t>divadlo na téma pohádka, pohádkové bytosti, pověsti a báje</w:t>
      </w:r>
      <w:r>
        <w:rPr>
          <w:rFonts w:ascii="Calibri" w:hAnsi="Calibri" w:cs="Calibri"/>
          <w:lang w:val="cs-CZ"/>
        </w:rPr>
        <w:t>, ale vždy spojeno s historií nebo znakem obce, apod. časový rozsah cca 5 minut. Věříme, že s tím nikdo nebude mít problém, neboť každá obec jistě má svou legendu.</w:t>
      </w:r>
      <w:bookmarkStart w:id="0" w:name="_GoBack"/>
      <w:bookmarkEnd w:id="0"/>
    </w:p>
    <w:p w:rsidR="00FF6AEB" w:rsidRDefault="00FF6AEB" w:rsidP="00412253">
      <w:pPr>
        <w:pStyle w:val="Bezmezer"/>
        <w:jc w:val="both"/>
        <w:rPr>
          <w:rFonts w:ascii="Calibri" w:hAnsi="Calibri" w:cs="Calibri"/>
          <w:lang w:val="cs-CZ"/>
        </w:rPr>
      </w:pPr>
    </w:p>
    <w:p w:rsidR="00FF6AEB" w:rsidRPr="00370DAD" w:rsidRDefault="00FF6AEB" w:rsidP="00FF6AEB">
      <w:pPr>
        <w:pStyle w:val="Bezmezer"/>
        <w:jc w:val="both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Vámi </w:t>
      </w:r>
      <w:r w:rsidRPr="007136FF">
        <w:rPr>
          <w:rFonts w:ascii="Calibri" w:hAnsi="Calibri" w:cs="Calibri"/>
          <w:b/>
          <w:lang w:val="cs-CZ"/>
        </w:rPr>
        <w:t>přihlášený tým by měl mít sv</w:t>
      </w:r>
      <w:r w:rsidR="00002FBB">
        <w:rPr>
          <w:rFonts w:ascii="Calibri" w:hAnsi="Calibri" w:cs="Calibri"/>
          <w:b/>
          <w:lang w:val="cs-CZ"/>
        </w:rPr>
        <w:t>ůj název.</w:t>
      </w:r>
      <w:r w:rsidR="00002FBB">
        <w:rPr>
          <w:rFonts w:ascii="Calibri" w:hAnsi="Calibri" w:cs="Calibri"/>
          <w:lang w:val="cs-CZ"/>
        </w:rPr>
        <w:t xml:space="preserve"> I</w:t>
      </w:r>
      <w:r>
        <w:rPr>
          <w:rFonts w:ascii="Calibri" w:hAnsi="Calibri" w:cs="Calibri"/>
          <w:lang w:val="cs-CZ"/>
        </w:rPr>
        <w:t>deálně, když v sobě bude obsahovat celý</w:t>
      </w:r>
      <w:r w:rsidR="00F1482D">
        <w:rPr>
          <w:rFonts w:ascii="Calibri" w:hAnsi="Calibri" w:cs="Calibri"/>
          <w:lang w:val="cs-CZ"/>
        </w:rPr>
        <w:t xml:space="preserve"> nebo</w:t>
      </w:r>
      <w:r>
        <w:rPr>
          <w:rFonts w:ascii="Calibri" w:hAnsi="Calibri" w:cs="Calibri"/>
          <w:lang w:val="cs-CZ"/>
        </w:rPr>
        <w:t xml:space="preserve"> </w:t>
      </w:r>
      <w:r w:rsidR="00F1482D">
        <w:rPr>
          <w:rFonts w:ascii="Calibri" w:hAnsi="Calibri" w:cs="Calibri"/>
          <w:lang w:val="cs-CZ"/>
        </w:rPr>
        <w:t>část</w:t>
      </w:r>
      <w:r>
        <w:rPr>
          <w:rFonts w:ascii="Calibri" w:hAnsi="Calibri" w:cs="Calibri"/>
          <w:lang w:val="cs-CZ"/>
        </w:rPr>
        <w:t xml:space="preserve"> názvu obce, např. Mníšečtí lvi.</w:t>
      </w:r>
      <w:r w:rsidRPr="00FF6AEB">
        <w:rPr>
          <w:rFonts w:ascii="Calibri" w:hAnsi="Calibri" w:cs="Calibri"/>
          <w:lang w:val="cs-CZ"/>
        </w:rPr>
        <w:t xml:space="preserve"> </w:t>
      </w:r>
      <w:r w:rsidRPr="00370DAD">
        <w:rPr>
          <w:rFonts w:ascii="Calibri" w:hAnsi="Calibri" w:cs="Calibri"/>
          <w:lang w:val="cs-CZ"/>
        </w:rPr>
        <w:t>Vzhledem k počtu lidí bude</w:t>
      </w:r>
      <w:r w:rsidR="007136FF">
        <w:rPr>
          <w:rFonts w:ascii="Calibri" w:hAnsi="Calibri" w:cs="Calibri"/>
          <w:lang w:val="cs-CZ"/>
        </w:rPr>
        <w:t xml:space="preserve"> dobré, aby</w:t>
      </w:r>
      <w:r w:rsidRPr="00370DAD">
        <w:rPr>
          <w:rFonts w:ascii="Calibri" w:hAnsi="Calibri" w:cs="Calibri"/>
          <w:lang w:val="cs-CZ"/>
        </w:rPr>
        <w:t xml:space="preserve"> každý tým </w:t>
      </w:r>
      <w:r w:rsidR="005C7C5D">
        <w:rPr>
          <w:rFonts w:ascii="Calibri" w:hAnsi="Calibri" w:cs="Calibri"/>
          <w:lang w:val="cs-CZ"/>
        </w:rPr>
        <w:t>byl odlišen</w:t>
      </w:r>
      <w:r w:rsidR="007136FF">
        <w:rPr>
          <w:rFonts w:ascii="Calibri" w:hAnsi="Calibri" w:cs="Calibri"/>
          <w:lang w:val="cs-CZ"/>
        </w:rPr>
        <w:t xml:space="preserve"> vlastním dresem</w:t>
      </w:r>
      <w:r w:rsidRPr="00370DAD">
        <w:rPr>
          <w:rFonts w:ascii="Calibri" w:hAnsi="Calibri" w:cs="Calibri"/>
          <w:lang w:val="cs-CZ"/>
        </w:rPr>
        <w:t xml:space="preserve">. Inspirací může být historie vaší obce, poslední události nebo jen vaše fantazie. </w:t>
      </w:r>
    </w:p>
    <w:p w:rsidR="00FF6AEB" w:rsidRPr="00370DAD" w:rsidRDefault="00FF6AEB" w:rsidP="00412253">
      <w:pPr>
        <w:pStyle w:val="Bezmezer"/>
        <w:jc w:val="both"/>
        <w:rPr>
          <w:rFonts w:ascii="Calibri" w:hAnsi="Calibri" w:cs="Calibri"/>
          <w:lang w:val="cs-CZ"/>
        </w:rPr>
      </w:pPr>
    </w:p>
    <w:p w:rsidR="009044EE" w:rsidRPr="00370DAD" w:rsidRDefault="009044EE" w:rsidP="00412253">
      <w:pPr>
        <w:pStyle w:val="Bezmezer"/>
        <w:jc w:val="both"/>
        <w:rPr>
          <w:rFonts w:ascii="Calibri" w:hAnsi="Calibri" w:cs="Calibri"/>
          <w:lang w:val="cs-CZ"/>
        </w:rPr>
      </w:pPr>
      <w:r w:rsidRPr="00370DAD">
        <w:rPr>
          <w:rFonts w:ascii="Calibri" w:hAnsi="Calibri" w:cs="Calibri"/>
          <w:lang w:val="cs-CZ"/>
        </w:rPr>
        <w:t>Soutěž není pouze utkáním mezi obcemi, ale je především společenskou a zábavnou událostí mikroregionu</w:t>
      </w:r>
      <w:r w:rsidR="00370808">
        <w:rPr>
          <w:rFonts w:ascii="Calibri" w:hAnsi="Calibri" w:cs="Calibri"/>
          <w:lang w:val="cs-CZ"/>
        </w:rPr>
        <w:t xml:space="preserve">. </w:t>
      </w:r>
      <w:r w:rsidR="00370808" w:rsidRPr="007136FF">
        <w:rPr>
          <w:rFonts w:ascii="Calibri" w:hAnsi="Calibri" w:cs="Calibri"/>
          <w:b/>
          <w:lang w:val="cs-CZ"/>
        </w:rPr>
        <w:t>B</w:t>
      </w:r>
      <w:r w:rsidRPr="007136FF">
        <w:rPr>
          <w:rFonts w:ascii="Calibri" w:hAnsi="Calibri" w:cs="Calibri"/>
          <w:b/>
          <w:lang w:val="cs-CZ"/>
        </w:rPr>
        <w:t xml:space="preserve">udeme rádi, když se budou bavit nejen soutěžící, ale hlavně </w:t>
      </w:r>
      <w:r w:rsidR="00370808" w:rsidRPr="007136FF">
        <w:rPr>
          <w:rFonts w:ascii="Calibri" w:hAnsi="Calibri" w:cs="Calibri"/>
          <w:b/>
          <w:lang w:val="cs-CZ"/>
        </w:rPr>
        <w:t xml:space="preserve">také </w:t>
      </w:r>
      <w:r w:rsidR="00F34740" w:rsidRPr="007136FF">
        <w:rPr>
          <w:rFonts w:ascii="Calibri" w:hAnsi="Calibri" w:cs="Calibri"/>
          <w:b/>
          <w:lang w:val="cs-CZ"/>
        </w:rPr>
        <w:t>diváci.</w:t>
      </w:r>
      <w:r w:rsidRPr="00370DAD">
        <w:rPr>
          <w:rFonts w:ascii="Calibri" w:hAnsi="Calibri" w:cs="Calibri"/>
          <w:lang w:val="cs-CZ"/>
        </w:rPr>
        <w:t xml:space="preserve"> </w:t>
      </w:r>
      <w:r w:rsidR="008E274F">
        <w:rPr>
          <w:rFonts w:ascii="Calibri" w:hAnsi="Calibri" w:cs="Calibri"/>
          <w:lang w:val="cs-CZ"/>
        </w:rPr>
        <w:t xml:space="preserve">Navíc, večer bude opět venkovní taneční zábava s živou hudbou. </w:t>
      </w:r>
      <w:r w:rsidR="00F34740" w:rsidRPr="008E274F">
        <w:rPr>
          <w:rFonts w:ascii="Calibri" w:hAnsi="Calibri" w:cs="Calibri"/>
          <w:b/>
          <w:lang w:val="cs-CZ"/>
        </w:rPr>
        <w:t>P</w:t>
      </w:r>
      <w:r w:rsidRPr="008E274F">
        <w:rPr>
          <w:rFonts w:ascii="Calibri" w:hAnsi="Calibri" w:cs="Calibri"/>
          <w:b/>
          <w:lang w:val="cs-CZ"/>
        </w:rPr>
        <w:t xml:space="preserve">rosíme </w:t>
      </w:r>
      <w:r w:rsidR="00F34740" w:rsidRPr="008E274F">
        <w:rPr>
          <w:rFonts w:ascii="Calibri" w:hAnsi="Calibri" w:cs="Calibri"/>
          <w:b/>
          <w:lang w:val="cs-CZ"/>
        </w:rPr>
        <w:t xml:space="preserve">Vás proto </w:t>
      </w:r>
      <w:r w:rsidRPr="008E274F">
        <w:rPr>
          <w:rFonts w:ascii="Calibri" w:hAnsi="Calibri" w:cs="Calibri"/>
          <w:b/>
          <w:lang w:val="cs-CZ"/>
        </w:rPr>
        <w:t>o informační podporu i u vás</w:t>
      </w:r>
      <w:r w:rsidR="00370808" w:rsidRPr="008E274F">
        <w:rPr>
          <w:rFonts w:ascii="Calibri" w:hAnsi="Calibri" w:cs="Calibri"/>
          <w:b/>
          <w:lang w:val="cs-CZ"/>
        </w:rPr>
        <w:t xml:space="preserve"> v obci</w:t>
      </w:r>
      <w:r w:rsidRPr="008E274F">
        <w:rPr>
          <w:rFonts w:ascii="Calibri" w:hAnsi="Calibri" w:cs="Calibri"/>
          <w:b/>
          <w:lang w:val="cs-CZ"/>
        </w:rPr>
        <w:t>, aby vašich fanoušků p</w:t>
      </w:r>
      <w:r w:rsidR="00F34740" w:rsidRPr="008E274F">
        <w:rPr>
          <w:rFonts w:ascii="Calibri" w:hAnsi="Calibri" w:cs="Calibri"/>
          <w:b/>
          <w:lang w:val="cs-CZ"/>
        </w:rPr>
        <w:t>řijelo c</w:t>
      </w:r>
      <w:r w:rsidR="003E6C72" w:rsidRPr="008E274F">
        <w:rPr>
          <w:rFonts w:ascii="Calibri" w:hAnsi="Calibri" w:cs="Calibri"/>
          <w:b/>
          <w:lang w:val="cs-CZ"/>
        </w:rPr>
        <w:t>o nejvíce.</w:t>
      </w:r>
      <w:r w:rsidR="003E6C72">
        <w:rPr>
          <w:rFonts w:ascii="Calibri" w:hAnsi="Calibri" w:cs="Calibri"/>
          <w:lang w:val="cs-CZ"/>
        </w:rPr>
        <w:t xml:space="preserve"> Budou srdečně vítáni a bude o ně postaráno.</w:t>
      </w:r>
    </w:p>
    <w:p w:rsidR="00B3218E" w:rsidRPr="00905EDD" w:rsidRDefault="00B3218E" w:rsidP="00412253">
      <w:pPr>
        <w:pStyle w:val="Bezmezer"/>
        <w:jc w:val="both"/>
        <w:rPr>
          <w:rFonts w:ascii="Calibri" w:hAnsi="Calibri" w:cs="Calibri"/>
          <w:sz w:val="18"/>
          <w:lang w:val="cs-CZ"/>
        </w:rPr>
      </w:pPr>
    </w:p>
    <w:p w:rsidR="00412253" w:rsidRPr="00370DAD" w:rsidRDefault="00412253" w:rsidP="00412253">
      <w:pPr>
        <w:pStyle w:val="Bezmezer"/>
        <w:jc w:val="both"/>
        <w:rPr>
          <w:rFonts w:ascii="Calibri" w:hAnsi="Calibri" w:cs="Calibri"/>
          <w:lang w:val="cs-CZ"/>
        </w:rPr>
      </w:pPr>
      <w:r w:rsidRPr="00370DAD">
        <w:rPr>
          <w:rFonts w:ascii="Calibri" w:hAnsi="Calibri" w:cs="Calibri"/>
          <w:lang w:val="cs-CZ"/>
        </w:rPr>
        <w:t>Součástí soutěžního dne je také stánková prezentace vaš</w:t>
      </w:r>
      <w:r w:rsidR="00F34740" w:rsidRPr="00370DAD">
        <w:rPr>
          <w:rFonts w:ascii="Calibri" w:hAnsi="Calibri" w:cs="Calibri"/>
          <w:lang w:val="cs-CZ"/>
        </w:rPr>
        <w:t>í</w:t>
      </w:r>
      <w:r w:rsidRPr="00370DAD">
        <w:rPr>
          <w:rFonts w:ascii="Calibri" w:hAnsi="Calibri" w:cs="Calibri"/>
          <w:lang w:val="cs-CZ"/>
        </w:rPr>
        <w:t xml:space="preserve"> obc</w:t>
      </w:r>
      <w:r w:rsidR="009044EE" w:rsidRPr="00370DAD">
        <w:rPr>
          <w:rFonts w:ascii="Calibri" w:hAnsi="Calibri" w:cs="Calibri"/>
          <w:lang w:val="cs-CZ"/>
        </w:rPr>
        <w:t>e</w:t>
      </w:r>
      <w:r w:rsidRPr="00370DAD">
        <w:rPr>
          <w:rFonts w:ascii="Calibri" w:hAnsi="Calibri" w:cs="Calibri"/>
          <w:lang w:val="cs-CZ"/>
        </w:rPr>
        <w:t xml:space="preserve"> a okolí</w:t>
      </w:r>
      <w:r w:rsidR="00D36365">
        <w:rPr>
          <w:rFonts w:ascii="Calibri" w:hAnsi="Calibri" w:cs="Calibri"/>
          <w:lang w:val="cs-CZ"/>
        </w:rPr>
        <w:t xml:space="preserve"> – zajištují samostatně obce a týmy</w:t>
      </w:r>
      <w:r w:rsidRPr="00370DAD">
        <w:rPr>
          <w:rFonts w:ascii="Calibri" w:hAnsi="Calibri" w:cs="Calibri"/>
          <w:lang w:val="cs-CZ"/>
        </w:rPr>
        <w:t xml:space="preserve">. </w:t>
      </w:r>
      <w:r w:rsidR="007136FF">
        <w:rPr>
          <w:rFonts w:ascii="Calibri" w:hAnsi="Calibri" w:cs="Calibri"/>
          <w:lang w:val="cs-CZ"/>
        </w:rPr>
        <w:t>M</w:t>
      </w:r>
      <w:r w:rsidRPr="00370DAD">
        <w:rPr>
          <w:rFonts w:ascii="Calibri" w:hAnsi="Calibri" w:cs="Calibri"/>
          <w:lang w:val="cs-CZ"/>
        </w:rPr>
        <w:t xml:space="preserve">ůžete nabídnout reklamní materiály, </w:t>
      </w:r>
      <w:r w:rsidR="009044EE" w:rsidRPr="00370DAD">
        <w:rPr>
          <w:rFonts w:ascii="Calibri" w:hAnsi="Calibri" w:cs="Calibri"/>
          <w:lang w:val="cs-CZ"/>
        </w:rPr>
        <w:t xml:space="preserve">upomínkové předměty, pozvánky na vaše akce, nabídnout kulinářské či jiné </w:t>
      </w:r>
      <w:r w:rsidRPr="00370DAD">
        <w:rPr>
          <w:rFonts w:ascii="Calibri" w:hAnsi="Calibri" w:cs="Calibri"/>
          <w:lang w:val="cs-CZ"/>
        </w:rPr>
        <w:t>speciality</w:t>
      </w:r>
      <w:r w:rsidR="009044EE" w:rsidRPr="00370DAD">
        <w:rPr>
          <w:rFonts w:ascii="Calibri" w:hAnsi="Calibri" w:cs="Calibri"/>
          <w:lang w:val="cs-CZ"/>
        </w:rPr>
        <w:t xml:space="preserve"> z vašeho </w:t>
      </w:r>
      <w:r w:rsidR="00905EDD">
        <w:rPr>
          <w:rFonts w:ascii="Calibri" w:hAnsi="Calibri" w:cs="Calibri"/>
          <w:lang w:val="cs-CZ"/>
        </w:rPr>
        <w:t>okolí</w:t>
      </w:r>
      <w:r w:rsidRPr="00370DAD">
        <w:rPr>
          <w:rFonts w:ascii="Calibri" w:hAnsi="Calibri" w:cs="Calibri"/>
          <w:lang w:val="cs-CZ"/>
        </w:rPr>
        <w:t xml:space="preserve">, </w:t>
      </w:r>
      <w:r w:rsidR="009044EE" w:rsidRPr="00370DAD">
        <w:rPr>
          <w:rFonts w:ascii="Calibri" w:hAnsi="Calibri" w:cs="Calibri"/>
          <w:lang w:val="cs-CZ"/>
        </w:rPr>
        <w:t>prezentovat</w:t>
      </w:r>
      <w:r w:rsidRPr="00370DAD">
        <w:rPr>
          <w:rFonts w:ascii="Calibri" w:hAnsi="Calibri" w:cs="Calibri"/>
          <w:lang w:val="cs-CZ"/>
        </w:rPr>
        <w:t xml:space="preserve"> fotografie</w:t>
      </w:r>
      <w:r w:rsidR="00905EDD">
        <w:rPr>
          <w:rFonts w:ascii="Calibri" w:hAnsi="Calibri" w:cs="Calibri"/>
          <w:lang w:val="cs-CZ"/>
        </w:rPr>
        <w:t>,</w:t>
      </w:r>
      <w:r w:rsidRPr="00370DAD">
        <w:rPr>
          <w:rFonts w:ascii="Calibri" w:hAnsi="Calibri" w:cs="Calibri"/>
          <w:lang w:val="cs-CZ"/>
        </w:rPr>
        <w:t xml:space="preserve"> atp.</w:t>
      </w:r>
      <w:r w:rsidR="003E6C72">
        <w:rPr>
          <w:rFonts w:ascii="Calibri" w:hAnsi="Calibri" w:cs="Calibri"/>
          <w:lang w:val="cs-CZ"/>
        </w:rPr>
        <w:t xml:space="preserve"> Počítejte s vlastním </w:t>
      </w:r>
      <w:r w:rsidR="007136FF">
        <w:rPr>
          <w:rFonts w:ascii="Calibri" w:hAnsi="Calibri" w:cs="Calibri"/>
          <w:lang w:val="cs-CZ"/>
        </w:rPr>
        <w:t xml:space="preserve">přivezeným </w:t>
      </w:r>
      <w:r w:rsidR="003E6C72">
        <w:rPr>
          <w:rFonts w:ascii="Calibri" w:hAnsi="Calibri" w:cs="Calibri"/>
          <w:lang w:val="cs-CZ"/>
        </w:rPr>
        <w:t>stánkem či stanem o rozměr</w:t>
      </w:r>
      <w:r w:rsidR="00D36365">
        <w:rPr>
          <w:rFonts w:ascii="Calibri" w:hAnsi="Calibri" w:cs="Calibri"/>
          <w:lang w:val="cs-CZ"/>
        </w:rPr>
        <w:t>ech a prostorem cca 3 x 4 metry také vlastními stolky a lavicemi.</w:t>
      </w:r>
    </w:p>
    <w:p w:rsidR="00412253" w:rsidRPr="00905EDD" w:rsidRDefault="00412253" w:rsidP="00412253">
      <w:pPr>
        <w:pStyle w:val="Bezmezer"/>
        <w:jc w:val="both"/>
        <w:rPr>
          <w:rFonts w:ascii="Calibri" w:hAnsi="Calibri" w:cs="Calibri"/>
          <w:sz w:val="18"/>
          <w:lang w:val="cs-CZ"/>
        </w:rPr>
      </w:pPr>
    </w:p>
    <w:p w:rsidR="00B3218E" w:rsidRPr="007136FF" w:rsidRDefault="00412253" w:rsidP="00412253">
      <w:pPr>
        <w:pStyle w:val="Bezmezer"/>
        <w:jc w:val="both"/>
        <w:rPr>
          <w:rFonts w:ascii="Calibri" w:hAnsi="Calibri" w:cs="Calibri"/>
          <w:b/>
          <w:lang w:val="cs-CZ"/>
        </w:rPr>
      </w:pPr>
      <w:r w:rsidRPr="00DE4101">
        <w:rPr>
          <w:rFonts w:ascii="Calibri" w:hAnsi="Calibri" w:cs="Calibri"/>
          <w:b/>
          <w:color w:val="171717"/>
          <w:lang w:val="cs-CZ"/>
        </w:rPr>
        <w:t>Přihlášk</w:t>
      </w:r>
      <w:r w:rsidR="00972FDA" w:rsidRPr="00DE4101">
        <w:rPr>
          <w:rFonts w:ascii="Calibri" w:hAnsi="Calibri" w:cs="Calibri"/>
          <w:b/>
          <w:color w:val="171717"/>
          <w:lang w:val="cs-CZ"/>
        </w:rPr>
        <w:t>u</w:t>
      </w:r>
      <w:r w:rsidRPr="00DE4101">
        <w:rPr>
          <w:rFonts w:ascii="Calibri" w:hAnsi="Calibri" w:cs="Calibri"/>
          <w:color w:val="171717"/>
          <w:lang w:val="cs-CZ"/>
        </w:rPr>
        <w:t xml:space="preserve"> </w:t>
      </w:r>
      <w:r w:rsidRPr="00DE4101">
        <w:rPr>
          <w:rFonts w:ascii="Calibri" w:hAnsi="Calibri" w:cs="Calibri"/>
          <w:b/>
          <w:color w:val="171717"/>
          <w:lang w:val="cs-CZ"/>
        </w:rPr>
        <w:t xml:space="preserve">na </w:t>
      </w:r>
      <w:r w:rsidR="00972FDA" w:rsidRPr="00DE4101">
        <w:rPr>
          <w:rFonts w:ascii="Calibri" w:hAnsi="Calibri" w:cs="Calibri"/>
          <w:b/>
          <w:color w:val="171717"/>
          <w:lang w:val="cs-CZ"/>
        </w:rPr>
        <w:t>hry</w:t>
      </w:r>
      <w:r w:rsidRPr="00DE4101">
        <w:rPr>
          <w:rFonts w:ascii="Calibri" w:hAnsi="Calibri" w:cs="Calibri"/>
          <w:b/>
          <w:color w:val="171717"/>
          <w:lang w:val="cs-CZ"/>
        </w:rPr>
        <w:t xml:space="preserve"> prosím zašlete nejpozději do </w:t>
      </w:r>
      <w:r w:rsidR="007136FF" w:rsidRPr="00DE4101">
        <w:rPr>
          <w:rFonts w:ascii="Calibri" w:hAnsi="Calibri" w:cs="Calibri"/>
          <w:b/>
          <w:color w:val="171717"/>
          <w:lang w:val="cs-CZ"/>
        </w:rPr>
        <w:t>20</w:t>
      </w:r>
      <w:r w:rsidRPr="00DE4101">
        <w:rPr>
          <w:rFonts w:ascii="Calibri" w:hAnsi="Calibri" w:cs="Calibri"/>
          <w:b/>
          <w:color w:val="171717"/>
          <w:lang w:val="cs-CZ"/>
        </w:rPr>
        <w:t>. dubna 201</w:t>
      </w:r>
      <w:r w:rsidR="003E6C72" w:rsidRPr="00DE4101">
        <w:rPr>
          <w:rFonts w:ascii="Calibri" w:hAnsi="Calibri" w:cs="Calibri"/>
          <w:b/>
          <w:color w:val="171717"/>
          <w:lang w:val="cs-CZ"/>
        </w:rPr>
        <w:t>5</w:t>
      </w:r>
      <w:r w:rsidRPr="00DE4101">
        <w:rPr>
          <w:rFonts w:ascii="Calibri" w:hAnsi="Calibri" w:cs="Calibri"/>
          <w:b/>
          <w:color w:val="171717"/>
          <w:lang w:val="cs-CZ"/>
        </w:rPr>
        <w:t xml:space="preserve"> </w:t>
      </w:r>
      <w:r w:rsidR="00370808" w:rsidRPr="00DE4101">
        <w:rPr>
          <w:rFonts w:ascii="Calibri" w:hAnsi="Calibri" w:cs="Calibri"/>
          <w:b/>
          <w:color w:val="171717"/>
          <w:lang w:val="cs-CZ"/>
        </w:rPr>
        <w:t xml:space="preserve">e-mailem na: </w:t>
      </w:r>
      <w:r w:rsidR="003E6C72" w:rsidRPr="00DE4101">
        <w:rPr>
          <w:rFonts w:ascii="Calibri" w:hAnsi="Calibri" w:cs="Calibri"/>
          <w:b/>
          <w:color w:val="171717"/>
          <w:lang w:val="cs-CZ"/>
        </w:rPr>
        <w:t>milos.navratil</w:t>
      </w:r>
      <w:r w:rsidR="00F34740" w:rsidRPr="00DE4101">
        <w:rPr>
          <w:rFonts w:ascii="Calibri" w:hAnsi="Calibri" w:cs="Calibri"/>
          <w:b/>
          <w:color w:val="171717"/>
          <w:lang w:val="cs-CZ"/>
        </w:rPr>
        <w:t>@</w:t>
      </w:r>
      <w:r w:rsidR="003E6C72" w:rsidRPr="00DE4101">
        <w:rPr>
          <w:rFonts w:ascii="Calibri" w:hAnsi="Calibri" w:cs="Calibri"/>
          <w:b/>
          <w:color w:val="171717"/>
          <w:lang w:val="cs-CZ"/>
        </w:rPr>
        <w:t>mnisek.cz</w:t>
      </w:r>
      <w:r w:rsidR="00F34740" w:rsidRPr="00972FDA">
        <w:rPr>
          <w:rFonts w:ascii="Calibri" w:hAnsi="Calibri" w:cs="Calibri"/>
          <w:b/>
          <w:lang w:val="cs-CZ"/>
        </w:rPr>
        <w:t xml:space="preserve"> </w:t>
      </w:r>
      <w:r w:rsidR="00F34740" w:rsidRPr="00370DAD">
        <w:rPr>
          <w:rFonts w:ascii="Calibri" w:hAnsi="Calibri" w:cs="Calibri"/>
          <w:lang w:val="cs-CZ"/>
        </w:rPr>
        <w:t xml:space="preserve">nebo </w:t>
      </w:r>
      <w:r w:rsidRPr="00370DAD">
        <w:rPr>
          <w:rFonts w:ascii="Calibri" w:hAnsi="Calibri" w:cs="Calibri"/>
          <w:lang w:val="cs-CZ"/>
        </w:rPr>
        <w:t>poštou</w:t>
      </w:r>
      <w:r w:rsidR="00F34740" w:rsidRPr="00370DAD">
        <w:rPr>
          <w:rFonts w:ascii="Calibri" w:hAnsi="Calibri" w:cs="Calibri"/>
          <w:lang w:val="cs-CZ"/>
        </w:rPr>
        <w:t xml:space="preserve"> na adresu</w:t>
      </w:r>
      <w:r w:rsidRPr="00370DAD">
        <w:rPr>
          <w:rFonts w:ascii="Calibri" w:hAnsi="Calibri" w:cs="Calibri"/>
          <w:lang w:val="cs-CZ"/>
        </w:rPr>
        <w:t xml:space="preserve"> na </w:t>
      </w:r>
      <w:r w:rsidR="003E6C72">
        <w:rPr>
          <w:rFonts w:ascii="Calibri" w:hAnsi="Calibri" w:cs="Calibri"/>
          <w:lang w:val="cs-CZ"/>
        </w:rPr>
        <w:t>Město Mníšek pod Brdy</w:t>
      </w:r>
      <w:r w:rsidRPr="00370DAD">
        <w:rPr>
          <w:rFonts w:ascii="Calibri" w:hAnsi="Calibri" w:cs="Calibri"/>
          <w:lang w:val="cs-CZ"/>
        </w:rPr>
        <w:t xml:space="preserve">, </w:t>
      </w:r>
      <w:r w:rsidR="003E6C72">
        <w:rPr>
          <w:rFonts w:ascii="Calibri" w:hAnsi="Calibri" w:cs="Calibri"/>
          <w:lang w:val="cs-CZ"/>
        </w:rPr>
        <w:t xml:space="preserve">Dobříšská 56, </w:t>
      </w:r>
      <w:r w:rsidR="00F34740" w:rsidRPr="00370DAD">
        <w:rPr>
          <w:rFonts w:ascii="Calibri" w:hAnsi="Calibri" w:cs="Calibri"/>
          <w:lang w:val="cs-CZ"/>
        </w:rPr>
        <w:t>2</w:t>
      </w:r>
      <w:r w:rsidRPr="00370DAD">
        <w:rPr>
          <w:rFonts w:ascii="Calibri" w:hAnsi="Calibri" w:cs="Calibri"/>
          <w:lang w:val="cs-CZ"/>
        </w:rPr>
        <w:t>52 10</w:t>
      </w:r>
      <w:r w:rsidR="00F34740" w:rsidRPr="00370DAD">
        <w:rPr>
          <w:rFonts w:ascii="Calibri" w:hAnsi="Calibri" w:cs="Calibri"/>
          <w:lang w:val="cs-CZ"/>
        </w:rPr>
        <w:t xml:space="preserve"> Mníšek pod Brdy</w:t>
      </w:r>
      <w:r w:rsidRPr="00370DAD">
        <w:rPr>
          <w:rFonts w:ascii="Calibri" w:hAnsi="Calibri" w:cs="Calibri"/>
          <w:lang w:val="cs-CZ"/>
        </w:rPr>
        <w:t>.</w:t>
      </w:r>
      <w:r w:rsidR="007136FF">
        <w:rPr>
          <w:rFonts w:ascii="Calibri" w:hAnsi="Calibri" w:cs="Calibri"/>
          <w:lang w:val="cs-CZ"/>
        </w:rPr>
        <w:t xml:space="preserve"> </w:t>
      </w:r>
      <w:r w:rsidR="007136FF" w:rsidRPr="007136FF">
        <w:rPr>
          <w:rFonts w:ascii="Calibri" w:hAnsi="Calibri" w:cs="Calibri"/>
          <w:b/>
          <w:lang w:val="cs-CZ"/>
        </w:rPr>
        <w:t>Na Miloše Navrátila (mobil 739 429 712) se obracejte ve všec</w:t>
      </w:r>
      <w:r w:rsidR="00DE4101">
        <w:rPr>
          <w:rFonts w:ascii="Calibri" w:hAnsi="Calibri" w:cs="Calibri"/>
          <w:b/>
          <w:lang w:val="cs-CZ"/>
        </w:rPr>
        <w:t>h věcech, je pověřen koordinací her.</w:t>
      </w:r>
    </w:p>
    <w:p w:rsidR="00412253" w:rsidRPr="00905EDD" w:rsidRDefault="00412253" w:rsidP="00284F97">
      <w:pPr>
        <w:pStyle w:val="Bezmezer"/>
        <w:rPr>
          <w:rFonts w:ascii="Calibri" w:hAnsi="Calibri" w:cs="Calibri"/>
          <w:sz w:val="18"/>
          <w:lang w:val="cs-CZ"/>
        </w:rPr>
      </w:pPr>
    </w:p>
    <w:p w:rsidR="00412253" w:rsidRDefault="00370808" w:rsidP="00905EDD">
      <w:pPr>
        <w:pStyle w:val="Bezmezer"/>
        <w:jc w:val="both"/>
        <w:rPr>
          <w:rFonts w:ascii="Calibri" w:hAnsi="Calibri" w:cs="Calibri"/>
          <w:lang w:val="cs-CZ"/>
        </w:rPr>
      </w:pPr>
      <w:r w:rsidRPr="00DE4101">
        <w:rPr>
          <w:rFonts w:ascii="Calibri" w:hAnsi="Calibri" w:cs="Calibri"/>
          <w:b/>
          <w:lang w:val="cs-CZ"/>
        </w:rPr>
        <w:t>Budeme Vás průběžně informovat o novinkách</w:t>
      </w:r>
      <w:r w:rsidR="00972FDA">
        <w:rPr>
          <w:rFonts w:ascii="Calibri" w:hAnsi="Calibri" w:cs="Calibri"/>
          <w:lang w:val="cs-CZ"/>
        </w:rPr>
        <w:t xml:space="preserve"> a to na vámi udaný kontaktní e-mail, ale také můžete vše sledovat na internetových stránkách mikroregionu </w:t>
      </w:r>
      <w:hyperlink r:id="rId8" w:history="1">
        <w:r w:rsidR="00002FBB" w:rsidRPr="005E396F">
          <w:rPr>
            <w:rStyle w:val="Hypertextovodkaz"/>
            <w:rFonts w:ascii="Calibri" w:hAnsi="Calibri" w:cs="Calibri"/>
            <w:b/>
            <w:lang w:val="cs-CZ"/>
          </w:rPr>
          <w:t>www.mnisecko.cz</w:t>
        </w:r>
      </w:hyperlink>
      <w:r w:rsidR="00972FDA">
        <w:rPr>
          <w:rFonts w:ascii="Calibri" w:hAnsi="Calibri" w:cs="Calibri"/>
          <w:lang w:val="cs-CZ"/>
        </w:rPr>
        <w:t xml:space="preserve"> a zcela aktuálně pak </w:t>
      </w:r>
      <w:r w:rsidR="00972FDA" w:rsidRPr="00DE4101">
        <w:rPr>
          <w:rFonts w:ascii="Calibri" w:hAnsi="Calibri" w:cs="Calibri"/>
          <w:b/>
          <w:lang w:val="cs-CZ"/>
        </w:rPr>
        <w:t xml:space="preserve">na  </w:t>
      </w:r>
      <w:proofErr w:type="spellStart"/>
      <w:r w:rsidR="00972FDA" w:rsidRPr="00DE4101">
        <w:rPr>
          <w:rFonts w:ascii="Calibri" w:hAnsi="Calibri" w:cs="Calibri"/>
          <w:b/>
          <w:lang w:val="cs-CZ"/>
        </w:rPr>
        <w:t>facebookovém</w:t>
      </w:r>
      <w:proofErr w:type="spellEnd"/>
      <w:r w:rsidR="00972FDA" w:rsidRPr="00DE4101">
        <w:rPr>
          <w:rFonts w:ascii="Calibri" w:hAnsi="Calibri" w:cs="Calibri"/>
          <w:b/>
          <w:lang w:val="cs-CZ"/>
        </w:rPr>
        <w:t xml:space="preserve"> profilu her: </w:t>
      </w:r>
      <w:hyperlink r:id="rId9" w:history="1">
        <w:r w:rsidR="00972FDA" w:rsidRPr="00DE4101">
          <w:rPr>
            <w:rStyle w:val="Hypertextovodkaz"/>
            <w:rFonts w:ascii="Calibri" w:hAnsi="Calibri" w:cs="Calibri"/>
            <w:b/>
            <w:lang w:val="cs-CZ"/>
          </w:rPr>
          <w:t>Hry bez hranic Mníšek 2015</w:t>
        </w:r>
      </w:hyperlink>
      <w:r w:rsidR="00972FDA">
        <w:rPr>
          <w:rFonts w:ascii="Calibri" w:hAnsi="Calibri" w:cs="Calibri"/>
          <w:lang w:val="cs-CZ"/>
        </w:rPr>
        <w:t xml:space="preserve">. </w:t>
      </w:r>
      <w:r>
        <w:rPr>
          <w:rFonts w:ascii="Calibri" w:hAnsi="Calibri" w:cs="Calibri"/>
          <w:lang w:val="cs-CZ"/>
        </w:rPr>
        <w:t xml:space="preserve"> </w:t>
      </w:r>
      <w:r w:rsidR="00412253" w:rsidRPr="00370DAD">
        <w:rPr>
          <w:rFonts w:ascii="Calibri" w:hAnsi="Calibri" w:cs="Calibri"/>
          <w:lang w:val="cs-CZ"/>
        </w:rPr>
        <w:t xml:space="preserve">Nejpozději do </w:t>
      </w:r>
      <w:r w:rsidR="00972FDA">
        <w:rPr>
          <w:rFonts w:ascii="Calibri" w:hAnsi="Calibri" w:cs="Calibri"/>
          <w:lang w:val="cs-CZ"/>
        </w:rPr>
        <w:t>poloviny</w:t>
      </w:r>
      <w:r w:rsidR="00412253" w:rsidRPr="00370DAD">
        <w:rPr>
          <w:rFonts w:ascii="Calibri" w:hAnsi="Calibri" w:cs="Calibri"/>
          <w:lang w:val="cs-CZ"/>
        </w:rPr>
        <w:t xml:space="preserve"> května od nás obdržíte podrobný manuál soutěže.</w:t>
      </w:r>
    </w:p>
    <w:p w:rsidR="00905EDD" w:rsidRPr="00370DAD" w:rsidRDefault="00905EDD" w:rsidP="00284F97">
      <w:pPr>
        <w:pStyle w:val="Bezmezer"/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 xml:space="preserve">                                                                                                                      Těší se, </w:t>
      </w:r>
      <w:r w:rsidR="003E6C72">
        <w:rPr>
          <w:rFonts w:ascii="Calibri" w:hAnsi="Calibri" w:cs="Calibri"/>
          <w:lang w:val="cs-CZ"/>
        </w:rPr>
        <w:t>Petr Digrin</w:t>
      </w:r>
      <w:r>
        <w:rPr>
          <w:rFonts w:ascii="Calibri" w:hAnsi="Calibri" w:cs="Calibri"/>
          <w:lang w:val="cs-CZ"/>
        </w:rPr>
        <w:t>, starosta</w:t>
      </w:r>
    </w:p>
    <w:p w:rsidR="00215593" w:rsidRDefault="00215593" w:rsidP="00412253">
      <w:pPr>
        <w:pStyle w:val="Bezmezer"/>
        <w:jc w:val="center"/>
        <w:rPr>
          <w:rStyle w:val="cizojazycne"/>
          <w:rFonts w:ascii="Calibri" w:hAnsi="Calibri" w:cs="Calibri"/>
          <w:b/>
          <w:iCs/>
          <w:sz w:val="2"/>
          <w:szCs w:val="2"/>
          <w:lang w:val="cs-CZ"/>
        </w:rPr>
      </w:pPr>
    </w:p>
    <w:p w:rsidR="00215593" w:rsidRDefault="00215593" w:rsidP="00412253">
      <w:pPr>
        <w:pStyle w:val="Bezmezer"/>
        <w:jc w:val="center"/>
        <w:rPr>
          <w:rStyle w:val="cizojazycne"/>
          <w:rFonts w:ascii="Calibri" w:hAnsi="Calibri" w:cs="Calibri"/>
          <w:b/>
          <w:iCs/>
          <w:sz w:val="2"/>
          <w:szCs w:val="2"/>
          <w:lang w:val="cs-CZ"/>
        </w:rPr>
      </w:pPr>
    </w:p>
    <w:p w:rsidR="00215593" w:rsidRDefault="00215593" w:rsidP="00412253">
      <w:pPr>
        <w:pStyle w:val="Bezmezer"/>
        <w:jc w:val="center"/>
        <w:rPr>
          <w:rStyle w:val="cizojazycne"/>
          <w:rFonts w:ascii="Calibri" w:hAnsi="Calibri" w:cs="Calibri"/>
          <w:b/>
          <w:iCs/>
          <w:sz w:val="2"/>
          <w:szCs w:val="2"/>
          <w:lang w:val="cs-CZ"/>
        </w:rPr>
      </w:pPr>
    </w:p>
    <w:p w:rsidR="00215593" w:rsidRDefault="00215593" w:rsidP="00412253">
      <w:pPr>
        <w:pStyle w:val="Bezmezer"/>
        <w:jc w:val="center"/>
        <w:rPr>
          <w:rStyle w:val="cizojazycne"/>
          <w:rFonts w:ascii="Calibri" w:hAnsi="Calibri" w:cs="Calibri"/>
          <w:b/>
          <w:iCs/>
          <w:sz w:val="2"/>
          <w:szCs w:val="2"/>
          <w:lang w:val="cs-CZ"/>
        </w:rPr>
      </w:pPr>
    </w:p>
    <w:p w:rsidR="00215593" w:rsidRDefault="00F1482D" w:rsidP="00412253">
      <w:pPr>
        <w:pStyle w:val="Bezmezer"/>
        <w:jc w:val="center"/>
        <w:rPr>
          <w:rStyle w:val="cizojazycne"/>
          <w:rFonts w:ascii="Calibri" w:hAnsi="Calibri" w:cs="Calibri"/>
          <w:b/>
          <w:iCs/>
          <w:sz w:val="2"/>
          <w:szCs w:val="2"/>
          <w:lang w:val="cs-CZ"/>
        </w:rPr>
      </w:pPr>
      <w:r>
        <w:rPr>
          <w:rFonts w:ascii="Calibri" w:hAnsi="Calibri" w:cs="Calibri"/>
          <w:noProof/>
          <w:lang w:val="cs-CZ" w:eastAsia="cs-CZ" w:bidi="ar-SA"/>
        </w:rPr>
        <w:lastRenderedPageBreak/>
        <w:pict>
          <v:shape id="_x0000_s1050" type="#_x0000_t75" style="position:absolute;left:0;text-align:left;margin-left:-.25pt;margin-top:-20.75pt;width:46.6pt;height:39.75pt;z-index:251674112;mso-position-horizontal-relative:text;mso-position-vertical-relative:text">
            <v:imagedata r:id="rId5" o:title="Logo Skalka kostel"/>
          </v:shape>
        </w:pict>
      </w:r>
      <w:r>
        <w:rPr>
          <w:rFonts w:ascii="Calibri" w:hAnsi="Calibri" w:cs="Calibri"/>
          <w:noProof/>
          <w:lang w:val="cs-CZ" w:eastAsia="cs-CZ" w:bidi="ar-SA"/>
        </w:rPr>
        <w:pict>
          <v:shape id="_x0000_s1049" type="#_x0000_t75" style="position:absolute;left:0;text-align:left;margin-left:418.95pt;margin-top:-19.25pt;width:34.5pt;height:34.5pt;z-index:251673088;mso-position-horizontal-relative:text;mso-position-vertical-relative:text">
            <v:imagedata r:id="rId6" o:title="Matice_Skalecka_logo"/>
          </v:shape>
        </w:pict>
      </w:r>
      <w:r>
        <w:rPr>
          <w:rFonts w:ascii="Calibri" w:hAnsi="Calibri" w:cs="Calibri"/>
          <w:noProof/>
          <w:lang w:val="cs-CZ" w:eastAsia="cs-CZ" w:bidi="ar-SA"/>
        </w:rPr>
        <w:pict>
          <v:shape id="_x0000_s1048" type="#_x0000_t75" style="position:absolute;left:0;text-align:left;margin-left:213.45pt;margin-top:-16pt;width:27pt;height:31.25pt;z-index:251672064;mso-position-horizontal-relative:text;mso-position-vertical-relative:text">
            <v:imagedata r:id="rId7" o:title="Znak_Mesto_Mnisek_pod_Brdy_final"/>
          </v:shape>
        </w:pict>
      </w:r>
    </w:p>
    <w:p w:rsidR="00215593" w:rsidRDefault="00215593" w:rsidP="00412253">
      <w:pPr>
        <w:pStyle w:val="Bezmezer"/>
        <w:jc w:val="center"/>
        <w:rPr>
          <w:rStyle w:val="cizojazycne"/>
          <w:rFonts w:ascii="Calibri" w:hAnsi="Calibri" w:cs="Calibri"/>
          <w:b/>
          <w:iCs/>
          <w:sz w:val="2"/>
          <w:szCs w:val="2"/>
          <w:lang w:val="cs-CZ"/>
        </w:rPr>
      </w:pPr>
    </w:p>
    <w:p w:rsidR="00215593" w:rsidRDefault="00215593" w:rsidP="00412253">
      <w:pPr>
        <w:pStyle w:val="Bezmezer"/>
        <w:jc w:val="center"/>
        <w:rPr>
          <w:rStyle w:val="cizojazycne"/>
          <w:rFonts w:ascii="Calibri" w:hAnsi="Calibri" w:cs="Calibri"/>
          <w:b/>
          <w:iCs/>
          <w:sz w:val="2"/>
          <w:szCs w:val="2"/>
          <w:lang w:val="cs-CZ"/>
        </w:rPr>
      </w:pPr>
    </w:p>
    <w:p w:rsidR="00D15887" w:rsidRDefault="00D15887" w:rsidP="00972FDA">
      <w:pPr>
        <w:pStyle w:val="Bezmezer"/>
        <w:jc w:val="center"/>
        <w:rPr>
          <w:rFonts w:ascii="Calibri" w:hAnsi="Calibri" w:cs="Calibri"/>
          <w:b/>
          <w:color w:val="990000"/>
          <w:sz w:val="2"/>
          <w:szCs w:val="2"/>
          <w:lang w:val="cs-CZ"/>
        </w:rPr>
      </w:pPr>
    </w:p>
    <w:p w:rsidR="00D15887" w:rsidRDefault="00D15887" w:rsidP="00972FDA">
      <w:pPr>
        <w:pStyle w:val="Bezmezer"/>
        <w:jc w:val="center"/>
        <w:rPr>
          <w:rFonts w:ascii="Calibri" w:hAnsi="Calibri" w:cs="Calibri"/>
          <w:b/>
          <w:color w:val="990000"/>
          <w:sz w:val="2"/>
          <w:szCs w:val="2"/>
          <w:lang w:val="cs-CZ"/>
        </w:rPr>
      </w:pPr>
    </w:p>
    <w:p w:rsidR="00D15887" w:rsidRDefault="00D15887" w:rsidP="00972FDA">
      <w:pPr>
        <w:pStyle w:val="Bezmezer"/>
        <w:jc w:val="center"/>
        <w:rPr>
          <w:rFonts w:ascii="Calibri" w:hAnsi="Calibri" w:cs="Calibri"/>
          <w:b/>
          <w:color w:val="990000"/>
          <w:sz w:val="2"/>
          <w:szCs w:val="2"/>
          <w:lang w:val="cs-CZ"/>
        </w:rPr>
      </w:pPr>
    </w:p>
    <w:p w:rsidR="00D15887" w:rsidRDefault="00D15887" w:rsidP="00972FDA">
      <w:pPr>
        <w:pStyle w:val="Bezmezer"/>
        <w:jc w:val="center"/>
        <w:rPr>
          <w:rFonts w:ascii="Calibri" w:hAnsi="Calibri" w:cs="Calibri"/>
          <w:b/>
          <w:color w:val="990000"/>
          <w:sz w:val="2"/>
          <w:szCs w:val="2"/>
          <w:lang w:val="cs-CZ"/>
        </w:rPr>
      </w:pPr>
    </w:p>
    <w:p w:rsidR="00D15887" w:rsidRDefault="00D15887" w:rsidP="00972FDA">
      <w:pPr>
        <w:pStyle w:val="Bezmezer"/>
        <w:jc w:val="center"/>
        <w:rPr>
          <w:rFonts w:ascii="Calibri" w:hAnsi="Calibri" w:cs="Calibri"/>
          <w:b/>
          <w:color w:val="990000"/>
          <w:sz w:val="2"/>
          <w:szCs w:val="2"/>
          <w:lang w:val="cs-CZ"/>
        </w:rPr>
      </w:pPr>
    </w:p>
    <w:p w:rsidR="00D15887" w:rsidRDefault="00D15887" w:rsidP="00972FDA">
      <w:pPr>
        <w:pStyle w:val="Bezmezer"/>
        <w:jc w:val="center"/>
        <w:rPr>
          <w:rFonts w:ascii="Calibri" w:hAnsi="Calibri" w:cs="Calibri"/>
          <w:b/>
          <w:color w:val="990000"/>
          <w:sz w:val="2"/>
          <w:szCs w:val="2"/>
          <w:lang w:val="cs-CZ"/>
        </w:rPr>
      </w:pPr>
    </w:p>
    <w:p w:rsidR="00D15887" w:rsidRDefault="00D15887" w:rsidP="00972FDA">
      <w:pPr>
        <w:pStyle w:val="Bezmezer"/>
        <w:jc w:val="center"/>
        <w:rPr>
          <w:rFonts w:ascii="Calibri" w:hAnsi="Calibri" w:cs="Calibri"/>
          <w:b/>
          <w:color w:val="990000"/>
          <w:sz w:val="2"/>
          <w:szCs w:val="2"/>
          <w:lang w:val="cs-CZ"/>
        </w:rPr>
      </w:pPr>
    </w:p>
    <w:p w:rsidR="00D15887" w:rsidRDefault="00D15887" w:rsidP="00972FDA">
      <w:pPr>
        <w:pStyle w:val="Bezmezer"/>
        <w:jc w:val="center"/>
        <w:rPr>
          <w:rFonts w:ascii="Calibri" w:hAnsi="Calibri" w:cs="Calibri"/>
          <w:b/>
          <w:color w:val="990000"/>
          <w:sz w:val="2"/>
          <w:szCs w:val="2"/>
          <w:lang w:val="cs-CZ"/>
        </w:rPr>
      </w:pPr>
    </w:p>
    <w:p w:rsidR="00972FDA" w:rsidRPr="00972FDA" w:rsidRDefault="00972FDA" w:rsidP="00972FDA">
      <w:pPr>
        <w:pStyle w:val="Bezmezer"/>
        <w:jc w:val="center"/>
        <w:rPr>
          <w:rFonts w:ascii="Calibri" w:hAnsi="Calibri" w:cs="Calibri"/>
          <w:b/>
          <w:color w:val="990000"/>
          <w:sz w:val="52"/>
          <w:szCs w:val="40"/>
          <w:lang w:val="cs-CZ"/>
        </w:rPr>
      </w:pPr>
      <w:r w:rsidRPr="00972FDA">
        <w:rPr>
          <w:rFonts w:ascii="Calibri" w:hAnsi="Calibri" w:cs="Calibri"/>
          <w:b/>
          <w:color w:val="990000"/>
          <w:sz w:val="52"/>
          <w:szCs w:val="40"/>
          <w:lang w:val="cs-CZ"/>
        </w:rPr>
        <w:t>Hry bez hranic Mníšek 2015</w:t>
      </w:r>
    </w:p>
    <w:p w:rsidR="00972FDA" w:rsidRPr="00972FDA" w:rsidRDefault="00972FDA" w:rsidP="00972FDA">
      <w:pPr>
        <w:pStyle w:val="Bezmezer"/>
        <w:jc w:val="center"/>
        <w:rPr>
          <w:rFonts w:ascii="Calibri" w:hAnsi="Calibri" w:cs="Calibri"/>
          <w:b/>
          <w:szCs w:val="32"/>
          <w:lang w:val="cs-CZ"/>
        </w:rPr>
      </w:pPr>
      <w:r w:rsidRPr="00972FDA">
        <w:rPr>
          <w:rFonts w:ascii="Calibri" w:hAnsi="Calibri" w:cs="Calibri"/>
          <w:b/>
          <w:szCs w:val="32"/>
          <w:lang w:val="cs-CZ"/>
        </w:rPr>
        <w:t>aneb</w:t>
      </w:r>
    </w:p>
    <w:p w:rsidR="00972FDA" w:rsidRPr="00972FDA" w:rsidRDefault="00972FDA" w:rsidP="00972FDA">
      <w:pPr>
        <w:pStyle w:val="Bezmezer"/>
        <w:jc w:val="center"/>
        <w:rPr>
          <w:rFonts w:ascii="Calibri" w:hAnsi="Calibri" w:cs="Calibri"/>
          <w:b/>
          <w:color w:val="990000"/>
          <w:sz w:val="28"/>
          <w:szCs w:val="32"/>
          <w:lang w:val="cs-CZ"/>
        </w:rPr>
      </w:pPr>
      <w:r w:rsidRPr="00972FDA">
        <w:rPr>
          <w:rFonts w:ascii="Calibri" w:hAnsi="Calibri" w:cs="Calibri"/>
          <w:b/>
          <w:color w:val="990000"/>
          <w:sz w:val="28"/>
          <w:szCs w:val="32"/>
          <w:lang w:val="cs-CZ"/>
        </w:rPr>
        <w:t>„Svazek obcí mníšeckého regionu už potřetí předvede,</w:t>
      </w:r>
      <w:r w:rsidRPr="00972FDA">
        <w:rPr>
          <w:rFonts w:ascii="Calibri" w:hAnsi="Calibri" w:cs="Calibri"/>
          <w:b/>
          <w:color w:val="990000"/>
          <w:sz w:val="28"/>
          <w:szCs w:val="32"/>
          <w:lang w:val="cs-CZ"/>
        </w:rPr>
        <w:br/>
        <w:t>jak se umí bavit“</w:t>
      </w:r>
    </w:p>
    <w:p w:rsidR="00972FDA" w:rsidRPr="00370808" w:rsidRDefault="00972FDA" w:rsidP="00972FDA">
      <w:pPr>
        <w:pStyle w:val="Bezmezer"/>
        <w:rPr>
          <w:rFonts w:ascii="Calibri" w:hAnsi="Calibri" w:cs="Calibri"/>
          <w:sz w:val="2"/>
          <w:lang w:val="cs-CZ"/>
        </w:rPr>
      </w:pPr>
    </w:p>
    <w:p w:rsidR="00972FDA" w:rsidRPr="00972FDA" w:rsidRDefault="00972FDA" w:rsidP="00972FDA">
      <w:pPr>
        <w:pStyle w:val="Bezmezer"/>
        <w:rPr>
          <w:rFonts w:ascii="Calibri" w:hAnsi="Calibri" w:cs="Calibri"/>
          <w:sz w:val="8"/>
          <w:lang w:val="cs-CZ"/>
        </w:rPr>
      </w:pPr>
    </w:p>
    <w:p w:rsidR="00972FDA" w:rsidRPr="00972FDA" w:rsidRDefault="00972FDA" w:rsidP="00972FDA">
      <w:pPr>
        <w:pStyle w:val="Bezmezer"/>
        <w:jc w:val="center"/>
        <w:rPr>
          <w:rFonts w:ascii="Calibri" w:hAnsi="Calibri" w:cs="Calibri"/>
          <w:b/>
          <w:color w:val="171717"/>
          <w:sz w:val="48"/>
          <w:szCs w:val="56"/>
          <w:lang w:val="cs-CZ"/>
        </w:rPr>
      </w:pPr>
      <w:r w:rsidRPr="00972FDA">
        <w:rPr>
          <w:rFonts w:ascii="Calibri" w:hAnsi="Calibri" w:cs="Calibri"/>
          <w:b/>
          <w:color w:val="171717"/>
          <w:sz w:val="48"/>
          <w:szCs w:val="56"/>
          <w:lang w:val="cs-CZ"/>
        </w:rPr>
        <w:t>sobota 13. června 2015</w:t>
      </w:r>
    </w:p>
    <w:p w:rsidR="00972FDA" w:rsidRDefault="00F1482D" w:rsidP="00412253">
      <w:pPr>
        <w:pStyle w:val="Bezmezer"/>
        <w:jc w:val="center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  <w:r>
        <w:rPr>
          <w:rFonts w:ascii="Calibri" w:hAnsi="Calibri" w:cs="Calibri"/>
          <w:b/>
          <w:iCs/>
          <w:noProof/>
          <w:sz w:val="32"/>
          <w:szCs w:val="32"/>
          <w:lang w:val="cs-CZ" w:eastAsia="cs-CZ" w:bidi="ar-SA"/>
        </w:rPr>
        <w:pict>
          <v:rect id="_x0000_s1043" style="position:absolute;left:0;text-align:left;margin-left:-49.85pt;margin-top:15.55pt;width:544.5pt;height:39.75pt;z-index:-251651584" strokecolor="#002060" strokeweight="1.5pt"/>
        </w:pict>
      </w:r>
    </w:p>
    <w:p w:rsidR="00412253" w:rsidRPr="00972FDA" w:rsidRDefault="00F85BD7" w:rsidP="005C7C5D">
      <w:pPr>
        <w:pStyle w:val="Bezmezer"/>
        <w:jc w:val="center"/>
        <w:rPr>
          <w:rStyle w:val="cizojazycne"/>
          <w:rFonts w:ascii="Calibri" w:hAnsi="Calibri" w:cs="Calibri"/>
          <w:b/>
          <w:iCs/>
          <w:sz w:val="56"/>
          <w:szCs w:val="32"/>
          <w:lang w:val="cs-CZ"/>
        </w:rPr>
      </w:pPr>
      <w:proofErr w:type="gramStart"/>
      <w:r w:rsidRPr="00972FDA">
        <w:rPr>
          <w:rStyle w:val="cizojazycne"/>
          <w:rFonts w:ascii="Calibri" w:hAnsi="Calibri" w:cs="Calibri"/>
          <w:b/>
          <w:iCs/>
          <w:sz w:val="56"/>
          <w:szCs w:val="32"/>
          <w:lang w:val="cs-CZ"/>
        </w:rPr>
        <w:t xml:space="preserve">Z Á V A Z N Á </w:t>
      </w:r>
      <w:r>
        <w:rPr>
          <w:rStyle w:val="cizojazycne"/>
          <w:rFonts w:ascii="Calibri" w:hAnsi="Calibri" w:cs="Calibri"/>
          <w:b/>
          <w:iCs/>
          <w:sz w:val="56"/>
          <w:szCs w:val="32"/>
          <w:lang w:val="cs-CZ"/>
        </w:rPr>
        <w:t xml:space="preserve">   </w:t>
      </w:r>
      <w:r w:rsidRPr="00972FDA">
        <w:rPr>
          <w:rStyle w:val="cizojazycne"/>
          <w:rFonts w:ascii="Calibri" w:hAnsi="Calibri" w:cs="Calibri"/>
          <w:b/>
          <w:iCs/>
          <w:sz w:val="56"/>
          <w:szCs w:val="32"/>
          <w:lang w:val="cs-CZ"/>
        </w:rPr>
        <w:t>P Ř I H L Á Š K A</w:t>
      </w:r>
      <w:proofErr w:type="gramEnd"/>
    </w:p>
    <w:p w:rsidR="00412253" w:rsidRPr="00370DAD" w:rsidRDefault="00F1482D" w:rsidP="00412253">
      <w:pPr>
        <w:pStyle w:val="Bezmezer"/>
        <w:jc w:val="center"/>
        <w:rPr>
          <w:rStyle w:val="cizojazycne"/>
          <w:rFonts w:ascii="Calibri" w:hAnsi="Calibri" w:cs="Calibri"/>
          <w:iCs/>
          <w:sz w:val="32"/>
          <w:szCs w:val="32"/>
          <w:lang w:val="cs-C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left:0;text-align:left;margin-left:7.55pt;margin-top:19.1pt;width:445.1pt;height:28.95pt;z-index:2516536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>
              <w:txbxContent>
                <w:p w:rsidR="00215593" w:rsidRDefault="00215593"/>
              </w:txbxContent>
            </v:textbox>
          </v:shape>
        </w:pict>
      </w:r>
    </w:p>
    <w:p w:rsidR="00972FDA" w:rsidRPr="00AE490D" w:rsidRDefault="00370808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  <w:r w:rsidRP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>Obec:</w:t>
      </w:r>
      <w:r w:rsidR="00412253" w:rsidRP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 xml:space="preserve">     </w:t>
      </w:r>
      <w:r w:rsidR="00215593" w:rsidRP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 xml:space="preserve">                                                                                           </w:t>
      </w:r>
    </w:p>
    <w:p w:rsidR="00972FDA" w:rsidRPr="00AE490D" w:rsidRDefault="00972FDA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</w:p>
    <w:p w:rsidR="00972FDA" w:rsidRPr="00AE490D" w:rsidRDefault="00F1482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  <w:r>
        <w:rPr>
          <w:rFonts w:ascii="Calibri" w:hAnsi="Calibri" w:cs="Calibri"/>
          <w:b/>
          <w:iCs/>
          <w:noProof/>
          <w:sz w:val="32"/>
          <w:szCs w:val="32"/>
          <w:lang w:val="cs-CZ" w:eastAsia="cs-CZ" w:bidi="ar-SA"/>
        </w:rPr>
        <w:pict>
          <v:shape id="_x0000_s1029" type="#_x0000_t202" style="position:absolute;left:0;text-align:left;margin-left:54.05pt;margin-top:16.75pt;width:397.85pt;height:29.7pt;z-index:2516546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>
              <w:txbxContent>
                <w:p w:rsidR="00215593" w:rsidRDefault="00215593" w:rsidP="00215593"/>
              </w:txbxContent>
            </v:textbox>
          </v:shape>
        </w:pict>
      </w:r>
    </w:p>
    <w:p w:rsidR="00412253" w:rsidRPr="00AE490D" w:rsidRDefault="00AE490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  <w:r w:rsidRP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>T</w:t>
      </w:r>
      <w:r w:rsidR="00412253" w:rsidRP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>el</w:t>
      </w:r>
      <w:r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>. na obec:</w:t>
      </w:r>
      <w:r w:rsidR="00370808" w:rsidRP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 xml:space="preserve"> </w:t>
      </w:r>
    </w:p>
    <w:p w:rsidR="00412253" w:rsidRPr="00AE490D" w:rsidRDefault="00412253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</w:p>
    <w:p w:rsidR="00AE490D" w:rsidRDefault="00F1482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  <w:r>
        <w:rPr>
          <w:rFonts w:ascii="Calibri" w:hAnsi="Calibri" w:cs="Calibri"/>
          <w:b/>
          <w:iCs/>
          <w:noProof/>
          <w:sz w:val="32"/>
          <w:szCs w:val="32"/>
          <w:lang w:val="cs-CZ" w:eastAsia="cs-CZ" w:bidi="ar-SA"/>
        </w:rPr>
        <w:pict>
          <v:shape id="_x0000_s1030" type="#_x0000_t202" style="position:absolute;left:0;text-align:left;margin-left:55.4pt;margin-top:17.3pt;width:397.25pt;height:30.55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 style="mso-next-textbox:#_x0000_s1030">
              <w:txbxContent>
                <w:p w:rsidR="00215593" w:rsidRDefault="00215593" w:rsidP="00215593"/>
              </w:txbxContent>
            </v:textbox>
          </v:shape>
        </w:pict>
      </w:r>
    </w:p>
    <w:p w:rsidR="00AE490D" w:rsidRDefault="00412253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  <w:r w:rsidRP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>Adresa</w:t>
      </w:r>
      <w:r w:rsid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 xml:space="preserve"> obce</w:t>
      </w:r>
      <w:r w:rsidR="00370808" w:rsidRP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 xml:space="preserve">: </w:t>
      </w:r>
      <w:r w:rsidR="00215593" w:rsidRP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 xml:space="preserve">                                                                               </w:t>
      </w:r>
    </w:p>
    <w:p w:rsidR="00AE490D" w:rsidRDefault="00AE490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</w:p>
    <w:p w:rsidR="00AE490D" w:rsidRDefault="00F1482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  <w:r>
        <w:rPr>
          <w:rFonts w:ascii="Calibri" w:hAnsi="Calibri" w:cs="Calibri"/>
          <w:b/>
          <w:iCs/>
          <w:noProof/>
          <w:sz w:val="32"/>
          <w:szCs w:val="32"/>
          <w:lang w:val="cs-CZ" w:eastAsia="cs-CZ" w:bidi="ar-SA"/>
        </w:rPr>
        <w:pict>
          <v:shape id="_x0000_s1036" type="#_x0000_t202" style="position:absolute;left:0;text-align:left;margin-left:55.4pt;margin-top:15pt;width:397.25pt;height:30.55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 style="mso-next-textbox:#_x0000_s1036">
              <w:txbxContent>
                <w:p w:rsidR="00AE490D" w:rsidRDefault="00AE490D" w:rsidP="00AE490D"/>
              </w:txbxContent>
            </v:textbox>
          </v:shape>
        </w:pict>
      </w:r>
    </w:p>
    <w:p w:rsidR="00412253" w:rsidRPr="00AE490D" w:rsidRDefault="00AE490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  <w:r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>e-</w:t>
      </w:r>
      <w:r w:rsidR="00412253" w:rsidRP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>mail</w:t>
      </w:r>
      <w:r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 xml:space="preserve"> obce</w:t>
      </w:r>
      <w:r w:rsidR="00412253" w:rsidRP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 xml:space="preserve">: </w:t>
      </w:r>
    </w:p>
    <w:p w:rsidR="00412253" w:rsidRPr="00AE490D" w:rsidRDefault="00412253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</w:p>
    <w:p w:rsidR="00AE490D" w:rsidRDefault="00AE490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</w:p>
    <w:p w:rsidR="00AE490D" w:rsidRDefault="00F1482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  <w:r>
        <w:rPr>
          <w:rFonts w:ascii="Calibri" w:hAnsi="Calibri" w:cs="Calibri"/>
          <w:b/>
          <w:iCs/>
          <w:noProof/>
          <w:sz w:val="32"/>
          <w:szCs w:val="32"/>
          <w:lang w:val="cs-CZ" w:eastAsia="cs-CZ" w:bidi="ar-SA"/>
        </w:rPr>
        <w:pict>
          <v:shape id="_x0000_s1039" type="#_x0000_t202" style="position:absolute;left:0;text-align:left;margin-left:55.4pt;margin-top:13.45pt;width:397.25pt;height:30.45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 style="mso-next-textbox:#_x0000_s1039">
              <w:txbxContent>
                <w:p w:rsidR="00AE490D" w:rsidRDefault="00AE490D" w:rsidP="00AE490D"/>
              </w:txbxContent>
            </v:textbox>
          </v:shape>
        </w:pict>
      </w:r>
    </w:p>
    <w:p w:rsidR="00AE490D" w:rsidRPr="00DE4101" w:rsidRDefault="00AE490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color w:val="171717"/>
          <w:sz w:val="32"/>
          <w:szCs w:val="32"/>
          <w:lang w:val="cs-CZ"/>
        </w:rPr>
      </w:pPr>
      <w:r w:rsidRPr="00DE4101">
        <w:rPr>
          <w:rStyle w:val="cizojazycne"/>
          <w:rFonts w:ascii="Calibri" w:hAnsi="Calibri" w:cs="Calibri"/>
          <w:b/>
          <w:iCs/>
          <w:color w:val="171717"/>
          <w:sz w:val="32"/>
          <w:szCs w:val="32"/>
          <w:lang w:val="cs-CZ"/>
        </w:rPr>
        <w:t xml:space="preserve">Název týmu: </w:t>
      </w:r>
    </w:p>
    <w:p w:rsidR="00AE490D" w:rsidRDefault="00AE490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</w:p>
    <w:p w:rsidR="00AE490D" w:rsidRDefault="00F1482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  <w:r>
        <w:rPr>
          <w:rFonts w:ascii="Calibri" w:hAnsi="Calibri" w:cs="Calibri"/>
          <w:b/>
          <w:iCs/>
          <w:noProof/>
          <w:sz w:val="32"/>
          <w:szCs w:val="32"/>
          <w:lang w:val="cs-CZ" w:eastAsia="cs-CZ" w:bidi="ar-SA"/>
        </w:rPr>
        <w:pict>
          <v:shape id="_x0000_s1032" type="#_x0000_t202" style="position:absolute;left:0;text-align:left;margin-left:150.5pt;margin-top:16.4pt;width:301.4pt;height:30.45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 style="mso-next-textbox:#_x0000_s1032">
              <w:txbxContent>
                <w:p w:rsidR="00215593" w:rsidRDefault="00215593" w:rsidP="00215593"/>
              </w:txbxContent>
            </v:textbox>
          </v:shape>
        </w:pict>
      </w:r>
    </w:p>
    <w:p w:rsidR="00AE490D" w:rsidRDefault="00412253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  <w:r w:rsidRP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 xml:space="preserve">Kontaktní </w:t>
      </w:r>
      <w:r w:rsid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 xml:space="preserve">pověřená </w:t>
      </w:r>
      <w:r w:rsidRP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>osoba:</w:t>
      </w:r>
      <w:r w:rsidRPr="00AE490D">
        <w:rPr>
          <w:rStyle w:val="cizojazycne"/>
          <w:rFonts w:ascii="Calibri" w:hAnsi="Calibri" w:cs="Calibri"/>
          <w:b/>
          <w:iCs/>
          <w:sz w:val="16"/>
          <w:szCs w:val="32"/>
          <w:lang w:val="cs-CZ"/>
        </w:rPr>
        <w:t xml:space="preserve"> </w:t>
      </w:r>
      <w:r w:rsidR="006B66AB" w:rsidRP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 xml:space="preserve"> </w:t>
      </w:r>
      <w:r w:rsidR="00215593" w:rsidRP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 xml:space="preserve">                                                                          </w:t>
      </w:r>
    </w:p>
    <w:p w:rsidR="00AE490D" w:rsidRDefault="00AE490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</w:p>
    <w:p w:rsidR="00AE490D" w:rsidRDefault="00F1482D" w:rsidP="00AE490D">
      <w:pPr>
        <w:pStyle w:val="Bezmezer"/>
        <w:tabs>
          <w:tab w:val="left" w:pos="6795"/>
        </w:tabs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  <w:r>
        <w:rPr>
          <w:rFonts w:ascii="Calibri" w:hAnsi="Calibri" w:cs="Calibri"/>
          <w:b/>
          <w:iCs/>
          <w:noProof/>
          <w:sz w:val="32"/>
          <w:szCs w:val="32"/>
          <w:lang w:val="cs-CZ" w:eastAsia="cs-CZ" w:bidi="ar-SA"/>
        </w:rPr>
        <w:pict>
          <v:shape id="_x0000_s1037" type="#_x0000_t202" style="position:absolute;left:0;text-align:left;margin-left:56pt;margin-top:15.6pt;width:396.65pt;height:30.4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 style="mso-next-textbox:#_x0000_s1037">
              <w:txbxContent>
                <w:p w:rsidR="00AE490D" w:rsidRDefault="00AE490D" w:rsidP="00AE490D"/>
              </w:txbxContent>
            </v:textbox>
          </v:shape>
        </w:pict>
      </w:r>
      <w:r w:rsidR="00AE490D"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ab/>
      </w:r>
    </w:p>
    <w:p w:rsidR="00284F97" w:rsidRDefault="00AE490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  <w:r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>Mobil:</w:t>
      </w:r>
    </w:p>
    <w:p w:rsidR="00AE490D" w:rsidRDefault="00AE490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</w:p>
    <w:p w:rsidR="00AE490D" w:rsidRDefault="00F1482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  <w:r>
        <w:rPr>
          <w:rFonts w:ascii="Calibri" w:hAnsi="Calibri" w:cs="Calibri"/>
          <w:b/>
          <w:iCs/>
          <w:noProof/>
          <w:sz w:val="32"/>
          <w:szCs w:val="32"/>
          <w:lang w:val="cs-CZ" w:eastAsia="cs-CZ" w:bidi="ar-SA"/>
        </w:rPr>
        <w:pict>
          <v:shape id="_x0000_s1038" type="#_x0000_t202" style="position:absolute;left:0;text-align:left;margin-left:57.5pt;margin-top:14pt;width:395.15pt;height:30.4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 style="mso-next-textbox:#_x0000_s1038">
              <w:txbxContent>
                <w:p w:rsidR="00AE490D" w:rsidRDefault="00AE490D" w:rsidP="00AE490D"/>
              </w:txbxContent>
            </v:textbox>
          </v:shape>
        </w:pict>
      </w:r>
    </w:p>
    <w:p w:rsidR="00AE490D" w:rsidRDefault="00AE490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  <w:r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  <w:t>e-mail:</w:t>
      </w:r>
    </w:p>
    <w:p w:rsidR="00FF6AEB" w:rsidRDefault="00FF6AEB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2"/>
          <w:szCs w:val="32"/>
          <w:lang w:val="cs-CZ"/>
        </w:rPr>
      </w:pPr>
    </w:p>
    <w:p w:rsidR="00FF6AEB" w:rsidRPr="00DE4101" w:rsidRDefault="00F1482D" w:rsidP="00215593">
      <w:pPr>
        <w:pStyle w:val="Bezmezer"/>
        <w:ind w:left="-709"/>
        <w:jc w:val="both"/>
        <w:rPr>
          <w:rStyle w:val="cizojazycne"/>
          <w:rFonts w:ascii="Calibri" w:hAnsi="Calibri" w:cs="Calibri"/>
          <w:b/>
          <w:iCs/>
          <w:sz w:val="31"/>
          <w:szCs w:val="31"/>
          <w:lang w:val="cs-CZ"/>
        </w:rPr>
      </w:pPr>
      <w:r>
        <w:rPr>
          <w:noProof/>
        </w:rPr>
        <w:pict>
          <v:shape id="_x0000_s1042" type="#_x0000_t202" style="position:absolute;left:0;text-align:left;margin-left:-44.9pt;margin-top:93.05pt;width:543.1pt;height:25.95pt;z-index:2516638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">
            <v:textbox>
              <w:txbxContent>
                <w:p w:rsidR="005C7C5D" w:rsidRDefault="005C7C5D">
                  <w:r>
                    <w:t xml:space="preserve">Přihlášku odešlete do </w:t>
                  </w:r>
                  <w:r w:rsidR="00F85BD7">
                    <w:t>20</w:t>
                  </w:r>
                  <w:r>
                    <w:t xml:space="preserve">. dubna 2015 na adresu </w:t>
                  </w:r>
                  <w:r w:rsidRPr="005C7C5D">
                    <w:t>milos.navratil@mnisek.cz</w:t>
                  </w:r>
                  <w:r>
                    <w:t>. Případné dotazy i na mobilu 739 429 712.</w:t>
                  </w:r>
                </w:p>
              </w:txbxContent>
            </v:textbox>
            <w10:wrap type="square"/>
          </v:shape>
        </w:pict>
      </w:r>
      <w:r>
        <w:rPr>
          <w:rFonts w:ascii="Calibri" w:hAnsi="Calibri" w:cs="Calibri"/>
          <w:b/>
          <w:iCs/>
          <w:noProof/>
          <w:sz w:val="31"/>
          <w:szCs w:val="31"/>
          <w:lang w:val="cs-CZ" w:eastAsia="cs-CZ" w:bidi="ar-SA"/>
        </w:rPr>
        <w:pict>
          <v:shape id="_x0000_s1040" type="#_x0000_t202" style="position:absolute;left:0;text-align:left;margin-left:57.5pt;margin-top:4.6pt;width:395.15pt;height:66.7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 style="mso-next-textbox:#_x0000_s1040">
              <w:txbxContent>
                <w:p w:rsidR="00FF6AEB" w:rsidRDefault="00FF6AEB" w:rsidP="00FF6AEB"/>
              </w:txbxContent>
            </v:textbox>
          </v:shape>
        </w:pict>
      </w:r>
      <w:r w:rsidR="00FF6AEB" w:rsidRPr="00DE4101">
        <w:rPr>
          <w:rStyle w:val="cizojazycne"/>
          <w:rFonts w:ascii="Calibri" w:hAnsi="Calibri" w:cs="Calibri"/>
          <w:b/>
          <w:iCs/>
          <w:sz w:val="31"/>
          <w:szCs w:val="31"/>
          <w:lang w:val="cs-CZ"/>
        </w:rPr>
        <w:t>Vzkaz</w:t>
      </w:r>
      <w:r w:rsidR="00DE4101" w:rsidRPr="00DE4101">
        <w:rPr>
          <w:rStyle w:val="cizojazycne"/>
          <w:rFonts w:ascii="Calibri" w:hAnsi="Calibri" w:cs="Calibri"/>
          <w:b/>
          <w:iCs/>
          <w:sz w:val="31"/>
          <w:szCs w:val="31"/>
          <w:lang w:val="cs-CZ"/>
        </w:rPr>
        <w:t xml:space="preserve"> pro nás</w:t>
      </w:r>
      <w:r w:rsidR="00FF6AEB" w:rsidRPr="00DE4101">
        <w:rPr>
          <w:rStyle w:val="cizojazycne"/>
          <w:rFonts w:ascii="Calibri" w:hAnsi="Calibri" w:cs="Calibri"/>
          <w:b/>
          <w:iCs/>
          <w:sz w:val="31"/>
          <w:szCs w:val="31"/>
          <w:lang w:val="cs-CZ"/>
        </w:rPr>
        <w:t>:</w:t>
      </w:r>
    </w:p>
    <w:sectPr w:rsidR="00FF6AEB" w:rsidRPr="00DE4101" w:rsidSect="0014700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06D54"/>
    <w:multiLevelType w:val="hybridMultilevel"/>
    <w:tmpl w:val="2F66B5B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F97"/>
    <w:rsid w:val="00002FBB"/>
    <w:rsid w:val="00057C60"/>
    <w:rsid w:val="000A0D56"/>
    <w:rsid w:val="000E3550"/>
    <w:rsid w:val="0014700D"/>
    <w:rsid w:val="00163CB7"/>
    <w:rsid w:val="00215593"/>
    <w:rsid w:val="00231DEC"/>
    <w:rsid w:val="00284F97"/>
    <w:rsid w:val="00370808"/>
    <w:rsid w:val="00370DAD"/>
    <w:rsid w:val="003E6C72"/>
    <w:rsid w:val="00407781"/>
    <w:rsid w:val="00412253"/>
    <w:rsid w:val="0051672B"/>
    <w:rsid w:val="005C7C5D"/>
    <w:rsid w:val="005E34E0"/>
    <w:rsid w:val="005F171A"/>
    <w:rsid w:val="006431A4"/>
    <w:rsid w:val="00652AD9"/>
    <w:rsid w:val="006B66AB"/>
    <w:rsid w:val="006D0A13"/>
    <w:rsid w:val="007136FF"/>
    <w:rsid w:val="0077257E"/>
    <w:rsid w:val="00897735"/>
    <w:rsid w:val="008E274F"/>
    <w:rsid w:val="009044EE"/>
    <w:rsid w:val="00905EDD"/>
    <w:rsid w:val="00972FDA"/>
    <w:rsid w:val="00A07B43"/>
    <w:rsid w:val="00AC3B77"/>
    <w:rsid w:val="00AE490D"/>
    <w:rsid w:val="00B1017E"/>
    <w:rsid w:val="00B3218E"/>
    <w:rsid w:val="00B91FA9"/>
    <w:rsid w:val="00D15887"/>
    <w:rsid w:val="00D36365"/>
    <w:rsid w:val="00DE4101"/>
    <w:rsid w:val="00F1482D"/>
    <w:rsid w:val="00F34740"/>
    <w:rsid w:val="00F85BD7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strokecolor="#002060"/>
    </o:shapedefaults>
    <o:shapelayout v:ext="edit">
      <o:idmap v:ext="edit" data="1"/>
    </o:shapelayout>
  </w:shapeDefaults>
  <w:decimalSymbol w:val=","/>
  <w:listSeparator w:val=";"/>
  <w15:chartTrackingRefBased/>
  <w15:docId w15:val="{06107A09-2D6A-4F85-B227-4E9144AE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3B7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284F97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BezmezerChar">
    <w:name w:val="Bez mezer Char"/>
    <w:link w:val="Bezmezer"/>
    <w:uiPriority w:val="1"/>
    <w:rsid w:val="00284F97"/>
    <w:rPr>
      <w:rFonts w:ascii="Cambria" w:eastAsia="Times New Roman" w:hAnsi="Cambria" w:cs="Times New Roman"/>
      <w:lang w:val="en-US" w:bidi="en-US"/>
    </w:rPr>
  </w:style>
  <w:style w:type="character" w:customStyle="1" w:styleId="cizojazycne">
    <w:name w:val="cizojazycne"/>
    <w:basedOn w:val="Standardnpsmoodstavce"/>
    <w:rsid w:val="00284F97"/>
  </w:style>
  <w:style w:type="character" w:styleId="Siln">
    <w:name w:val="Strong"/>
    <w:uiPriority w:val="22"/>
    <w:qFormat/>
    <w:rsid w:val="006B66AB"/>
    <w:rPr>
      <w:b/>
      <w:bCs/>
    </w:rPr>
  </w:style>
  <w:style w:type="character" w:styleId="Hypertextovodkaz">
    <w:name w:val="Hyperlink"/>
    <w:uiPriority w:val="99"/>
    <w:unhideWhenUsed/>
    <w:rsid w:val="004122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B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iseck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ages/Hry-bez-hranic-Mn%C3%AD%C5%A1ek-2015/1517592391835887?ref=h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580</Words>
  <Characters>3428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Radomil Hertl</dc:creator>
  <cp:keywords/>
  <cp:lastModifiedBy>milos.navratil</cp:lastModifiedBy>
  <cp:revision>11</cp:revision>
  <cp:lastPrinted>2015-01-30T08:11:00Z</cp:lastPrinted>
  <dcterms:created xsi:type="dcterms:W3CDTF">2015-01-25T19:58:00Z</dcterms:created>
  <dcterms:modified xsi:type="dcterms:W3CDTF">2015-01-30T08:31:00Z</dcterms:modified>
</cp:coreProperties>
</file>