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A11FF" w14:textId="795F82A5" w:rsidR="00D00E0A" w:rsidRPr="008A4D5B" w:rsidRDefault="0053780C">
      <w:pPr>
        <w:pStyle w:val="Nadpis5"/>
        <w:spacing w:before="187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>OBSAH</w:t>
      </w:r>
      <w:r w:rsidR="00DD3F75"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TEXTOVÉ ČÁSTI ÚZEMNÍHO PLÁNU JÍLOVIŠTĚ</w:t>
      </w:r>
    </w:p>
    <w:p w14:paraId="7A987CED" w14:textId="77777777" w:rsidR="00D00E0A" w:rsidRDefault="00D00E0A">
      <w:pPr>
        <w:rPr>
          <w:sz w:val="24"/>
        </w:rPr>
        <w:sectPr w:rsidR="00D00E0A" w:rsidSect="00DA2406">
          <w:headerReference w:type="default" r:id="rId7"/>
          <w:footerReference w:type="default" r:id="rId8"/>
          <w:pgSz w:w="11910" w:h="16840"/>
          <w:pgMar w:top="1134" w:right="278" w:bottom="1134" w:left="1100" w:header="113" w:footer="907" w:gutter="0"/>
          <w:pgNumType w:start="1"/>
          <w:cols w:space="708"/>
          <w:docGrid w:linePitch="299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i/>
          <w:iCs/>
          <w:sz w:val="20"/>
          <w:szCs w:val="20"/>
        </w:rPr>
        <w:id w:val="1310216883"/>
        <w:docPartObj>
          <w:docPartGallery w:val="Table of Contents"/>
          <w:docPartUnique/>
        </w:docPartObj>
      </w:sdtPr>
      <w:sdtEndPr>
        <w:rPr>
          <w:b/>
          <w:bCs/>
          <w:i w:val="0"/>
          <w:iCs w:val="0"/>
        </w:rPr>
      </w:sdtEndPr>
      <w:sdtContent>
        <w:p w14:paraId="46FD94A5" w14:textId="3AB6E838" w:rsidR="00D00E0A" w:rsidRPr="00E46CA3" w:rsidRDefault="0053780C" w:rsidP="009E3364">
          <w:pPr>
            <w:pStyle w:val="Obsah1"/>
            <w:numPr>
              <w:ilvl w:val="1"/>
              <w:numId w:val="39"/>
            </w:numPr>
            <w:tabs>
              <w:tab w:val="left" w:pos="583"/>
              <w:tab w:val="left" w:pos="9258"/>
            </w:tabs>
            <w:ind w:hanging="267"/>
            <w:rPr>
              <w:sz w:val="22"/>
              <w:szCs w:val="22"/>
            </w:rPr>
          </w:pPr>
          <w:hyperlink w:anchor="_bookmark0" w:history="1">
            <w:r w:rsidRPr="00E46CA3">
              <w:rPr>
                <w:sz w:val="22"/>
                <w:szCs w:val="22"/>
              </w:rPr>
              <w:t>VYMEZENÍ</w:t>
            </w:r>
            <w:r w:rsidRPr="00E46CA3">
              <w:rPr>
                <w:spacing w:val="-1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ZASTAVĚNÉHO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ÚZEMÍ.</w:t>
            </w:r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E46CA3"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577684" w:rsidRPr="00E46CA3">
              <w:rPr>
                <w:sz w:val="22"/>
                <w:szCs w:val="22"/>
              </w:rPr>
              <w:t>4</w:t>
            </w:r>
          </w:hyperlink>
          <w:r w:rsidR="00872216">
            <w:t xml:space="preserve">                      </w:t>
          </w:r>
        </w:p>
        <w:p w14:paraId="093C6439" w14:textId="35CBCE80" w:rsidR="00D00E0A" w:rsidRPr="00E46CA3" w:rsidRDefault="0053780C" w:rsidP="009E3364">
          <w:pPr>
            <w:pStyle w:val="Obsah1"/>
            <w:numPr>
              <w:ilvl w:val="1"/>
              <w:numId w:val="39"/>
            </w:numPr>
            <w:tabs>
              <w:tab w:val="left" w:pos="571"/>
              <w:tab w:val="left" w:pos="9258"/>
            </w:tabs>
            <w:spacing w:before="119"/>
            <w:ind w:left="570" w:hanging="255"/>
            <w:rPr>
              <w:sz w:val="22"/>
              <w:szCs w:val="22"/>
            </w:rPr>
          </w:pPr>
          <w:hyperlink w:anchor="_bookmark1" w:history="1">
            <w:r w:rsidRPr="00E46CA3">
              <w:rPr>
                <w:sz w:val="22"/>
                <w:szCs w:val="22"/>
              </w:rPr>
              <w:t>ZÁKLADNÍ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KONCEPCE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ROZVOJE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ÚZEMÍ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OBCE</w:t>
            </w:r>
            <w:r w:rsidRPr="00E46CA3">
              <w:rPr>
                <w:sz w:val="22"/>
                <w:szCs w:val="22"/>
              </w:rPr>
              <w:tab/>
            </w:r>
            <w:r w:rsidR="00E46CA3" w:rsidRPr="00E46CA3">
              <w:rPr>
                <w:sz w:val="22"/>
                <w:szCs w:val="22"/>
              </w:rPr>
              <w:tab/>
            </w:r>
            <w:r w:rsidR="00577684" w:rsidRPr="00E46CA3">
              <w:rPr>
                <w:sz w:val="22"/>
                <w:szCs w:val="22"/>
              </w:rPr>
              <w:t>4</w:t>
            </w:r>
          </w:hyperlink>
          <w:r w:rsidR="00872216">
            <w:t xml:space="preserve">                      </w:t>
          </w:r>
        </w:p>
        <w:p w14:paraId="6CDD8FDC" w14:textId="56720B1A" w:rsidR="00D00E0A" w:rsidRPr="00E46CA3" w:rsidRDefault="0053780C">
          <w:pPr>
            <w:pStyle w:val="Obsah3"/>
            <w:tabs>
              <w:tab w:val="left" w:pos="9279"/>
            </w:tabs>
            <w:spacing w:before="120"/>
            <w:rPr>
              <w:rFonts w:asciiTheme="minorHAnsi" w:hAnsiTheme="minorHAnsi" w:cstheme="minorHAnsi"/>
              <w:b w:val="0"/>
              <w:i w:val="0"/>
              <w:iCs w:val="0"/>
              <w:sz w:val="20"/>
              <w:szCs w:val="20"/>
            </w:rPr>
          </w:pPr>
          <w:hyperlink w:anchor="_bookmark2" w:history="1"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B.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1.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KONCEPCE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ROZVOJE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ÚZEMÍ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OBCE.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4</w:t>
            </w:r>
          </w:hyperlink>
          <w:r w:rsidR="00872216">
            <w:t xml:space="preserve">                        </w:t>
          </w:r>
        </w:p>
        <w:p w14:paraId="0D35E586" w14:textId="4E9BF177" w:rsidR="00D00E0A" w:rsidRPr="00E46CA3" w:rsidRDefault="0053780C">
          <w:pPr>
            <w:pStyle w:val="Obsah3"/>
            <w:tabs>
              <w:tab w:val="left" w:pos="9179"/>
            </w:tabs>
            <w:spacing w:before="6" w:line="241" w:lineRule="exact"/>
            <w:rPr>
              <w:rFonts w:asciiTheme="minorHAnsi" w:hAnsiTheme="minorHAnsi" w:cstheme="minorHAnsi"/>
              <w:b w:val="0"/>
              <w:i w:val="0"/>
              <w:iCs w:val="0"/>
              <w:sz w:val="20"/>
              <w:szCs w:val="20"/>
            </w:rPr>
          </w:pPr>
          <w:hyperlink w:anchor="_bookmark6" w:history="1"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B.</w:t>
            </w:r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="00E73E31" w:rsidRPr="00F12F9D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2</w:t>
            </w:r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.</w:t>
            </w:r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="002D5891" w:rsidRPr="00F12F9D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>KONCEPCE USPOŘ</w:t>
            </w:r>
            <w:r w:rsidR="002D5891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ÁDÁNÍ  KRAJINY                                                                                                                                                                              7                                                                                                                                                                                                                           B. 3 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CÍLE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OCHRANY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A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ROZVOJE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HODNOT.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 xml:space="preserve">  </w:t>
            </w:r>
            <w:r w:rsid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2D5891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9</w:t>
            </w:r>
          </w:hyperlink>
          <w:r w:rsidR="00872216">
            <w:t xml:space="preserve">                        </w:t>
          </w:r>
        </w:p>
        <w:p w14:paraId="63E74867" w14:textId="257CA0EC" w:rsidR="00D00E0A" w:rsidRPr="00E46CA3" w:rsidRDefault="0053780C">
          <w:pPr>
            <w:pStyle w:val="Obsah1"/>
            <w:tabs>
              <w:tab w:val="left" w:pos="9138"/>
            </w:tabs>
            <w:spacing w:before="127"/>
            <w:ind w:right="1141"/>
            <w:rPr>
              <w:spacing w:val="-1"/>
              <w:sz w:val="22"/>
              <w:szCs w:val="22"/>
            </w:rPr>
          </w:pPr>
          <w:hyperlink w:anchor="_bookmark10" w:history="1">
            <w:r w:rsidRPr="00E46CA3">
              <w:rPr>
                <w:spacing w:val="-1"/>
                <w:sz w:val="22"/>
                <w:szCs w:val="22"/>
              </w:rPr>
              <w:t>C. URBANISTICKÁ KONCEPCE</w:t>
            </w:r>
            <w:r w:rsidR="00F12F9D">
              <w:rPr>
                <w:spacing w:val="-1"/>
                <w:sz w:val="22"/>
                <w:szCs w:val="22"/>
              </w:rPr>
              <w:t xml:space="preserve"> </w:t>
            </w:r>
          </w:hyperlink>
          <w:r w:rsidR="00E46CA3" w:rsidRPr="00E46CA3">
            <w:rPr>
              <w:spacing w:val="-1"/>
              <w:sz w:val="22"/>
              <w:szCs w:val="22"/>
            </w:rPr>
            <w:t xml:space="preserve"> </w:t>
          </w:r>
          <w:hyperlink w:anchor="_bookmark10" w:history="1">
            <w:r w:rsidR="00E46CA3" w:rsidRPr="00E46CA3">
              <w:rPr>
                <w:spacing w:val="-1"/>
                <w:sz w:val="22"/>
                <w:szCs w:val="22"/>
              </w:rPr>
              <w:tab/>
              <w:t>10</w:t>
            </w:r>
          </w:hyperlink>
          <w:r w:rsidR="00872216">
            <w:t xml:space="preserve">                           </w:t>
          </w:r>
        </w:p>
        <w:p w14:paraId="3AD187E3" w14:textId="7907E7D1" w:rsidR="00D00E0A" w:rsidRPr="00F12F9D" w:rsidRDefault="0053780C">
          <w:pPr>
            <w:pStyle w:val="Obsah2"/>
            <w:tabs>
              <w:tab w:val="left" w:pos="9179"/>
            </w:tabs>
            <w:spacing w:before="119"/>
            <w:rPr>
              <w:spacing w:val="-1"/>
              <w:sz w:val="20"/>
              <w:szCs w:val="20"/>
            </w:rPr>
          </w:pPr>
          <w:hyperlink w:anchor="_bookmark11" w:history="1">
            <w:r w:rsidRPr="00E46CA3">
              <w:rPr>
                <w:spacing w:val="-1"/>
                <w:sz w:val="20"/>
                <w:szCs w:val="20"/>
              </w:rPr>
              <w:t>C.</w:t>
            </w:r>
            <w:r w:rsidRPr="00F12F9D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pacing w:val="-1"/>
                <w:sz w:val="20"/>
                <w:szCs w:val="20"/>
              </w:rPr>
              <w:t>1.</w:t>
            </w:r>
            <w:r w:rsidR="002D5891">
              <w:rPr>
                <w:spacing w:val="-1"/>
                <w:sz w:val="20"/>
                <w:szCs w:val="20"/>
              </w:rPr>
              <w:t xml:space="preserve"> URBANISTICKÁ KONCEPCE                                                                                                                                             </w:t>
            </w:r>
            <w:r w:rsidR="00F12F9D">
              <w:rPr>
                <w:spacing w:val="-1"/>
                <w:sz w:val="20"/>
                <w:szCs w:val="20"/>
              </w:rPr>
              <w:t>10</w:t>
            </w:r>
            <w:r w:rsidR="002D5891">
              <w:rPr>
                <w:spacing w:val="-1"/>
                <w:sz w:val="20"/>
                <w:szCs w:val="20"/>
              </w:rPr>
              <w:t xml:space="preserve">                       </w:t>
            </w:r>
            <w:r w:rsidRPr="00F12F9D">
              <w:rPr>
                <w:spacing w:val="-1"/>
                <w:sz w:val="20"/>
                <w:szCs w:val="20"/>
              </w:rPr>
              <w:t xml:space="preserve"> </w:t>
            </w:r>
            <w:r w:rsidR="00872216">
              <w:rPr>
                <w:spacing w:val="-1"/>
                <w:sz w:val="20"/>
                <w:szCs w:val="20"/>
              </w:rPr>
              <w:t xml:space="preserve">     </w:t>
            </w:r>
            <w:r w:rsidR="00F12F9D" w:rsidRPr="00F12F9D">
              <w:rPr>
                <w:spacing w:val="-1"/>
                <w:sz w:val="20"/>
                <w:szCs w:val="20"/>
              </w:rPr>
              <w:t xml:space="preserve">  </w:t>
            </w:r>
            <w:r w:rsidR="002D5891" w:rsidRPr="00F12F9D">
              <w:rPr>
                <w:spacing w:val="-1"/>
                <w:sz w:val="20"/>
                <w:szCs w:val="20"/>
              </w:rPr>
              <w:t>C.</w:t>
            </w:r>
            <w:r w:rsidR="00F12F9D" w:rsidRPr="00F12F9D">
              <w:rPr>
                <w:spacing w:val="-1"/>
                <w:sz w:val="20"/>
                <w:szCs w:val="20"/>
              </w:rPr>
              <w:t xml:space="preserve"> </w:t>
            </w:r>
            <w:r w:rsidR="002D5891" w:rsidRPr="00F12F9D">
              <w:rPr>
                <w:spacing w:val="-1"/>
                <w:sz w:val="20"/>
                <w:szCs w:val="20"/>
              </w:rPr>
              <w:t>2</w:t>
            </w:r>
            <w:r w:rsidR="00F12F9D" w:rsidRPr="00F12F9D">
              <w:rPr>
                <w:spacing w:val="-1"/>
                <w:sz w:val="20"/>
                <w:szCs w:val="20"/>
              </w:rPr>
              <w:t>.</w:t>
            </w:r>
            <w:r w:rsidR="002D5891" w:rsidRPr="00F12F9D">
              <w:rPr>
                <w:spacing w:val="-1"/>
                <w:sz w:val="20"/>
                <w:szCs w:val="20"/>
              </w:rPr>
              <w:t xml:space="preserve">    </w:t>
            </w:r>
            <w:r w:rsidRPr="00E46CA3">
              <w:rPr>
                <w:spacing w:val="-1"/>
                <w:sz w:val="20"/>
                <w:szCs w:val="20"/>
              </w:rPr>
              <w:t>VYMEZENÍ</w:t>
            </w:r>
            <w:r w:rsidRPr="00F12F9D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pacing w:val="-1"/>
                <w:sz w:val="20"/>
                <w:szCs w:val="20"/>
              </w:rPr>
              <w:t>ZASTAVITELNÝCH</w:t>
            </w:r>
            <w:r w:rsidRPr="00F12F9D">
              <w:rPr>
                <w:spacing w:val="-1"/>
                <w:sz w:val="20"/>
                <w:szCs w:val="20"/>
              </w:rPr>
              <w:t xml:space="preserve"> PLOCH, KORIDORŮ A </w:t>
            </w:r>
            <w:r w:rsidR="002D5891" w:rsidRPr="00F12F9D">
              <w:rPr>
                <w:spacing w:val="-1"/>
                <w:sz w:val="20"/>
                <w:szCs w:val="20"/>
              </w:rPr>
              <w:t xml:space="preserve">TRANSFORMAČNÍCH </w:t>
            </w:r>
            <w:r w:rsidRPr="00F12F9D">
              <w:rPr>
                <w:spacing w:val="-1"/>
                <w:sz w:val="20"/>
                <w:szCs w:val="20"/>
              </w:rPr>
              <w:t>PLOCH</w:t>
            </w:r>
            <w:r w:rsidR="009A6B8E" w:rsidRPr="00F12F9D">
              <w:rPr>
                <w:spacing w:val="-1"/>
                <w:sz w:val="20"/>
                <w:szCs w:val="20"/>
              </w:rPr>
              <w:t xml:space="preserve"> </w:t>
            </w:r>
            <w:r w:rsidR="00F12F9D" w:rsidRPr="00F12F9D">
              <w:rPr>
                <w:spacing w:val="-1"/>
                <w:sz w:val="20"/>
                <w:szCs w:val="20"/>
              </w:rPr>
              <w:t xml:space="preserve">                                           </w:t>
            </w:r>
            <w:r w:rsidR="00577684" w:rsidRPr="00F12F9D">
              <w:rPr>
                <w:spacing w:val="-1"/>
                <w:sz w:val="20"/>
                <w:szCs w:val="20"/>
              </w:rPr>
              <w:t>10</w:t>
            </w:r>
          </w:hyperlink>
          <w:r w:rsidR="00872216">
            <w:rPr>
              <w:spacing w:val="-1"/>
              <w:sz w:val="20"/>
              <w:szCs w:val="20"/>
            </w:rPr>
            <w:t xml:space="preserve">                               </w:t>
          </w:r>
        </w:p>
        <w:p w14:paraId="1356DB98" w14:textId="7D1E9200" w:rsidR="00D00E0A" w:rsidRPr="00F12F9D" w:rsidRDefault="0053780C">
          <w:pPr>
            <w:pStyle w:val="Obsah3"/>
            <w:tabs>
              <w:tab w:val="left" w:pos="9179"/>
            </w:tabs>
            <w:spacing w:before="1"/>
            <w:rPr>
              <w:b w:val="0"/>
              <w:bCs w:val="0"/>
              <w:i w:val="0"/>
              <w:iCs w:val="0"/>
              <w:spacing w:val="-1"/>
              <w:sz w:val="20"/>
              <w:szCs w:val="20"/>
            </w:rPr>
          </w:pPr>
          <w:hyperlink w:anchor="_bookmark12" w:history="1">
            <w:r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 xml:space="preserve">C. </w:t>
            </w:r>
            <w:r w:rsidR="002D5891"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>3</w:t>
            </w:r>
            <w:r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>. VYMEZENÍ SYSTÉMU SÍDELNÍ ZELENĚ.</w:t>
            </w:r>
            <w:r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ab/>
            </w:r>
            <w:r w:rsidR="00E46CA3"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ab/>
            </w:r>
            <w:r w:rsidR="00577684"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>11</w:t>
            </w:r>
          </w:hyperlink>
          <w:r w:rsidR="00872216">
            <w:rPr>
              <w:b w:val="0"/>
              <w:bCs w:val="0"/>
              <w:i w:val="0"/>
              <w:iCs w:val="0"/>
              <w:spacing w:val="-1"/>
              <w:sz w:val="20"/>
              <w:szCs w:val="20"/>
            </w:rPr>
            <w:t xml:space="preserve">                             </w:t>
          </w:r>
        </w:p>
        <w:p w14:paraId="06331EAE" w14:textId="4CF5A027" w:rsidR="00D00E0A" w:rsidRPr="00E46CA3" w:rsidRDefault="0053780C">
          <w:pPr>
            <w:pStyle w:val="Obsah1"/>
            <w:tabs>
              <w:tab w:val="left" w:pos="9138"/>
            </w:tabs>
            <w:spacing w:before="118"/>
            <w:rPr>
              <w:sz w:val="22"/>
              <w:szCs w:val="22"/>
            </w:rPr>
          </w:pPr>
          <w:hyperlink w:anchor="_bookmark13" w:history="1">
            <w:r w:rsidRPr="00E46CA3">
              <w:rPr>
                <w:sz w:val="22"/>
                <w:szCs w:val="22"/>
              </w:rPr>
              <w:t>D.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KONCEPCE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VEŘEJNÉ</w:t>
            </w:r>
            <w:r w:rsidRPr="00E46CA3">
              <w:rPr>
                <w:spacing w:val="-1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INFRASTRUKTURY</w:t>
            </w:r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E46CA3"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Pr="00E46CA3">
              <w:rPr>
                <w:sz w:val="22"/>
                <w:szCs w:val="22"/>
              </w:rPr>
              <w:t>1</w:t>
            </w:r>
            <w:r w:rsidR="00577684" w:rsidRPr="00E46CA3">
              <w:rPr>
                <w:sz w:val="22"/>
                <w:szCs w:val="22"/>
              </w:rPr>
              <w:t>2</w:t>
            </w:r>
          </w:hyperlink>
          <w:r w:rsidR="00872216">
            <w:t xml:space="preserve">                       </w:t>
          </w:r>
        </w:p>
        <w:p w14:paraId="722C9F1F" w14:textId="439FF4AE" w:rsidR="00D00E0A" w:rsidRPr="00E46CA3" w:rsidRDefault="0053780C">
          <w:pPr>
            <w:pStyle w:val="Obsah3"/>
            <w:tabs>
              <w:tab w:val="left" w:pos="9179"/>
            </w:tabs>
            <w:spacing w:before="120" w:line="242" w:lineRule="exact"/>
            <w:rPr>
              <w:rFonts w:asciiTheme="minorHAnsi" w:hAnsiTheme="minorHAnsi" w:cstheme="minorHAnsi"/>
              <w:b w:val="0"/>
              <w:i w:val="0"/>
              <w:iCs w:val="0"/>
              <w:sz w:val="20"/>
              <w:szCs w:val="20"/>
            </w:rPr>
          </w:pPr>
          <w:hyperlink w:anchor="_bookmark14" w:history="1"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D.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1.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DOPRAVNÍ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INFRASTRUKTURA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E46CA3"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12</w:t>
            </w:r>
          </w:hyperlink>
          <w:r w:rsidR="00872216">
            <w:t xml:space="preserve">                        </w:t>
          </w:r>
        </w:p>
        <w:p w14:paraId="42281614" w14:textId="259680BF" w:rsidR="00D00E0A" w:rsidRPr="00E46CA3" w:rsidRDefault="0053780C">
          <w:pPr>
            <w:pStyle w:val="Obsah3"/>
            <w:tabs>
              <w:tab w:val="left" w:pos="9179"/>
            </w:tabs>
            <w:spacing w:before="4"/>
            <w:rPr>
              <w:rFonts w:asciiTheme="minorHAnsi" w:hAnsiTheme="minorHAnsi" w:cstheme="minorHAnsi"/>
              <w:b w:val="0"/>
              <w:bCs w:val="0"/>
              <w:i w:val="0"/>
              <w:iCs w:val="0"/>
              <w:sz w:val="20"/>
              <w:szCs w:val="20"/>
            </w:rPr>
          </w:pPr>
          <w:hyperlink w:anchor="_bookmark19" w:history="1"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D. 2. TECHNICKÁ INFRASTRUKTURA.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1</w:t>
            </w:r>
            <w:r w:rsidR="002D5891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5</w:t>
            </w:r>
          </w:hyperlink>
          <w:r w:rsidR="00872216">
            <w:t xml:space="preserve">                         </w:t>
          </w:r>
        </w:p>
        <w:p w14:paraId="1E975179" w14:textId="658E740B" w:rsidR="00D00E0A" w:rsidRPr="00E46CA3" w:rsidRDefault="0053780C">
          <w:pPr>
            <w:pStyle w:val="Obsah3"/>
            <w:tabs>
              <w:tab w:val="left" w:pos="9179"/>
            </w:tabs>
            <w:spacing w:before="6" w:line="240" w:lineRule="exact"/>
            <w:rPr>
              <w:rFonts w:asciiTheme="minorHAnsi" w:hAnsiTheme="minorHAnsi" w:cstheme="minorHAnsi"/>
              <w:b w:val="0"/>
              <w:bCs w:val="0"/>
              <w:i w:val="0"/>
              <w:iCs w:val="0"/>
              <w:sz w:val="20"/>
              <w:szCs w:val="20"/>
            </w:rPr>
          </w:pPr>
          <w:hyperlink w:anchor="_bookmark27" w:history="1"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D.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3.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OBČANSKÉ VYBAVENÍ.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15</w:t>
            </w:r>
          </w:hyperlink>
          <w:r w:rsidR="00872216">
            <w:t xml:space="preserve">                         </w:t>
          </w:r>
        </w:p>
        <w:p w14:paraId="2EF32922" w14:textId="74309845" w:rsidR="00D00E0A" w:rsidRPr="00E46CA3" w:rsidRDefault="0053780C">
          <w:pPr>
            <w:pStyle w:val="Obsah3"/>
            <w:tabs>
              <w:tab w:val="left" w:pos="9179"/>
            </w:tabs>
            <w:spacing w:before="7"/>
            <w:rPr>
              <w:rFonts w:asciiTheme="minorHAnsi" w:hAnsiTheme="minorHAnsi" w:cstheme="minorHAnsi"/>
              <w:b w:val="0"/>
              <w:bCs w:val="0"/>
              <w:i w:val="0"/>
              <w:iCs w:val="0"/>
              <w:sz w:val="20"/>
              <w:szCs w:val="20"/>
            </w:rPr>
          </w:pPr>
          <w:hyperlink w:anchor="_bookmark31" w:history="1"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D.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4.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VEŘEJNÁ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PROSTRANSTVÍ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15</w:t>
            </w:r>
          </w:hyperlink>
          <w:r w:rsidR="00872216">
            <w:t xml:space="preserve">                          </w:t>
          </w:r>
        </w:p>
        <w:p w14:paraId="7CAAAC25" w14:textId="7C192F8F" w:rsidR="00D00E0A" w:rsidRPr="00E46CA3" w:rsidRDefault="0053780C">
          <w:pPr>
            <w:pStyle w:val="Obsah1"/>
            <w:tabs>
              <w:tab w:val="left" w:pos="9138"/>
            </w:tabs>
            <w:spacing w:before="127" w:after="87"/>
            <w:rPr>
              <w:sz w:val="22"/>
              <w:szCs w:val="22"/>
            </w:rPr>
          </w:pPr>
          <w:hyperlink w:anchor="_bookmark39" w:history="1">
            <w:r w:rsidRPr="00E46CA3">
              <w:rPr>
                <w:sz w:val="22"/>
                <w:szCs w:val="22"/>
              </w:rPr>
              <w:t>E.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KONCEPCE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USPOŘÁDÁNÍ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KRAJINY.</w:t>
            </w:r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E46CA3"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577684" w:rsidRPr="00E46CA3">
              <w:rPr>
                <w:sz w:val="22"/>
                <w:szCs w:val="22"/>
              </w:rPr>
              <w:t>19</w:t>
            </w:r>
          </w:hyperlink>
          <w:r w:rsidR="00872216">
            <w:t xml:space="preserve">                      </w:t>
          </w:r>
        </w:p>
        <w:p w14:paraId="3A9B0027" w14:textId="1F00B225" w:rsidR="00D00E0A" w:rsidRPr="00E46CA3" w:rsidRDefault="0053780C">
          <w:pPr>
            <w:pStyle w:val="Obsah3"/>
            <w:tabs>
              <w:tab w:val="left" w:pos="9179"/>
            </w:tabs>
            <w:spacing w:before="132"/>
            <w:rPr>
              <w:b w:val="0"/>
              <w:i w:val="0"/>
              <w:sz w:val="20"/>
              <w:szCs w:val="20"/>
            </w:rPr>
          </w:pPr>
          <w:hyperlink w:anchor="_bookmark40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E46CA3">
              <w:rPr>
                <w:b w:val="0"/>
                <w:i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1.</w:t>
            </w:r>
            <w:r w:rsidRPr="00E46CA3">
              <w:rPr>
                <w:b w:val="0"/>
                <w:i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USPOŘÁDÁNÍ</w:t>
            </w:r>
            <w:r w:rsidRPr="00E46CA3">
              <w:rPr>
                <w:b w:val="0"/>
                <w:i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KRAJINY</w:t>
            </w:r>
            <w:r w:rsidRPr="00E46CA3">
              <w:rPr>
                <w:b w:val="0"/>
                <w:i w:val="0"/>
                <w:spacing w:val="-2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A VYUŽITÍ</w:t>
            </w:r>
            <w:r w:rsidRPr="00E46CA3">
              <w:rPr>
                <w:b w:val="0"/>
                <w:i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PLOCH.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="00577684" w:rsidRPr="00E46CA3">
              <w:rPr>
                <w:b w:val="0"/>
                <w:i w:val="0"/>
                <w:sz w:val="20"/>
                <w:szCs w:val="20"/>
              </w:rPr>
              <w:t>19</w:t>
            </w:r>
          </w:hyperlink>
          <w:r w:rsidR="009145A2">
            <w:t xml:space="preserve">                           </w:t>
          </w:r>
        </w:p>
        <w:p w14:paraId="6761A39E" w14:textId="7ACFE37E" w:rsidR="00D00E0A" w:rsidRPr="00E46CA3" w:rsidRDefault="0053780C">
          <w:pPr>
            <w:pStyle w:val="Obsah2"/>
            <w:tabs>
              <w:tab w:val="left" w:pos="9179"/>
            </w:tabs>
            <w:rPr>
              <w:sz w:val="20"/>
              <w:szCs w:val="20"/>
            </w:rPr>
          </w:pPr>
          <w:hyperlink w:anchor="_bookmark41" w:history="1">
            <w:r w:rsidRPr="00E46CA3">
              <w:rPr>
                <w:sz w:val="20"/>
                <w:szCs w:val="20"/>
              </w:rPr>
              <w:t>E.</w:t>
            </w:r>
            <w:r w:rsidRPr="00E46CA3">
              <w:rPr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2.</w:t>
            </w:r>
            <w:r w:rsidRPr="00E46CA3">
              <w:rPr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VYMEZENÍ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PLOCH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A</w:t>
            </w:r>
            <w:r w:rsidRPr="00E46CA3">
              <w:rPr>
                <w:spacing w:val="-4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STANOVENÍ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PODMÍNEK</w:t>
            </w:r>
            <w:r w:rsidRPr="00E46CA3">
              <w:rPr>
                <w:spacing w:val="-4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PRO</w:t>
            </w:r>
            <w:r w:rsidRPr="00E46CA3">
              <w:rPr>
                <w:spacing w:val="-3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ZMĚNY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JEJICH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VYUŽITÍ.</w:t>
            </w:r>
            <w:r w:rsidRPr="00E46CA3">
              <w:rPr>
                <w:sz w:val="20"/>
                <w:szCs w:val="20"/>
              </w:rPr>
              <w:tab/>
            </w:r>
            <w:r w:rsidR="00E46CA3">
              <w:rPr>
                <w:sz w:val="20"/>
                <w:szCs w:val="20"/>
              </w:rPr>
              <w:tab/>
            </w:r>
            <w:r w:rsidR="00577684" w:rsidRPr="00E46CA3">
              <w:rPr>
                <w:sz w:val="20"/>
                <w:szCs w:val="20"/>
              </w:rPr>
              <w:t>19</w:t>
            </w:r>
          </w:hyperlink>
          <w:r w:rsidR="009145A2">
            <w:t xml:space="preserve">                                 </w:t>
          </w:r>
        </w:p>
        <w:p w14:paraId="27CEE13B" w14:textId="395FC546" w:rsidR="00D00E0A" w:rsidRPr="00F12F9D" w:rsidRDefault="0053780C">
          <w:pPr>
            <w:pStyle w:val="Obsah2"/>
            <w:tabs>
              <w:tab w:val="left" w:pos="9179"/>
            </w:tabs>
            <w:spacing w:before="1"/>
            <w:rPr>
              <w:bCs/>
              <w:iCs/>
              <w:sz w:val="20"/>
              <w:szCs w:val="20"/>
            </w:rPr>
          </w:pPr>
          <w:hyperlink w:anchor="_bookmark42" w:history="1">
            <w:r w:rsidRPr="00F12F9D">
              <w:rPr>
                <w:bCs/>
                <w:iCs/>
                <w:sz w:val="20"/>
                <w:szCs w:val="20"/>
              </w:rPr>
              <w:t xml:space="preserve">E. 3. </w:t>
            </w:r>
            <w:r w:rsidR="00BF2AE4" w:rsidRPr="00F12F9D">
              <w:rPr>
                <w:bCs/>
                <w:iCs/>
                <w:sz w:val="20"/>
                <w:szCs w:val="20"/>
              </w:rPr>
              <w:t xml:space="preserve">VYMEZENÍ PLOCH ZMĚN V KRAJINĚ                                                                                                                           </w:t>
            </w:r>
            <w:r w:rsidR="00F12F9D">
              <w:rPr>
                <w:bCs/>
                <w:iCs/>
                <w:sz w:val="20"/>
                <w:szCs w:val="20"/>
              </w:rPr>
              <w:t>20</w:t>
            </w:r>
            <w:r w:rsidR="00BF2AE4" w:rsidRPr="00F12F9D">
              <w:rPr>
                <w:bCs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E. 4. </w:t>
            </w:r>
            <w:r w:rsidRPr="00F12F9D">
              <w:rPr>
                <w:bCs/>
                <w:iCs/>
                <w:sz w:val="20"/>
                <w:szCs w:val="20"/>
              </w:rPr>
              <w:t>ÚZEMNÍ SYSTÉM EKOLOGICKÉ STABILITY A PROSTUPNOST KRAJINY.</w:t>
            </w:r>
            <w:r w:rsidRPr="00F12F9D">
              <w:rPr>
                <w:bCs/>
                <w:iCs/>
                <w:sz w:val="20"/>
                <w:szCs w:val="20"/>
              </w:rPr>
              <w:tab/>
            </w:r>
            <w:r w:rsidR="00E46CA3" w:rsidRPr="00F12F9D">
              <w:rPr>
                <w:bCs/>
                <w:iCs/>
                <w:sz w:val="20"/>
                <w:szCs w:val="20"/>
              </w:rPr>
              <w:tab/>
            </w:r>
            <w:r w:rsidR="00577684" w:rsidRPr="00F12F9D">
              <w:rPr>
                <w:bCs/>
                <w:iCs/>
                <w:sz w:val="20"/>
                <w:szCs w:val="20"/>
              </w:rPr>
              <w:t>20</w:t>
            </w:r>
          </w:hyperlink>
          <w:r w:rsidR="009145A2">
            <w:rPr>
              <w:bCs/>
              <w:iCs/>
              <w:sz w:val="20"/>
              <w:szCs w:val="20"/>
            </w:rPr>
            <w:t xml:space="preserve">                              </w:t>
          </w:r>
        </w:p>
        <w:p w14:paraId="46A35F70" w14:textId="55E2AC32" w:rsidR="00D00E0A" w:rsidRPr="00E46CA3" w:rsidRDefault="0053780C">
          <w:pPr>
            <w:pStyle w:val="Obsah3"/>
            <w:tabs>
              <w:tab w:val="left" w:pos="9179"/>
            </w:tabs>
            <w:spacing w:before="1" w:line="243" w:lineRule="exact"/>
            <w:rPr>
              <w:b w:val="0"/>
              <w:i w:val="0"/>
              <w:sz w:val="20"/>
              <w:szCs w:val="20"/>
            </w:rPr>
          </w:pPr>
          <w:hyperlink w:anchor="_bookmark43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BF2AE4" w:rsidRPr="00F12F9D">
              <w:rPr>
                <w:b w:val="0"/>
                <w:i w:val="0"/>
                <w:sz w:val="20"/>
                <w:szCs w:val="20"/>
              </w:rPr>
              <w:t>5</w:t>
            </w:r>
            <w:r w:rsidRPr="00E46CA3">
              <w:rPr>
                <w:b w:val="0"/>
                <w:i w:val="0"/>
                <w:sz w:val="20"/>
                <w:szCs w:val="20"/>
              </w:rPr>
              <w:t>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OCHRANA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PŘED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POVODNĚMI.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Pr="00E46CA3">
              <w:rPr>
                <w:b w:val="0"/>
                <w:i w:val="0"/>
                <w:sz w:val="20"/>
                <w:szCs w:val="20"/>
              </w:rPr>
              <w:t>2</w:t>
            </w:r>
            <w:r w:rsidR="00577684" w:rsidRPr="00E46CA3">
              <w:rPr>
                <w:b w:val="0"/>
                <w:i w:val="0"/>
                <w:sz w:val="20"/>
                <w:szCs w:val="20"/>
              </w:rPr>
              <w:t>1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  </w:t>
          </w:r>
        </w:p>
        <w:p w14:paraId="04911EB6" w14:textId="61B4C515" w:rsidR="00D00E0A" w:rsidRPr="00E46CA3" w:rsidRDefault="0053780C">
          <w:pPr>
            <w:pStyle w:val="Obsah3"/>
            <w:tabs>
              <w:tab w:val="left" w:pos="9179"/>
            </w:tabs>
            <w:spacing w:line="243" w:lineRule="exact"/>
            <w:rPr>
              <w:b w:val="0"/>
              <w:i w:val="0"/>
              <w:sz w:val="20"/>
              <w:szCs w:val="20"/>
            </w:rPr>
          </w:pPr>
          <w:hyperlink w:anchor="_bookmark44" w:history="1">
            <w:r w:rsidRPr="00F12F9D">
              <w:rPr>
                <w:b w:val="0"/>
                <w:i w:val="0"/>
                <w:sz w:val="20"/>
                <w:szCs w:val="20"/>
              </w:rPr>
              <w:t>E.</w:t>
            </w:r>
            <w:r w:rsidR="00BF2AE4" w:rsidRPr="00F12F9D">
              <w:rPr>
                <w:b w:val="0"/>
                <w:i w:val="0"/>
                <w:sz w:val="20"/>
                <w:szCs w:val="20"/>
              </w:rPr>
              <w:t>6</w:t>
            </w:r>
            <w:r w:rsidRPr="00F12F9D">
              <w:rPr>
                <w:b w:val="0"/>
                <w:i w:val="0"/>
                <w:sz w:val="20"/>
                <w:szCs w:val="20"/>
              </w:rPr>
              <w:t>. LOŽISKA</w:t>
            </w:r>
            <w:r w:rsidRPr="00E46CA3">
              <w:rPr>
                <w:b w:val="0"/>
                <w:i w:val="0"/>
                <w:sz w:val="20"/>
                <w:szCs w:val="20"/>
              </w:rPr>
              <w:t xml:space="preserve"> NEROSTNÝCH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SUROVIN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A JEJICH VYUŽITÍ.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Pr="00E46CA3">
              <w:rPr>
                <w:b w:val="0"/>
                <w:i w:val="0"/>
                <w:sz w:val="20"/>
                <w:szCs w:val="20"/>
              </w:rPr>
              <w:t>2</w:t>
            </w:r>
            <w:r w:rsidR="00577684" w:rsidRPr="00E46CA3">
              <w:rPr>
                <w:b w:val="0"/>
                <w:i w:val="0"/>
                <w:sz w:val="20"/>
                <w:szCs w:val="20"/>
              </w:rPr>
              <w:t>1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</w:t>
          </w:r>
        </w:p>
        <w:p w14:paraId="4E53E97C" w14:textId="255AFC9C" w:rsidR="00D00E0A" w:rsidRPr="00E46CA3" w:rsidRDefault="0053780C">
          <w:pPr>
            <w:pStyle w:val="Obsah3"/>
            <w:tabs>
              <w:tab w:val="left" w:pos="9179"/>
            </w:tabs>
            <w:rPr>
              <w:b w:val="0"/>
              <w:i w:val="0"/>
              <w:sz w:val="20"/>
              <w:szCs w:val="20"/>
            </w:rPr>
          </w:pPr>
          <w:hyperlink w:anchor="_bookmark45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BF2AE4" w:rsidRPr="00F12F9D">
              <w:rPr>
                <w:b w:val="0"/>
                <w:i w:val="0"/>
                <w:sz w:val="20"/>
                <w:szCs w:val="20"/>
              </w:rPr>
              <w:t>7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. </w:t>
            </w:r>
            <w:r w:rsidRPr="00E46CA3">
              <w:rPr>
                <w:b w:val="0"/>
                <w:i w:val="0"/>
                <w:sz w:val="20"/>
                <w:szCs w:val="20"/>
              </w:rPr>
              <w:t>PROTIEROZNÍ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OPATŘENÍ.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="00BF2AE4">
              <w:rPr>
                <w:b w:val="0"/>
                <w:i w:val="0"/>
                <w:sz w:val="20"/>
                <w:szCs w:val="20"/>
              </w:rPr>
              <w:t>22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  </w:t>
          </w:r>
        </w:p>
        <w:p w14:paraId="04310AD3" w14:textId="467CE6FC" w:rsidR="00D00E0A" w:rsidRPr="00E46CA3" w:rsidRDefault="0053780C">
          <w:pPr>
            <w:pStyle w:val="Obsah3"/>
            <w:tabs>
              <w:tab w:val="left" w:pos="9179"/>
            </w:tabs>
            <w:spacing w:before="1"/>
            <w:rPr>
              <w:b w:val="0"/>
              <w:i w:val="0"/>
              <w:sz w:val="20"/>
              <w:szCs w:val="20"/>
            </w:rPr>
          </w:pPr>
          <w:hyperlink w:anchor="_bookmark46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7.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HYGIENA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ŽIVOTNÍHO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PROSTŘEDÍ</w:t>
            </w:r>
            <w:r w:rsidRPr="00F12F9D">
              <w:rPr>
                <w:b w:val="0"/>
                <w:i w:val="0"/>
                <w:sz w:val="20"/>
                <w:szCs w:val="20"/>
              </w:rPr>
              <w:tab/>
            </w:r>
            <w:r w:rsidR="00E46CA3" w:rsidRPr="00F12F9D">
              <w:rPr>
                <w:b w:val="0"/>
                <w:i w:val="0"/>
                <w:sz w:val="20"/>
                <w:szCs w:val="20"/>
              </w:rPr>
              <w:tab/>
            </w:r>
            <w:r w:rsidR="00BF2AE4">
              <w:rPr>
                <w:b w:val="0"/>
                <w:i w:val="0"/>
                <w:sz w:val="20"/>
                <w:szCs w:val="20"/>
              </w:rPr>
              <w:t>22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</w:t>
          </w:r>
        </w:p>
        <w:p w14:paraId="6878ECC8" w14:textId="2C0618EF" w:rsidR="00D00E0A" w:rsidRPr="00E46CA3" w:rsidRDefault="0053780C">
          <w:pPr>
            <w:pStyle w:val="Obsah1"/>
            <w:spacing w:before="119"/>
            <w:rPr>
              <w:sz w:val="22"/>
              <w:szCs w:val="22"/>
            </w:rPr>
          </w:pPr>
          <w:hyperlink w:anchor="_bookmark47" w:history="1">
            <w:r w:rsidRPr="00E46CA3">
              <w:rPr>
                <w:sz w:val="22"/>
                <w:szCs w:val="22"/>
              </w:rPr>
              <w:t>F.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PODMÍN</w:t>
            </w:r>
            <w:r w:rsidR="00BF2AE4">
              <w:rPr>
                <w:sz w:val="22"/>
                <w:szCs w:val="22"/>
              </w:rPr>
              <w:t>KY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PRO</w:t>
            </w:r>
            <w:r w:rsidRPr="00E46CA3">
              <w:rPr>
                <w:spacing w:val="-1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VYUŽITÍ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="00BF2AE4" w:rsidRPr="00F12F9D">
              <w:rPr>
                <w:sz w:val="22"/>
                <w:szCs w:val="22"/>
              </w:rPr>
              <w:t xml:space="preserve">A PROSTOROVÉ USPOŘÁDÁNÍ VYMEZENÝCH </w:t>
            </w:r>
            <w:r w:rsidRPr="00BF2AE4">
              <w:rPr>
                <w:sz w:val="22"/>
                <w:szCs w:val="22"/>
              </w:rPr>
              <w:t>PLOCH</w:t>
            </w:r>
            <w:r w:rsidRPr="00BF2AE4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S</w:t>
            </w:r>
            <w:r w:rsidRPr="00E46CA3">
              <w:rPr>
                <w:spacing w:val="-5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ROZDÍLNÝM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="00F12F9D">
              <w:rPr>
                <w:spacing w:val="-2"/>
                <w:sz w:val="22"/>
                <w:szCs w:val="22"/>
              </w:rPr>
              <w:t xml:space="preserve">                </w:t>
            </w:r>
            <w:r w:rsidR="009145A2">
              <w:rPr>
                <w:spacing w:val="-2"/>
                <w:sz w:val="22"/>
                <w:szCs w:val="22"/>
              </w:rPr>
              <w:t xml:space="preserve">                                  </w:t>
            </w:r>
            <w:r w:rsidRPr="00E46CA3">
              <w:rPr>
                <w:sz w:val="22"/>
                <w:szCs w:val="22"/>
              </w:rPr>
              <w:t>ZPŮSOBEM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VYUŽITÍ</w:t>
            </w:r>
          </w:hyperlink>
          <w:r w:rsidR="00E46CA3" w:rsidRPr="00E46CA3">
            <w:rPr>
              <w:sz w:val="22"/>
              <w:szCs w:val="22"/>
            </w:rPr>
            <w:tab/>
          </w:r>
          <w:r w:rsidR="00E46CA3" w:rsidRPr="00E46CA3">
            <w:rPr>
              <w:sz w:val="22"/>
              <w:szCs w:val="22"/>
            </w:rPr>
            <w:tab/>
          </w:r>
          <w:r w:rsidR="00E46CA3">
            <w:rPr>
              <w:sz w:val="22"/>
              <w:szCs w:val="22"/>
            </w:rPr>
            <w:tab/>
          </w:r>
          <w:r w:rsidR="00BF2AE4">
            <w:rPr>
              <w:sz w:val="22"/>
              <w:szCs w:val="22"/>
            </w:rPr>
            <w:t xml:space="preserve">                                                                                      </w:t>
          </w:r>
          <w:r w:rsidR="00F12F9D">
            <w:rPr>
              <w:sz w:val="22"/>
              <w:szCs w:val="22"/>
            </w:rPr>
            <w:t xml:space="preserve">                            </w:t>
          </w:r>
          <w:r w:rsidR="00BF2AE4">
            <w:rPr>
              <w:sz w:val="22"/>
              <w:szCs w:val="22"/>
            </w:rPr>
            <w:t xml:space="preserve"> </w:t>
          </w:r>
          <w:r w:rsidR="00E46CA3" w:rsidRPr="00E46CA3">
            <w:rPr>
              <w:sz w:val="22"/>
              <w:szCs w:val="22"/>
            </w:rPr>
            <w:t>22</w:t>
          </w:r>
          <w:r w:rsidR="009145A2">
            <w:rPr>
              <w:sz w:val="22"/>
              <w:szCs w:val="22"/>
            </w:rPr>
            <w:t xml:space="preserve">                              </w:t>
          </w:r>
        </w:p>
        <w:p w14:paraId="3BB30E80" w14:textId="7A37FCCD" w:rsidR="00D00E0A" w:rsidRPr="00E46CA3" w:rsidRDefault="0053780C">
          <w:pPr>
            <w:pStyle w:val="Obsah2"/>
            <w:tabs>
              <w:tab w:val="left" w:pos="9179"/>
            </w:tabs>
            <w:spacing w:before="119" w:line="242" w:lineRule="exact"/>
            <w:rPr>
              <w:rFonts w:asciiTheme="minorHAnsi" w:hAnsiTheme="minorHAnsi" w:cstheme="minorHAnsi"/>
              <w:sz w:val="20"/>
              <w:szCs w:val="20"/>
            </w:rPr>
          </w:pPr>
          <w:hyperlink w:anchor="_bookmark48" w:history="1"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F.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STANOVENÍ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PODMÍNEK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PRO</w:t>
            </w:r>
            <w:r w:rsidR="00BF2AE4"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 CELÉ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ÚZEMÍ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577684" w:rsidRPr="00E46CA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hyperlink>
          <w:r w:rsidR="009145A2">
            <w:rPr>
              <w:rFonts w:asciiTheme="minorHAnsi" w:hAnsiTheme="minorHAnsi" w:cstheme="minorHAnsi"/>
              <w:sz w:val="20"/>
              <w:szCs w:val="20"/>
            </w:rPr>
            <w:t xml:space="preserve">                            </w:t>
          </w:r>
        </w:p>
        <w:p w14:paraId="04590F06" w14:textId="5FC1DFDE" w:rsidR="00D00E0A" w:rsidRPr="00E46CA3" w:rsidRDefault="0053780C">
          <w:pPr>
            <w:pStyle w:val="Obsah2"/>
            <w:spacing w:before="5" w:line="242" w:lineRule="exact"/>
            <w:rPr>
              <w:rFonts w:asciiTheme="minorHAnsi" w:hAnsiTheme="minorHAnsi" w:cstheme="minorHAnsi"/>
              <w:sz w:val="20"/>
              <w:szCs w:val="20"/>
            </w:rPr>
          </w:pPr>
          <w:hyperlink w:anchor="_bookmark51" w:history="1"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F.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PODMÍNKY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PRO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VYUŽITÍ PLOCH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ROZDÍLNÝM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ZPŮSOBE</w:t>
            </w:r>
            <w:r w:rsidR="00502A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VYUŽITÍ</w:t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BF2AE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hyperlink>
          <w:r w:rsidR="009145A2">
            <w:rPr>
              <w:rFonts w:asciiTheme="minorHAnsi" w:hAnsiTheme="minorHAnsi" w:cstheme="minorHAnsi"/>
              <w:sz w:val="20"/>
              <w:szCs w:val="20"/>
            </w:rPr>
            <w:t xml:space="preserve">                              </w:t>
          </w:r>
        </w:p>
        <w:p w14:paraId="67A21CC3" w14:textId="12A6B529" w:rsidR="00D00E0A" w:rsidRPr="00E46CA3" w:rsidRDefault="0053780C">
          <w:pPr>
            <w:pStyle w:val="Obsah5"/>
            <w:tabs>
              <w:tab w:val="left" w:pos="9181"/>
            </w:tabs>
            <w:spacing w:line="227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52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1. 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bydlení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26</w:t>
            </w:r>
          </w:hyperlink>
          <w:r w:rsidR="009145A2">
            <w:t xml:space="preserve">                         </w:t>
          </w:r>
        </w:p>
        <w:p w14:paraId="51365EE6" w14:textId="3780DEDF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53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4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rekreace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32</w:t>
            </w:r>
          </w:hyperlink>
          <w:r w:rsidR="009145A2">
            <w:t xml:space="preserve">                       </w:t>
          </w:r>
        </w:p>
        <w:p w14:paraId="2DE37346" w14:textId="137AECC3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54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3.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občanského vybavení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3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</w:t>
            </w:r>
          </w:hyperlink>
          <w:r w:rsidR="009145A2">
            <w:t xml:space="preserve">                      </w:t>
          </w:r>
        </w:p>
        <w:p w14:paraId="09CA167B" w14:textId="72AADCAC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55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4.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Veřejná prostranství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3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9</w:t>
            </w:r>
          </w:hyperlink>
          <w:r w:rsidR="009145A2">
            <w:t xml:space="preserve">                            </w:t>
          </w:r>
        </w:p>
        <w:p w14:paraId="28CD1C31" w14:textId="6A2088FA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56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5.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smíšené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obytné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3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9</w:t>
            </w:r>
          </w:hyperlink>
          <w:r w:rsidR="009145A2">
            <w:t xml:space="preserve">                             </w:t>
          </w:r>
        </w:p>
        <w:p w14:paraId="5FBF3D6B" w14:textId="0A9F43E8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57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6.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Dopravní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infrastruktura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42</w:t>
            </w:r>
          </w:hyperlink>
          <w:r w:rsidR="009145A2">
            <w:t xml:space="preserve">                             </w:t>
          </w:r>
        </w:p>
        <w:p w14:paraId="46A425DC" w14:textId="0A9963CD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58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7.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Technická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infrastruktura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3</w:t>
            </w:r>
          </w:hyperlink>
          <w:r w:rsidR="009145A2">
            <w:t xml:space="preserve">                             </w:t>
          </w:r>
        </w:p>
        <w:p w14:paraId="224D49A8" w14:textId="056699E0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59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8.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smíšené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výrobní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</w:t>
            </w:r>
          </w:hyperlink>
          <w:r w:rsidR="009145A2">
            <w:t xml:space="preserve">                           </w:t>
          </w:r>
        </w:p>
        <w:p w14:paraId="0A0F789E" w14:textId="5E767284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60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9.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zeleně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5</w:t>
            </w:r>
          </w:hyperlink>
          <w:r w:rsidR="009145A2">
            <w:t xml:space="preserve">                         </w:t>
          </w:r>
        </w:p>
        <w:p w14:paraId="0E92FCEC" w14:textId="3BCBB9C5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61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10.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vodní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a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vodohospodářské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9</w:t>
            </w:r>
          </w:hyperlink>
          <w:r w:rsidR="009145A2">
            <w:t xml:space="preserve">                            </w:t>
          </w:r>
        </w:p>
        <w:p w14:paraId="37FDB410" w14:textId="2AD51EE8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62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11.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zemědělské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49</w:t>
            </w:r>
          </w:hyperlink>
          <w:r w:rsidR="009145A2">
            <w:t xml:space="preserve">                            </w:t>
          </w:r>
        </w:p>
        <w:p w14:paraId="1AF1AAD9" w14:textId="70C3B5EF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63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lesní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51</w:t>
            </w:r>
          </w:hyperlink>
          <w:r w:rsidR="009145A2">
            <w:t xml:space="preserve">                             </w:t>
          </w:r>
        </w:p>
        <w:p w14:paraId="443402ED" w14:textId="01B7F6BF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64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13.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přírodní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54</w:t>
            </w:r>
          </w:hyperlink>
          <w:r w:rsidR="009145A2">
            <w:t xml:space="preserve">                            </w:t>
          </w:r>
        </w:p>
        <w:p w14:paraId="1A610B80" w14:textId="10DEEC77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65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14.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těžby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nerostů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50</w:t>
            </w:r>
          </w:hyperlink>
          <w:r w:rsidR="009145A2">
            <w:t xml:space="preserve">                           </w:t>
          </w:r>
        </w:p>
        <w:p w14:paraId="3D7AFE49" w14:textId="3F18B422" w:rsidR="00502A3B" w:rsidRDefault="00AA2C92" w:rsidP="00AA2C92">
          <w:pPr>
            <w:pStyle w:val="Nadpis4"/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</w:pP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 w:rsid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F. 2. 15. Koridor</w:t>
          </w:r>
          <w:r w:rsidR="00502A3B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y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</w:t>
          </w:r>
          <w:r w:rsidR="00502A3B" w:rsidRPr="00F12F9D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nad plochami RZV z nadřazené dokumentace pro umístění</w:t>
          </w:r>
          <w:r w:rsidR="00502A3B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dopravní</w:t>
          </w:r>
          <w:r w:rsidR="00502A3B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infrastruktury</w:t>
          </w:r>
          <w:r w:rsidR="00DE64EE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</w:t>
          </w:r>
          <w:r w:rsidR="00DE64EE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5</w:t>
          </w:r>
          <w:r w:rsidR="00DE64EE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5</w:t>
          </w:r>
          <w:r w:rsidR="009145A2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      </w:t>
          </w:r>
        </w:p>
        <w:p w14:paraId="3ED40E99" w14:textId="2D9EE5BD" w:rsidR="00AA2C92" w:rsidRPr="00E46CA3" w:rsidRDefault="00502A3B" w:rsidP="00AA2C92">
          <w:pPr>
            <w:pStyle w:val="Nadpis4"/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</w:pPr>
          <w:r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</w:t>
          </w:r>
          <w:r w:rsidR="00AA2C92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(překryvná funkce)</w:t>
          </w:r>
          <w:r w:rsidR="0078732A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 w:rsidR="0078732A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 w:rsidR="0078732A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  <w:t xml:space="preserve">           </w:t>
          </w:r>
          <w:r w:rsid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                                       </w:t>
          </w:r>
          <w:r w:rsidR="00F12F9D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</w:t>
          </w:r>
          <w:r w:rsidR="009145A2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         </w:t>
          </w:r>
        </w:p>
        <w:p w14:paraId="4523DE76" w14:textId="0CE16FAD" w:rsidR="00D00E0A" w:rsidRPr="00E46CA3" w:rsidRDefault="0053780C">
          <w:pPr>
            <w:pStyle w:val="Obsah1"/>
            <w:tabs>
              <w:tab w:val="left" w:pos="9138"/>
            </w:tabs>
            <w:spacing w:before="124"/>
            <w:ind w:right="1141"/>
            <w:rPr>
              <w:sz w:val="22"/>
              <w:szCs w:val="22"/>
            </w:rPr>
          </w:pPr>
          <w:hyperlink w:anchor="_bookmark67" w:history="1">
            <w:r w:rsidRPr="00E46CA3">
              <w:rPr>
                <w:sz w:val="22"/>
                <w:szCs w:val="22"/>
              </w:rPr>
              <w:t>G. VYMEZENÍ VEŘEJNĚ PROSPĚŠNÝCH STAVEB, VEŘEJNĚ PROSPĚŠNÝCH OPATŘENÍ, STAVEB</w:t>
            </w:r>
          </w:hyperlink>
          <w:r w:rsidRPr="00E46CA3">
            <w:rPr>
              <w:spacing w:val="-52"/>
              <w:sz w:val="22"/>
              <w:szCs w:val="22"/>
            </w:rPr>
            <w:t xml:space="preserve"> </w:t>
          </w:r>
          <w:r w:rsidR="00502A3B">
            <w:rPr>
              <w:spacing w:val="-52"/>
              <w:sz w:val="22"/>
              <w:szCs w:val="22"/>
            </w:rPr>
            <w:t xml:space="preserve"> </w:t>
          </w:r>
          <w:hyperlink w:anchor="_bookmark67" w:history="1">
            <w:r w:rsidR="00502A3B">
              <w:rPr>
                <w:sz w:val="22"/>
                <w:szCs w:val="22"/>
              </w:rPr>
              <w:t xml:space="preserve"> A</w:t>
            </w:r>
            <w:r w:rsidRPr="00E46CA3">
              <w:rPr>
                <w:sz w:val="22"/>
                <w:szCs w:val="22"/>
              </w:rPr>
              <w:t xml:space="preserve"> </w:t>
            </w:r>
            <w:r w:rsidR="009145A2">
              <w:rPr>
                <w:sz w:val="22"/>
                <w:szCs w:val="22"/>
              </w:rPr>
              <w:t xml:space="preserve">                                          </w:t>
            </w:r>
            <w:r w:rsidRPr="00E46CA3">
              <w:rPr>
                <w:sz w:val="22"/>
                <w:szCs w:val="22"/>
              </w:rPr>
              <w:t>OPATŘENÍ K ZAJIŠŤOV</w:t>
            </w:r>
            <w:r w:rsidR="00502A3B">
              <w:rPr>
                <w:sz w:val="22"/>
                <w:szCs w:val="22"/>
              </w:rPr>
              <w:t>Á</w:t>
            </w:r>
            <w:r w:rsidRPr="00E46CA3">
              <w:rPr>
                <w:sz w:val="22"/>
                <w:szCs w:val="22"/>
              </w:rPr>
              <w:t>NÍ OBRANY A BEZPEČNOSTI STÁTU A PLOCH PRO ASANACI</w:t>
            </w:r>
            <w:r w:rsidR="00F12F9D">
              <w:rPr>
                <w:sz w:val="22"/>
                <w:szCs w:val="22"/>
              </w:rPr>
              <w:t xml:space="preserve"> </w:t>
            </w:r>
          </w:hyperlink>
          <w:r w:rsidRPr="00E46CA3">
            <w:rPr>
              <w:spacing w:val="1"/>
              <w:sz w:val="22"/>
              <w:szCs w:val="22"/>
            </w:rPr>
            <w:t xml:space="preserve"> </w:t>
          </w:r>
          <w:hyperlink w:anchor="_bookmark67" w:history="1">
            <w:r w:rsidR="00502A3B" w:rsidRPr="00502A3B">
              <w:rPr>
                <w:sz w:val="22"/>
                <w:szCs w:val="22"/>
              </w:rPr>
              <w:t xml:space="preserve">  </w:t>
            </w:r>
            <w:r w:rsidR="00502A3B">
              <w:rPr>
                <w:sz w:val="22"/>
                <w:szCs w:val="22"/>
              </w:rPr>
              <w:t xml:space="preserve">           </w:t>
            </w:r>
            <w:r w:rsidR="00F12F9D">
              <w:rPr>
                <w:sz w:val="22"/>
                <w:szCs w:val="22"/>
              </w:rPr>
              <w:t xml:space="preserve">            </w:t>
            </w:r>
            <w:r w:rsidR="00502A3B">
              <w:rPr>
                <w:sz w:val="22"/>
                <w:szCs w:val="22"/>
              </w:rPr>
              <w:t>57</w:t>
            </w:r>
            <w:r w:rsidR="00C44673">
              <w:rPr>
                <w:sz w:val="22"/>
                <w:szCs w:val="22"/>
              </w:rPr>
              <w:t xml:space="preserve"> </w:t>
            </w:r>
          </w:hyperlink>
          <w:r w:rsidR="009145A2">
            <w:t xml:space="preserve">                           </w:t>
          </w:r>
        </w:p>
        <w:p w14:paraId="59A3FBB9" w14:textId="6C56E691" w:rsidR="00D00E0A" w:rsidRPr="00C44673" w:rsidRDefault="00502A3B" w:rsidP="00F12F9D">
          <w:pPr>
            <w:pStyle w:val="Obsah2"/>
            <w:tabs>
              <w:tab w:val="left" w:pos="9179"/>
            </w:tabs>
            <w:spacing w:before="122"/>
            <w:ind w:right="1143"/>
            <w:rPr>
              <w:rFonts w:asciiTheme="minorHAnsi" w:hAnsiTheme="minorHAnsi" w:cstheme="minorHAnsi"/>
              <w:i/>
              <w:iCs/>
              <w:strike/>
            </w:rPr>
          </w:pPr>
          <w:r>
            <w:t xml:space="preserve">      </w:t>
          </w:r>
          <w:hyperlink w:anchor="_bookmark68" w:history="1"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G. 1. VEŘEJNĚ PROSPĚŠNÉ STAVBY</w:t>
            </w:r>
            <w:r w:rsidR="00F12F9D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      </w:t>
            </w:r>
          </w:hyperlink>
          <w:r w:rsidR="00F12F9D">
            <w:t xml:space="preserve">                                                                                                                                              </w:t>
          </w:r>
          <w:r w:rsidR="00F12F9D" w:rsidRPr="00F12F9D">
            <w:rPr>
              <w:rFonts w:asciiTheme="minorHAnsi" w:hAnsiTheme="minorHAnsi" w:cstheme="minorHAnsi"/>
              <w:sz w:val="20"/>
              <w:szCs w:val="20"/>
            </w:rPr>
            <w:t xml:space="preserve">    57</w:t>
          </w:r>
          <w:r w:rsidR="009145A2">
            <w:rPr>
              <w:rFonts w:asciiTheme="minorHAnsi" w:hAnsiTheme="minorHAnsi" w:cstheme="minorHAnsi"/>
              <w:sz w:val="20"/>
              <w:szCs w:val="20"/>
            </w:rPr>
            <w:t xml:space="preserve">                                   </w:t>
          </w:r>
        </w:p>
        <w:p w14:paraId="02FCC50C" w14:textId="06DBD917" w:rsidR="00D00E0A" w:rsidRPr="00E46CA3" w:rsidRDefault="00502A3B">
          <w:pPr>
            <w:pStyle w:val="Obsah2"/>
            <w:tabs>
              <w:tab w:val="left" w:pos="9179"/>
            </w:tabs>
            <w:spacing w:before="7" w:line="240" w:lineRule="exact"/>
            <w:rPr>
              <w:rFonts w:asciiTheme="minorHAnsi" w:hAnsiTheme="minorHAnsi" w:cstheme="minorHAnsi"/>
              <w:sz w:val="20"/>
              <w:szCs w:val="20"/>
            </w:rPr>
          </w:pPr>
          <w:r>
            <w:t xml:space="preserve">     </w:t>
          </w:r>
          <w:hyperlink w:anchor="_bookmark71" w:history="1"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G.</w:t>
            </w:r>
            <w:r w:rsidR="0053780C" w:rsidRPr="00E46CA3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2.</w:t>
            </w:r>
            <w:r w:rsidR="0053780C" w:rsidRPr="00E46CA3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VEŘEJNĚ</w:t>
            </w:r>
            <w:r w:rsidR="0053780C" w:rsidRPr="00E46CA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PROSPĚŠNÁ </w:t>
            </w:r>
            <w:r w:rsidR="0053780C" w:rsidRPr="00E46CA3">
              <w:rPr>
                <w:rFonts w:asciiTheme="minorHAnsi" w:hAnsiTheme="minorHAnsi" w:cstheme="minorHAnsi"/>
                <w:sz w:val="20"/>
                <w:szCs w:val="20"/>
              </w:rPr>
              <w:t>OPATŘENÍ</w:t>
            </w:r>
            <w:r w:rsidR="00F12F9D">
              <w:rPr>
                <w:rFonts w:asciiTheme="minorHAnsi" w:hAnsiTheme="minorHAnsi" w:cstheme="minorHAnsi"/>
                <w:sz w:val="20"/>
                <w:szCs w:val="20"/>
              </w:rPr>
              <w:t xml:space="preserve">       </w:t>
            </w:r>
            <w:r w:rsidR="00E46CA3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F12F9D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53780C" w:rsidRPr="00E46CA3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F12F9D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hyperlink>
          <w:r w:rsidR="009145A2">
            <w:t xml:space="preserve">                                  </w:t>
          </w:r>
        </w:p>
        <w:p w14:paraId="36D5AD8D" w14:textId="22EA8C21" w:rsidR="00D00E0A" w:rsidRPr="00872216" w:rsidRDefault="00502A3B" w:rsidP="00872216">
          <w:pPr>
            <w:pStyle w:val="Obsah2"/>
            <w:tabs>
              <w:tab w:val="left" w:pos="768"/>
              <w:tab w:val="left" w:pos="9179"/>
            </w:tabs>
            <w:spacing w:before="6"/>
            <w:ind w:left="767"/>
            <w:rPr>
              <w:rFonts w:asciiTheme="minorHAnsi" w:hAnsiTheme="minorHAnsi" w:cstheme="minorHAnsi"/>
              <w:spacing w:val="-10"/>
              <w:sz w:val="20"/>
              <w:szCs w:val="20"/>
            </w:rPr>
          </w:pPr>
          <w:r w:rsidRPr="00502A3B">
            <w:rPr>
              <w:rFonts w:asciiTheme="minorHAnsi" w:hAnsiTheme="minorHAnsi" w:cstheme="minorHAnsi"/>
              <w:spacing w:val="-10"/>
              <w:sz w:val="20"/>
              <w:szCs w:val="20"/>
            </w:rPr>
            <w:t>G.</w:t>
          </w:r>
          <w:hyperlink w:anchor="_bookmark73" w:history="1">
            <w:r w:rsidR="0053780C" w:rsidRPr="00F12F9D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3. </w:t>
            </w:r>
            <w:r w:rsidRPr="00F12F9D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STAVBY A OPATŘENÍ K ZAJIŠTĚNÍ BEZPEČNOSTI STÁTU          </w:t>
            </w: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                                                                                                58                                                                                                                                       </w:t>
            </w: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lastRenderedPageBreak/>
              <w:t xml:space="preserve">G. 4. </w:t>
            </w:r>
            <w:r w:rsidR="0053780C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PLOCHY PRO ASANACI ÚZEMÍ</w:t>
            </w:r>
            <w:r w:rsidR="00F12F9D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    </w:t>
            </w:r>
            <w:r w:rsidR="0053780C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ab/>
            </w:r>
            <w:r w:rsidR="00E46CA3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ab/>
            </w:r>
            <w:r w:rsidR="0053780C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8</w:t>
            </w:r>
          </w:hyperlink>
          <w:r w:rsidR="009145A2">
            <w:t xml:space="preserve">                                  </w:t>
          </w:r>
        </w:p>
        <w:p w14:paraId="3E6FDACE" w14:textId="03193B43" w:rsidR="00D00E0A" w:rsidRPr="00E46CA3" w:rsidRDefault="00502A3B" w:rsidP="00502A3B">
          <w:pPr>
            <w:pStyle w:val="Obsah1"/>
            <w:tabs>
              <w:tab w:val="left" w:pos="501"/>
              <w:tab w:val="left" w:pos="9138"/>
            </w:tabs>
            <w:spacing w:before="122"/>
            <w:ind w:left="500"/>
            <w:rPr>
              <w:sz w:val="22"/>
              <w:szCs w:val="22"/>
            </w:rPr>
          </w:pPr>
          <w:r w:rsidRPr="009145A2">
            <w:rPr>
              <w:sz w:val="22"/>
              <w:szCs w:val="22"/>
            </w:rPr>
            <w:t>H</w:t>
          </w:r>
          <w:r>
            <w:t>.</w:t>
          </w:r>
          <w:hyperlink w:anchor="_bookmark75" w:history="1">
            <w:r w:rsidR="00872216">
              <w:t xml:space="preserve"> </w:t>
            </w:r>
            <w:r w:rsidR="0053780C" w:rsidRPr="00E46CA3">
              <w:rPr>
                <w:sz w:val="22"/>
                <w:szCs w:val="22"/>
              </w:rPr>
              <w:t>KOMPENZAČNÍ</w:t>
            </w:r>
            <w:r w:rsidR="0053780C" w:rsidRPr="00E46CA3">
              <w:rPr>
                <w:spacing w:val="-5"/>
                <w:sz w:val="22"/>
                <w:szCs w:val="22"/>
              </w:rPr>
              <w:t xml:space="preserve"> </w:t>
            </w:r>
            <w:r w:rsidR="0053780C" w:rsidRPr="00E46CA3">
              <w:rPr>
                <w:sz w:val="22"/>
                <w:szCs w:val="22"/>
              </w:rPr>
              <w:t>OPATŘENÍ</w:t>
            </w:r>
            <w:r w:rsidR="0053780C" w:rsidRPr="00E46CA3">
              <w:rPr>
                <w:spacing w:val="-2"/>
                <w:sz w:val="22"/>
                <w:szCs w:val="22"/>
              </w:rPr>
              <w:t xml:space="preserve"> </w:t>
            </w:r>
            <w:r w:rsidR="0053780C" w:rsidRPr="00E46CA3">
              <w:rPr>
                <w:sz w:val="22"/>
                <w:szCs w:val="22"/>
              </w:rPr>
              <w:t>PODLE</w:t>
            </w:r>
            <w:r w:rsidR="0053780C" w:rsidRPr="00E46CA3">
              <w:rPr>
                <w:spacing w:val="-2"/>
                <w:sz w:val="22"/>
                <w:szCs w:val="22"/>
              </w:rPr>
              <w:t xml:space="preserve"> </w:t>
            </w:r>
            <w:r w:rsidR="0053780C" w:rsidRPr="00E46CA3">
              <w:rPr>
                <w:sz w:val="22"/>
                <w:szCs w:val="22"/>
              </w:rPr>
              <w:t>ZÁKONA</w:t>
            </w:r>
            <w:r>
              <w:rPr>
                <w:sz w:val="22"/>
                <w:szCs w:val="22"/>
              </w:rPr>
              <w:t xml:space="preserve"> O OCHRANĚ  PŘÍRODY A KRAJINY</w:t>
            </w:r>
            <w:r w:rsidR="0053780C" w:rsidRPr="00E46CA3">
              <w:rPr>
                <w:sz w:val="22"/>
                <w:szCs w:val="22"/>
              </w:rPr>
              <w:tab/>
              <w:t>5</w:t>
            </w:r>
            <w:r>
              <w:rPr>
                <w:sz w:val="22"/>
                <w:szCs w:val="22"/>
              </w:rPr>
              <w:t>9</w:t>
            </w:r>
          </w:hyperlink>
        </w:p>
        <w:p w14:paraId="462F00C8" w14:textId="0E0D74C3" w:rsidR="009A6B8E" w:rsidRPr="00872216" w:rsidRDefault="0053780C" w:rsidP="00872216">
          <w:pPr>
            <w:pStyle w:val="Obsah1"/>
            <w:numPr>
              <w:ilvl w:val="0"/>
              <w:numId w:val="38"/>
            </w:numPr>
            <w:tabs>
              <w:tab w:val="left" w:pos="516"/>
              <w:tab w:val="left" w:pos="9138"/>
            </w:tabs>
            <w:ind w:right="1141"/>
            <w:jc w:val="left"/>
            <w:rPr>
              <w:sz w:val="22"/>
              <w:szCs w:val="22"/>
            </w:rPr>
          </w:pPr>
          <w:hyperlink w:anchor="_bookmark76" w:history="1">
            <w:r w:rsidRPr="00E46CA3">
              <w:rPr>
                <w:sz w:val="22"/>
                <w:szCs w:val="22"/>
              </w:rPr>
              <w:t xml:space="preserve">VYMEZENÍ PLOCH A KORIDORŮ ÚZEMNÍCH REZERV </w:t>
            </w:r>
          </w:hyperlink>
          <w:r w:rsidRPr="00E46CA3">
            <w:rPr>
              <w:spacing w:val="1"/>
              <w:sz w:val="22"/>
              <w:szCs w:val="22"/>
            </w:rPr>
            <w:t xml:space="preserve"> </w:t>
          </w:r>
          <w:hyperlink w:anchor="_bookmark76" w:history="1"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Pr="00E46CA3">
              <w:rPr>
                <w:spacing w:val="-1"/>
                <w:sz w:val="22"/>
                <w:szCs w:val="22"/>
              </w:rPr>
              <w:t>5</w:t>
            </w:r>
            <w:r w:rsidR="00577684" w:rsidRPr="00E46CA3">
              <w:rPr>
                <w:spacing w:val="-1"/>
                <w:sz w:val="22"/>
                <w:szCs w:val="22"/>
              </w:rPr>
              <w:t>4</w:t>
            </w:r>
          </w:hyperlink>
        </w:p>
        <w:p w14:paraId="1E0D122A" w14:textId="617E85BD" w:rsidR="00D00E0A" w:rsidRPr="009A6B8E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537"/>
              <w:tab w:val="left" w:pos="9138"/>
            </w:tabs>
            <w:spacing w:before="119"/>
            <w:ind w:right="1141"/>
            <w:rPr>
              <w:sz w:val="22"/>
              <w:szCs w:val="22"/>
            </w:rPr>
          </w:pPr>
          <w:hyperlink w:anchor="_bookmark78" w:history="1">
            <w:r w:rsidRPr="009A6B8E">
              <w:rPr>
                <w:sz w:val="22"/>
                <w:szCs w:val="22"/>
              </w:rPr>
              <w:t>V</w:t>
            </w:r>
            <w:r w:rsidR="00113484">
              <w:rPr>
                <w:sz w:val="22"/>
                <w:szCs w:val="22"/>
              </w:rPr>
              <w:t>Y</w:t>
            </w:r>
            <w:r w:rsidRPr="009A6B8E">
              <w:rPr>
                <w:sz w:val="22"/>
                <w:szCs w:val="22"/>
              </w:rPr>
              <w:t>MEZENÍ PLOCH A KORIDORŮ, VE KTERÝCH JE ROZHODOVÁNÍ O ZMĚNÁCH V ÚZEMÍ</w:t>
            </w:r>
          </w:hyperlink>
          <w:r w:rsidRPr="009A6B8E">
            <w:rPr>
              <w:spacing w:val="1"/>
              <w:sz w:val="22"/>
              <w:szCs w:val="22"/>
            </w:rPr>
            <w:t xml:space="preserve"> </w:t>
          </w:r>
          <w:hyperlink w:anchor="_bookmark78" w:history="1">
            <w:r w:rsidRPr="009A6B8E">
              <w:rPr>
                <w:sz w:val="22"/>
                <w:szCs w:val="22"/>
              </w:rPr>
              <w:t>PODMÍNĚNO VYDÁNÍM REGULAČNÍHO PLÁNU</w:t>
            </w:r>
          </w:hyperlink>
          <w:r w:rsidR="00872216">
            <w:t xml:space="preserve">                                                                           </w:t>
          </w:r>
          <w:r w:rsidR="00872216" w:rsidRPr="00872216">
            <w:rPr>
              <w:spacing w:val="-1"/>
              <w:sz w:val="22"/>
              <w:szCs w:val="22"/>
            </w:rPr>
            <w:t xml:space="preserve">  55</w:t>
          </w:r>
          <w:r w:rsidRPr="00872216">
            <w:rPr>
              <w:spacing w:val="-1"/>
              <w:sz w:val="22"/>
              <w:szCs w:val="22"/>
            </w:rPr>
            <w:t xml:space="preserve"> </w:t>
          </w:r>
        </w:p>
        <w:p w14:paraId="71728D65" w14:textId="66910523" w:rsidR="00D00E0A" w:rsidRPr="009A6B8E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645"/>
              <w:tab w:val="left" w:pos="9138"/>
            </w:tabs>
            <w:ind w:right="1141"/>
            <w:rPr>
              <w:i/>
              <w:iCs/>
            </w:rPr>
          </w:pPr>
          <w:hyperlink w:anchor="_bookmark79" w:history="1">
            <w:r w:rsidRPr="009A6B8E">
              <w:rPr>
                <w:sz w:val="22"/>
                <w:szCs w:val="22"/>
              </w:rPr>
              <w:t>VYMEZENÍ PLOCH A KORIDORŮ, VE KTERÝCH JE ROZHODOVÁNÍ O ZMĚNÁCH V ÚZEMÍ</w:t>
            </w:r>
          </w:hyperlink>
          <w:r w:rsidRPr="009A6B8E">
            <w:rPr>
              <w:spacing w:val="1"/>
              <w:sz w:val="22"/>
              <w:szCs w:val="22"/>
            </w:rPr>
            <w:t xml:space="preserve"> </w:t>
          </w:r>
          <w:hyperlink w:anchor="_bookmark79" w:history="1">
            <w:r w:rsidRPr="009A6B8E">
              <w:rPr>
                <w:sz w:val="22"/>
                <w:szCs w:val="22"/>
              </w:rPr>
              <w:t>PODMÍNĚNO</w:t>
            </w:r>
            <w:r w:rsidRPr="009A6B8E">
              <w:rPr>
                <w:spacing w:val="5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ZPRACOVÁNÍM</w:t>
            </w:r>
            <w:r w:rsidRPr="009A6B8E">
              <w:rPr>
                <w:spacing w:val="3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ÚZEMNÍ</w:t>
            </w:r>
            <w:r w:rsidRPr="009A6B8E">
              <w:rPr>
                <w:spacing w:val="6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STUDIE</w:t>
            </w:r>
            <w:r w:rsidR="00872216">
              <w:rPr>
                <w:sz w:val="22"/>
                <w:szCs w:val="22"/>
              </w:rPr>
              <w:t xml:space="preserve"> </w:t>
            </w:r>
          </w:hyperlink>
          <w:r w:rsidR="00113484" w:rsidRPr="00113484">
            <w:rPr>
              <w:b w:val="0"/>
              <w:bCs w:val="0"/>
            </w:rPr>
            <w:t xml:space="preserve">                                       </w:t>
          </w:r>
          <w:r w:rsidR="00113484">
            <w:rPr>
              <w:b w:val="0"/>
              <w:bCs w:val="0"/>
            </w:rPr>
            <w:t xml:space="preserve">  </w:t>
          </w:r>
          <w:r w:rsidR="00872216">
            <w:rPr>
              <w:b w:val="0"/>
              <w:bCs w:val="0"/>
            </w:rPr>
            <w:t xml:space="preserve">                                    </w:t>
          </w:r>
          <w:r w:rsidR="00113484" w:rsidRPr="00113484">
            <w:rPr>
              <w:b w:val="0"/>
              <w:bCs w:val="0"/>
            </w:rPr>
            <w:t>59</w:t>
          </w:r>
        </w:p>
        <w:p w14:paraId="52A74BB5" w14:textId="366CEF6D" w:rsidR="00D00E0A" w:rsidRPr="00C44673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595"/>
              <w:tab w:val="left" w:pos="9138"/>
            </w:tabs>
            <w:spacing w:before="127"/>
            <w:ind w:left="316" w:right="1141" w:firstLine="0"/>
            <w:rPr>
              <w:strike/>
              <w:sz w:val="22"/>
              <w:szCs w:val="22"/>
            </w:rPr>
          </w:pPr>
          <w:hyperlink w:anchor="_bookmark81" w:history="1">
            <w:r w:rsidRPr="00453E47">
              <w:rPr>
                <w:sz w:val="22"/>
                <w:szCs w:val="22"/>
              </w:rPr>
              <w:t>VYMEZENÍ ARCHITEKTONICKY VÝZNAMNÝCH STAVEB</w:t>
            </w:r>
            <w:r w:rsidR="00453E47" w:rsidRPr="00453E47">
              <w:rPr>
                <w:sz w:val="22"/>
                <w:szCs w:val="22"/>
              </w:rPr>
              <w:t xml:space="preserve"> A URBANISTICKY</w:t>
            </w:r>
            <w:r w:rsidR="00453E47" w:rsidRPr="00872216">
              <w:rPr>
                <w:sz w:val="22"/>
                <w:szCs w:val="22"/>
              </w:rPr>
              <w:t xml:space="preserve"> </w:t>
            </w:r>
            <w:r w:rsidR="00872216">
              <w:rPr>
                <w:sz w:val="22"/>
                <w:szCs w:val="22"/>
              </w:rPr>
              <w:t xml:space="preserve">VÝZNAMNÝCH </w:t>
            </w:r>
            <w:r w:rsidR="00453E47" w:rsidRPr="00872216">
              <w:rPr>
                <w:sz w:val="22"/>
                <w:szCs w:val="22"/>
              </w:rPr>
              <w:t>CELKŮ</w:t>
            </w:r>
            <w:r w:rsidR="00872216" w:rsidRPr="00872216">
              <w:rPr>
                <w:sz w:val="22"/>
                <w:szCs w:val="22"/>
              </w:rPr>
              <w:t xml:space="preserve"> </w:t>
            </w:r>
            <w:r w:rsidR="00872216">
              <w:rPr>
                <w:sz w:val="22"/>
                <w:szCs w:val="22"/>
              </w:rPr>
              <w:t>60</w:t>
            </w:r>
            <w:r w:rsidR="00872216" w:rsidRPr="00872216">
              <w:rPr>
                <w:sz w:val="22"/>
                <w:szCs w:val="22"/>
              </w:rPr>
              <w:t xml:space="preserve"> </w:t>
            </w:r>
          </w:hyperlink>
          <w:r w:rsidR="00872216" w:rsidRPr="00872216">
            <w:rPr>
              <w:sz w:val="22"/>
              <w:szCs w:val="22"/>
            </w:rPr>
            <w:t xml:space="preserve">  </w:t>
          </w:r>
        </w:p>
        <w:p w14:paraId="0CD4462B" w14:textId="77777777" w:rsidR="00872216" w:rsidRPr="00872216" w:rsidRDefault="00113484" w:rsidP="00113484">
          <w:pPr>
            <w:pStyle w:val="Obsah1"/>
            <w:numPr>
              <w:ilvl w:val="0"/>
              <w:numId w:val="208"/>
            </w:numPr>
            <w:tabs>
              <w:tab w:val="left" w:pos="599"/>
              <w:tab w:val="left" w:pos="9138"/>
            </w:tabs>
            <w:spacing w:before="119"/>
            <w:ind w:left="598" w:hanging="283"/>
            <w:rPr>
              <w:sz w:val="22"/>
              <w:szCs w:val="22"/>
            </w:rPr>
          </w:pPr>
          <w:r w:rsidRPr="00113484">
            <w:rPr>
              <w:sz w:val="22"/>
              <w:szCs w:val="22"/>
            </w:rPr>
            <w:t xml:space="preserve">VYMEZENÍ DEFINIC POJMŮ, KTERÉ NEJSOU DEFINOVÁNY VE STAVEBNÍM ZÁKONĚ NEBO V JINÝCH PRÁVNÍCH PŘEDPISECH </w:t>
          </w:r>
          <w:r>
            <w:t xml:space="preserve">                                                                                                                                                             </w:t>
          </w:r>
        </w:p>
        <w:p w14:paraId="77104DDF" w14:textId="297243F3" w:rsidR="00D00E0A" w:rsidRPr="009A6B8E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599"/>
              <w:tab w:val="left" w:pos="9138"/>
            </w:tabs>
            <w:spacing w:before="119"/>
            <w:ind w:left="598" w:hanging="283"/>
            <w:rPr>
              <w:sz w:val="22"/>
              <w:szCs w:val="22"/>
            </w:rPr>
          </w:pPr>
          <w:hyperlink w:anchor="_bookmark82" w:history="1">
            <w:r w:rsidRPr="009A6B8E">
              <w:rPr>
                <w:sz w:val="22"/>
                <w:szCs w:val="22"/>
              </w:rPr>
              <w:t>ÚDAJE</w:t>
            </w:r>
            <w:r w:rsidRPr="009A6B8E">
              <w:rPr>
                <w:spacing w:val="-4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O</w:t>
            </w:r>
            <w:r w:rsidRPr="009A6B8E">
              <w:rPr>
                <w:spacing w:val="-1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POČTU</w:t>
            </w:r>
            <w:r w:rsidRPr="009A6B8E">
              <w:rPr>
                <w:spacing w:val="-2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LISTŮ</w:t>
            </w:r>
            <w:r w:rsidRPr="009A6B8E">
              <w:rPr>
                <w:spacing w:val="-1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A</w:t>
            </w:r>
            <w:r w:rsidRPr="009A6B8E">
              <w:rPr>
                <w:spacing w:val="-1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VÝKRESŮ</w:t>
            </w:r>
            <w:r w:rsidRPr="009A6B8E">
              <w:rPr>
                <w:spacing w:val="-3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NÁVRHU</w:t>
            </w:r>
            <w:r w:rsidRPr="009A6B8E">
              <w:rPr>
                <w:spacing w:val="-2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ÚP</w:t>
            </w:r>
            <w:r w:rsidRPr="009A6B8E">
              <w:rPr>
                <w:spacing w:val="-3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JÍLOVIŠTĚ.</w:t>
            </w:r>
            <w:r w:rsidRPr="009A6B8E">
              <w:rPr>
                <w:rFonts w:ascii="Times New Roman" w:hAnsi="Times New Roman"/>
                <w:sz w:val="22"/>
                <w:szCs w:val="22"/>
              </w:rPr>
              <w:tab/>
            </w:r>
            <w:r w:rsidR="00A62672" w:rsidRPr="009A6B8E">
              <w:rPr>
                <w:sz w:val="22"/>
                <w:szCs w:val="22"/>
              </w:rPr>
              <w:t>56</w:t>
            </w:r>
          </w:hyperlink>
        </w:p>
        <w:p w14:paraId="60AB9715" w14:textId="77777777" w:rsidR="00F648E2" w:rsidRDefault="00F648E2">
          <w:pPr>
            <w:pStyle w:val="Obsah3"/>
            <w:tabs>
              <w:tab w:val="left" w:pos="9179"/>
            </w:tabs>
            <w:spacing w:line="241" w:lineRule="exact"/>
            <w:rPr>
              <w:b w:val="0"/>
              <w:i w:val="0"/>
              <w:sz w:val="20"/>
              <w:szCs w:val="20"/>
            </w:rPr>
          </w:pPr>
        </w:p>
        <w:p w14:paraId="121ECFAD" w14:textId="77777777" w:rsidR="00F648E2" w:rsidRDefault="00F648E2">
          <w:pPr>
            <w:pStyle w:val="Obsah3"/>
            <w:tabs>
              <w:tab w:val="left" w:pos="9179"/>
            </w:tabs>
            <w:spacing w:line="241" w:lineRule="exact"/>
            <w:rPr>
              <w:b w:val="0"/>
              <w:i w:val="0"/>
              <w:sz w:val="20"/>
              <w:szCs w:val="20"/>
            </w:rPr>
          </w:pPr>
        </w:p>
        <w:p w14:paraId="27C983AC" w14:textId="11368596" w:rsidR="00F648E2" w:rsidRDefault="00113484" w:rsidP="00F648E2">
          <w:pPr>
            <w:pStyle w:val="Nadpis5"/>
            <w:spacing w:before="187"/>
          </w:pPr>
          <w:r>
            <w:t xml:space="preserve">                                                                                                                                                                                                   </w:t>
          </w:r>
          <w:r w:rsidR="00F648E2" w:rsidRPr="008A4D5B">
            <w:rPr>
              <w:rFonts w:eastAsia="Arial"/>
              <w:bCs w:val="0"/>
              <w:caps/>
              <w:w w:val="90"/>
              <w:sz w:val="36"/>
              <w:szCs w:val="36"/>
              <w:lang w:eastAsia="cs-CZ"/>
            </w:rPr>
            <w:t>OBSAH GRAFICKÉ ČÁSTI ÚZEMNÍHO PLÁNU JÍLOVIŠTĚ</w:t>
          </w:r>
          <w:r w:rsidR="008A4D5B">
            <w:rPr>
              <w:rFonts w:eastAsia="Arial"/>
              <w:bCs w:val="0"/>
              <w:caps/>
              <w:w w:val="90"/>
              <w:sz w:val="36"/>
              <w:szCs w:val="36"/>
              <w:lang w:eastAsia="cs-CZ"/>
            </w:rPr>
            <w:t>:</w:t>
          </w:r>
        </w:p>
        <w:p w14:paraId="20858A90" w14:textId="77777777" w:rsidR="00F648E2" w:rsidRPr="009A6B8E" w:rsidRDefault="00F648E2">
          <w:pPr>
            <w:pStyle w:val="Obsah3"/>
            <w:tabs>
              <w:tab w:val="left" w:pos="9179"/>
            </w:tabs>
            <w:spacing w:line="241" w:lineRule="exact"/>
            <w:rPr>
              <w:b w:val="0"/>
              <w:i w:val="0"/>
              <w:sz w:val="20"/>
              <w:szCs w:val="20"/>
            </w:rPr>
          </w:pPr>
        </w:p>
        <w:tbl>
          <w:tblPr>
            <w:tblStyle w:val="TableNormal"/>
            <w:tblW w:w="0" w:type="auto"/>
            <w:tblInd w:w="331" w:type="dxa"/>
            <w:tbl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  <w:insideH w:val="double" w:sz="4" w:space="0" w:color="000000"/>
              <w:insideV w:val="double" w:sz="4" w:space="0" w:color="000000"/>
            </w:tblBorders>
            <w:tblLayout w:type="fixed"/>
            <w:tblLook w:val="01E0" w:firstRow="1" w:lastRow="1" w:firstColumn="1" w:lastColumn="1" w:noHBand="0" w:noVBand="0"/>
          </w:tblPr>
          <w:tblGrid>
            <w:gridCol w:w="818"/>
            <w:gridCol w:w="5529"/>
            <w:gridCol w:w="1701"/>
            <w:gridCol w:w="1417"/>
          </w:tblGrid>
          <w:tr w:rsidR="009C6060" w14:paraId="6140520C" w14:textId="247E58C0" w:rsidTr="009C6060">
            <w:trPr>
              <w:trHeight w:val="292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6564DBA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1.</w:t>
                </w:r>
              </w:p>
              <w:p w14:paraId="77F0B94D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901ABEB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Základní</w:t>
                </w:r>
                <w:r w:rsidRPr="009C6060">
                  <w:rPr>
                    <w:rFonts w:asciiTheme="minorHAnsi" w:hAnsiTheme="minorHAnsi" w:cstheme="minorHAnsi"/>
                    <w:spacing w:val="-3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členění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území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07C532A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002D3469" w14:textId="1011A890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E1F7EDD" w14:textId="5D797754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7167D2B5" w14:textId="77777777" w:rsidTr="009C6060">
            <w:trPr>
              <w:trHeight w:val="292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01C56D2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1.</w:t>
                </w:r>
              </w:p>
              <w:p w14:paraId="30FBAB19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1DF9A2D" w14:textId="7A3B735A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Základní</w:t>
                </w:r>
                <w:r w:rsidRPr="009C6060">
                  <w:rPr>
                    <w:rFonts w:asciiTheme="minorHAnsi" w:hAnsiTheme="minorHAnsi" w:cstheme="minorHAnsi"/>
                    <w:spacing w:val="-3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členění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území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2A7DC0" w14:textId="6A6DF18E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B26FA95" w14:textId="17E3C2BC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613CCD19" w14:textId="3952B835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B986F26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jc w:val="both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2.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E5DCEC2" w14:textId="2A87F300" w:rsidR="009C6060" w:rsidRDefault="009C6060" w:rsidP="009C6060">
                <w:pPr>
                  <w:pStyle w:val="TableParagraph"/>
                  <w:spacing w:line="292" w:lineRule="exact"/>
                  <w:ind w:left="64"/>
                  <w:jc w:val="both"/>
                  <w:rPr>
                    <w:rFonts w:asciiTheme="minorHAnsi" w:hAnsiTheme="minorHAnsi" w:cstheme="minorHAnsi"/>
                    <w:spacing w:val="11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Hlavní</w:t>
                </w:r>
                <w:r w:rsidRPr="009C6060">
                  <w:rPr>
                    <w:rFonts w:asciiTheme="minorHAnsi" w:hAnsiTheme="minorHAnsi" w:cstheme="minorHAnsi"/>
                    <w:spacing w:val="66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 xml:space="preserve">výkres  </w:t>
                </w:r>
                <w:r w:rsidRPr="009C6060">
                  <w:rPr>
                    <w:rFonts w:asciiTheme="minorHAnsi" w:hAnsiTheme="minorHAnsi" w:cstheme="minorHAnsi"/>
                    <w:spacing w:val="11"/>
                    <w:sz w:val="24"/>
                  </w:rPr>
                  <w:t xml:space="preserve"> </w:t>
                </w:r>
              </w:p>
              <w:p w14:paraId="1AB5689F" w14:textId="5005A18F" w:rsidR="009C6060" w:rsidRPr="0013673D" w:rsidRDefault="009C6060" w:rsidP="009C6060">
                <w:pPr>
                  <w:pStyle w:val="TableParagraph"/>
                  <w:spacing w:line="292" w:lineRule="exact"/>
                  <w:ind w:left="64"/>
                  <w:jc w:val="both"/>
                  <w:rPr>
                    <w:rFonts w:asciiTheme="minorHAnsi" w:hAnsiTheme="minorHAnsi" w:cstheme="minorHAnsi"/>
                    <w:strike/>
                    <w:sz w:val="24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249E9E4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3C7B4CC4" w14:textId="52F046BC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5718D84" w14:textId="17B26B62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38E9DA88" w14:textId="77777777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92CAD2B" w14:textId="2B23FC22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2.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E8C737A" w14:textId="3C822124" w:rsidR="009C6060" w:rsidRDefault="009C6060" w:rsidP="009C6060">
                <w:pPr>
                  <w:pStyle w:val="TableParagraph"/>
                  <w:spacing w:line="292" w:lineRule="exact"/>
                  <w:ind w:left="64"/>
                  <w:jc w:val="both"/>
                  <w:rPr>
                    <w:rFonts w:asciiTheme="minorHAnsi" w:hAnsiTheme="minorHAnsi" w:cstheme="minorHAnsi"/>
                    <w:spacing w:val="11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Hlavní</w:t>
                </w:r>
                <w:r w:rsidRPr="009C6060">
                  <w:rPr>
                    <w:rFonts w:asciiTheme="minorHAnsi" w:hAnsiTheme="minorHAnsi" w:cstheme="minorHAnsi"/>
                    <w:spacing w:val="66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 xml:space="preserve">výkres  </w:t>
                </w:r>
                <w:r w:rsidRPr="009C6060">
                  <w:rPr>
                    <w:rFonts w:asciiTheme="minorHAnsi" w:hAnsiTheme="minorHAnsi" w:cstheme="minorHAnsi"/>
                    <w:spacing w:val="11"/>
                    <w:sz w:val="24"/>
                  </w:rPr>
                  <w:t xml:space="preserve"> </w:t>
                </w:r>
              </w:p>
              <w:p w14:paraId="11FC0A17" w14:textId="0313D2BB" w:rsidR="009C6060" w:rsidRPr="0013673D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trike/>
                    <w:sz w:val="24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D1BC211" w14:textId="289E9D75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CF0B201" w14:textId="32CE5436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1B89FA00" w14:textId="604EC6A3" w:rsidTr="009C6060">
            <w:trPr>
              <w:trHeight w:val="587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4952660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3.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145C767" w14:textId="75B8D29D" w:rsidR="009C6060" w:rsidRPr="009C6060" w:rsidRDefault="009C6060" w:rsidP="009C6060">
                <w:pPr>
                  <w:pStyle w:val="TableParagraph"/>
                  <w:tabs>
                    <w:tab w:val="left" w:pos="1467"/>
                    <w:tab w:val="left" w:pos="2792"/>
                    <w:tab w:val="left" w:pos="336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Koncepce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dopravní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technické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infrastruktury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8CD30D9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6CFF5C6F" w14:textId="66D66D04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9273235" w14:textId="30816BA4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0F74FF05" w14:textId="77777777" w:rsidTr="009C6060">
            <w:trPr>
              <w:trHeight w:val="587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0381D95" w14:textId="4D0A615E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3.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3D3AB5B" w14:textId="22462007" w:rsidR="009C6060" w:rsidRPr="009C6060" w:rsidRDefault="009C6060" w:rsidP="009C6060">
                <w:pPr>
                  <w:pStyle w:val="TableParagraph"/>
                  <w:tabs>
                    <w:tab w:val="left" w:pos="1467"/>
                    <w:tab w:val="left" w:pos="2792"/>
                    <w:tab w:val="left" w:pos="336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Koncepce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dopravní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technické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infrastruktury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618DD0" w14:textId="12D7A2D7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8A308A" w14:textId="700B4C1D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6B8755D0" w14:textId="7FBDF0AB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74891C4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4.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60CD5C8" w14:textId="57A6223B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Výkres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staveb,</w:t>
                </w:r>
              </w:p>
              <w:p w14:paraId="457241BB" w14:textId="77777777" w:rsidR="009C6060" w:rsidRPr="009C6060" w:rsidRDefault="009C6060" w:rsidP="009C6060">
                <w:pPr>
                  <w:pStyle w:val="TableParagraph"/>
                  <w:spacing w:line="273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 w:rsidRPr="009C6060">
                  <w:rPr>
                    <w:rFonts w:asciiTheme="minorHAnsi" w:hAnsiTheme="minorHAnsi" w:cstheme="minorHAnsi"/>
                    <w:spacing w:val="-4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 w:rsidRPr="009C6060">
                  <w:rPr>
                    <w:rFonts w:asciiTheme="minorHAnsi" w:hAnsiTheme="minorHAnsi" w:cstheme="minorHAnsi"/>
                    <w:spacing w:val="-1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opatření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asanací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7C2DCC4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4B50883C" w14:textId="4B2120AC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4C6D306" w14:textId="7C73F70F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59E5BFD6" w14:textId="77777777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C8AF3BA" w14:textId="09F114CE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4.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0B7D903" w14:textId="77777777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Výkres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staveb,</w:t>
                </w:r>
              </w:p>
              <w:p w14:paraId="29B51E15" w14:textId="280D0815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 w:rsidRPr="009C6060">
                  <w:rPr>
                    <w:rFonts w:asciiTheme="minorHAnsi" w:hAnsiTheme="minorHAnsi" w:cstheme="minorHAnsi"/>
                    <w:spacing w:val="-4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 w:rsidRPr="009C6060">
                  <w:rPr>
                    <w:rFonts w:asciiTheme="minorHAnsi" w:hAnsiTheme="minorHAnsi" w:cstheme="minorHAnsi"/>
                    <w:spacing w:val="-1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opatření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asanací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44FDAAE" w14:textId="599BED72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68510E4" w14:textId="07D9E47A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68BFB0C6" w14:textId="4A9A4D3E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1F3FB9B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</w:rPr>
                  <w:t>5.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8084AA4" w14:textId="77777777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Koordinační výkres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EBDA3B7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01244D8C" w14:textId="50EF47BE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C9228FB" w14:textId="4D1ED0B2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4F85A802" w14:textId="77777777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right w:val="single" w:sz="4" w:space="0" w:color="000000"/>
                </w:tcBorders>
              </w:tcPr>
              <w:p w14:paraId="377CC353" w14:textId="0D965662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</w:rPr>
                </w:pPr>
                <w:r w:rsidRPr="009C6060">
                  <w:rPr>
                    <w:rFonts w:asciiTheme="minorHAnsi" w:hAnsiTheme="minorHAnsi" w:cstheme="minorHAnsi"/>
                  </w:rPr>
                  <w:t>5.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485E1201" w14:textId="5B7C9FBA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Koordinační výkres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5BE59BCF" w14:textId="1C3E675E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1297402D" w14:textId="3239153B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</w:tbl>
        <w:p w14:paraId="07F35286" w14:textId="2D057682" w:rsidR="00D00E0A" w:rsidRDefault="00000000" w:rsidP="00DE616C">
          <w:pPr>
            <w:pStyle w:val="Obsah5"/>
            <w:tabs>
              <w:tab w:val="left" w:pos="9181"/>
            </w:tabs>
            <w:spacing w:line="227" w:lineRule="exact"/>
          </w:pPr>
        </w:p>
      </w:sdtContent>
    </w:sdt>
    <w:p w14:paraId="3397C777" w14:textId="77777777" w:rsidR="00D00E0A" w:rsidRDefault="00D00E0A">
      <w:pPr>
        <w:rPr>
          <w:sz w:val="24"/>
        </w:rPr>
        <w:sectPr w:rsidR="00D00E0A" w:rsidSect="005A4E05">
          <w:type w:val="continuous"/>
          <w:pgSz w:w="11910" w:h="16840"/>
          <w:pgMar w:top="1134" w:right="278" w:bottom="1134" w:left="1100" w:header="0" w:footer="2104" w:gutter="0"/>
          <w:cols w:space="708"/>
        </w:sectPr>
      </w:pPr>
    </w:p>
    <w:p w14:paraId="60CBE8C2" w14:textId="56566EA4" w:rsidR="00D00E0A" w:rsidRPr="008A4D5B" w:rsidRDefault="0053780C" w:rsidP="008A4D5B">
      <w:pPr>
        <w:pStyle w:val="Nadpis2"/>
        <w:numPr>
          <w:ilvl w:val="0"/>
          <w:numId w:val="37"/>
        </w:numPr>
        <w:shd w:val="clear" w:color="auto" w:fill="D9D9D9" w:themeFill="background1" w:themeFillShade="D9"/>
        <w:tabs>
          <w:tab w:val="left" w:pos="672"/>
        </w:tabs>
        <w:ind w:right="1134" w:hanging="356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0" w:name="_bookmark0"/>
      <w:bookmarkEnd w:id="0"/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lastRenderedPageBreak/>
        <w:t>VYMEZENÍ ZASTAVĚNÉHO ÚZEMÍ</w:t>
      </w:r>
    </w:p>
    <w:p w14:paraId="09AD5417" w14:textId="77777777" w:rsidR="00D00E0A" w:rsidRPr="008A4D5B" w:rsidRDefault="00D00E0A">
      <w:pPr>
        <w:pStyle w:val="Zkladntext"/>
        <w:spacing w:before="3"/>
        <w:rPr>
          <w:b/>
          <w:sz w:val="18"/>
          <w:szCs w:val="18"/>
        </w:rPr>
      </w:pPr>
    </w:p>
    <w:p w14:paraId="597FA243" w14:textId="18940FEE" w:rsidR="00D00E0A" w:rsidRDefault="003E3AFB" w:rsidP="009E3364">
      <w:pPr>
        <w:pStyle w:val="Zkladntext"/>
        <w:numPr>
          <w:ilvl w:val="0"/>
          <w:numId w:val="43"/>
        </w:numPr>
        <w:ind w:left="675" w:right="1134" w:hanging="357"/>
        <w:jc w:val="both"/>
      </w:pPr>
      <w:r w:rsidRPr="009A6B8E">
        <w:t>Zastavěné území je vymezeno k</w:t>
      </w:r>
      <w:r w:rsidR="0013673D">
        <w:t> </w:t>
      </w:r>
      <w:r w:rsidR="0013673D" w:rsidRPr="009145A2">
        <w:t>14. 3. 2025</w:t>
      </w:r>
      <w:r w:rsidR="005A4E05" w:rsidRPr="009145A2">
        <w:t>.</w:t>
      </w:r>
      <w:r w:rsidRPr="009A6B8E">
        <w:t xml:space="preserve"> </w:t>
      </w:r>
    </w:p>
    <w:p w14:paraId="1080CF1E" w14:textId="0333EE76" w:rsidR="00D00E0A" w:rsidRDefault="0053780C" w:rsidP="00D33A5F">
      <w:pPr>
        <w:pStyle w:val="Zkladntext"/>
        <w:numPr>
          <w:ilvl w:val="0"/>
          <w:numId w:val="43"/>
        </w:numPr>
        <w:ind w:left="675" w:right="1134" w:hanging="357"/>
        <w:jc w:val="both"/>
      </w:pPr>
      <w:r w:rsidRPr="00D33A5F">
        <w:t>Hranice zastavěného území je</w:t>
      </w:r>
      <w:r w:rsidRPr="009145A2">
        <w:t xml:space="preserve"> </w:t>
      </w:r>
      <w:r w:rsidR="00D33A5F" w:rsidRPr="009145A2">
        <w:t>vymezena v grafické části ÚP</w:t>
      </w:r>
      <w:r w:rsidR="005A4E05" w:rsidRPr="009145A2">
        <w:t xml:space="preserve">, především </w:t>
      </w:r>
      <w:r w:rsidR="00D33A5F" w:rsidRPr="005A4E05">
        <w:t xml:space="preserve"> </w:t>
      </w:r>
      <w:r w:rsidRPr="005A4E05">
        <w:t>ve výkresu základního členění území č. 1</w:t>
      </w:r>
      <w:r w:rsidR="005A4E05" w:rsidRPr="005A4E05">
        <w:t>.</w:t>
      </w:r>
      <w:r w:rsidRPr="005A4E05">
        <w:t xml:space="preserve"> </w:t>
      </w:r>
    </w:p>
    <w:p w14:paraId="4089143E" w14:textId="77777777" w:rsidR="008A4D5B" w:rsidRPr="009145A2" w:rsidRDefault="008A4D5B" w:rsidP="008A4D5B">
      <w:pPr>
        <w:pStyle w:val="Zkladntext"/>
        <w:ind w:left="675" w:right="1134"/>
        <w:jc w:val="both"/>
      </w:pPr>
    </w:p>
    <w:p w14:paraId="0E8DB054" w14:textId="61F999D6" w:rsidR="00D00E0A" w:rsidRPr="008A4D5B" w:rsidRDefault="0053780C" w:rsidP="008A4D5B">
      <w:pPr>
        <w:pStyle w:val="Nadpis2"/>
        <w:numPr>
          <w:ilvl w:val="0"/>
          <w:numId w:val="37"/>
        </w:numPr>
        <w:shd w:val="clear" w:color="auto" w:fill="D9D9D9" w:themeFill="background1" w:themeFillShade="D9"/>
        <w:tabs>
          <w:tab w:val="left" w:pos="655"/>
        </w:tabs>
        <w:ind w:right="1134" w:hanging="356"/>
        <w:rPr>
          <w:spacing w:val="-1"/>
        </w:rPr>
      </w:pPr>
      <w:bookmarkStart w:id="1" w:name="_bookmark1"/>
      <w:bookmarkEnd w:id="1"/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>ZÁKLADNÍ KONCEPCE ROZVOJE ÚZEMÍ OBCE</w:t>
      </w:r>
      <w:r w:rsidR="008A4D5B"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 </w:t>
      </w:r>
    </w:p>
    <w:p w14:paraId="6CB235CB" w14:textId="77777777" w:rsidR="00D00E0A" w:rsidRPr="007D223D" w:rsidRDefault="0053780C">
      <w:pPr>
        <w:pStyle w:val="Nadpis6"/>
        <w:spacing w:before="243"/>
        <w:rPr>
          <w:sz w:val="26"/>
          <w:szCs w:val="26"/>
        </w:rPr>
      </w:pPr>
      <w:bookmarkStart w:id="2" w:name="_bookmark2"/>
      <w:bookmarkEnd w:id="2"/>
      <w:r w:rsidRPr="007D223D">
        <w:rPr>
          <w:sz w:val="26"/>
          <w:szCs w:val="26"/>
        </w:rPr>
        <w:t>B. 1. Koncepce rozvoje území obce.</w:t>
      </w:r>
    </w:p>
    <w:p w14:paraId="0BC69E31" w14:textId="77777777" w:rsidR="00D00E0A" w:rsidRPr="009A6B8E" w:rsidRDefault="0053780C" w:rsidP="009E3364">
      <w:pPr>
        <w:pStyle w:val="Zkladntext"/>
        <w:numPr>
          <w:ilvl w:val="0"/>
          <w:numId w:val="43"/>
        </w:numPr>
        <w:ind w:left="675" w:right="1134" w:hanging="357"/>
        <w:jc w:val="both"/>
      </w:pPr>
      <w:r w:rsidRPr="009A6B8E">
        <w:t>Rozvoj</w:t>
      </w:r>
      <w:r w:rsidRPr="009A6B8E">
        <w:rPr>
          <w:spacing w:val="-1"/>
        </w:rPr>
        <w:t xml:space="preserve"> </w:t>
      </w:r>
      <w:r w:rsidRPr="009A6B8E">
        <w:t>území</w:t>
      </w:r>
      <w:r w:rsidRPr="009A6B8E">
        <w:rPr>
          <w:spacing w:val="-3"/>
        </w:rPr>
        <w:t xml:space="preserve"> </w:t>
      </w:r>
      <w:r w:rsidRPr="009A6B8E">
        <w:t>obce</w:t>
      </w:r>
      <w:r w:rsidRPr="009A6B8E">
        <w:rPr>
          <w:spacing w:val="-4"/>
        </w:rPr>
        <w:t xml:space="preserve"> </w:t>
      </w:r>
      <w:r w:rsidRPr="009A6B8E">
        <w:t>je</w:t>
      </w:r>
      <w:r w:rsidRPr="009A6B8E">
        <w:rPr>
          <w:spacing w:val="-3"/>
        </w:rPr>
        <w:t xml:space="preserve"> </w:t>
      </w:r>
      <w:r w:rsidRPr="009A6B8E">
        <w:t>koncipován</w:t>
      </w:r>
      <w:r w:rsidRPr="009A6B8E">
        <w:rPr>
          <w:spacing w:val="-3"/>
        </w:rPr>
        <w:t xml:space="preserve"> </w:t>
      </w:r>
      <w:r w:rsidRPr="009A6B8E">
        <w:t>na</w:t>
      </w:r>
      <w:r w:rsidRPr="009A6B8E">
        <w:rPr>
          <w:spacing w:val="-3"/>
        </w:rPr>
        <w:t xml:space="preserve"> </w:t>
      </w:r>
      <w:r w:rsidRPr="009A6B8E">
        <w:t>těchto</w:t>
      </w:r>
      <w:r w:rsidRPr="009A6B8E">
        <w:rPr>
          <w:spacing w:val="-3"/>
        </w:rPr>
        <w:t xml:space="preserve"> </w:t>
      </w:r>
      <w:r w:rsidRPr="009A6B8E">
        <w:t>zásadách:</w:t>
      </w:r>
    </w:p>
    <w:p w14:paraId="2EA501F3" w14:textId="77777777" w:rsidR="00D00E0A" w:rsidRPr="009A6B8E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before="60"/>
        <w:ind w:right="1143"/>
        <w:rPr>
          <w:sz w:val="24"/>
        </w:rPr>
      </w:pPr>
      <w:r w:rsidRPr="009A6B8E">
        <w:rPr>
          <w:sz w:val="24"/>
        </w:rPr>
        <w:t>kulturní</w:t>
      </w:r>
      <w:r w:rsidRPr="009A6B8E">
        <w:rPr>
          <w:spacing w:val="39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40"/>
          <w:sz w:val="24"/>
        </w:rPr>
        <w:t xml:space="preserve"> </w:t>
      </w:r>
      <w:r w:rsidRPr="009A6B8E">
        <w:rPr>
          <w:sz w:val="24"/>
        </w:rPr>
        <w:t>architektonické</w:t>
      </w:r>
      <w:r w:rsidRPr="009A6B8E">
        <w:rPr>
          <w:spacing w:val="41"/>
          <w:sz w:val="24"/>
        </w:rPr>
        <w:t xml:space="preserve"> </w:t>
      </w:r>
      <w:r w:rsidRPr="009A6B8E">
        <w:rPr>
          <w:sz w:val="24"/>
        </w:rPr>
        <w:t>dědictví</w:t>
      </w:r>
      <w:r w:rsidRPr="009A6B8E">
        <w:rPr>
          <w:spacing w:val="37"/>
          <w:sz w:val="24"/>
        </w:rPr>
        <w:t xml:space="preserve"> </w:t>
      </w:r>
      <w:r w:rsidRPr="009A6B8E">
        <w:rPr>
          <w:sz w:val="24"/>
        </w:rPr>
        <w:t>obce</w:t>
      </w:r>
      <w:r w:rsidRPr="009A6B8E">
        <w:rPr>
          <w:spacing w:val="38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9"/>
          <w:sz w:val="24"/>
        </w:rPr>
        <w:t xml:space="preserve"> </w:t>
      </w:r>
      <w:r w:rsidRPr="009A6B8E">
        <w:rPr>
          <w:sz w:val="24"/>
        </w:rPr>
        <w:t>její</w:t>
      </w:r>
      <w:r w:rsidRPr="009A6B8E">
        <w:rPr>
          <w:spacing w:val="36"/>
          <w:sz w:val="24"/>
        </w:rPr>
        <w:t xml:space="preserve"> </w:t>
      </w:r>
      <w:r w:rsidRPr="009A6B8E">
        <w:rPr>
          <w:sz w:val="24"/>
        </w:rPr>
        <w:t>dochované</w:t>
      </w:r>
      <w:r w:rsidRPr="009A6B8E">
        <w:rPr>
          <w:spacing w:val="41"/>
          <w:sz w:val="24"/>
        </w:rPr>
        <w:t xml:space="preserve"> </w:t>
      </w:r>
      <w:r w:rsidRPr="009A6B8E">
        <w:rPr>
          <w:sz w:val="24"/>
        </w:rPr>
        <w:t>urbanistické</w:t>
      </w:r>
      <w:r w:rsidRPr="009A6B8E">
        <w:rPr>
          <w:spacing w:val="38"/>
          <w:sz w:val="24"/>
        </w:rPr>
        <w:t xml:space="preserve"> </w:t>
      </w:r>
      <w:r w:rsidRPr="009A6B8E">
        <w:rPr>
          <w:sz w:val="24"/>
        </w:rPr>
        <w:t>hodnoty</w:t>
      </w:r>
      <w:r w:rsidRPr="009A6B8E">
        <w:rPr>
          <w:spacing w:val="40"/>
          <w:sz w:val="24"/>
        </w:rPr>
        <w:t xml:space="preserve"> </w:t>
      </w:r>
      <w:r w:rsidRPr="009A6B8E">
        <w:rPr>
          <w:sz w:val="24"/>
        </w:rPr>
        <w:t>jsou</w:t>
      </w:r>
      <w:r w:rsidRPr="009A6B8E">
        <w:rPr>
          <w:spacing w:val="-52"/>
          <w:sz w:val="24"/>
        </w:rPr>
        <w:t xml:space="preserve"> </w:t>
      </w:r>
      <w:r w:rsidRPr="009A6B8E">
        <w:rPr>
          <w:sz w:val="24"/>
        </w:rPr>
        <w:t>chráněny</w:t>
      </w:r>
    </w:p>
    <w:p w14:paraId="0B489030" w14:textId="3E83340B" w:rsidR="00D00E0A" w:rsidRPr="009A6B8E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before="59"/>
        <w:ind w:right="1141"/>
        <w:rPr>
          <w:sz w:val="24"/>
        </w:rPr>
      </w:pPr>
      <w:r w:rsidRPr="009A6B8E">
        <w:rPr>
          <w:sz w:val="24"/>
        </w:rPr>
        <w:t>stávající</w:t>
      </w:r>
      <w:r w:rsidRPr="009A6B8E">
        <w:rPr>
          <w:spacing w:val="32"/>
          <w:sz w:val="24"/>
        </w:rPr>
        <w:t xml:space="preserve"> </w:t>
      </w:r>
      <w:r w:rsidRPr="009A6B8E">
        <w:rPr>
          <w:sz w:val="24"/>
        </w:rPr>
        <w:t>urbanistická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architektonická</w:t>
      </w:r>
      <w:r w:rsidRPr="009A6B8E">
        <w:rPr>
          <w:spacing w:val="33"/>
          <w:sz w:val="24"/>
        </w:rPr>
        <w:t xml:space="preserve"> </w:t>
      </w:r>
      <w:r w:rsidRPr="009A6B8E">
        <w:rPr>
          <w:sz w:val="24"/>
        </w:rPr>
        <w:t>struktura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kompozice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obce</w:t>
      </w:r>
      <w:r w:rsidRPr="009A6B8E">
        <w:rPr>
          <w:spacing w:val="35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jejích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místních</w:t>
      </w:r>
      <w:r w:rsidRPr="009A6B8E">
        <w:rPr>
          <w:spacing w:val="-51"/>
          <w:sz w:val="24"/>
        </w:rPr>
        <w:t xml:space="preserve"> </w:t>
      </w:r>
      <w:r w:rsidRPr="009A6B8E">
        <w:rPr>
          <w:sz w:val="24"/>
        </w:rPr>
        <w:t>částí</w:t>
      </w:r>
      <w:r w:rsidRPr="009A6B8E">
        <w:rPr>
          <w:spacing w:val="-2"/>
          <w:sz w:val="24"/>
        </w:rPr>
        <w:t xml:space="preserve"> </w:t>
      </w:r>
      <w:r w:rsidRPr="009A6B8E">
        <w:rPr>
          <w:sz w:val="24"/>
        </w:rPr>
        <w:t>je</w:t>
      </w:r>
      <w:r w:rsidRPr="009A6B8E">
        <w:rPr>
          <w:spacing w:val="-3"/>
          <w:sz w:val="24"/>
        </w:rPr>
        <w:t xml:space="preserve"> </w:t>
      </w:r>
      <w:r w:rsidRPr="009A6B8E">
        <w:rPr>
          <w:sz w:val="24"/>
        </w:rPr>
        <w:t>zachována.</w:t>
      </w:r>
      <w:r w:rsidRPr="009A6B8E">
        <w:rPr>
          <w:spacing w:val="-1"/>
          <w:sz w:val="24"/>
        </w:rPr>
        <w:t xml:space="preserve"> </w:t>
      </w:r>
      <w:r w:rsidRPr="009A6B8E">
        <w:rPr>
          <w:sz w:val="24"/>
        </w:rPr>
        <w:t>Nov</w:t>
      </w:r>
      <w:r w:rsidR="005A4E05">
        <w:rPr>
          <w:sz w:val="24"/>
        </w:rPr>
        <w:t>é</w:t>
      </w:r>
      <w:r w:rsidRPr="009145A2">
        <w:rPr>
          <w:sz w:val="24"/>
        </w:rPr>
        <w:t xml:space="preserve"> </w:t>
      </w:r>
      <w:r w:rsidRPr="009A6B8E">
        <w:rPr>
          <w:sz w:val="24"/>
        </w:rPr>
        <w:t>zastavitelné</w:t>
      </w:r>
      <w:r w:rsidRPr="009145A2">
        <w:rPr>
          <w:sz w:val="24"/>
        </w:rPr>
        <w:t xml:space="preserve"> </w:t>
      </w:r>
      <w:r w:rsidRPr="009A6B8E">
        <w:rPr>
          <w:sz w:val="24"/>
        </w:rPr>
        <w:t>plochy</w:t>
      </w:r>
      <w:r w:rsidRPr="009145A2">
        <w:rPr>
          <w:sz w:val="24"/>
        </w:rPr>
        <w:t xml:space="preserve"> </w:t>
      </w:r>
      <w:r w:rsidRPr="009A6B8E">
        <w:rPr>
          <w:sz w:val="24"/>
        </w:rPr>
        <w:t>tuto</w:t>
      </w:r>
      <w:r w:rsidRPr="009145A2">
        <w:rPr>
          <w:sz w:val="24"/>
        </w:rPr>
        <w:t xml:space="preserve"> </w:t>
      </w:r>
      <w:r w:rsidRPr="009A6B8E">
        <w:rPr>
          <w:sz w:val="24"/>
        </w:rPr>
        <w:t>strukturu</w:t>
      </w:r>
      <w:r w:rsidRPr="009145A2">
        <w:rPr>
          <w:sz w:val="24"/>
        </w:rPr>
        <w:t xml:space="preserve"> </w:t>
      </w:r>
      <w:r w:rsidRPr="009A6B8E">
        <w:rPr>
          <w:sz w:val="24"/>
        </w:rPr>
        <w:t>zohledňují</w:t>
      </w:r>
    </w:p>
    <w:p w14:paraId="4206B824" w14:textId="4A70560C" w:rsidR="00D00E0A" w:rsidRPr="009A6B8E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before="60"/>
        <w:ind w:right="1133"/>
        <w:jc w:val="both"/>
        <w:rPr>
          <w:sz w:val="24"/>
        </w:rPr>
      </w:pPr>
      <w:r w:rsidRPr="009A6B8E">
        <w:rPr>
          <w:sz w:val="24"/>
        </w:rPr>
        <w:t>regulační zásady výstavby funkční i prostorové jsou stanoveny s ohledem na zachování</w:t>
      </w:r>
      <w:r w:rsidRPr="009145A2">
        <w:rPr>
          <w:sz w:val="24"/>
        </w:rPr>
        <w:t xml:space="preserve"> </w:t>
      </w:r>
      <w:r w:rsidRPr="009A6B8E">
        <w:rPr>
          <w:sz w:val="24"/>
        </w:rPr>
        <w:t>krajinného</w:t>
      </w:r>
      <w:r w:rsidRPr="009145A2">
        <w:rPr>
          <w:sz w:val="24"/>
        </w:rPr>
        <w:t xml:space="preserve"> </w:t>
      </w:r>
      <w:r w:rsidRPr="009A6B8E">
        <w:rPr>
          <w:sz w:val="24"/>
        </w:rPr>
        <w:t>rázu</w:t>
      </w:r>
      <w:r w:rsidRPr="009145A2">
        <w:rPr>
          <w:sz w:val="24"/>
        </w:rPr>
        <w:t xml:space="preserve"> </w:t>
      </w:r>
      <w:r w:rsidRPr="009A6B8E">
        <w:rPr>
          <w:sz w:val="24"/>
        </w:rPr>
        <w:t>a</w:t>
      </w:r>
      <w:r w:rsidRPr="009145A2">
        <w:rPr>
          <w:sz w:val="24"/>
        </w:rPr>
        <w:t xml:space="preserve"> </w:t>
      </w:r>
      <w:r w:rsidRPr="009A6B8E">
        <w:rPr>
          <w:sz w:val="24"/>
        </w:rPr>
        <w:t>estetické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úrovně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obrazu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obce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s ohledem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na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celkové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uspořádání</w:t>
      </w:r>
      <w:r w:rsidRPr="009A6B8E">
        <w:rPr>
          <w:spacing w:val="-3"/>
          <w:sz w:val="24"/>
        </w:rPr>
        <w:t xml:space="preserve"> </w:t>
      </w:r>
      <w:r w:rsidRPr="009A6B8E">
        <w:rPr>
          <w:sz w:val="24"/>
        </w:rPr>
        <w:t>krajiny</w:t>
      </w:r>
    </w:p>
    <w:p w14:paraId="4A4E7ED0" w14:textId="77777777" w:rsidR="00D00E0A" w:rsidRPr="00FC37F4" w:rsidRDefault="0053780C" w:rsidP="00FC37F4">
      <w:pPr>
        <w:pStyle w:val="Odstavecseseznamem"/>
        <w:numPr>
          <w:ilvl w:val="0"/>
          <w:numId w:val="36"/>
        </w:numPr>
        <w:tabs>
          <w:tab w:val="left" w:pos="886"/>
        </w:tabs>
        <w:ind w:right="1133"/>
        <w:jc w:val="both"/>
        <w:rPr>
          <w:sz w:val="24"/>
        </w:rPr>
      </w:pPr>
      <w:r w:rsidRPr="00FC37F4">
        <w:rPr>
          <w:sz w:val="24"/>
        </w:rPr>
        <w:t>Kontinuita   rozvoje   území   obce   je   respektována   návrhem   zastavitelných   ploch s rozdílným způsobem   využití   zejména   v jednotlivých   územích   k tomu   určených v dosud zpracované územně plánovací dokumentaci obce</w:t>
      </w:r>
    </w:p>
    <w:p w14:paraId="5067D59D" w14:textId="634BF73A" w:rsidR="00D00E0A" w:rsidRDefault="005A4E05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 w:rsidRPr="006E78CB">
        <w:rPr>
          <w:sz w:val="24"/>
        </w:rPr>
        <w:t>Vymezením</w:t>
      </w:r>
      <w:r>
        <w:rPr>
          <w:sz w:val="24"/>
        </w:rPr>
        <w:t xml:space="preserve"> </w:t>
      </w:r>
      <w:r w:rsidR="0053780C">
        <w:rPr>
          <w:sz w:val="24"/>
        </w:rPr>
        <w:t xml:space="preserve">ploch </w:t>
      </w:r>
      <w:r w:rsidR="00B96375">
        <w:rPr>
          <w:sz w:val="24"/>
        </w:rPr>
        <w:t>Z.5</w:t>
      </w:r>
      <w:r w:rsidR="0053780C">
        <w:rPr>
          <w:sz w:val="24"/>
        </w:rPr>
        <w:t xml:space="preserve">b, </w:t>
      </w:r>
      <w:r w:rsidR="00B96375">
        <w:rPr>
          <w:sz w:val="24"/>
        </w:rPr>
        <w:t>Z.6</w:t>
      </w:r>
      <w:r w:rsidR="0053780C">
        <w:rPr>
          <w:sz w:val="24"/>
        </w:rPr>
        <w:t xml:space="preserve">, </w:t>
      </w:r>
      <w:r w:rsidR="00B96375">
        <w:rPr>
          <w:sz w:val="24"/>
        </w:rPr>
        <w:t>Z.7</w:t>
      </w:r>
      <w:r w:rsidR="0053780C">
        <w:rPr>
          <w:sz w:val="24"/>
        </w:rPr>
        <w:t xml:space="preserve">, Z 12, </w:t>
      </w:r>
      <w:r w:rsidR="00B96375">
        <w:rPr>
          <w:sz w:val="24"/>
        </w:rPr>
        <w:t>T.7</w:t>
      </w:r>
      <w:r w:rsidR="0053780C">
        <w:rPr>
          <w:sz w:val="24"/>
        </w:rPr>
        <w:t xml:space="preserve">, </w:t>
      </w:r>
      <w:r w:rsidR="00010BC2">
        <w:rPr>
          <w:sz w:val="24"/>
        </w:rPr>
        <w:t>T.</w:t>
      </w:r>
      <w:r w:rsidR="0053780C">
        <w:rPr>
          <w:sz w:val="24"/>
        </w:rPr>
        <w:t xml:space="preserve">8a,b,c a </w:t>
      </w:r>
      <w:r w:rsidR="00B96375">
        <w:rPr>
          <w:sz w:val="24"/>
        </w:rPr>
        <w:t>T</w:t>
      </w:r>
      <w:r w:rsidR="00010BC2">
        <w:rPr>
          <w:sz w:val="24"/>
        </w:rPr>
        <w:t>.</w:t>
      </w:r>
      <w:r w:rsidR="00B96375">
        <w:rPr>
          <w:sz w:val="24"/>
        </w:rPr>
        <w:t>4</w:t>
      </w:r>
      <w:r w:rsidR="0053780C">
        <w:rPr>
          <w:sz w:val="24"/>
        </w:rPr>
        <w:t xml:space="preserve"> pro výstavbu polyfunkční budovy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obecního úřadu a mateřské školy, pro sport a rekreaci a pro malá zařízení služeb se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vytváří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předpoklad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postupné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odstranění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deficitu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občanské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vybavenosti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obci</w:t>
      </w:r>
    </w:p>
    <w:p w14:paraId="14130D0A" w14:textId="745865E7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 xml:space="preserve">ÚP Jíloviště dále </w:t>
      </w:r>
      <w:r w:rsidRPr="00E73E31">
        <w:rPr>
          <w:sz w:val="24"/>
        </w:rPr>
        <w:t>obsahuje</w:t>
      </w:r>
      <w:r>
        <w:rPr>
          <w:sz w:val="24"/>
        </w:rPr>
        <w:t xml:space="preserve"> opatření k omezení tranzitní automobilové dopravy</w:t>
      </w:r>
      <w:r w:rsidRPr="006E78CB">
        <w:rPr>
          <w:sz w:val="24"/>
        </w:rPr>
        <w:t xml:space="preserve"> </w:t>
      </w:r>
      <w:r>
        <w:rPr>
          <w:sz w:val="24"/>
        </w:rPr>
        <w:t xml:space="preserve">zastavěným územím obce zřízením autobusové zastávky a obratiště v prostoru </w:t>
      </w:r>
      <w:proofErr w:type="spellStart"/>
      <w:r>
        <w:rPr>
          <w:sz w:val="24"/>
        </w:rPr>
        <w:t>Kl</w:t>
      </w:r>
      <w:r w:rsidR="00A97042">
        <w:rPr>
          <w:sz w:val="24"/>
        </w:rPr>
        <w:t>í</w:t>
      </w:r>
      <w:r>
        <w:rPr>
          <w:sz w:val="24"/>
        </w:rPr>
        <w:t>necké</w:t>
      </w:r>
      <w:proofErr w:type="spellEnd"/>
      <w:r w:rsidRPr="006E78CB">
        <w:rPr>
          <w:sz w:val="24"/>
        </w:rPr>
        <w:t xml:space="preserve"> </w:t>
      </w:r>
      <w:r>
        <w:rPr>
          <w:sz w:val="24"/>
        </w:rPr>
        <w:t>ulice.</w:t>
      </w:r>
    </w:p>
    <w:p w14:paraId="39E7F3AD" w14:textId="7E4A3617" w:rsidR="00D00E0A" w:rsidRDefault="0035663A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 w:rsidRPr="006E78CB">
        <w:rPr>
          <w:sz w:val="24"/>
        </w:rPr>
        <w:t xml:space="preserve">ÚP vymezuje </w:t>
      </w:r>
      <w:r w:rsidR="00E73E31" w:rsidRPr="006E78CB">
        <w:rPr>
          <w:sz w:val="24"/>
        </w:rPr>
        <w:t xml:space="preserve">transformační </w:t>
      </w:r>
      <w:r w:rsidR="0053780C">
        <w:rPr>
          <w:sz w:val="24"/>
        </w:rPr>
        <w:t>plochu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bývalých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výrobních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zemědělských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objektů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 přilehlými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pozemky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(brownfield)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 nízkopodlažní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bydlení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rodinných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domech</w:t>
      </w:r>
    </w:p>
    <w:p w14:paraId="127C12C9" w14:textId="1DDC47AE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>Plochy pro bydlení a občanskou vybavenost se přednostně vymezují jako</w:t>
      </w:r>
      <w:r w:rsidRPr="006E78CB">
        <w:rPr>
          <w:sz w:val="24"/>
        </w:rPr>
        <w:t xml:space="preserve"> </w:t>
      </w:r>
      <w:r w:rsidR="005A4E05" w:rsidRPr="006E78CB">
        <w:rPr>
          <w:sz w:val="24"/>
        </w:rPr>
        <w:t xml:space="preserve">transformační </w:t>
      </w:r>
      <w:r>
        <w:rPr>
          <w:sz w:val="24"/>
        </w:rPr>
        <w:t>plochy</w:t>
      </w:r>
      <w:r w:rsidR="005A4E05">
        <w:rPr>
          <w:sz w:val="24"/>
        </w:rPr>
        <w:t xml:space="preserve"> </w:t>
      </w:r>
      <w:r w:rsidR="00B96375">
        <w:rPr>
          <w:sz w:val="24"/>
        </w:rPr>
        <w:t>T.1</w:t>
      </w:r>
      <w:r>
        <w:rPr>
          <w:sz w:val="24"/>
        </w:rPr>
        <w:t xml:space="preserve"> – </w:t>
      </w:r>
      <w:r w:rsidR="00B96375">
        <w:rPr>
          <w:sz w:val="24"/>
        </w:rPr>
        <w:t>T.8</w:t>
      </w:r>
      <w:r>
        <w:rPr>
          <w:sz w:val="24"/>
        </w:rPr>
        <w:t>c uvnitř zastavěného území obce, s dobrou návazností na její</w:t>
      </w:r>
      <w:r w:rsidRPr="006E78CB">
        <w:rPr>
          <w:sz w:val="24"/>
        </w:rPr>
        <w:t xml:space="preserve"> </w:t>
      </w:r>
      <w:r>
        <w:rPr>
          <w:sz w:val="24"/>
        </w:rPr>
        <w:t>stávající</w:t>
      </w:r>
      <w:r w:rsidRPr="006E78CB">
        <w:rPr>
          <w:sz w:val="24"/>
        </w:rPr>
        <w:t xml:space="preserve"> </w:t>
      </w:r>
      <w:r>
        <w:rPr>
          <w:sz w:val="24"/>
        </w:rPr>
        <w:t>dopravní</w:t>
      </w:r>
      <w:r w:rsidRPr="006E78CB">
        <w:rPr>
          <w:sz w:val="24"/>
        </w:rPr>
        <w:t xml:space="preserve"> </w:t>
      </w:r>
      <w:r>
        <w:rPr>
          <w:sz w:val="24"/>
        </w:rPr>
        <w:t>skelet</w:t>
      </w:r>
      <w:r w:rsidRPr="006E78CB">
        <w:rPr>
          <w:sz w:val="24"/>
        </w:rPr>
        <w:t xml:space="preserve"> </w:t>
      </w:r>
      <w:r>
        <w:rPr>
          <w:sz w:val="24"/>
        </w:rPr>
        <w:t>a technickou infrastrukturu.</w:t>
      </w:r>
    </w:p>
    <w:p w14:paraId="3CE961D1" w14:textId="7576E984" w:rsidR="00D00E0A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>Nové</w:t>
      </w:r>
      <w:r w:rsidRPr="006E78CB">
        <w:rPr>
          <w:sz w:val="24"/>
        </w:rPr>
        <w:t xml:space="preserve"> </w:t>
      </w:r>
      <w:r>
        <w:rPr>
          <w:sz w:val="24"/>
        </w:rPr>
        <w:t>zastavitelné</w:t>
      </w:r>
      <w:r w:rsidRPr="006E78CB">
        <w:rPr>
          <w:sz w:val="24"/>
        </w:rPr>
        <w:t xml:space="preserve"> </w:t>
      </w:r>
      <w:r>
        <w:rPr>
          <w:sz w:val="24"/>
        </w:rPr>
        <w:t>plochy</w:t>
      </w:r>
      <w:r w:rsidRPr="006E78CB">
        <w:rPr>
          <w:sz w:val="24"/>
        </w:rPr>
        <w:t xml:space="preserve"> </w:t>
      </w:r>
      <w:r w:rsidR="00B96375">
        <w:rPr>
          <w:sz w:val="24"/>
        </w:rPr>
        <w:t>Z.2</w:t>
      </w:r>
      <w:r w:rsidRPr="006E78CB">
        <w:rPr>
          <w:sz w:val="24"/>
        </w:rPr>
        <w:t xml:space="preserve"> </w:t>
      </w:r>
      <w:r>
        <w:rPr>
          <w:sz w:val="24"/>
        </w:rPr>
        <w:t>–</w:t>
      </w:r>
      <w:r w:rsidRPr="006E78CB">
        <w:rPr>
          <w:sz w:val="24"/>
        </w:rPr>
        <w:t xml:space="preserve"> </w:t>
      </w:r>
      <w:r w:rsidR="00B96375">
        <w:rPr>
          <w:sz w:val="24"/>
        </w:rPr>
        <w:t>Z.1</w:t>
      </w:r>
      <w:r>
        <w:rPr>
          <w:sz w:val="24"/>
        </w:rPr>
        <w:t>2</w:t>
      </w:r>
      <w:r w:rsidRPr="006E78CB">
        <w:rPr>
          <w:sz w:val="24"/>
        </w:rPr>
        <w:t xml:space="preserve"> </w:t>
      </w:r>
      <w:r>
        <w:rPr>
          <w:sz w:val="24"/>
        </w:rPr>
        <w:t>jsou</w:t>
      </w:r>
      <w:r w:rsidRPr="006E78CB">
        <w:rPr>
          <w:sz w:val="24"/>
        </w:rPr>
        <w:t xml:space="preserve"> </w:t>
      </w:r>
      <w:r>
        <w:rPr>
          <w:sz w:val="24"/>
        </w:rPr>
        <w:t>vymezeny</w:t>
      </w:r>
      <w:r w:rsidRPr="006E78CB">
        <w:rPr>
          <w:sz w:val="24"/>
        </w:rPr>
        <w:t xml:space="preserve"> </w:t>
      </w:r>
      <w:r>
        <w:rPr>
          <w:sz w:val="24"/>
        </w:rPr>
        <w:t>v kontaktní</w:t>
      </w:r>
      <w:r w:rsidRPr="006E78CB">
        <w:rPr>
          <w:sz w:val="24"/>
        </w:rPr>
        <w:t xml:space="preserve"> </w:t>
      </w:r>
      <w:r>
        <w:rPr>
          <w:sz w:val="24"/>
        </w:rPr>
        <w:t>poloze</w:t>
      </w:r>
      <w:r w:rsidRPr="006E78CB">
        <w:rPr>
          <w:sz w:val="24"/>
        </w:rPr>
        <w:t xml:space="preserve"> </w:t>
      </w:r>
      <w:r>
        <w:rPr>
          <w:sz w:val="24"/>
        </w:rPr>
        <w:t>k současně</w:t>
      </w:r>
      <w:r w:rsidRPr="006E78CB">
        <w:rPr>
          <w:sz w:val="24"/>
        </w:rPr>
        <w:t xml:space="preserve"> </w:t>
      </w:r>
      <w:r>
        <w:rPr>
          <w:sz w:val="24"/>
        </w:rPr>
        <w:t>zastavěnému</w:t>
      </w:r>
      <w:r w:rsidRPr="006E78CB">
        <w:rPr>
          <w:sz w:val="24"/>
        </w:rPr>
        <w:t xml:space="preserve"> </w:t>
      </w:r>
      <w:r>
        <w:rPr>
          <w:sz w:val="24"/>
        </w:rPr>
        <w:t>území,</w:t>
      </w:r>
      <w:r w:rsidRPr="006E78CB">
        <w:rPr>
          <w:sz w:val="24"/>
        </w:rPr>
        <w:t xml:space="preserve"> </w:t>
      </w:r>
      <w:r>
        <w:rPr>
          <w:sz w:val="24"/>
        </w:rPr>
        <w:t>čímž</w:t>
      </w:r>
      <w:r w:rsidRPr="006E78CB">
        <w:rPr>
          <w:sz w:val="24"/>
        </w:rPr>
        <w:t xml:space="preserve"> </w:t>
      </w:r>
      <w:r>
        <w:rPr>
          <w:sz w:val="24"/>
        </w:rPr>
        <w:t>se</w:t>
      </w:r>
      <w:r w:rsidRPr="006E78CB">
        <w:rPr>
          <w:sz w:val="24"/>
        </w:rPr>
        <w:t xml:space="preserve"> </w:t>
      </w:r>
      <w:r>
        <w:rPr>
          <w:sz w:val="24"/>
        </w:rPr>
        <w:t>dlouhodobě</w:t>
      </w:r>
      <w:r w:rsidRPr="006E78CB">
        <w:rPr>
          <w:sz w:val="24"/>
        </w:rPr>
        <w:t xml:space="preserve"> </w:t>
      </w:r>
      <w:r>
        <w:rPr>
          <w:sz w:val="24"/>
        </w:rPr>
        <w:t>posiluje</w:t>
      </w:r>
      <w:r w:rsidRPr="006E78CB">
        <w:rPr>
          <w:sz w:val="24"/>
        </w:rPr>
        <w:t xml:space="preserve"> </w:t>
      </w:r>
      <w:r>
        <w:rPr>
          <w:sz w:val="24"/>
        </w:rPr>
        <w:t>kompaktní</w:t>
      </w:r>
      <w:r w:rsidRPr="006E78CB">
        <w:rPr>
          <w:sz w:val="24"/>
        </w:rPr>
        <w:t xml:space="preserve"> </w:t>
      </w:r>
      <w:r>
        <w:rPr>
          <w:sz w:val="24"/>
        </w:rPr>
        <w:t>charakter</w:t>
      </w:r>
      <w:r w:rsidRPr="006E78CB">
        <w:rPr>
          <w:sz w:val="24"/>
        </w:rPr>
        <w:t xml:space="preserve"> </w:t>
      </w:r>
      <w:r>
        <w:rPr>
          <w:sz w:val="24"/>
        </w:rPr>
        <w:t>zástavby.</w:t>
      </w:r>
    </w:p>
    <w:p w14:paraId="605A5CA0" w14:textId="7B271B93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 xml:space="preserve">Zastavitelné plochy pro občanskou vybavenost </w:t>
      </w:r>
      <w:r w:rsidR="00B96375">
        <w:rPr>
          <w:sz w:val="24"/>
        </w:rPr>
        <w:t>Z.5</w:t>
      </w:r>
      <w:r>
        <w:rPr>
          <w:sz w:val="24"/>
        </w:rPr>
        <w:t xml:space="preserve">b, </w:t>
      </w:r>
      <w:r w:rsidR="00B96375">
        <w:rPr>
          <w:sz w:val="24"/>
        </w:rPr>
        <w:t>Z.6</w:t>
      </w:r>
      <w:r>
        <w:rPr>
          <w:sz w:val="24"/>
        </w:rPr>
        <w:t xml:space="preserve"> a v zóně </w:t>
      </w:r>
      <w:r w:rsidR="00B96375">
        <w:rPr>
          <w:sz w:val="24"/>
        </w:rPr>
        <w:t>Z.7</w:t>
      </w:r>
      <w:r>
        <w:rPr>
          <w:sz w:val="24"/>
        </w:rPr>
        <w:t xml:space="preserve"> jsou vymezeny ve</w:t>
      </w:r>
      <w:r w:rsidRPr="006E78CB">
        <w:rPr>
          <w:sz w:val="24"/>
        </w:rPr>
        <w:t xml:space="preserve"> </w:t>
      </w:r>
      <w:r>
        <w:rPr>
          <w:sz w:val="24"/>
        </w:rPr>
        <w:t>vazbě</w:t>
      </w:r>
      <w:r w:rsidRPr="006E78CB">
        <w:rPr>
          <w:sz w:val="24"/>
        </w:rPr>
        <w:t xml:space="preserve"> </w:t>
      </w:r>
      <w:r>
        <w:rPr>
          <w:sz w:val="24"/>
        </w:rPr>
        <w:t>na</w:t>
      </w:r>
      <w:r w:rsidRPr="006E78CB">
        <w:rPr>
          <w:sz w:val="24"/>
        </w:rPr>
        <w:t xml:space="preserve"> </w:t>
      </w:r>
      <w:r>
        <w:rPr>
          <w:sz w:val="24"/>
        </w:rPr>
        <w:t>veřejná</w:t>
      </w:r>
      <w:r w:rsidRPr="006E78CB">
        <w:rPr>
          <w:sz w:val="24"/>
        </w:rPr>
        <w:t xml:space="preserve"> </w:t>
      </w:r>
      <w:r>
        <w:rPr>
          <w:sz w:val="24"/>
        </w:rPr>
        <w:t>prostranství</w:t>
      </w:r>
      <w:r w:rsidRPr="006E78CB">
        <w:rPr>
          <w:sz w:val="24"/>
        </w:rPr>
        <w:t xml:space="preserve"> </w:t>
      </w:r>
      <w:r>
        <w:rPr>
          <w:sz w:val="24"/>
        </w:rPr>
        <w:t>obce a</w:t>
      </w:r>
      <w:r w:rsidRPr="006E78CB">
        <w:rPr>
          <w:sz w:val="24"/>
        </w:rPr>
        <w:t xml:space="preserve"> </w:t>
      </w:r>
      <w:r>
        <w:rPr>
          <w:sz w:val="24"/>
        </w:rPr>
        <w:t>stávající</w:t>
      </w:r>
      <w:r w:rsidRPr="006E78CB">
        <w:rPr>
          <w:sz w:val="24"/>
        </w:rPr>
        <w:t xml:space="preserve"> </w:t>
      </w:r>
      <w:r>
        <w:rPr>
          <w:sz w:val="24"/>
        </w:rPr>
        <w:t>stabilizované</w:t>
      </w:r>
      <w:r w:rsidRPr="006E78CB">
        <w:rPr>
          <w:sz w:val="24"/>
        </w:rPr>
        <w:t xml:space="preserve"> </w:t>
      </w:r>
      <w:r>
        <w:rPr>
          <w:sz w:val="24"/>
        </w:rPr>
        <w:t>plochy</w:t>
      </w:r>
      <w:r w:rsidRPr="006E78CB">
        <w:rPr>
          <w:sz w:val="24"/>
        </w:rPr>
        <w:t xml:space="preserve"> </w:t>
      </w:r>
      <w:r>
        <w:rPr>
          <w:sz w:val="24"/>
        </w:rPr>
        <w:t>s</w:t>
      </w:r>
      <w:r w:rsidRPr="006E78CB">
        <w:rPr>
          <w:sz w:val="24"/>
        </w:rPr>
        <w:t xml:space="preserve"> </w:t>
      </w:r>
      <w:r>
        <w:rPr>
          <w:sz w:val="24"/>
        </w:rPr>
        <w:t>tímto</w:t>
      </w:r>
      <w:r w:rsidRPr="006E78CB">
        <w:rPr>
          <w:sz w:val="24"/>
        </w:rPr>
        <w:t xml:space="preserve"> </w:t>
      </w:r>
      <w:r>
        <w:rPr>
          <w:sz w:val="24"/>
        </w:rPr>
        <w:t>určením.</w:t>
      </w:r>
    </w:p>
    <w:p w14:paraId="05A04DD4" w14:textId="47EE2A7E" w:rsidR="00D00E0A" w:rsidRDefault="0035663A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 w:rsidRPr="006E78CB">
        <w:rPr>
          <w:sz w:val="24"/>
        </w:rPr>
        <w:t>ÚP</w:t>
      </w:r>
      <w:r>
        <w:rPr>
          <w:sz w:val="24"/>
        </w:rPr>
        <w:t xml:space="preserve"> </w:t>
      </w:r>
      <w:r w:rsidR="0053780C">
        <w:rPr>
          <w:sz w:val="24"/>
        </w:rPr>
        <w:t>vymezuje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prostor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polyfunkční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budovy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obecního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úřadu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jako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veřejné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prostranství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 veřejnou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zelení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a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městským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mobiliářem.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Tento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prostor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postupně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převezme funkci dosud chybějícího náměstí, resp. návsi. Rovněž centrální Pražská ulice</w:t>
      </w:r>
      <w:r w:rsidR="0053780C" w:rsidRPr="006E78CB">
        <w:rPr>
          <w:sz w:val="24"/>
        </w:rPr>
        <w:t xml:space="preserve"> </w:t>
      </w:r>
      <w:r w:rsidR="00E73E31" w:rsidRPr="006E78CB">
        <w:rPr>
          <w:sz w:val="24"/>
        </w:rPr>
        <w:t xml:space="preserve">se </w:t>
      </w:r>
      <w:r w:rsidR="0053780C">
        <w:rPr>
          <w:sz w:val="24"/>
        </w:rPr>
        <w:t>po svém dopravním zklidnění vymezuje jako veřejné prostranství s pruhy veřejné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zeleně</w:t>
      </w:r>
      <w:r w:rsidR="009145A2" w:rsidRPr="006E78CB">
        <w:rPr>
          <w:sz w:val="24"/>
        </w:rPr>
        <w:t>.</w:t>
      </w:r>
    </w:p>
    <w:p w14:paraId="71D68079" w14:textId="77777777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>Rekreační</w:t>
      </w:r>
      <w:r w:rsidRPr="006E78CB">
        <w:rPr>
          <w:sz w:val="24"/>
        </w:rPr>
        <w:t xml:space="preserve"> </w:t>
      </w:r>
      <w:r>
        <w:rPr>
          <w:sz w:val="24"/>
        </w:rPr>
        <w:t>potenciál</w:t>
      </w:r>
      <w:r w:rsidRPr="006E78CB">
        <w:rPr>
          <w:sz w:val="24"/>
        </w:rPr>
        <w:t xml:space="preserve"> </w:t>
      </w:r>
      <w:r>
        <w:rPr>
          <w:sz w:val="24"/>
        </w:rPr>
        <w:t>obce</w:t>
      </w:r>
      <w:r w:rsidRPr="006E78CB">
        <w:rPr>
          <w:sz w:val="24"/>
        </w:rPr>
        <w:t xml:space="preserve"> </w:t>
      </w:r>
      <w:r>
        <w:rPr>
          <w:sz w:val="24"/>
        </w:rPr>
        <w:t>i</w:t>
      </w:r>
      <w:r w:rsidRPr="006E78CB">
        <w:rPr>
          <w:sz w:val="24"/>
        </w:rPr>
        <w:t xml:space="preserve"> </w:t>
      </w:r>
      <w:r>
        <w:rPr>
          <w:sz w:val="24"/>
        </w:rPr>
        <w:t>okolní</w:t>
      </w:r>
      <w:r w:rsidRPr="006E78CB">
        <w:rPr>
          <w:sz w:val="24"/>
        </w:rPr>
        <w:t xml:space="preserve"> </w:t>
      </w:r>
      <w:r>
        <w:rPr>
          <w:sz w:val="24"/>
        </w:rPr>
        <w:t>krajiny</w:t>
      </w:r>
      <w:r w:rsidRPr="006E78CB">
        <w:rPr>
          <w:sz w:val="24"/>
        </w:rPr>
        <w:t xml:space="preserve"> </w:t>
      </w:r>
      <w:r>
        <w:rPr>
          <w:sz w:val="24"/>
        </w:rPr>
        <w:t>se</w:t>
      </w:r>
      <w:r w:rsidRPr="006E78CB">
        <w:rPr>
          <w:sz w:val="24"/>
        </w:rPr>
        <w:t xml:space="preserve"> </w:t>
      </w:r>
      <w:r>
        <w:rPr>
          <w:sz w:val="24"/>
        </w:rPr>
        <w:t>posiluje</w:t>
      </w:r>
      <w:r w:rsidRPr="006E78CB">
        <w:rPr>
          <w:sz w:val="24"/>
        </w:rPr>
        <w:t xml:space="preserve"> </w:t>
      </w:r>
      <w:r>
        <w:rPr>
          <w:sz w:val="24"/>
        </w:rPr>
        <w:t>rozšířením</w:t>
      </w:r>
      <w:r w:rsidRPr="006E78CB">
        <w:rPr>
          <w:sz w:val="24"/>
        </w:rPr>
        <w:t xml:space="preserve"> </w:t>
      </w:r>
      <w:r>
        <w:rPr>
          <w:sz w:val="24"/>
        </w:rPr>
        <w:t>ploch</w:t>
      </w:r>
      <w:r w:rsidRPr="006E78CB">
        <w:rPr>
          <w:sz w:val="24"/>
        </w:rPr>
        <w:t xml:space="preserve"> </w:t>
      </w:r>
      <w:r>
        <w:rPr>
          <w:sz w:val="24"/>
        </w:rPr>
        <w:t>sportovního</w:t>
      </w:r>
      <w:r w:rsidRPr="006E78CB">
        <w:rPr>
          <w:sz w:val="24"/>
        </w:rPr>
        <w:t xml:space="preserve"> </w:t>
      </w:r>
      <w:r>
        <w:rPr>
          <w:sz w:val="24"/>
        </w:rPr>
        <w:t xml:space="preserve">areálu na jižním okraji obce, vymezením nové </w:t>
      </w:r>
      <w:proofErr w:type="spellStart"/>
      <w:r>
        <w:rPr>
          <w:sz w:val="24"/>
        </w:rPr>
        <w:t>hipostezky</w:t>
      </w:r>
      <w:proofErr w:type="spellEnd"/>
      <w:r>
        <w:rPr>
          <w:sz w:val="24"/>
        </w:rPr>
        <w:t xml:space="preserve"> na </w:t>
      </w:r>
      <w:proofErr w:type="spellStart"/>
      <w:r>
        <w:rPr>
          <w:sz w:val="24"/>
        </w:rPr>
        <w:t>Kazín</w:t>
      </w:r>
      <w:proofErr w:type="spellEnd"/>
      <w:r>
        <w:rPr>
          <w:sz w:val="24"/>
        </w:rPr>
        <w:t xml:space="preserve"> a nové cyklotrasy,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propojující</w:t>
      </w:r>
      <w:r w:rsidRPr="006E78CB">
        <w:rPr>
          <w:sz w:val="24"/>
        </w:rPr>
        <w:t xml:space="preserve"> </w:t>
      </w:r>
      <w:r>
        <w:rPr>
          <w:sz w:val="24"/>
        </w:rPr>
        <w:t>povltavské</w:t>
      </w:r>
      <w:r w:rsidRPr="006E78CB">
        <w:rPr>
          <w:sz w:val="24"/>
        </w:rPr>
        <w:t xml:space="preserve"> </w:t>
      </w:r>
      <w:r>
        <w:rPr>
          <w:sz w:val="24"/>
        </w:rPr>
        <w:t>cyklotrasy</w:t>
      </w:r>
      <w:r w:rsidRPr="006E78CB">
        <w:rPr>
          <w:sz w:val="24"/>
        </w:rPr>
        <w:t xml:space="preserve"> </w:t>
      </w:r>
      <w:r>
        <w:rPr>
          <w:sz w:val="24"/>
        </w:rPr>
        <w:t>se</w:t>
      </w:r>
      <w:r w:rsidRPr="006E78CB">
        <w:rPr>
          <w:sz w:val="24"/>
        </w:rPr>
        <w:t xml:space="preserve"> </w:t>
      </w:r>
      <w:r>
        <w:rPr>
          <w:sz w:val="24"/>
        </w:rPr>
        <w:t>systémem</w:t>
      </w:r>
      <w:r w:rsidRPr="006E78CB">
        <w:rPr>
          <w:sz w:val="24"/>
        </w:rPr>
        <w:t xml:space="preserve"> </w:t>
      </w:r>
      <w:r>
        <w:rPr>
          <w:sz w:val="24"/>
        </w:rPr>
        <w:t>cyklotras</w:t>
      </w:r>
      <w:r w:rsidRPr="006E78CB">
        <w:rPr>
          <w:sz w:val="24"/>
        </w:rPr>
        <w:t xml:space="preserve"> </w:t>
      </w:r>
      <w:r>
        <w:rPr>
          <w:sz w:val="24"/>
        </w:rPr>
        <w:t>v dolním</w:t>
      </w:r>
      <w:r w:rsidRPr="006E78CB">
        <w:rPr>
          <w:sz w:val="24"/>
        </w:rPr>
        <w:t xml:space="preserve"> </w:t>
      </w:r>
      <w:r>
        <w:rPr>
          <w:sz w:val="24"/>
        </w:rPr>
        <w:t>úseku</w:t>
      </w:r>
      <w:r w:rsidRPr="006E78CB">
        <w:rPr>
          <w:sz w:val="24"/>
        </w:rPr>
        <w:t xml:space="preserve"> </w:t>
      </w:r>
      <w:r>
        <w:rPr>
          <w:sz w:val="24"/>
        </w:rPr>
        <w:t>údolí</w:t>
      </w:r>
      <w:r w:rsidRPr="006E78CB">
        <w:rPr>
          <w:sz w:val="24"/>
        </w:rPr>
        <w:t xml:space="preserve"> </w:t>
      </w:r>
      <w:r>
        <w:rPr>
          <w:sz w:val="24"/>
        </w:rPr>
        <w:t>Berounky.</w:t>
      </w:r>
    </w:p>
    <w:p w14:paraId="4D0BA694" w14:textId="66E9E5E0" w:rsidR="00D00E0A" w:rsidRDefault="00E73E31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8"/>
        <w:jc w:val="both"/>
        <w:rPr>
          <w:sz w:val="24"/>
        </w:rPr>
      </w:pPr>
      <w:r w:rsidRPr="006E78CB">
        <w:rPr>
          <w:sz w:val="24"/>
        </w:rPr>
        <w:t>ÚP Jíloviště nevymezuje</w:t>
      </w:r>
      <w:r>
        <w:rPr>
          <w:sz w:val="24"/>
        </w:rPr>
        <w:t xml:space="preserve"> </w:t>
      </w:r>
      <w:r w:rsidR="0053780C">
        <w:rPr>
          <w:sz w:val="24"/>
        </w:rPr>
        <w:t>žádné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nové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zastavitelné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plochy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rekreaci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(rekreační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chaty)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a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stávající,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stabilizované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plochy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se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stanovují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podmínky jejich využití.</w:t>
      </w:r>
    </w:p>
    <w:p w14:paraId="5C453B6F" w14:textId="37FC5F76" w:rsidR="007D223D" w:rsidRDefault="007D223D" w:rsidP="006E78CB">
      <w:pPr>
        <w:pStyle w:val="Odstavecseseznamem"/>
        <w:numPr>
          <w:ilvl w:val="0"/>
          <w:numId w:val="36"/>
        </w:numPr>
        <w:tabs>
          <w:tab w:val="left" w:pos="1025"/>
        </w:tabs>
        <w:ind w:right="1133"/>
        <w:jc w:val="both"/>
        <w:rPr>
          <w:sz w:val="24"/>
        </w:rPr>
      </w:pPr>
      <w:r>
        <w:rPr>
          <w:sz w:val="24"/>
        </w:rPr>
        <w:t>V regulativech</w:t>
      </w:r>
      <w:r w:rsidRPr="006E78CB">
        <w:rPr>
          <w:sz w:val="24"/>
        </w:rPr>
        <w:t xml:space="preserve"> </w:t>
      </w:r>
      <w:r>
        <w:rPr>
          <w:sz w:val="24"/>
        </w:rPr>
        <w:t>funkčního</w:t>
      </w:r>
      <w:r w:rsidRPr="006E78CB">
        <w:rPr>
          <w:sz w:val="24"/>
        </w:rPr>
        <w:t xml:space="preserve"> </w:t>
      </w:r>
      <w:r>
        <w:rPr>
          <w:sz w:val="24"/>
        </w:rPr>
        <w:t>využití</w:t>
      </w:r>
      <w:r w:rsidRPr="006E78CB">
        <w:rPr>
          <w:sz w:val="24"/>
        </w:rPr>
        <w:t xml:space="preserve"> </w:t>
      </w:r>
      <w:r>
        <w:rPr>
          <w:sz w:val="24"/>
        </w:rPr>
        <w:t>u</w:t>
      </w:r>
      <w:r w:rsidRPr="006E78CB">
        <w:rPr>
          <w:sz w:val="24"/>
        </w:rPr>
        <w:t xml:space="preserve"> </w:t>
      </w:r>
      <w:r>
        <w:rPr>
          <w:sz w:val="24"/>
        </w:rPr>
        <w:t>zastavitelných</w:t>
      </w:r>
      <w:r w:rsidRPr="006E78CB">
        <w:rPr>
          <w:sz w:val="24"/>
        </w:rPr>
        <w:t xml:space="preserve"> </w:t>
      </w:r>
      <w:r>
        <w:rPr>
          <w:sz w:val="24"/>
        </w:rPr>
        <w:t>ploch</w:t>
      </w:r>
      <w:r w:rsidRPr="006E78CB">
        <w:rPr>
          <w:sz w:val="24"/>
        </w:rPr>
        <w:t xml:space="preserve"> </w:t>
      </w:r>
      <w:r>
        <w:rPr>
          <w:sz w:val="24"/>
        </w:rPr>
        <w:t>a</w:t>
      </w:r>
      <w:r w:rsidRPr="006E78CB">
        <w:rPr>
          <w:sz w:val="24"/>
        </w:rPr>
        <w:t xml:space="preserve"> transformačních </w:t>
      </w:r>
      <w:r>
        <w:rPr>
          <w:sz w:val="24"/>
        </w:rPr>
        <w:t>ploch,</w:t>
      </w:r>
      <w:r w:rsidRPr="006E78CB">
        <w:rPr>
          <w:sz w:val="24"/>
        </w:rPr>
        <w:t xml:space="preserve"> </w:t>
      </w:r>
      <w:r>
        <w:rPr>
          <w:sz w:val="24"/>
        </w:rPr>
        <w:t>které</w:t>
      </w:r>
      <w:r w:rsidRPr="006E78CB">
        <w:rPr>
          <w:sz w:val="24"/>
        </w:rPr>
        <w:t xml:space="preserve"> </w:t>
      </w:r>
      <w:r>
        <w:rPr>
          <w:sz w:val="24"/>
        </w:rPr>
        <w:t xml:space="preserve">zasahují do vzdálenosti </w:t>
      </w:r>
      <w:r w:rsidRPr="006E78CB">
        <w:rPr>
          <w:sz w:val="24"/>
        </w:rPr>
        <w:t xml:space="preserve">30 </w:t>
      </w:r>
      <w:r>
        <w:rPr>
          <w:sz w:val="24"/>
        </w:rPr>
        <w:t>m od pozemků určených k plnění funkcí lesa se stanovuje</w:t>
      </w:r>
      <w:r w:rsidRPr="006E78CB">
        <w:rPr>
          <w:sz w:val="24"/>
        </w:rPr>
        <w:t xml:space="preserve"> </w:t>
      </w:r>
      <w:r>
        <w:rPr>
          <w:sz w:val="24"/>
        </w:rPr>
        <w:t>podmínka, že při umísťování nové stavby bude respektována vzdálenost od okraje</w:t>
      </w:r>
      <w:r w:rsidRPr="006E78CB">
        <w:rPr>
          <w:sz w:val="24"/>
        </w:rPr>
        <w:t xml:space="preserve"> </w:t>
      </w:r>
      <w:r>
        <w:rPr>
          <w:sz w:val="24"/>
        </w:rPr>
        <w:t>lesa</w:t>
      </w:r>
    </w:p>
    <w:p w14:paraId="4CDD0278" w14:textId="56267C8F" w:rsidR="00D00E0A" w:rsidRPr="007D223D" w:rsidRDefault="007D223D" w:rsidP="007D223D">
      <w:pPr>
        <w:pStyle w:val="Nadpis4"/>
        <w:spacing w:before="119"/>
      </w:pPr>
      <w:bookmarkStart w:id="3" w:name="_bookmark3"/>
      <w:bookmarkStart w:id="4" w:name="_bookmark5"/>
      <w:bookmarkEnd w:id="3"/>
      <w:bookmarkEnd w:id="4"/>
      <w:r>
        <w:t xml:space="preserve">B.2 </w:t>
      </w:r>
      <w:r w:rsidR="0053780C" w:rsidRPr="007D223D">
        <w:t>Koncepce</w:t>
      </w:r>
      <w:r w:rsidR="0053780C" w:rsidRPr="007D223D">
        <w:rPr>
          <w:spacing w:val="-7"/>
        </w:rPr>
        <w:t xml:space="preserve"> </w:t>
      </w:r>
      <w:r w:rsidR="0053780C" w:rsidRPr="007D223D">
        <w:t>uspořádání</w:t>
      </w:r>
      <w:r w:rsidR="0053780C" w:rsidRPr="007D223D">
        <w:rPr>
          <w:spacing w:val="-4"/>
        </w:rPr>
        <w:t xml:space="preserve"> </w:t>
      </w:r>
      <w:r w:rsidR="0053780C" w:rsidRPr="007D223D">
        <w:t>krajiny</w:t>
      </w:r>
    </w:p>
    <w:p w14:paraId="55B4883D" w14:textId="43503F90" w:rsidR="00D00E0A" w:rsidRPr="007D223D" w:rsidRDefault="007D223D" w:rsidP="007D223D">
      <w:pPr>
        <w:pStyle w:val="Zkladntext"/>
        <w:spacing w:before="122"/>
        <w:ind w:left="316" w:right="1214"/>
      </w:pPr>
      <w:r>
        <w:t xml:space="preserve">(4) </w:t>
      </w:r>
      <w:r w:rsidR="0053780C" w:rsidRPr="007D223D">
        <w:t>Ve vazbě na uspořádání krajiny řeší ÚP jíloviště vymezení ploch s rozdílným způsobem</w:t>
      </w:r>
      <w:r w:rsidR="0053780C" w:rsidRPr="007D223D">
        <w:rPr>
          <w:spacing w:val="-52"/>
        </w:rPr>
        <w:t xml:space="preserve"> </w:t>
      </w:r>
      <w:r w:rsidR="0053780C" w:rsidRPr="007D223D">
        <w:t>využití v nezastavěném území, tj. zpravidla ploch orné půdy a trvalých travních porostů,</w:t>
      </w:r>
      <w:r w:rsidR="0053780C" w:rsidRPr="007D223D">
        <w:rPr>
          <w:spacing w:val="1"/>
        </w:rPr>
        <w:t xml:space="preserve"> </w:t>
      </w:r>
      <w:r w:rsidR="0053780C" w:rsidRPr="007D223D">
        <w:t>ploch lesních,</w:t>
      </w:r>
      <w:r w:rsidR="0053780C" w:rsidRPr="006E78CB">
        <w:t xml:space="preserve"> </w:t>
      </w:r>
      <w:r w:rsidR="0053780C" w:rsidRPr="007D223D">
        <w:t>vodních</w:t>
      </w:r>
      <w:r w:rsidR="0053780C" w:rsidRPr="006E78CB">
        <w:t xml:space="preserve"> </w:t>
      </w:r>
      <w:r w:rsidR="0053780C" w:rsidRPr="007D223D">
        <w:t>a</w:t>
      </w:r>
      <w:r w:rsidR="0053780C" w:rsidRPr="006E78CB">
        <w:t xml:space="preserve"> </w:t>
      </w:r>
      <w:r w:rsidR="0053780C" w:rsidRPr="007D223D">
        <w:t>vodohospodářských</w:t>
      </w:r>
      <w:r w:rsidR="0053780C" w:rsidRPr="006E78CB">
        <w:t xml:space="preserve"> </w:t>
      </w:r>
      <w:r w:rsidR="0053780C" w:rsidRPr="007D223D">
        <w:t>a ploch zeleně.</w:t>
      </w:r>
    </w:p>
    <w:p w14:paraId="09DB736A" w14:textId="78A34768" w:rsidR="00D00E0A" w:rsidRPr="007D223D" w:rsidRDefault="0053780C" w:rsidP="007D223D">
      <w:pPr>
        <w:pStyle w:val="Zkladntext"/>
        <w:ind w:left="316" w:right="1518"/>
      </w:pPr>
      <w:r w:rsidRPr="007D223D">
        <w:t xml:space="preserve">Územní plán </w:t>
      </w:r>
      <w:r w:rsidR="007D223D" w:rsidRPr="006E78CB">
        <w:t xml:space="preserve">stanovuje </w:t>
      </w:r>
      <w:r w:rsidRPr="007D223D">
        <w:t>koncepci uspořádání krajiny a ochrany životního prostředí v těchto</w:t>
      </w:r>
      <w:r w:rsidRPr="006E78CB">
        <w:t xml:space="preserve"> </w:t>
      </w:r>
      <w:r w:rsidRPr="007D223D">
        <w:t>tematických okruzích:</w:t>
      </w:r>
    </w:p>
    <w:p w14:paraId="42E76886" w14:textId="77777777" w:rsidR="00D00E0A" w:rsidRPr="006E78CB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ind w:hanging="349"/>
        <w:rPr>
          <w:sz w:val="24"/>
          <w:szCs w:val="24"/>
        </w:rPr>
      </w:pPr>
      <w:r w:rsidRPr="006E78CB">
        <w:rPr>
          <w:sz w:val="24"/>
          <w:szCs w:val="24"/>
        </w:rPr>
        <w:t>uspořádání krajiny</w:t>
      </w:r>
    </w:p>
    <w:p w14:paraId="42A1AD4D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19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přírody</w:t>
      </w:r>
      <w:r w:rsidRPr="007D223D">
        <w:rPr>
          <w:spacing w:val="-1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krajiny</w:t>
      </w:r>
    </w:p>
    <w:p w14:paraId="4F824DE5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prostupnost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volné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krajiny</w:t>
      </w:r>
    </w:p>
    <w:p w14:paraId="54F32BBF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zemědělského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půdního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fondu</w:t>
      </w:r>
      <w:r w:rsidRPr="007D223D">
        <w:rPr>
          <w:spacing w:val="-1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pozemků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určených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k</w:t>
      </w:r>
      <w:r w:rsidRPr="007D223D">
        <w:rPr>
          <w:spacing w:val="4"/>
          <w:sz w:val="24"/>
        </w:rPr>
        <w:t xml:space="preserve"> </w:t>
      </w:r>
      <w:r w:rsidRPr="007D223D">
        <w:rPr>
          <w:sz w:val="24"/>
        </w:rPr>
        <w:t>plnění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funkcí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lesa</w:t>
      </w:r>
    </w:p>
    <w:p w14:paraId="0FE22B43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před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povodněmi</w:t>
      </w:r>
    </w:p>
    <w:p w14:paraId="72A259E4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nerostného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bohatství,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geologické</w:t>
      </w:r>
      <w:r w:rsidRPr="007D223D">
        <w:rPr>
          <w:spacing w:val="1"/>
          <w:sz w:val="24"/>
        </w:rPr>
        <w:t xml:space="preserve"> </w:t>
      </w:r>
      <w:r w:rsidRPr="007D223D">
        <w:rPr>
          <w:sz w:val="24"/>
        </w:rPr>
        <w:t>jevy</w:t>
      </w:r>
    </w:p>
    <w:p w14:paraId="595F74A4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hygiena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životního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prostředí</w:t>
      </w:r>
    </w:p>
    <w:p w14:paraId="3E0A9850" w14:textId="71EE1DC0" w:rsidR="00D00E0A" w:rsidRPr="007D223D" w:rsidRDefault="0053780C" w:rsidP="007D223D">
      <w:pPr>
        <w:pStyle w:val="Zkladntext"/>
        <w:numPr>
          <w:ilvl w:val="0"/>
          <w:numId w:val="197"/>
        </w:numPr>
        <w:spacing w:before="120" w:line="242" w:lineRule="auto"/>
        <w:ind w:right="1655"/>
      </w:pPr>
      <w:r w:rsidRPr="007D223D">
        <w:t>Koncepce uspořádání krajiny a ochrany životního prostředí v návrhu ÚP Jíloviště vychází</w:t>
      </w:r>
      <w:r w:rsidRPr="007D223D">
        <w:rPr>
          <w:spacing w:val="-52"/>
        </w:rPr>
        <w:t xml:space="preserve"> </w:t>
      </w:r>
      <w:r w:rsidR="007D223D">
        <w:rPr>
          <w:spacing w:val="-52"/>
        </w:rPr>
        <w:t xml:space="preserve">   </w:t>
      </w:r>
      <w:r w:rsidR="007D223D">
        <w:t xml:space="preserve"> </w:t>
      </w:r>
      <w:r w:rsidRPr="007D223D">
        <w:t>zejména</w:t>
      </w:r>
      <w:r w:rsidRPr="007D223D">
        <w:rPr>
          <w:spacing w:val="-3"/>
        </w:rPr>
        <w:t xml:space="preserve"> </w:t>
      </w:r>
      <w:r w:rsidRPr="007D223D">
        <w:t>z</w:t>
      </w:r>
      <w:r w:rsidRPr="007D223D">
        <w:rPr>
          <w:spacing w:val="1"/>
        </w:rPr>
        <w:t xml:space="preserve"> </w:t>
      </w:r>
      <w:r w:rsidRPr="007D223D">
        <w:t>těchto</w:t>
      </w:r>
      <w:r w:rsidRPr="007D223D">
        <w:rPr>
          <w:spacing w:val="-2"/>
        </w:rPr>
        <w:t xml:space="preserve"> </w:t>
      </w:r>
      <w:r w:rsidRPr="007D223D">
        <w:t>základních</w:t>
      </w:r>
      <w:r w:rsidRPr="007D223D">
        <w:rPr>
          <w:spacing w:val="-1"/>
        </w:rPr>
        <w:t xml:space="preserve"> </w:t>
      </w:r>
      <w:r w:rsidRPr="007D223D">
        <w:t>požadavků:</w:t>
      </w:r>
    </w:p>
    <w:p w14:paraId="3781FBA5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kvalitu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životního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prostředí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přírodních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zdrojů,</w:t>
      </w:r>
    </w:p>
    <w:p w14:paraId="109FC6D4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prostupnost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krajiny,</w:t>
      </w:r>
    </w:p>
    <w:p w14:paraId="5C9B7D58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zajištění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ekologické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stability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diverzity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v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území,</w:t>
      </w:r>
    </w:p>
    <w:p w14:paraId="54247A00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ochranu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krajinného</w:t>
      </w:r>
      <w:r w:rsidRPr="007D223D">
        <w:rPr>
          <w:spacing w:val="-1"/>
          <w:sz w:val="24"/>
        </w:rPr>
        <w:t xml:space="preserve"> </w:t>
      </w:r>
      <w:r w:rsidRPr="007D223D">
        <w:rPr>
          <w:sz w:val="24"/>
        </w:rPr>
        <w:t>rázu,</w:t>
      </w:r>
    </w:p>
    <w:p w14:paraId="5D0E39E7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spacing w:before="132"/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stabilizaci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chráněných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prvků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přírody,</w:t>
      </w:r>
    </w:p>
    <w:p w14:paraId="05D0451D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uvážený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územní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rozvoj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sídla,</w:t>
      </w:r>
    </w:p>
    <w:p w14:paraId="21F8161F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spacing w:before="2"/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vytvoření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podmínek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pro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rekreační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využití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území,</w:t>
      </w:r>
    </w:p>
    <w:p w14:paraId="457559A9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nezávadné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životní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prostředí.</w:t>
      </w:r>
    </w:p>
    <w:p w14:paraId="5D54F5FB" w14:textId="77777777" w:rsidR="007D223D" w:rsidRDefault="0053780C" w:rsidP="007D223D">
      <w:pPr>
        <w:pStyle w:val="Zkladntext"/>
        <w:ind w:left="316"/>
      </w:pPr>
      <w:r w:rsidRPr="007D223D">
        <w:t>Jejím</w:t>
      </w:r>
      <w:r w:rsidRPr="007D223D">
        <w:rPr>
          <w:spacing w:val="-2"/>
        </w:rPr>
        <w:t xml:space="preserve"> </w:t>
      </w:r>
      <w:r w:rsidRPr="007D223D">
        <w:t>cílem</w:t>
      </w:r>
      <w:r w:rsidRPr="007D223D">
        <w:rPr>
          <w:spacing w:val="-3"/>
        </w:rPr>
        <w:t xml:space="preserve"> </w:t>
      </w:r>
      <w:r w:rsidRPr="007D223D">
        <w:t>je</w:t>
      </w:r>
      <w:r w:rsidRPr="007D223D">
        <w:rPr>
          <w:spacing w:val="-4"/>
        </w:rPr>
        <w:t xml:space="preserve"> </w:t>
      </w:r>
      <w:r w:rsidRPr="007D223D">
        <w:t>dosáhnout</w:t>
      </w:r>
      <w:r w:rsidRPr="007D223D">
        <w:rPr>
          <w:spacing w:val="-3"/>
        </w:rPr>
        <w:t xml:space="preserve"> </w:t>
      </w:r>
      <w:r w:rsidRPr="007D223D">
        <w:t>harmonie</w:t>
      </w:r>
      <w:r w:rsidRPr="007D223D">
        <w:rPr>
          <w:spacing w:val="-4"/>
        </w:rPr>
        <w:t xml:space="preserve"> </w:t>
      </w:r>
      <w:r w:rsidRPr="007D223D">
        <w:t>mezi</w:t>
      </w:r>
      <w:r w:rsidRPr="007D223D">
        <w:rPr>
          <w:spacing w:val="-4"/>
        </w:rPr>
        <w:t xml:space="preserve"> </w:t>
      </w:r>
      <w:r w:rsidRPr="007D223D">
        <w:t>těmito</w:t>
      </w:r>
      <w:r w:rsidRPr="007D223D">
        <w:rPr>
          <w:spacing w:val="-1"/>
        </w:rPr>
        <w:t xml:space="preserve"> </w:t>
      </w:r>
      <w:r w:rsidRPr="007D223D">
        <w:t>požadavky.</w:t>
      </w:r>
    </w:p>
    <w:p w14:paraId="4599B03D" w14:textId="77777777" w:rsidR="007D223D" w:rsidRDefault="007D223D" w:rsidP="008A4D5B">
      <w:pPr>
        <w:pStyle w:val="Zkladntext"/>
        <w:ind w:left="316"/>
      </w:pPr>
    </w:p>
    <w:p w14:paraId="69C22866" w14:textId="1F6D77CD" w:rsidR="007D223D" w:rsidRPr="007D223D" w:rsidRDefault="007D223D" w:rsidP="008A4D5B">
      <w:pPr>
        <w:pStyle w:val="Zkladntext"/>
        <w:ind w:left="316"/>
      </w:pPr>
      <w:r w:rsidRPr="007D223D">
        <w:t>(6) Mimo zastavitelné území obce se stanovuje podmínka, že na pozemcích určených k plnění funkce lesa, pozemcích ploch zemědělských, ploch přírodních a ploch těžby nerostů se umožňuje vybudování účelových komunikací zajišťujících přístup na ně a jejich dopravní obsluhu, pokud jsou nezbytnou podmínkou jejich stanoveného způsobu využití.</w:t>
      </w:r>
    </w:p>
    <w:p w14:paraId="52E80D15" w14:textId="77777777" w:rsidR="00D00E0A" w:rsidRDefault="00D00E0A">
      <w:pPr>
        <w:pStyle w:val="Zkladntext"/>
        <w:spacing w:before="9"/>
        <w:rPr>
          <w:sz w:val="19"/>
        </w:rPr>
      </w:pPr>
    </w:p>
    <w:p w14:paraId="2B4ACAAD" w14:textId="62C05332" w:rsidR="00D00E0A" w:rsidRPr="007D223D" w:rsidRDefault="0053780C">
      <w:pPr>
        <w:pStyle w:val="Nadpis6"/>
        <w:spacing w:before="1"/>
        <w:rPr>
          <w:sz w:val="26"/>
          <w:szCs w:val="26"/>
        </w:rPr>
      </w:pPr>
      <w:bookmarkStart w:id="5" w:name="_bookmark6"/>
      <w:bookmarkEnd w:id="5"/>
      <w:r w:rsidRPr="007D223D">
        <w:rPr>
          <w:sz w:val="26"/>
          <w:szCs w:val="26"/>
        </w:rPr>
        <w:t xml:space="preserve">B. </w:t>
      </w:r>
      <w:r w:rsidR="007D223D" w:rsidRPr="007D223D">
        <w:rPr>
          <w:sz w:val="26"/>
          <w:szCs w:val="26"/>
        </w:rPr>
        <w:t>3</w:t>
      </w:r>
      <w:r w:rsidRPr="007D223D">
        <w:rPr>
          <w:sz w:val="26"/>
          <w:szCs w:val="26"/>
        </w:rPr>
        <w:t>. Cíle ochrany a rozvoje hodnot.</w:t>
      </w:r>
    </w:p>
    <w:p w14:paraId="78138A7F" w14:textId="51560AAA" w:rsidR="002424BA" w:rsidRDefault="0053780C" w:rsidP="007D223D">
      <w:pPr>
        <w:pStyle w:val="Zkladntext"/>
        <w:numPr>
          <w:ilvl w:val="0"/>
          <w:numId w:val="198"/>
        </w:numPr>
        <w:spacing w:before="132"/>
        <w:ind w:right="1151"/>
        <w:jc w:val="both"/>
      </w:pPr>
      <w:r>
        <w:t>ÚP</w:t>
      </w:r>
      <w:r w:rsidRPr="008E0499">
        <w:rPr>
          <w:spacing w:val="-2"/>
        </w:rPr>
        <w:t xml:space="preserve"> </w:t>
      </w:r>
      <w:r>
        <w:t>Jíloviště</w:t>
      </w:r>
      <w:r w:rsidRPr="008E0499">
        <w:rPr>
          <w:spacing w:val="-4"/>
        </w:rPr>
        <w:t xml:space="preserve"> </w:t>
      </w:r>
      <w:r w:rsidR="00E73E31" w:rsidRPr="008A4D5B">
        <w:t xml:space="preserve">stanovuje </w:t>
      </w:r>
      <w:r>
        <w:t>požadavky</w:t>
      </w:r>
      <w:r w:rsidRPr="008E0499">
        <w:rPr>
          <w:spacing w:val="-3"/>
        </w:rPr>
        <w:t xml:space="preserve"> </w:t>
      </w:r>
      <w:r>
        <w:t>a</w:t>
      </w:r>
      <w:r w:rsidRPr="008E0499">
        <w:rPr>
          <w:spacing w:val="-3"/>
        </w:rPr>
        <w:t xml:space="preserve"> </w:t>
      </w:r>
      <w:r>
        <w:t>podmínky</w:t>
      </w:r>
      <w:r w:rsidRPr="008E0499">
        <w:rPr>
          <w:spacing w:val="-3"/>
        </w:rPr>
        <w:t xml:space="preserve"> </w:t>
      </w:r>
      <w:r>
        <w:t>pro</w:t>
      </w:r>
      <w:r w:rsidRPr="008E0499">
        <w:rPr>
          <w:spacing w:val="-2"/>
        </w:rPr>
        <w:t xml:space="preserve"> </w:t>
      </w:r>
      <w:r>
        <w:t>koordinovaný</w:t>
      </w:r>
      <w:r w:rsidRPr="008E0499">
        <w:rPr>
          <w:spacing w:val="-2"/>
        </w:rPr>
        <w:t xml:space="preserve"> </w:t>
      </w:r>
      <w:r>
        <w:t>a</w:t>
      </w:r>
      <w:r w:rsidRPr="008E0499">
        <w:rPr>
          <w:spacing w:val="-2"/>
        </w:rPr>
        <w:t xml:space="preserve"> </w:t>
      </w:r>
      <w:r>
        <w:t>harmonický</w:t>
      </w:r>
      <w:r w:rsidRPr="008E0499">
        <w:rPr>
          <w:spacing w:val="-51"/>
        </w:rPr>
        <w:t xml:space="preserve"> </w:t>
      </w:r>
      <w:r>
        <w:t>rozvoj</w:t>
      </w:r>
      <w:r w:rsidRPr="008E0499">
        <w:rPr>
          <w:spacing w:val="-2"/>
        </w:rPr>
        <w:t xml:space="preserve"> </w:t>
      </w:r>
      <w:r>
        <w:t>obce</w:t>
      </w:r>
      <w:r w:rsidRPr="008E0499">
        <w:rPr>
          <w:spacing w:val="-3"/>
        </w:rPr>
        <w:t xml:space="preserve"> </w:t>
      </w:r>
      <w:r>
        <w:lastRenderedPageBreak/>
        <w:t>především v</w:t>
      </w:r>
      <w:r w:rsidRPr="008E0499">
        <w:rPr>
          <w:spacing w:val="-5"/>
        </w:rPr>
        <w:t xml:space="preserve"> </w:t>
      </w:r>
      <w:r>
        <w:t>oblasti</w:t>
      </w:r>
      <w:r w:rsidRPr="008E0499">
        <w:rPr>
          <w:spacing w:val="-3"/>
        </w:rPr>
        <w:t xml:space="preserve"> </w:t>
      </w:r>
      <w:r>
        <w:t>bydlení,</w:t>
      </w:r>
      <w:r w:rsidRPr="008E0499">
        <w:rPr>
          <w:spacing w:val="-2"/>
        </w:rPr>
        <w:t xml:space="preserve"> </w:t>
      </w:r>
      <w:r>
        <w:t>rekreace,</w:t>
      </w:r>
      <w:r w:rsidRPr="008E0499">
        <w:rPr>
          <w:spacing w:val="-3"/>
        </w:rPr>
        <w:t xml:space="preserve"> </w:t>
      </w:r>
      <w:r>
        <w:t>občanské vybavenosti, výroby</w:t>
      </w:r>
      <w:r w:rsidRPr="008E0499">
        <w:rPr>
          <w:spacing w:val="-1"/>
        </w:rPr>
        <w:t xml:space="preserve"> </w:t>
      </w:r>
      <w:r>
        <w:t>a</w:t>
      </w:r>
      <w:r w:rsidR="008E0499">
        <w:t xml:space="preserve"> </w:t>
      </w:r>
      <w:r>
        <w:t xml:space="preserve">skladování, dopravy a veřejných prostranství. </w:t>
      </w:r>
    </w:p>
    <w:p w14:paraId="5E5D3D6C" w14:textId="6CE3FB4A" w:rsidR="002424BA" w:rsidRDefault="0053780C" w:rsidP="007D223D">
      <w:pPr>
        <w:pStyle w:val="Zkladntext"/>
        <w:numPr>
          <w:ilvl w:val="0"/>
          <w:numId w:val="198"/>
        </w:numPr>
        <w:ind w:right="1134"/>
        <w:jc w:val="both"/>
      </w:pPr>
      <w:r>
        <w:t>Na území obce Jíloviště se vyskytují kulturně</w:t>
      </w:r>
      <w:r w:rsidRPr="008E0499">
        <w:t xml:space="preserve"> </w:t>
      </w:r>
      <w:r>
        <w:t xml:space="preserve">civilizačních hodnoty, které </w:t>
      </w:r>
      <w:r w:rsidR="00E73E31" w:rsidRPr="008A4D5B">
        <w:t>ÚP stanovuje</w:t>
      </w:r>
      <w:r w:rsidRPr="008A4D5B">
        <w:t xml:space="preserve"> </w:t>
      </w:r>
      <w:r>
        <w:t>chránit. Kulturně historicky nejcennějšími objekty jsou</w:t>
      </w:r>
      <w:r w:rsidRPr="008A4D5B">
        <w:t xml:space="preserve"> </w:t>
      </w:r>
      <w:r>
        <w:t>dům č. p. 1 a usedlost č. p. 3 s hospodářskými budovami. Charakter krajiny a její jedinečnost</w:t>
      </w:r>
      <w:r w:rsidRPr="008A4D5B">
        <w:t xml:space="preserve"> </w:t>
      </w:r>
      <w:r>
        <w:t>dotváří i řada dalších historicky a architektonicky cenných staveb či souborů s urbanistickou</w:t>
      </w:r>
      <w:r>
        <w:rPr>
          <w:spacing w:val="1"/>
        </w:rPr>
        <w:t xml:space="preserve"> </w:t>
      </w:r>
      <w:r>
        <w:t xml:space="preserve">hodnotou, jako např. bývalý hotel Hubertus, či hotel </w:t>
      </w:r>
      <w:proofErr w:type="spellStart"/>
      <w:r>
        <w:t>Palace</w:t>
      </w:r>
      <w:proofErr w:type="spellEnd"/>
      <w:r>
        <w:t xml:space="preserve">. </w:t>
      </w:r>
    </w:p>
    <w:p w14:paraId="38D8BEE8" w14:textId="77777777" w:rsidR="002424BA" w:rsidRDefault="0053780C" w:rsidP="007D223D">
      <w:pPr>
        <w:pStyle w:val="Zkladntext"/>
        <w:numPr>
          <w:ilvl w:val="0"/>
          <w:numId w:val="198"/>
        </w:numPr>
        <w:ind w:left="675" w:right="1134" w:hanging="357"/>
        <w:jc w:val="both"/>
      </w:pPr>
      <w:r>
        <w:t>Kulturně historický potenciál</w:t>
      </w:r>
      <w:r>
        <w:rPr>
          <w:spacing w:val="1"/>
        </w:rPr>
        <w:t xml:space="preserve"> </w:t>
      </w:r>
      <w:r>
        <w:t>řešeného území Jíloviště je třeba účinně chránit a vhodně využívat nejen z hledisek kulturně</w:t>
      </w:r>
      <w:r>
        <w:rPr>
          <w:spacing w:val="1"/>
        </w:rPr>
        <w:t xml:space="preserve"> </w:t>
      </w:r>
      <w:r>
        <w:t xml:space="preserve">etických, ale i ekonomických. </w:t>
      </w:r>
    </w:p>
    <w:p w14:paraId="2FD318C3" w14:textId="404541D3" w:rsidR="0063378C" w:rsidRDefault="0053780C" w:rsidP="007D223D">
      <w:pPr>
        <w:pStyle w:val="Zkladntext"/>
        <w:numPr>
          <w:ilvl w:val="0"/>
          <w:numId w:val="198"/>
        </w:numPr>
        <w:ind w:left="675" w:right="1134" w:hanging="357"/>
        <w:jc w:val="both"/>
      </w:pPr>
      <w:r>
        <w:t>Správní území Jíloviště má charakter území s archeologickými</w:t>
      </w:r>
      <w:r>
        <w:rPr>
          <w:spacing w:val="1"/>
        </w:rPr>
        <w:t xml:space="preserve"> </w:t>
      </w:r>
      <w:r>
        <w:t>nálezy</w:t>
      </w:r>
      <w:r w:rsidR="000B6201">
        <w:t xml:space="preserve"> </w:t>
      </w:r>
      <w:r w:rsidR="000B6201" w:rsidRPr="008A4D5B">
        <w:t>ve smyslu zákona o ochraně kulturních památek (cenné archeologické lokality I. kategorie, zapsané do státního archeologického seznamu ČR pod pořadovými čísly)</w:t>
      </w:r>
      <w:r w:rsidRPr="008A4D5B">
        <w:t xml:space="preserve">. </w:t>
      </w:r>
      <w:r>
        <w:t>Tato území se nacházejí v severozápadním cípu území obce a jsou vyznačena ve</w:t>
      </w:r>
      <w:r w:rsidRPr="008A4D5B">
        <w:t xml:space="preserve"> </w:t>
      </w:r>
      <w:r>
        <w:t>výkresu č. 5</w:t>
      </w:r>
      <w:r w:rsidR="008A4D5B">
        <w:t xml:space="preserve"> </w:t>
      </w:r>
      <w:r>
        <w:t>Koordinační výkres. Řada významných, historicky založených zahrad a parků se</w:t>
      </w:r>
      <w:r w:rsidRPr="008A4D5B">
        <w:t xml:space="preserve"> </w:t>
      </w:r>
      <w:r>
        <w:t>dochovala i u soukromých vil a obytných domů a představují rovněž kulturně civilizační</w:t>
      </w:r>
      <w:r>
        <w:rPr>
          <w:spacing w:val="1"/>
        </w:rPr>
        <w:t xml:space="preserve"> </w:t>
      </w:r>
      <w:r>
        <w:t>hodnoty, které je třeba chránit zachováním jejich původní kompozice a obnovou dřevin</w:t>
      </w:r>
      <w:r>
        <w:rPr>
          <w:spacing w:val="1"/>
        </w:rPr>
        <w:t xml:space="preserve"> </w:t>
      </w:r>
      <w:r>
        <w:t xml:space="preserve">původními druhy. Jde třeba o zahradu bývalého hotelu Hubertus a další. </w:t>
      </w:r>
    </w:p>
    <w:p w14:paraId="5B18B737" w14:textId="7C2BF58B" w:rsidR="00D00E0A" w:rsidRPr="007D223D" w:rsidRDefault="007D223D" w:rsidP="007D223D">
      <w:pPr>
        <w:pStyle w:val="Zkladntext"/>
        <w:numPr>
          <w:ilvl w:val="0"/>
          <w:numId w:val="198"/>
        </w:numPr>
        <w:ind w:left="675" w:right="1134" w:hanging="357"/>
        <w:jc w:val="both"/>
      </w:pPr>
      <w:r w:rsidRPr="007D223D">
        <w:t xml:space="preserve"> </w:t>
      </w:r>
      <w:r w:rsidR="0053780C" w:rsidRPr="007D223D">
        <w:t>Rozvoj obce a celého řešeného území sleduje splnění následujících základních cílů a požadavků ochrany a rozvoje jeho hodnot</w:t>
      </w:r>
    </w:p>
    <w:p w14:paraId="5E399F55" w14:textId="77777777" w:rsidR="00D00E0A" w:rsidRDefault="0053780C" w:rsidP="0063378C">
      <w:pPr>
        <w:pStyle w:val="Nadpis4"/>
        <w:spacing w:before="121"/>
      </w:pPr>
      <w:bookmarkStart w:id="6" w:name="_bookmark7"/>
      <w:bookmarkEnd w:id="6"/>
      <w:r w:rsidRPr="0063378C">
        <w:t>Kulturní hodnoty území</w:t>
      </w:r>
    </w:p>
    <w:p w14:paraId="368AE597" w14:textId="5842838E" w:rsidR="007D223D" w:rsidRPr="007D223D" w:rsidRDefault="007D223D" w:rsidP="008A4D5B">
      <w:pPr>
        <w:pStyle w:val="Nadpis4"/>
        <w:numPr>
          <w:ilvl w:val="0"/>
          <w:numId w:val="198"/>
        </w:numPr>
        <w:spacing w:before="121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ÚP stanovuje</w:t>
      </w:r>
      <w:r w:rsidRPr="007D223D">
        <w:rPr>
          <w:b w:val="0"/>
          <w:bCs w:val="0"/>
          <w:sz w:val="24"/>
          <w:szCs w:val="24"/>
        </w:rPr>
        <w:t>:</w:t>
      </w:r>
    </w:p>
    <w:p w14:paraId="63A25E5D" w14:textId="71DE121E" w:rsidR="00D00E0A" w:rsidRPr="0063378C" w:rsidRDefault="0053780C" w:rsidP="0063378C">
      <w:pPr>
        <w:pStyle w:val="Odstavecseseznamem"/>
        <w:numPr>
          <w:ilvl w:val="0"/>
          <w:numId w:val="32"/>
        </w:numPr>
        <w:tabs>
          <w:tab w:val="left" w:pos="886"/>
        </w:tabs>
        <w:spacing w:before="121"/>
        <w:ind w:right="1133"/>
        <w:jc w:val="both"/>
        <w:rPr>
          <w:sz w:val="24"/>
        </w:rPr>
      </w:pPr>
      <w:r w:rsidRPr="0063378C">
        <w:rPr>
          <w:sz w:val="24"/>
        </w:rPr>
        <w:t>respektovat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zapsané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nemovit</w:t>
      </w:r>
      <w:r w:rsidR="002424BA" w:rsidRPr="0063378C">
        <w:rPr>
          <w:sz w:val="24"/>
        </w:rPr>
        <w:t>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kulturní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památky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objekty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 památkovém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zájmu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vymezením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ploch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změn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využití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zastavitelných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ploch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s vhodným,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nerušícím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funkčním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určením</w:t>
      </w:r>
    </w:p>
    <w:p w14:paraId="670AF17F" w14:textId="77777777" w:rsidR="00D00E0A" w:rsidRPr="0063378C" w:rsidRDefault="0053780C" w:rsidP="0063378C">
      <w:pPr>
        <w:pStyle w:val="Odstavecseseznamem"/>
        <w:numPr>
          <w:ilvl w:val="0"/>
          <w:numId w:val="32"/>
        </w:numPr>
        <w:tabs>
          <w:tab w:val="left" w:pos="886"/>
        </w:tabs>
        <w:spacing w:before="60"/>
        <w:ind w:right="1137"/>
        <w:jc w:val="both"/>
        <w:rPr>
          <w:sz w:val="24"/>
        </w:rPr>
      </w:pPr>
      <w:r w:rsidRPr="0063378C">
        <w:rPr>
          <w:sz w:val="24"/>
        </w:rPr>
        <w:t>rozmístěním ploch změn využití území a zastavitelných ploch a jejich regulací jsou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respektovány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urbanistické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hodnoty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území: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centrum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obce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dominanty,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hladina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zástavby,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výška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nové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zástavby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nenarušuje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pohledové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osy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dominanty,</w:t>
      </w:r>
    </w:p>
    <w:p w14:paraId="29DF7B91" w14:textId="77777777" w:rsidR="00D00E0A" w:rsidRPr="0063378C" w:rsidRDefault="0053780C" w:rsidP="0063378C">
      <w:pPr>
        <w:pStyle w:val="Odstavecseseznamem"/>
        <w:numPr>
          <w:ilvl w:val="0"/>
          <w:numId w:val="32"/>
        </w:numPr>
        <w:tabs>
          <w:tab w:val="left" w:pos="886"/>
        </w:tabs>
        <w:spacing w:before="59"/>
        <w:ind w:right="1133"/>
        <w:jc w:val="both"/>
        <w:rPr>
          <w:sz w:val="24"/>
        </w:rPr>
      </w:pPr>
      <w:r w:rsidRPr="0063378C">
        <w:rPr>
          <w:sz w:val="24"/>
        </w:rPr>
        <w:t>vymezením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ploch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veřejné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ostatní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sídelní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zeleně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veřejných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prostranství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je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respektován záměr na obnovu Pražské ulice a dalších veřejných prostranství s veřejnou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zelení</w:t>
      </w:r>
    </w:p>
    <w:p w14:paraId="37ECBECC" w14:textId="77777777" w:rsidR="00D00E0A" w:rsidRDefault="0053780C" w:rsidP="007D223D">
      <w:pPr>
        <w:pStyle w:val="Nadpis4"/>
        <w:jc w:val="both"/>
      </w:pPr>
      <w:bookmarkStart w:id="7" w:name="_bookmark8"/>
      <w:bookmarkEnd w:id="7"/>
      <w:r w:rsidRPr="0063378C">
        <w:t>Přírodní</w:t>
      </w:r>
      <w:r w:rsidRPr="0063378C">
        <w:rPr>
          <w:spacing w:val="-5"/>
        </w:rPr>
        <w:t xml:space="preserve"> </w:t>
      </w:r>
      <w:r w:rsidRPr="0063378C">
        <w:t>hodnoty</w:t>
      </w:r>
      <w:r w:rsidRPr="0063378C">
        <w:rPr>
          <w:spacing w:val="-6"/>
        </w:rPr>
        <w:t xml:space="preserve"> </w:t>
      </w:r>
      <w:r w:rsidRPr="0063378C">
        <w:t>území</w:t>
      </w:r>
    </w:p>
    <w:p w14:paraId="05BEFEA3" w14:textId="48A0F213" w:rsidR="007D223D" w:rsidRPr="008A4D5B" w:rsidRDefault="007D223D" w:rsidP="008A4D5B">
      <w:pPr>
        <w:pStyle w:val="Nadpis4"/>
        <w:numPr>
          <w:ilvl w:val="0"/>
          <w:numId w:val="198"/>
        </w:numPr>
        <w:spacing w:before="121"/>
        <w:rPr>
          <w:b w:val="0"/>
          <w:bCs w:val="0"/>
          <w:sz w:val="24"/>
          <w:szCs w:val="22"/>
        </w:rPr>
      </w:pPr>
      <w:r w:rsidRPr="008A4D5B">
        <w:rPr>
          <w:b w:val="0"/>
          <w:bCs w:val="0"/>
          <w:sz w:val="24"/>
          <w:szCs w:val="22"/>
        </w:rPr>
        <w:t>ÚP stanovuje:</w:t>
      </w:r>
    </w:p>
    <w:p w14:paraId="106058A0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42" w:hanging="360"/>
        <w:rPr>
          <w:sz w:val="24"/>
        </w:rPr>
      </w:pPr>
      <w:r w:rsidRPr="0063378C">
        <w:rPr>
          <w:sz w:val="24"/>
        </w:rPr>
        <w:t>chránit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9"/>
          <w:sz w:val="24"/>
        </w:rPr>
        <w:t xml:space="preserve"> </w:t>
      </w:r>
      <w:r w:rsidRPr="0063378C">
        <w:rPr>
          <w:sz w:val="24"/>
        </w:rPr>
        <w:t>posilovat</w:t>
      </w:r>
      <w:r w:rsidRPr="0063378C">
        <w:rPr>
          <w:spacing w:val="13"/>
          <w:sz w:val="24"/>
        </w:rPr>
        <w:t xml:space="preserve"> </w:t>
      </w:r>
      <w:r w:rsidRPr="0063378C">
        <w:rPr>
          <w:sz w:val="24"/>
        </w:rPr>
        <w:t>stávající</w:t>
      </w:r>
      <w:r w:rsidRPr="0063378C">
        <w:rPr>
          <w:spacing w:val="10"/>
          <w:sz w:val="24"/>
        </w:rPr>
        <w:t xml:space="preserve"> </w:t>
      </w:r>
      <w:r w:rsidRPr="0063378C">
        <w:rPr>
          <w:sz w:val="24"/>
        </w:rPr>
        <w:t>přírodní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kulturně</w:t>
      </w:r>
      <w:r w:rsidRPr="0063378C">
        <w:rPr>
          <w:spacing w:val="10"/>
          <w:sz w:val="24"/>
        </w:rPr>
        <w:t xml:space="preserve"> </w:t>
      </w:r>
      <w:r w:rsidRPr="0063378C">
        <w:rPr>
          <w:sz w:val="24"/>
        </w:rPr>
        <w:t>historické</w:t>
      </w:r>
      <w:r w:rsidRPr="0063378C">
        <w:rPr>
          <w:spacing w:val="11"/>
          <w:sz w:val="24"/>
        </w:rPr>
        <w:t xml:space="preserve"> </w:t>
      </w:r>
      <w:r w:rsidRPr="0063378C">
        <w:rPr>
          <w:sz w:val="24"/>
        </w:rPr>
        <w:t>hodnoty</w:t>
      </w:r>
      <w:r w:rsidRPr="0063378C">
        <w:rPr>
          <w:spacing w:val="11"/>
          <w:sz w:val="24"/>
        </w:rPr>
        <w:t xml:space="preserve"> </w:t>
      </w:r>
      <w:r w:rsidRPr="0063378C">
        <w:rPr>
          <w:sz w:val="24"/>
        </w:rPr>
        <w:t>chráněných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prvků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přírody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a chráněných území, zejména Přírodního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parku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Hřebeny</w:t>
      </w:r>
    </w:p>
    <w:p w14:paraId="5B34B4A9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chránit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krajinný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ráz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posilovat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jeho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přírodní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kulturní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hodnoty</w:t>
      </w:r>
    </w:p>
    <w:p w14:paraId="10039CA0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stabilizovat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plochy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lesa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s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důrazem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lesy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zvláštního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určení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lesy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ochranné</w:t>
      </w:r>
    </w:p>
    <w:p w14:paraId="759C68CF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38" w:hanging="360"/>
        <w:rPr>
          <w:sz w:val="24"/>
        </w:rPr>
      </w:pPr>
      <w:r w:rsidRPr="0063378C">
        <w:rPr>
          <w:sz w:val="24"/>
        </w:rPr>
        <w:t xml:space="preserve">stabilizovat plochy </w:t>
      </w:r>
      <w:proofErr w:type="spellStart"/>
      <w:r w:rsidRPr="0063378C">
        <w:rPr>
          <w:sz w:val="24"/>
        </w:rPr>
        <w:t>mimolesní</w:t>
      </w:r>
      <w:proofErr w:type="spellEnd"/>
      <w:r w:rsidRPr="0063378C">
        <w:rPr>
          <w:sz w:val="24"/>
        </w:rPr>
        <w:t xml:space="preserve"> zeleně, posilovat jejich zastoupení ve volné zemědělské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krajině</w:t>
      </w:r>
    </w:p>
    <w:p w14:paraId="0C6DC05E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chránit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zemědělský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půdní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fond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I.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II.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třídy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ochrany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jako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přírodní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bohatství</w:t>
      </w:r>
    </w:p>
    <w:p w14:paraId="2F1E6594" w14:textId="16362991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zachovat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podporovat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plnohodnotnou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prostupnost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krajiny</w:t>
      </w:r>
    </w:p>
    <w:p w14:paraId="2D179D39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32" w:hanging="360"/>
        <w:rPr>
          <w:sz w:val="24"/>
        </w:rPr>
      </w:pPr>
      <w:r w:rsidRPr="0063378C">
        <w:rPr>
          <w:sz w:val="24"/>
        </w:rPr>
        <w:t>zajistit</w:t>
      </w:r>
      <w:r w:rsidRPr="0063378C">
        <w:rPr>
          <w:spacing w:val="32"/>
          <w:sz w:val="24"/>
        </w:rPr>
        <w:t xml:space="preserve"> </w:t>
      </w:r>
      <w:r w:rsidRPr="0063378C">
        <w:rPr>
          <w:sz w:val="24"/>
        </w:rPr>
        <w:t>ochranu</w:t>
      </w:r>
      <w:r w:rsidRPr="0063378C">
        <w:rPr>
          <w:spacing w:val="29"/>
          <w:sz w:val="24"/>
        </w:rPr>
        <w:t xml:space="preserve"> </w:t>
      </w:r>
      <w:r w:rsidRPr="0063378C">
        <w:rPr>
          <w:sz w:val="24"/>
        </w:rPr>
        <w:t>před</w:t>
      </w:r>
      <w:r w:rsidRPr="0063378C">
        <w:rPr>
          <w:spacing w:val="31"/>
          <w:sz w:val="24"/>
        </w:rPr>
        <w:t xml:space="preserve"> </w:t>
      </w:r>
      <w:r w:rsidRPr="0063378C">
        <w:rPr>
          <w:sz w:val="24"/>
        </w:rPr>
        <w:t>povodněmi</w:t>
      </w:r>
      <w:r w:rsidRPr="0063378C">
        <w:rPr>
          <w:spacing w:val="28"/>
          <w:sz w:val="24"/>
        </w:rPr>
        <w:t xml:space="preserve"> </w:t>
      </w:r>
      <w:r w:rsidRPr="0063378C">
        <w:rPr>
          <w:sz w:val="24"/>
        </w:rPr>
        <w:t>umožněním</w:t>
      </w:r>
      <w:r w:rsidRPr="0063378C">
        <w:rPr>
          <w:spacing w:val="30"/>
          <w:sz w:val="24"/>
        </w:rPr>
        <w:t xml:space="preserve"> </w:t>
      </w:r>
      <w:r w:rsidRPr="0063378C">
        <w:rPr>
          <w:sz w:val="24"/>
        </w:rPr>
        <w:t>navýšení</w:t>
      </w:r>
      <w:r w:rsidRPr="0063378C">
        <w:rPr>
          <w:spacing w:val="31"/>
          <w:sz w:val="24"/>
        </w:rPr>
        <w:t xml:space="preserve"> </w:t>
      </w:r>
      <w:r w:rsidRPr="0063378C">
        <w:rPr>
          <w:sz w:val="24"/>
        </w:rPr>
        <w:t>přirozené</w:t>
      </w:r>
      <w:r w:rsidRPr="0063378C">
        <w:rPr>
          <w:spacing w:val="31"/>
          <w:sz w:val="24"/>
        </w:rPr>
        <w:t xml:space="preserve"> </w:t>
      </w:r>
      <w:r w:rsidRPr="0063378C">
        <w:rPr>
          <w:sz w:val="24"/>
        </w:rPr>
        <w:t>retence</w:t>
      </w:r>
      <w:r w:rsidRPr="0063378C">
        <w:rPr>
          <w:spacing w:val="32"/>
          <w:sz w:val="24"/>
        </w:rPr>
        <w:t xml:space="preserve"> </w:t>
      </w:r>
      <w:r w:rsidRPr="0063378C">
        <w:rPr>
          <w:sz w:val="24"/>
        </w:rPr>
        <w:t>v</w:t>
      </w:r>
      <w:r w:rsidRPr="0063378C">
        <w:rPr>
          <w:spacing w:val="5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28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51"/>
          <w:sz w:val="24"/>
        </w:rPr>
        <w:t xml:space="preserve"> </w:t>
      </w:r>
      <w:r w:rsidRPr="0063378C">
        <w:rPr>
          <w:sz w:val="24"/>
        </w:rPr>
        <w:lastRenderedPageBreak/>
        <w:t>respektováním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záplavového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území</w:t>
      </w:r>
    </w:p>
    <w:p w14:paraId="7DF75EDB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40" w:hanging="360"/>
        <w:rPr>
          <w:sz w:val="24"/>
        </w:rPr>
      </w:pPr>
      <w:r w:rsidRPr="0063378C">
        <w:rPr>
          <w:sz w:val="24"/>
        </w:rPr>
        <w:t>respektovat</w:t>
      </w:r>
      <w:r w:rsidRPr="0063378C">
        <w:rPr>
          <w:spacing w:val="19"/>
          <w:sz w:val="24"/>
        </w:rPr>
        <w:t xml:space="preserve"> </w:t>
      </w:r>
      <w:r w:rsidRPr="0063378C">
        <w:rPr>
          <w:sz w:val="24"/>
        </w:rPr>
        <w:t>sesuvná</w:t>
      </w:r>
      <w:r w:rsidRPr="0063378C">
        <w:rPr>
          <w:spacing w:val="17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18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9"/>
          <w:sz w:val="24"/>
        </w:rPr>
        <w:t xml:space="preserve"> </w:t>
      </w:r>
      <w:r w:rsidRPr="0063378C">
        <w:rPr>
          <w:sz w:val="24"/>
        </w:rPr>
        <w:t>předcházet</w:t>
      </w:r>
      <w:r w:rsidRPr="0063378C">
        <w:rPr>
          <w:spacing w:val="20"/>
          <w:sz w:val="24"/>
        </w:rPr>
        <w:t xml:space="preserve"> </w:t>
      </w:r>
      <w:r w:rsidRPr="0063378C">
        <w:rPr>
          <w:sz w:val="24"/>
        </w:rPr>
        <w:t>škodám</w:t>
      </w:r>
      <w:r w:rsidRPr="0063378C">
        <w:rPr>
          <w:spacing w:val="16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17"/>
          <w:sz w:val="24"/>
        </w:rPr>
        <w:t xml:space="preserve"> </w:t>
      </w:r>
      <w:r w:rsidRPr="0063378C">
        <w:rPr>
          <w:sz w:val="24"/>
        </w:rPr>
        <w:t>životním</w:t>
      </w:r>
      <w:r w:rsidRPr="0063378C">
        <w:rPr>
          <w:spacing w:val="17"/>
          <w:sz w:val="24"/>
        </w:rPr>
        <w:t xml:space="preserve"> </w:t>
      </w:r>
      <w:r w:rsidRPr="0063378C">
        <w:rPr>
          <w:sz w:val="24"/>
        </w:rPr>
        <w:t>prostředí</w:t>
      </w:r>
      <w:r w:rsidRPr="0063378C">
        <w:rPr>
          <w:spacing w:val="16"/>
          <w:sz w:val="24"/>
        </w:rPr>
        <w:t xml:space="preserve"> </w:t>
      </w:r>
      <w:r w:rsidRPr="0063378C">
        <w:rPr>
          <w:sz w:val="24"/>
        </w:rPr>
        <w:t>vyplývajícím</w:t>
      </w:r>
      <w:r w:rsidRPr="0063378C">
        <w:rPr>
          <w:spacing w:val="-51"/>
          <w:sz w:val="24"/>
        </w:rPr>
        <w:t xml:space="preserve"> </w:t>
      </w:r>
      <w:r w:rsidRPr="0063378C">
        <w:rPr>
          <w:sz w:val="24"/>
        </w:rPr>
        <w:t>z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aktivace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sesuvů</w:t>
      </w:r>
    </w:p>
    <w:p w14:paraId="15FEFEE2" w14:textId="77777777" w:rsidR="00D00E0A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32" w:hanging="360"/>
        <w:rPr>
          <w:sz w:val="24"/>
        </w:rPr>
      </w:pPr>
      <w:r w:rsidRPr="0063378C">
        <w:rPr>
          <w:sz w:val="24"/>
        </w:rPr>
        <w:t>klást</w:t>
      </w:r>
      <w:r w:rsidRPr="0063378C">
        <w:rPr>
          <w:spacing w:val="35"/>
          <w:sz w:val="24"/>
        </w:rPr>
        <w:t xml:space="preserve"> </w:t>
      </w:r>
      <w:r w:rsidRPr="0063378C">
        <w:rPr>
          <w:sz w:val="24"/>
        </w:rPr>
        <w:t>důraz</w:t>
      </w:r>
      <w:r w:rsidRPr="0063378C">
        <w:rPr>
          <w:spacing w:val="35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kvalitní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32"/>
          <w:sz w:val="24"/>
        </w:rPr>
        <w:t xml:space="preserve"> </w:t>
      </w:r>
      <w:r w:rsidRPr="0063378C">
        <w:rPr>
          <w:sz w:val="24"/>
        </w:rPr>
        <w:t>zdravé</w:t>
      </w:r>
      <w:r w:rsidRPr="0063378C">
        <w:rPr>
          <w:spacing w:val="36"/>
          <w:sz w:val="24"/>
        </w:rPr>
        <w:t xml:space="preserve"> </w:t>
      </w:r>
      <w:r w:rsidRPr="0063378C">
        <w:rPr>
          <w:sz w:val="24"/>
        </w:rPr>
        <w:t>životní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prostředí,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omezovat</w:t>
      </w:r>
      <w:r w:rsidRPr="0063378C">
        <w:rPr>
          <w:spacing w:val="35"/>
          <w:sz w:val="24"/>
        </w:rPr>
        <w:t xml:space="preserve"> </w:t>
      </w:r>
      <w:r w:rsidRPr="0063378C">
        <w:rPr>
          <w:sz w:val="24"/>
        </w:rPr>
        <w:t>záměry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v</w:t>
      </w:r>
      <w:r w:rsidRPr="0063378C">
        <w:rPr>
          <w:spacing w:val="6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tvořící</w:t>
      </w:r>
      <w:r w:rsidRPr="0063378C">
        <w:rPr>
          <w:spacing w:val="-51"/>
          <w:sz w:val="24"/>
        </w:rPr>
        <w:t xml:space="preserve"> </w:t>
      </w:r>
      <w:r w:rsidRPr="0063378C">
        <w:rPr>
          <w:sz w:val="24"/>
        </w:rPr>
        <w:t>zdroje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znečištění</w:t>
      </w:r>
    </w:p>
    <w:p w14:paraId="063DCB0F" w14:textId="77777777" w:rsidR="000936D4" w:rsidRPr="0063378C" w:rsidRDefault="000936D4" w:rsidP="000936D4">
      <w:pPr>
        <w:pStyle w:val="Odstavecseseznamem"/>
        <w:tabs>
          <w:tab w:val="left" w:pos="1036"/>
          <w:tab w:val="left" w:pos="1037"/>
        </w:tabs>
        <w:ind w:right="1132" w:firstLine="0"/>
        <w:rPr>
          <w:sz w:val="24"/>
        </w:rPr>
      </w:pPr>
    </w:p>
    <w:p w14:paraId="7284D95F" w14:textId="529F2E53" w:rsidR="00D00E0A" w:rsidRDefault="0053780C" w:rsidP="007D223D">
      <w:pPr>
        <w:pStyle w:val="Nadpis4"/>
      </w:pPr>
      <w:bookmarkStart w:id="8" w:name="_bookmark9"/>
      <w:bookmarkEnd w:id="8"/>
      <w:r w:rsidRPr="0063378C">
        <w:t>Civilizační</w:t>
      </w:r>
      <w:r w:rsidRPr="0063378C">
        <w:rPr>
          <w:spacing w:val="-8"/>
        </w:rPr>
        <w:t xml:space="preserve"> </w:t>
      </w:r>
      <w:r w:rsidRPr="0063378C">
        <w:t>hodnoty</w:t>
      </w:r>
      <w:r w:rsidRPr="0063378C">
        <w:rPr>
          <w:spacing w:val="-8"/>
        </w:rPr>
        <w:t xml:space="preserve"> </w:t>
      </w:r>
      <w:r w:rsidRPr="0063378C">
        <w:t>území</w:t>
      </w:r>
    </w:p>
    <w:p w14:paraId="1224C53D" w14:textId="067DB767" w:rsidR="007D223D" w:rsidRPr="007D223D" w:rsidRDefault="007D223D" w:rsidP="008A4D5B">
      <w:pPr>
        <w:pStyle w:val="Nadpis4"/>
        <w:numPr>
          <w:ilvl w:val="0"/>
          <w:numId w:val="198"/>
        </w:numPr>
        <w:spacing w:before="121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ÚP stanovuje</w:t>
      </w:r>
      <w:r w:rsidRPr="007D223D">
        <w:rPr>
          <w:b w:val="0"/>
          <w:bCs w:val="0"/>
          <w:sz w:val="24"/>
          <w:szCs w:val="24"/>
        </w:rPr>
        <w:t>:</w:t>
      </w:r>
    </w:p>
    <w:p w14:paraId="6550019A" w14:textId="77777777" w:rsidR="00D00E0A" w:rsidRPr="00EF3C49" w:rsidRDefault="0053780C" w:rsidP="0063378C">
      <w:pPr>
        <w:spacing w:before="1"/>
        <w:ind w:left="316"/>
        <w:rPr>
          <w:bCs/>
        </w:rPr>
      </w:pPr>
      <w:r w:rsidRPr="00EF3C49">
        <w:rPr>
          <w:bCs/>
        </w:rPr>
        <w:t>Dopravní</w:t>
      </w:r>
      <w:r w:rsidRPr="00EF3C49">
        <w:rPr>
          <w:bCs/>
          <w:spacing w:val="-6"/>
        </w:rPr>
        <w:t xml:space="preserve"> </w:t>
      </w:r>
      <w:r w:rsidRPr="00EF3C49">
        <w:rPr>
          <w:bCs/>
        </w:rPr>
        <w:t>infrastruktura:</w:t>
      </w:r>
    </w:p>
    <w:p w14:paraId="495A562C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7"/>
        <w:jc w:val="both"/>
      </w:pPr>
      <w:r w:rsidRPr="00EF3C49">
        <w:t>formou</w:t>
      </w:r>
      <w:r w:rsidRPr="00EF3C49">
        <w:rPr>
          <w:spacing w:val="1"/>
        </w:rPr>
        <w:t xml:space="preserve"> </w:t>
      </w:r>
      <w:r w:rsidRPr="00EF3C49">
        <w:t>stabilizovaných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zastavitelných</w:t>
      </w:r>
      <w:r w:rsidRPr="00EF3C49">
        <w:rPr>
          <w:spacing w:val="1"/>
        </w:rPr>
        <w:t xml:space="preserve"> </w:t>
      </w:r>
      <w:r w:rsidRPr="00EF3C49">
        <w:t>ploch</w:t>
      </w:r>
      <w:r w:rsidRPr="00EF3C49">
        <w:rPr>
          <w:spacing w:val="1"/>
        </w:rPr>
        <w:t xml:space="preserve"> </w:t>
      </w:r>
      <w:r w:rsidRPr="00EF3C49">
        <w:t>jsou</w:t>
      </w:r>
      <w:r w:rsidRPr="00EF3C49">
        <w:rPr>
          <w:spacing w:val="1"/>
        </w:rPr>
        <w:t xml:space="preserve"> </w:t>
      </w:r>
      <w:r w:rsidRPr="00EF3C49">
        <w:t>vymezeny</w:t>
      </w:r>
      <w:r w:rsidRPr="00EF3C49">
        <w:rPr>
          <w:spacing w:val="1"/>
        </w:rPr>
        <w:t xml:space="preserve"> </w:t>
      </w:r>
      <w:r w:rsidRPr="00EF3C49">
        <w:t>koridory</w:t>
      </w:r>
      <w:r w:rsidRPr="00EF3C49">
        <w:rPr>
          <w:spacing w:val="-52"/>
        </w:rPr>
        <w:t xml:space="preserve"> </w:t>
      </w:r>
      <w:r w:rsidRPr="00EF3C49">
        <w:t>dopravní</w:t>
      </w:r>
      <w:r w:rsidRPr="00EF3C49">
        <w:rPr>
          <w:spacing w:val="-1"/>
        </w:rPr>
        <w:t xml:space="preserve"> </w:t>
      </w:r>
      <w:r w:rsidRPr="00EF3C49">
        <w:t>infrastruktury a</w:t>
      </w:r>
      <w:r w:rsidRPr="00EF3C49">
        <w:rPr>
          <w:spacing w:val="-2"/>
        </w:rPr>
        <w:t xml:space="preserve"> </w:t>
      </w:r>
      <w:r w:rsidRPr="00EF3C49">
        <w:t>zabezpečena</w:t>
      </w:r>
      <w:r w:rsidRPr="00EF3C49">
        <w:rPr>
          <w:spacing w:val="-2"/>
        </w:rPr>
        <w:t xml:space="preserve"> </w:t>
      </w:r>
      <w:r w:rsidRPr="00EF3C49">
        <w:t>jejich</w:t>
      </w:r>
      <w:r w:rsidRPr="00EF3C49">
        <w:rPr>
          <w:spacing w:val="-2"/>
        </w:rPr>
        <w:t xml:space="preserve"> </w:t>
      </w:r>
      <w:r w:rsidRPr="00EF3C49">
        <w:t>ochrana</w:t>
      </w:r>
    </w:p>
    <w:p w14:paraId="29A8BF09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42"/>
        <w:jc w:val="both"/>
      </w:pPr>
      <w:r w:rsidRPr="00EF3C49">
        <w:t>návrhem dopravní</w:t>
      </w:r>
      <w:r w:rsidRPr="00EF3C49">
        <w:rPr>
          <w:spacing w:val="1"/>
        </w:rPr>
        <w:t xml:space="preserve"> </w:t>
      </w:r>
      <w:r w:rsidRPr="00EF3C49">
        <w:t>koncepce</w:t>
      </w:r>
      <w:r w:rsidRPr="00EF3C49">
        <w:rPr>
          <w:spacing w:val="1"/>
        </w:rPr>
        <w:t xml:space="preserve"> </w:t>
      </w:r>
      <w:r w:rsidRPr="00EF3C49">
        <w:t>se</w:t>
      </w:r>
      <w:r w:rsidRPr="00EF3C49">
        <w:rPr>
          <w:spacing w:val="1"/>
        </w:rPr>
        <w:t xml:space="preserve"> </w:t>
      </w:r>
      <w:r w:rsidRPr="00EF3C49">
        <w:t>zlepšuje</w:t>
      </w:r>
      <w:r w:rsidRPr="00EF3C49">
        <w:rPr>
          <w:spacing w:val="1"/>
        </w:rPr>
        <w:t xml:space="preserve"> </w:t>
      </w:r>
      <w:r w:rsidRPr="00EF3C49">
        <w:t>využití a</w:t>
      </w:r>
      <w:r w:rsidRPr="00EF3C49">
        <w:rPr>
          <w:spacing w:val="1"/>
        </w:rPr>
        <w:t xml:space="preserve"> </w:t>
      </w:r>
      <w:r w:rsidRPr="00EF3C49">
        <w:t>navrhuje</w:t>
      </w:r>
      <w:r w:rsidRPr="00EF3C49">
        <w:rPr>
          <w:spacing w:val="1"/>
        </w:rPr>
        <w:t xml:space="preserve"> </w:t>
      </w:r>
      <w:r w:rsidRPr="00EF3C49">
        <w:t>rozvoj</w:t>
      </w:r>
      <w:r w:rsidRPr="00EF3C49">
        <w:rPr>
          <w:spacing w:val="1"/>
        </w:rPr>
        <w:t xml:space="preserve"> </w:t>
      </w:r>
      <w:r w:rsidRPr="00EF3C49">
        <w:t>stávající</w:t>
      </w:r>
      <w:r w:rsidRPr="00EF3C49">
        <w:rPr>
          <w:spacing w:val="1"/>
        </w:rPr>
        <w:t xml:space="preserve"> </w:t>
      </w:r>
      <w:r w:rsidRPr="00EF3C49">
        <w:t>dopravní</w:t>
      </w:r>
      <w:r w:rsidRPr="00EF3C49">
        <w:rPr>
          <w:spacing w:val="-1"/>
        </w:rPr>
        <w:t xml:space="preserve"> </w:t>
      </w:r>
      <w:r w:rsidRPr="00EF3C49">
        <w:t>infrastruktury,</w:t>
      </w:r>
    </w:p>
    <w:p w14:paraId="49B58912" w14:textId="11A6B87D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5"/>
        <w:jc w:val="both"/>
      </w:pPr>
      <w:r w:rsidRPr="00EF3C49">
        <w:t>nově</w:t>
      </w:r>
      <w:r w:rsidRPr="00EF3C49">
        <w:rPr>
          <w:spacing w:val="1"/>
        </w:rPr>
        <w:t xml:space="preserve"> </w:t>
      </w:r>
      <w:r w:rsidR="00EF3C49">
        <w:t>vymezené</w:t>
      </w:r>
      <w:r w:rsidRPr="00EF3C49">
        <w:rPr>
          <w:spacing w:val="1"/>
        </w:rPr>
        <w:t xml:space="preserve"> </w:t>
      </w:r>
      <w:r w:rsidRPr="00EF3C49">
        <w:t>zastavitelné</w:t>
      </w:r>
      <w:r w:rsidRPr="00EF3C49">
        <w:rPr>
          <w:spacing w:val="1"/>
        </w:rPr>
        <w:t xml:space="preserve"> </w:t>
      </w:r>
      <w:r w:rsidRPr="00EF3C49">
        <w:t>plochy</w:t>
      </w:r>
      <w:r w:rsidRPr="00EF3C49">
        <w:rPr>
          <w:spacing w:val="1"/>
        </w:rPr>
        <w:t xml:space="preserve"> </w:t>
      </w:r>
      <w:r w:rsidRPr="00EF3C49">
        <w:t>jsou</w:t>
      </w:r>
      <w:r w:rsidRPr="00EF3C49">
        <w:rPr>
          <w:spacing w:val="1"/>
        </w:rPr>
        <w:t xml:space="preserve"> </w:t>
      </w:r>
      <w:r w:rsidRPr="00EF3C49">
        <w:t>dopravně</w:t>
      </w:r>
      <w:r w:rsidRPr="00EF3C49">
        <w:rPr>
          <w:spacing w:val="1"/>
        </w:rPr>
        <w:t xml:space="preserve"> </w:t>
      </w:r>
      <w:r w:rsidRPr="00EF3C49">
        <w:t>navázány</w:t>
      </w:r>
      <w:r w:rsidRPr="00EF3C49">
        <w:rPr>
          <w:spacing w:val="1"/>
        </w:rPr>
        <w:t xml:space="preserve"> </w:t>
      </w:r>
      <w:r w:rsidRPr="00EF3C49">
        <w:t>na</w:t>
      </w:r>
      <w:r w:rsidRPr="00EF3C49">
        <w:rPr>
          <w:spacing w:val="1"/>
        </w:rPr>
        <w:t xml:space="preserve"> </w:t>
      </w:r>
      <w:r w:rsidRPr="00EF3C49">
        <w:t>stávající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prodloužené místní komunikace,</w:t>
      </w:r>
    </w:p>
    <w:p w14:paraId="54585858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9"/>
        <w:jc w:val="both"/>
      </w:pPr>
      <w:r w:rsidRPr="00EF3C49">
        <w:t>problematika</w:t>
      </w:r>
      <w:r w:rsidRPr="00EF3C49">
        <w:rPr>
          <w:spacing w:val="1"/>
        </w:rPr>
        <w:t xml:space="preserve"> </w:t>
      </w:r>
      <w:r w:rsidRPr="00EF3C49">
        <w:t>bezmotorové</w:t>
      </w:r>
      <w:r w:rsidRPr="00EF3C49">
        <w:rPr>
          <w:spacing w:val="1"/>
        </w:rPr>
        <w:t xml:space="preserve"> </w:t>
      </w:r>
      <w:r w:rsidRPr="00EF3C49">
        <w:t>dopravy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řešena</w:t>
      </w:r>
      <w:r w:rsidRPr="00EF3C49">
        <w:rPr>
          <w:spacing w:val="1"/>
        </w:rPr>
        <w:t xml:space="preserve"> </w:t>
      </w:r>
      <w:r w:rsidRPr="00EF3C49">
        <w:t>návrhem</w:t>
      </w:r>
      <w:r w:rsidRPr="00EF3C49">
        <w:rPr>
          <w:spacing w:val="1"/>
        </w:rPr>
        <w:t xml:space="preserve"> </w:t>
      </w:r>
      <w:r w:rsidRPr="00EF3C49">
        <w:t>hlavních</w:t>
      </w:r>
      <w:r w:rsidRPr="00EF3C49">
        <w:rPr>
          <w:spacing w:val="1"/>
        </w:rPr>
        <w:t xml:space="preserve"> </w:t>
      </w:r>
      <w:r w:rsidRPr="00EF3C49">
        <w:t>pěších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cyklistických</w:t>
      </w:r>
      <w:r w:rsidRPr="00EF3C49">
        <w:rPr>
          <w:spacing w:val="1"/>
        </w:rPr>
        <w:t xml:space="preserve"> </w:t>
      </w:r>
      <w:r w:rsidRPr="00EF3C49">
        <w:t>tras,</w:t>
      </w:r>
      <w:r w:rsidRPr="00EF3C49">
        <w:rPr>
          <w:spacing w:val="1"/>
        </w:rPr>
        <w:t xml:space="preserve"> </w:t>
      </w:r>
      <w:r w:rsidRPr="00EF3C49">
        <w:t>včetně</w:t>
      </w:r>
      <w:r w:rsidRPr="00EF3C49">
        <w:rPr>
          <w:spacing w:val="1"/>
        </w:rPr>
        <w:t xml:space="preserve"> </w:t>
      </w:r>
      <w:r w:rsidRPr="00EF3C49">
        <w:t>požadavku</w:t>
      </w:r>
      <w:r w:rsidRPr="00EF3C49">
        <w:rPr>
          <w:spacing w:val="1"/>
        </w:rPr>
        <w:t xml:space="preserve"> </w:t>
      </w:r>
      <w:r w:rsidRPr="00EF3C49">
        <w:t>na</w:t>
      </w:r>
      <w:r w:rsidRPr="00EF3C49">
        <w:rPr>
          <w:spacing w:val="1"/>
        </w:rPr>
        <w:t xml:space="preserve"> </w:t>
      </w:r>
      <w:r w:rsidRPr="00EF3C49">
        <w:t>nutné</w:t>
      </w:r>
      <w:r w:rsidRPr="00EF3C49">
        <w:rPr>
          <w:spacing w:val="1"/>
        </w:rPr>
        <w:t xml:space="preserve"> </w:t>
      </w:r>
      <w:r w:rsidRPr="00EF3C49">
        <w:t>minimální</w:t>
      </w:r>
      <w:r w:rsidRPr="00EF3C49">
        <w:rPr>
          <w:spacing w:val="1"/>
        </w:rPr>
        <w:t xml:space="preserve"> </w:t>
      </w:r>
      <w:r w:rsidRPr="00EF3C49">
        <w:t>šířky</w:t>
      </w:r>
      <w:r w:rsidRPr="00EF3C49">
        <w:rPr>
          <w:spacing w:val="1"/>
        </w:rPr>
        <w:t xml:space="preserve"> </w:t>
      </w:r>
      <w:r w:rsidRPr="00EF3C49">
        <w:t>těchto</w:t>
      </w:r>
      <w:r w:rsidRPr="00EF3C49">
        <w:rPr>
          <w:spacing w:val="1"/>
        </w:rPr>
        <w:t xml:space="preserve"> </w:t>
      </w:r>
      <w:r w:rsidRPr="00EF3C49">
        <w:t>komunikací</w:t>
      </w:r>
      <w:r w:rsidRPr="00EF3C49">
        <w:rPr>
          <w:spacing w:val="-2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koridorů,</w:t>
      </w:r>
    </w:p>
    <w:p w14:paraId="5C421BE2" w14:textId="102CFA69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7"/>
        <w:jc w:val="both"/>
      </w:pPr>
      <w:r w:rsidRPr="00EF3C49">
        <w:t>návrh koncepce dopravy zahrnuje stávající plochy silniční dopravy a podél</w:t>
      </w:r>
      <w:r w:rsidRPr="00EF3C49">
        <w:rPr>
          <w:spacing w:val="1"/>
        </w:rPr>
        <w:t xml:space="preserve"> </w:t>
      </w:r>
      <w:r w:rsidR="00357952" w:rsidRPr="00EF3C49">
        <w:t xml:space="preserve">dálnice D4 </w:t>
      </w:r>
      <w:r w:rsidRPr="00EF3C49">
        <w:t>vymezuje koridory pro umístění aktivních protihlukových</w:t>
      </w:r>
      <w:r w:rsidRPr="00EF3C49">
        <w:rPr>
          <w:spacing w:val="1"/>
        </w:rPr>
        <w:t xml:space="preserve"> </w:t>
      </w:r>
      <w:r w:rsidRPr="00EF3C49">
        <w:t>opatření</w:t>
      </w:r>
    </w:p>
    <w:p w14:paraId="6F3486DD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43"/>
        <w:jc w:val="both"/>
      </w:pPr>
      <w:r w:rsidRPr="00EF3C49">
        <w:t>návrhem</w:t>
      </w:r>
      <w:r w:rsidRPr="00EF3C49">
        <w:rPr>
          <w:spacing w:val="1"/>
        </w:rPr>
        <w:t xml:space="preserve"> </w:t>
      </w:r>
      <w:r w:rsidRPr="00EF3C49">
        <w:t>odstavných</w:t>
      </w:r>
      <w:r w:rsidRPr="00EF3C49">
        <w:rPr>
          <w:spacing w:val="1"/>
        </w:rPr>
        <w:t xml:space="preserve"> </w:t>
      </w:r>
      <w:r w:rsidRPr="00EF3C49">
        <w:t>ploch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jejich</w:t>
      </w:r>
      <w:r w:rsidRPr="00EF3C49">
        <w:rPr>
          <w:spacing w:val="1"/>
        </w:rPr>
        <w:t xml:space="preserve"> </w:t>
      </w:r>
      <w:r w:rsidRPr="00EF3C49">
        <w:t>regulací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řešena</w:t>
      </w:r>
      <w:r w:rsidRPr="00EF3C49">
        <w:rPr>
          <w:spacing w:val="1"/>
        </w:rPr>
        <w:t xml:space="preserve"> </w:t>
      </w:r>
      <w:r w:rsidRPr="00EF3C49">
        <w:t>potřeba</w:t>
      </w:r>
      <w:r w:rsidRPr="00EF3C49">
        <w:rPr>
          <w:spacing w:val="1"/>
        </w:rPr>
        <w:t xml:space="preserve"> </w:t>
      </w:r>
      <w:r w:rsidRPr="00EF3C49">
        <w:t>veřejných</w:t>
      </w:r>
      <w:r w:rsidRPr="00EF3C49">
        <w:rPr>
          <w:spacing w:val="1"/>
        </w:rPr>
        <w:t xml:space="preserve"> </w:t>
      </w:r>
      <w:r w:rsidRPr="00EF3C49">
        <w:t>parkovacích ploch.</w:t>
      </w:r>
    </w:p>
    <w:p w14:paraId="623B0347" w14:textId="77777777" w:rsidR="00D00E0A" w:rsidRPr="00EF3C49" w:rsidRDefault="0053780C" w:rsidP="007D223D">
      <w:pPr>
        <w:ind w:left="316"/>
        <w:rPr>
          <w:bCs/>
        </w:rPr>
      </w:pPr>
      <w:r w:rsidRPr="00EF3C49">
        <w:rPr>
          <w:bCs/>
        </w:rPr>
        <w:t>Technická</w:t>
      </w:r>
      <w:r w:rsidRPr="00EF3C49">
        <w:rPr>
          <w:bCs/>
          <w:spacing w:val="-5"/>
        </w:rPr>
        <w:t xml:space="preserve"> </w:t>
      </w:r>
      <w:r w:rsidRPr="00EF3C49">
        <w:rPr>
          <w:bCs/>
        </w:rPr>
        <w:t>infrastruktura:</w:t>
      </w:r>
    </w:p>
    <w:p w14:paraId="0CF9B5FB" w14:textId="49F7742E" w:rsidR="00D00E0A" w:rsidRPr="00EF3C49" w:rsidRDefault="00EF3C49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8"/>
        <w:jc w:val="both"/>
      </w:pPr>
      <w:r>
        <w:t>Stanovením</w:t>
      </w:r>
      <w:r w:rsidR="0053780C" w:rsidRPr="00EF3C49">
        <w:rPr>
          <w:spacing w:val="1"/>
        </w:rPr>
        <w:t xml:space="preserve"> </w:t>
      </w:r>
      <w:r w:rsidR="0053780C" w:rsidRPr="00EF3C49">
        <w:t>urbanistické</w:t>
      </w:r>
      <w:r w:rsidR="0053780C" w:rsidRPr="00EF3C49">
        <w:rPr>
          <w:spacing w:val="1"/>
        </w:rPr>
        <w:t xml:space="preserve"> </w:t>
      </w:r>
      <w:r w:rsidR="0053780C" w:rsidRPr="00EF3C49">
        <w:t>koncepce</w:t>
      </w:r>
      <w:r w:rsidR="0053780C" w:rsidRPr="00EF3C49">
        <w:rPr>
          <w:spacing w:val="1"/>
        </w:rPr>
        <w:t xml:space="preserve"> </w:t>
      </w:r>
      <w:r w:rsidR="0053780C" w:rsidRPr="00EF3C49">
        <w:t>je</w:t>
      </w:r>
      <w:r w:rsidR="0053780C" w:rsidRPr="00EF3C49">
        <w:rPr>
          <w:spacing w:val="1"/>
        </w:rPr>
        <w:t xml:space="preserve"> </w:t>
      </w:r>
      <w:r w:rsidR="0053780C" w:rsidRPr="00EF3C49">
        <w:t>respektováno</w:t>
      </w:r>
      <w:r w:rsidR="0053780C" w:rsidRPr="00EF3C49">
        <w:rPr>
          <w:spacing w:val="1"/>
        </w:rPr>
        <w:t xml:space="preserve"> </w:t>
      </w:r>
      <w:r w:rsidR="0053780C" w:rsidRPr="00EF3C49">
        <w:t>využití</w:t>
      </w:r>
      <w:r w:rsidR="0053780C" w:rsidRPr="00EF3C49">
        <w:rPr>
          <w:spacing w:val="1"/>
        </w:rPr>
        <w:t xml:space="preserve"> </w:t>
      </w:r>
      <w:r w:rsidR="0053780C" w:rsidRPr="00EF3C49">
        <w:t>a</w:t>
      </w:r>
      <w:r w:rsidR="0053780C" w:rsidRPr="00EF3C49">
        <w:rPr>
          <w:spacing w:val="1"/>
        </w:rPr>
        <w:t xml:space="preserve"> </w:t>
      </w:r>
      <w:r w:rsidR="0053780C" w:rsidRPr="00EF3C49">
        <w:t>účelný</w:t>
      </w:r>
      <w:r w:rsidR="0053780C" w:rsidRPr="00EF3C49">
        <w:rPr>
          <w:spacing w:val="1"/>
        </w:rPr>
        <w:t xml:space="preserve"> </w:t>
      </w:r>
      <w:r w:rsidR="0053780C" w:rsidRPr="00EF3C49">
        <w:t>rozvoj</w:t>
      </w:r>
      <w:r w:rsidR="0053780C" w:rsidRPr="00EF3C49">
        <w:rPr>
          <w:spacing w:val="1"/>
        </w:rPr>
        <w:t xml:space="preserve"> </w:t>
      </w:r>
      <w:r w:rsidR="0053780C" w:rsidRPr="00EF3C49">
        <w:t>stávající</w:t>
      </w:r>
      <w:r w:rsidR="0053780C" w:rsidRPr="00EF3C49">
        <w:rPr>
          <w:spacing w:val="-3"/>
        </w:rPr>
        <w:t xml:space="preserve"> </w:t>
      </w:r>
      <w:r w:rsidR="0053780C" w:rsidRPr="00EF3C49">
        <w:t>technické infrastruktury,</w:t>
      </w:r>
      <w:r w:rsidR="0053780C" w:rsidRPr="00EF3C49">
        <w:rPr>
          <w:spacing w:val="-1"/>
        </w:rPr>
        <w:t xml:space="preserve"> </w:t>
      </w:r>
      <w:r w:rsidR="0053780C" w:rsidRPr="00EF3C49">
        <w:t>její</w:t>
      </w:r>
      <w:r w:rsidR="0053780C" w:rsidRPr="00EF3C49">
        <w:rPr>
          <w:spacing w:val="-1"/>
        </w:rPr>
        <w:t xml:space="preserve"> </w:t>
      </w:r>
      <w:r w:rsidR="0053780C" w:rsidRPr="00EF3C49">
        <w:t>ochranná a</w:t>
      </w:r>
      <w:r w:rsidR="0053780C" w:rsidRPr="00EF3C49">
        <w:rPr>
          <w:spacing w:val="-3"/>
        </w:rPr>
        <w:t xml:space="preserve"> </w:t>
      </w:r>
      <w:r w:rsidR="0053780C" w:rsidRPr="00EF3C49">
        <w:t>bezpečnostní</w:t>
      </w:r>
      <w:r w:rsidR="0053780C" w:rsidRPr="00EF3C49">
        <w:rPr>
          <w:spacing w:val="-3"/>
        </w:rPr>
        <w:t xml:space="preserve"> </w:t>
      </w:r>
      <w:r w:rsidR="0053780C" w:rsidRPr="00EF3C49">
        <w:t>pásma</w:t>
      </w:r>
    </w:p>
    <w:p w14:paraId="62C702F9" w14:textId="4969EB15" w:rsidR="00D00E0A" w:rsidRPr="00EF3C49" w:rsidRDefault="00EF3C49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6"/>
        <w:jc w:val="both"/>
      </w:pPr>
      <w:r>
        <w:t>Koncepce</w:t>
      </w:r>
      <w:r w:rsidR="0053780C" w:rsidRPr="00EF3C49">
        <w:t xml:space="preserve">  nových   zastavitelných   ploch   předpokládá   rozvoj   vodovodní   sítě</w:t>
      </w:r>
      <w:r w:rsidR="0053780C" w:rsidRPr="00EF3C49">
        <w:rPr>
          <w:spacing w:val="1"/>
        </w:rPr>
        <w:t xml:space="preserve"> </w:t>
      </w:r>
      <w:r w:rsidR="0053780C" w:rsidRPr="00EF3C49">
        <w:t>v okrajových</w:t>
      </w:r>
      <w:r w:rsidR="0053780C" w:rsidRPr="00EF3C49">
        <w:rPr>
          <w:spacing w:val="1"/>
        </w:rPr>
        <w:t xml:space="preserve"> </w:t>
      </w:r>
      <w:r w:rsidR="0053780C" w:rsidRPr="00EF3C49">
        <w:t>částech</w:t>
      </w:r>
      <w:r w:rsidR="0053780C" w:rsidRPr="00EF3C49">
        <w:rPr>
          <w:spacing w:val="1"/>
        </w:rPr>
        <w:t xml:space="preserve"> </w:t>
      </w:r>
      <w:r w:rsidR="0053780C" w:rsidRPr="00EF3C49">
        <w:t>území</w:t>
      </w:r>
      <w:r w:rsidR="0053780C" w:rsidRPr="00EF3C49">
        <w:rPr>
          <w:spacing w:val="1"/>
        </w:rPr>
        <w:t xml:space="preserve"> </w:t>
      </w:r>
      <w:r w:rsidR="0053780C" w:rsidRPr="00EF3C49">
        <w:t>a</w:t>
      </w:r>
      <w:r w:rsidR="0053780C" w:rsidRPr="00EF3C49">
        <w:rPr>
          <w:spacing w:val="1"/>
        </w:rPr>
        <w:t xml:space="preserve"> </w:t>
      </w:r>
      <w:r w:rsidR="0053780C" w:rsidRPr="00EF3C49">
        <w:t>v místech</w:t>
      </w:r>
      <w:r w:rsidR="0053780C" w:rsidRPr="00EF3C49">
        <w:rPr>
          <w:spacing w:val="1"/>
        </w:rPr>
        <w:t xml:space="preserve"> </w:t>
      </w:r>
      <w:r w:rsidR="0053780C" w:rsidRPr="00EF3C49">
        <w:t>nově</w:t>
      </w:r>
      <w:r w:rsidR="0053780C" w:rsidRPr="00EF3C49">
        <w:rPr>
          <w:spacing w:val="54"/>
        </w:rPr>
        <w:t xml:space="preserve"> </w:t>
      </w:r>
      <w:r w:rsidR="0053780C" w:rsidRPr="00EF3C49">
        <w:t>navrhovaných</w:t>
      </w:r>
      <w:r w:rsidR="0053780C" w:rsidRPr="00EF3C49">
        <w:rPr>
          <w:spacing w:val="54"/>
        </w:rPr>
        <w:t xml:space="preserve"> </w:t>
      </w:r>
      <w:r w:rsidR="0053780C" w:rsidRPr="00EF3C49">
        <w:t>rozvojových</w:t>
      </w:r>
      <w:r w:rsidR="0053780C" w:rsidRPr="00EF3C49">
        <w:rPr>
          <w:spacing w:val="1"/>
        </w:rPr>
        <w:t xml:space="preserve"> </w:t>
      </w:r>
      <w:r w:rsidR="0053780C" w:rsidRPr="00EF3C49">
        <w:t>lokalit</w:t>
      </w:r>
    </w:p>
    <w:p w14:paraId="07C9EB6B" w14:textId="66A545A0" w:rsidR="00D00E0A" w:rsidRPr="00EF3C49" w:rsidRDefault="00EF3C49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2"/>
        <w:jc w:val="both"/>
      </w:pPr>
      <w:r>
        <w:t>Vymezení</w:t>
      </w:r>
      <w:r w:rsidR="0053780C" w:rsidRPr="00EF3C49">
        <w:t xml:space="preserve"> soustředěné zástavby v jižní a východní části zastavitelného území obce</w:t>
      </w:r>
      <w:r w:rsidR="0053780C" w:rsidRPr="00EF3C49">
        <w:rPr>
          <w:spacing w:val="-52"/>
        </w:rPr>
        <w:t xml:space="preserve"> </w:t>
      </w:r>
      <w:r w:rsidR="0053780C" w:rsidRPr="00EF3C49">
        <w:t>předpokládá připojení na stávající čistírnu odpadních vod po její intenzifikaci,</w:t>
      </w:r>
      <w:r w:rsidR="0053780C" w:rsidRPr="00EF3C49">
        <w:rPr>
          <w:spacing w:val="1"/>
        </w:rPr>
        <w:t xml:space="preserve"> </w:t>
      </w:r>
      <w:r w:rsidR="0053780C" w:rsidRPr="00EF3C49">
        <w:t>rovněž u ostatních ploch změn využití území a zastavitelných ploch je řešeno</w:t>
      </w:r>
      <w:r w:rsidR="0053780C" w:rsidRPr="00EF3C49">
        <w:rPr>
          <w:spacing w:val="1"/>
        </w:rPr>
        <w:t xml:space="preserve"> </w:t>
      </w:r>
      <w:r w:rsidR="0053780C" w:rsidRPr="00EF3C49">
        <w:t>napojení</w:t>
      </w:r>
      <w:r w:rsidR="0053780C" w:rsidRPr="00EF3C49">
        <w:rPr>
          <w:spacing w:val="-3"/>
        </w:rPr>
        <w:t xml:space="preserve"> </w:t>
      </w:r>
      <w:r w:rsidR="0053780C" w:rsidRPr="00EF3C49">
        <w:t>na stávající</w:t>
      </w:r>
      <w:r w:rsidR="0053780C" w:rsidRPr="00EF3C49">
        <w:rPr>
          <w:spacing w:val="-1"/>
        </w:rPr>
        <w:t xml:space="preserve"> </w:t>
      </w:r>
      <w:r w:rsidR="0053780C" w:rsidRPr="00EF3C49">
        <w:t>čistírnu</w:t>
      </w:r>
      <w:r w:rsidR="0053780C" w:rsidRPr="00EF3C49">
        <w:rPr>
          <w:spacing w:val="-1"/>
        </w:rPr>
        <w:t xml:space="preserve"> </w:t>
      </w:r>
      <w:r w:rsidR="0053780C" w:rsidRPr="00EF3C49">
        <w:t>odpadních</w:t>
      </w:r>
      <w:r w:rsidR="0053780C" w:rsidRPr="00EF3C49">
        <w:rPr>
          <w:spacing w:val="1"/>
        </w:rPr>
        <w:t xml:space="preserve"> </w:t>
      </w:r>
      <w:r w:rsidR="0053780C" w:rsidRPr="00EF3C49">
        <w:t>vod,</w:t>
      </w:r>
    </w:p>
    <w:p w14:paraId="68591CFE" w14:textId="77777777" w:rsidR="00D00E0A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1"/>
        <w:jc w:val="both"/>
      </w:pPr>
      <w:r w:rsidRPr="00EF3C49">
        <w:t>Návrhem</w:t>
      </w:r>
      <w:r w:rsidRPr="00EF3C49">
        <w:rPr>
          <w:spacing w:val="1"/>
        </w:rPr>
        <w:t xml:space="preserve"> </w:t>
      </w:r>
      <w:r w:rsidRPr="00EF3C49">
        <w:t>koncepce</w:t>
      </w:r>
      <w:r w:rsidRPr="00EF3C49">
        <w:rPr>
          <w:spacing w:val="1"/>
        </w:rPr>
        <w:t xml:space="preserve"> </w:t>
      </w:r>
      <w:r w:rsidRPr="00EF3C49">
        <w:t>odkanalizování</w:t>
      </w:r>
      <w:r w:rsidRPr="00EF3C49">
        <w:rPr>
          <w:spacing w:val="1"/>
        </w:rPr>
        <w:t xml:space="preserve"> </w:t>
      </w:r>
      <w:r w:rsidRPr="00EF3C49">
        <w:t>dešťových</w:t>
      </w:r>
      <w:r w:rsidRPr="00EF3C49">
        <w:rPr>
          <w:spacing w:val="1"/>
        </w:rPr>
        <w:t xml:space="preserve"> </w:t>
      </w:r>
      <w:r w:rsidRPr="00EF3C49">
        <w:t>vod</w:t>
      </w:r>
      <w:r w:rsidRPr="00EF3C49">
        <w:rPr>
          <w:spacing w:val="1"/>
        </w:rPr>
        <w:t xml:space="preserve"> </w:t>
      </w:r>
      <w:r w:rsidRPr="00EF3C49">
        <w:t>(dešťová</w:t>
      </w:r>
      <w:r w:rsidRPr="00EF3C49">
        <w:rPr>
          <w:spacing w:val="1"/>
        </w:rPr>
        <w:t xml:space="preserve"> </w:t>
      </w:r>
      <w:r w:rsidRPr="00EF3C49">
        <w:t>kanalizace),</w:t>
      </w:r>
      <w:r w:rsidRPr="00EF3C49">
        <w:rPr>
          <w:spacing w:val="1"/>
        </w:rPr>
        <w:t xml:space="preserve"> </w:t>
      </w:r>
      <w:r w:rsidRPr="00EF3C49">
        <w:t>především</w:t>
      </w:r>
      <w:r w:rsidRPr="00EF3C49">
        <w:rPr>
          <w:spacing w:val="1"/>
        </w:rPr>
        <w:t xml:space="preserve"> </w:t>
      </w:r>
      <w:r w:rsidRPr="00EF3C49">
        <w:t>v obytných</w:t>
      </w:r>
      <w:r w:rsidRPr="00EF3C49">
        <w:rPr>
          <w:spacing w:val="1"/>
        </w:rPr>
        <w:t xml:space="preserve"> </w:t>
      </w:r>
      <w:r w:rsidRPr="00EF3C49">
        <w:t>částech</w:t>
      </w:r>
      <w:r w:rsidRPr="00EF3C49">
        <w:rPr>
          <w:spacing w:val="1"/>
        </w:rPr>
        <w:t xml:space="preserve"> </w:t>
      </w:r>
      <w:r w:rsidRPr="00EF3C49">
        <w:t>obce</w:t>
      </w:r>
      <w:r w:rsidRPr="00EF3C49">
        <w:rPr>
          <w:spacing w:val="1"/>
        </w:rPr>
        <w:t xml:space="preserve"> </w:t>
      </w:r>
      <w:r w:rsidRPr="00EF3C49">
        <w:t>s velkým</w:t>
      </w:r>
      <w:r w:rsidRPr="00EF3C49">
        <w:rPr>
          <w:spacing w:val="1"/>
        </w:rPr>
        <w:t xml:space="preserve"> </w:t>
      </w:r>
      <w:r w:rsidRPr="00EF3C49">
        <w:t>podílem</w:t>
      </w:r>
      <w:r w:rsidRPr="00EF3C49">
        <w:rPr>
          <w:spacing w:val="1"/>
        </w:rPr>
        <w:t xml:space="preserve"> </w:t>
      </w:r>
      <w:r w:rsidRPr="00EF3C49">
        <w:t>zpevněných</w:t>
      </w:r>
      <w:r w:rsidRPr="00EF3C49">
        <w:rPr>
          <w:spacing w:val="1"/>
        </w:rPr>
        <w:t xml:space="preserve"> </w:t>
      </w:r>
      <w:r w:rsidRPr="00EF3C49">
        <w:t>ploch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-52"/>
        </w:rPr>
        <w:t xml:space="preserve"> </w:t>
      </w:r>
      <w:r w:rsidRPr="00EF3C49">
        <w:t>podmínkou výstavby retenční nádrže při využití plochy</w:t>
      </w:r>
      <w:r w:rsidRPr="00EF3C49">
        <w:rPr>
          <w:spacing w:val="1"/>
        </w:rPr>
        <w:t xml:space="preserve"> </w:t>
      </w:r>
      <w:r w:rsidRPr="00EF3C49">
        <w:t>P 9 jsou vytvořeny</w:t>
      </w:r>
      <w:r w:rsidRPr="00EF3C49">
        <w:rPr>
          <w:spacing w:val="1"/>
        </w:rPr>
        <w:t xml:space="preserve"> </w:t>
      </w:r>
      <w:r w:rsidRPr="00EF3C49">
        <w:t>základní</w:t>
      </w:r>
      <w:r w:rsidRPr="00EF3C49">
        <w:rPr>
          <w:spacing w:val="-3"/>
        </w:rPr>
        <w:t xml:space="preserve"> </w:t>
      </w:r>
      <w:r w:rsidRPr="00EF3C49">
        <w:t>předpoklady</w:t>
      </w:r>
      <w:r w:rsidRPr="00EF3C49">
        <w:rPr>
          <w:spacing w:val="-1"/>
        </w:rPr>
        <w:t xml:space="preserve"> </w:t>
      </w:r>
      <w:r w:rsidRPr="00EF3C49">
        <w:t>pro</w:t>
      </w:r>
      <w:r w:rsidRPr="00EF3C49">
        <w:rPr>
          <w:spacing w:val="1"/>
        </w:rPr>
        <w:t xml:space="preserve"> </w:t>
      </w:r>
      <w:r w:rsidRPr="00EF3C49">
        <w:t>zvýšení</w:t>
      </w:r>
      <w:r w:rsidRPr="00EF3C49">
        <w:rPr>
          <w:spacing w:val="-3"/>
        </w:rPr>
        <w:t xml:space="preserve"> </w:t>
      </w:r>
      <w:r w:rsidRPr="00EF3C49">
        <w:t>retenčních schopností</w:t>
      </w:r>
      <w:r w:rsidRPr="00EF3C49">
        <w:rPr>
          <w:spacing w:val="-2"/>
        </w:rPr>
        <w:t xml:space="preserve"> </w:t>
      </w:r>
      <w:r w:rsidRPr="00EF3C49">
        <w:t>území</w:t>
      </w:r>
    </w:p>
    <w:p w14:paraId="2B6FD459" w14:textId="77777777" w:rsidR="00D00E0A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132"/>
        <w:ind w:left="984" w:right="1140"/>
        <w:jc w:val="both"/>
      </w:pPr>
      <w:r w:rsidRPr="00EF3C49">
        <w:t>Provedením</w:t>
      </w:r>
      <w:r w:rsidRPr="00EF3C49">
        <w:rPr>
          <w:spacing w:val="1"/>
        </w:rPr>
        <w:t xml:space="preserve"> </w:t>
      </w:r>
      <w:r w:rsidRPr="00EF3C49">
        <w:t>bilančních</w:t>
      </w:r>
      <w:r w:rsidRPr="00EF3C49">
        <w:rPr>
          <w:spacing w:val="1"/>
        </w:rPr>
        <w:t xml:space="preserve"> </w:t>
      </w:r>
      <w:r w:rsidRPr="00EF3C49">
        <w:t>výpočtů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stanoven</w:t>
      </w:r>
      <w:r w:rsidRPr="00EF3C49">
        <w:rPr>
          <w:spacing w:val="1"/>
        </w:rPr>
        <w:t xml:space="preserve"> </w:t>
      </w:r>
      <w:r w:rsidRPr="00EF3C49">
        <w:t>výhledový</w:t>
      </w:r>
      <w:r w:rsidRPr="00EF3C49">
        <w:rPr>
          <w:spacing w:val="1"/>
        </w:rPr>
        <w:t xml:space="preserve"> </w:t>
      </w:r>
      <w:r w:rsidRPr="00EF3C49">
        <w:t>elektrický</w:t>
      </w:r>
      <w:r w:rsidRPr="00EF3C49">
        <w:rPr>
          <w:spacing w:val="1"/>
        </w:rPr>
        <w:t xml:space="preserve"> </w:t>
      </w:r>
      <w:r w:rsidRPr="00EF3C49">
        <w:t>příkon</w:t>
      </w:r>
      <w:r w:rsidRPr="00EF3C49">
        <w:rPr>
          <w:spacing w:val="1"/>
        </w:rPr>
        <w:t xml:space="preserve"> </w:t>
      </w:r>
      <w:r w:rsidRPr="00EF3C49">
        <w:t>navrhovaných</w:t>
      </w:r>
      <w:r w:rsidRPr="00EF3C49">
        <w:rPr>
          <w:spacing w:val="1"/>
        </w:rPr>
        <w:t xml:space="preserve"> </w:t>
      </w:r>
      <w:r w:rsidRPr="00EF3C49">
        <w:t>lokalit</w:t>
      </w:r>
      <w:r w:rsidRPr="00EF3C49">
        <w:rPr>
          <w:spacing w:val="1"/>
        </w:rPr>
        <w:t xml:space="preserve"> </w:t>
      </w:r>
      <w:r w:rsidRPr="00EF3C49">
        <w:t>pro</w:t>
      </w:r>
      <w:r w:rsidRPr="00EF3C49">
        <w:rPr>
          <w:spacing w:val="1"/>
        </w:rPr>
        <w:t xml:space="preserve"> </w:t>
      </w:r>
      <w:r w:rsidRPr="00EF3C49">
        <w:t>výstavbu,</w:t>
      </w:r>
      <w:r w:rsidRPr="00EF3C49">
        <w:rPr>
          <w:spacing w:val="1"/>
        </w:rPr>
        <w:t xml:space="preserve"> </w:t>
      </w:r>
      <w:r w:rsidRPr="00EF3C49">
        <w:t>navrženy</w:t>
      </w:r>
      <w:r w:rsidRPr="00EF3C49">
        <w:rPr>
          <w:spacing w:val="1"/>
        </w:rPr>
        <w:t xml:space="preserve"> </w:t>
      </w:r>
      <w:r w:rsidRPr="00EF3C49">
        <w:t>možnosti</w:t>
      </w:r>
      <w:r w:rsidRPr="00EF3C49">
        <w:rPr>
          <w:spacing w:val="1"/>
        </w:rPr>
        <w:t xml:space="preserve"> </w:t>
      </w:r>
      <w:r w:rsidRPr="00EF3C49">
        <w:t>jejich</w:t>
      </w:r>
      <w:r w:rsidRPr="00EF3C49">
        <w:rPr>
          <w:spacing w:val="1"/>
        </w:rPr>
        <w:t xml:space="preserve"> </w:t>
      </w:r>
      <w:r w:rsidRPr="00EF3C49">
        <w:t>napojení</w:t>
      </w:r>
      <w:r w:rsidRPr="00EF3C49">
        <w:rPr>
          <w:spacing w:val="1"/>
        </w:rPr>
        <w:t xml:space="preserve"> </w:t>
      </w:r>
      <w:r w:rsidRPr="00EF3C49">
        <w:t>na</w:t>
      </w:r>
      <w:r w:rsidRPr="00EF3C49">
        <w:rPr>
          <w:spacing w:val="1"/>
        </w:rPr>
        <w:t xml:space="preserve"> </w:t>
      </w:r>
      <w:r w:rsidRPr="00EF3C49">
        <w:t>elektrické</w:t>
      </w:r>
      <w:r w:rsidRPr="00EF3C49">
        <w:rPr>
          <w:spacing w:val="-1"/>
        </w:rPr>
        <w:t xml:space="preserve"> </w:t>
      </w:r>
      <w:r w:rsidRPr="00EF3C49">
        <w:t>rozvody</w:t>
      </w:r>
      <w:r w:rsidRPr="00EF3C49">
        <w:rPr>
          <w:spacing w:val="-1"/>
        </w:rPr>
        <w:t xml:space="preserve"> </w:t>
      </w:r>
      <w:r w:rsidRPr="00EF3C49">
        <w:t>a</w:t>
      </w:r>
      <w:r w:rsidRPr="00EF3C49">
        <w:rPr>
          <w:spacing w:val="-3"/>
        </w:rPr>
        <w:t xml:space="preserve"> </w:t>
      </w:r>
      <w:r w:rsidRPr="00EF3C49">
        <w:t>potřebná</w:t>
      </w:r>
      <w:r w:rsidRPr="00EF3C49">
        <w:rPr>
          <w:spacing w:val="-3"/>
        </w:rPr>
        <w:t xml:space="preserve"> </w:t>
      </w:r>
      <w:r w:rsidRPr="00EF3C49">
        <w:t>zařízení</w:t>
      </w:r>
      <w:r w:rsidRPr="00EF3C49">
        <w:rPr>
          <w:spacing w:val="-3"/>
        </w:rPr>
        <w:t xml:space="preserve"> </w:t>
      </w:r>
      <w:r w:rsidRPr="00EF3C49">
        <w:t>pro</w:t>
      </w:r>
      <w:r w:rsidRPr="00EF3C49">
        <w:rPr>
          <w:spacing w:val="-2"/>
        </w:rPr>
        <w:t xml:space="preserve"> </w:t>
      </w:r>
      <w:r w:rsidRPr="00EF3C49">
        <w:t>zásobování</w:t>
      </w:r>
      <w:r w:rsidRPr="00EF3C49">
        <w:rPr>
          <w:spacing w:val="-1"/>
        </w:rPr>
        <w:t xml:space="preserve"> </w:t>
      </w:r>
      <w:r w:rsidRPr="00EF3C49">
        <w:t>elektrickou</w:t>
      </w:r>
      <w:r w:rsidRPr="00EF3C49">
        <w:rPr>
          <w:spacing w:val="-1"/>
        </w:rPr>
        <w:t xml:space="preserve"> </w:t>
      </w:r>
      <w:r w:rsidRPr="00EF3C49">
        <w:t>energií,</w:t>
      </w:r>
    </w:p>
    <w:p w14:paraId="7C3230CC" w14:textId="77777777" w:rsidR="00D00E0A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62"/>
        <w:ind w:left="984" w:right="1142"/>
        <w:jc w:val="both"/>
      </w:pPr>
      <w:r w:rsidRPr="00EF3C49">
        <w:t>Podporuje se intenzivní využití stávající energetické infrastruktury (zemní plyn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-1"/>
        </w:rPr>
        <w:t xml:space="preserve"> </w:t>
      </w:r>
      <w:r w:rsidRPr="00EF3C49">
        <w:t>elektřina v</w:t>
      </w:r>
      <w:r w:rsidRPr="00EF3C49">
        <w:rPr>
          <w:spacing w:val="2"/>
        </w:rPr>
        <w:t xml:space="preserve"> </w:t>
      </w:r>
      <w:r w:rsidRPr="00EF3C49">
        <w:t>kombinaci</w:t>
      </w:r>
      <w:r w:rsidRPr="00EF3C49">
        <w:rPr>
          <w:spacing w:val="-3"/>
        </w:rPr>
        <w:t xml:space="preserve"> </w:t>
      </w:r>
      <w:r w:rsidRPr="00EF3C49">
        <w:t>s OZE),</w:t>
      </w:r>
    </w:p>
    <w:p w14:paraId="062E7A86" w14:textId="77777777" w:rsidR="000936D4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60"/>
        <w:ind w:left="984" w:right="1134"/>
        <w:jc w:val="both"/>
      </w:pPr>
      <w:r w:rsidRPr="00EF3C49">
        <w:t>Koncepce</w:t>
      </w:r>
      <w:r w:rsidRPr="00EF3C49">
        <w:rPr>
          <w:spacing w:val="1"/>
        </w:rPr>
        <w:t xml:space="preserve"> </w:t>
      </w:r>
      <w:r w:rsidRPr="00EF3C49">
        <w:t>odpadového</w:t>
      </w:r>
      <w:r w:rsidRPr="00EF3C49">
        <w:rPr>
          <w:spacing w:val="1"/>
        </w:rPr>
        <w:t xml:space="preserve"> </w:t>
      </w:r>
      <w:r w:rsidRPr="00EF3C49">
        <w:t>hospodářství</w:t>
      </w:r>
      <w:r w:rsidRPr="00EF3C49">
        <w:rPr>
          <w:spacing w:val="1"/>
        </w:rPr>
        <w:t xml:space="preserve"> </w:t>
      </w:r>
      <w:r w:rsidRPr="00EF3C49">
        <w:t>obce</w:t>
      </w:r>
      <w:r w:rsidRPr="00EF3C49">
        <w:rPr>
          <w:spacing w:val="1"/>
        </w:rPr>
        <w:t xml:space="preserve"> </w:t>
      </w:r>
      <w:r w:rsidRPr="00EF3C49">
        <w:t>respektuje Plán</w:t>
      </w:r>
      <w:r w:rsidRPr="00EF3C49">
        <w:rPr>
          <w:spacing w:val="1"/>
        </w:rPr>
        <w:t xml:space="preserve"> </w:t>
      </w:r>
      <w:r w:rsidRPr="00EF3C49">
        <w:t>odpadového</w:t>
      </w:r>
      <w:r w:rsidRPr="00EF3C49">
        <w:rPr>
          <w:spacing w:val="1"/>
        </w:rPr>
        <w:t xml:space="preserve"> </w:t>
      </w:r>
      <w:r w:rsidRPr="00EF3C49">
        <w:t>hospodářství</w:t>
      </w:r>
      <w:r w:rsidRPr="00EF3C49">
        <w:rPr>
          <w:spacing w:val="1"/>
        </w:rPr>
        <w:t xml:space="preserve"> </w:t>
      </w:r>
      <w:r w:rsidRPr="00EF3C49">
        <w:t>obce.</w:t>
      </w:r>
      <w:r w:rsidRPr="00EF3C49">
        <w:rPr>
          <w:spacing w:val="1"/>
        </w:rPr>
        <w:t xml:space="preserve"> </w:t>
      </w:r>
      <w:r w:rsidRPr="00EF3C49">
        <w:t>Navrženou</w:t>
      </w:r>
      <w:r w:rsidRPr="00EF3C49">
        <w:rPr>
          <w:spacing w:val="1"/>
        </w:rPr>
        <w:t xml:space="preserve"> </w:t>
      </w:r>
      <w:r w:rsidRPr="00EF3C49">
        <w:t>koncepcí</w:t>
      </w:r>
      <w:r w:rsidRPr="00EF3C49">
        <w:rPr>
          <w:spacing w:val="1"/>
        </w:rPr>
        <w:t xml:space="preserve"> </w:t>
      </w:r>
      <w:r w:rsidRPr="00EF3C49">
        <w:t>nakládání</w:t>
      </w:r>
      <w:r w:rsidRPr="00EF3C49">
        <w:rPr>
          <w:spacing w:val="1"/>
        </w:rPr>
        <w:t xml:space="preserve"> </w:t>
      </w:r>
      <w:r w:rsidRPr="00EF3C49">
        <w:t>s odpady</w:t>
      </w:r>
      <w:r w:rsidRPr="00EF3C49">
        <w:rPr>
          <w:spacing w:val="1"/>
        </w:rPr>
        <w:t xml:space="preserve"> </w:t>
      </w:r>
      <w:r w:rsidRPr="00EF3C49">
        <w:t>nejsou</w:t>
      </w:r>
      <w:r w:rsidRPr="00EF3C49">
        <w:rPr>
          <w:spacing w:val="1"/>
        </w:rPr>
        <w:t xml:space="preserve"> </w:t>
      </w:r>
      <w:r w:rsidRPr="00EF3C49">
        <w:t>navrhovány</w:t>
      </w:r>
      <w:r w:rsidRPr="00EF3C49">
        <w:rPr>
          <w:spacing w:val="1"/>
        </w:rPr>
        <w:t xml:space="preserve"> </w:t>
      </w:r>
      <w:r w:rsidRPr="00EF3C49">
        <w:t>plochy</w:t>
      </w:r>
      <w:r w:rsidRPr="00EF3C49">
        <w:rPr>
          <w:spacing w:val="1"/>
        </w:rPr>
        <w:t xml:space="preserve"> </w:t>
      </w:r>
      <w:r w:rsidRPr="00EF3C49">
        <w:t>pro</w:t>
      </w:r>
      <w:r w:rsidRPr="00EF3C49">
        <w:rPr>
          <w:spacing w:val="1"/>
        </w:rPr>
        <w:t xml:space="preserve"> </w:t>
      </w:r>
      <w:r w:rsidRPr="00EF3C49">
        <w:t>nové</w:t>
      </w:r>
      <w:r w:rsidRPr="00EF3C49">
        <w:rPr>
          <w:spacing w:val="1"/>
        </w:rPr>
        <w:t xml:space="preserve"> </w:t>
      </w:r>
      <w:r w:rsidRPr="00EF3C49">
        <w:t>skládky</w:t>
      </w:r>
      <w:r w:rsidRPr="00EF3C49">
        <w:rPr>
          <w:spacing w:val="1"/>
        </w:rPr>
        <w:t xml:space="preserve"> </w:t>
      </w:r>
      <w:r w:rsidRPr="00EF3C49">
        <w:t>komunálního</w:t>
      </w:r>
      <w:r w:rsidRPr="00EF3C49">
        <w:rPr>
          <w:spacing w:val="1"/>
        </w:rPr>
        <w:t xml:space="preserve"> </w:t>
      </w:r>
      <w:r w:rsidRPr="00EF3C49">
        <w:t>odpadu,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respektovat</w:t>
      </w:r>
      <w:r w:rsidRPr="00EF3C49">
        <w:rPr>
          <w:spacing w:val="-52"/>
        </w:rPr>
        <w:t xml:space="preserve"> </w:t>
      </w:r>
      <w:r w:rsidRPr="00EF3C49">
        <w:t>stávající</w:t>
      </w:r>
      <w:r w:rsidRPr="00EF3C49">
        <w:rPr>
          <w:spacing w:val="-2"/>
        </w:rPr>
        <w:t xml:space="preserve"> </w:t>
      </w:r>
      <w:r w:rsidRPr="00EF3C49">
        <w:t>systém,</w:t>
      </w:r>
      <w:r w:rsidRPr="00EF3C49">
        <w:rPr>
          <w:spacing w:val="-2"/>
        </w:rPr>
        <w:t xml:space="preserve"> </w:t>
      </w:r>
      <w:r w:rsidRPr="00EF3C49">
        <w:t>tj. svoz</w:t>
      </w:r>
      <w:r w:rsidRPr="00EF3C49">
        <w:rPr>
          <w:spacing w:val="-1"/>
        </w:rPr>
        <w:t xml:space="preserve"> </w:t>
      </w:r>
      <w:r w:rsidRPr="00EF3C49">
        <w:t>mimo řešené</w:t>
      </w:r>
      <w:r w:rsidRPr="00EF3C49">
        <w:rPr>
          <w:spacing w:val="-2"/>
        </w:rPr>
        <w:t xml:space="preserve"> </w:t>
      </w:r>
      <w:r w:rsidRPr="00EF3C49">
        <w:t>území.</w:t>
      </w:r>
    </w:p>
    <w:p w14:paraId="77C76734" w14:textId="44006049" w:rsidR="00D00E0A" w:rsidRPr="000936D4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60"/>
        <w:ind w:left="984" w:right="1134"/>
        <w:jc w:val="both"/>
        <w:rPr>
          <w:sz w:val="24"/>
        </w:rPr>
      </w:pPr>
      <w:r w:rsidRPr="0063378C">
        <w:t>Pro nové zastavitelné plochy, které budou vyžadovat vybudování dopravní nebo technické</w:t>
      </w:r>
      <w:r w:rsidRPr="000936D4">
        <w:rPr>
          <w:spacing w:val="1"/>
        </w:rPr>
        <w:t xml:space="preserve"> </w:t>
      </w:r>
      <w:r w:rsidRPr="0063378C">
        <w:t>infrastruktury, jsou v grafické části dokumentace návrhu vyznačeny koridory dopravní a</w:t>
      </w:r>
      <w:r w:rsidRPr="000936D4">
        <w:rPr>
          <w:spacing w:val="1"/>
        </w:rPr>
        <w:t xml:space="preserve"> </w:t>
      </w:r>
      <w:r w:rsidRPr="0063378C">
        <w:t>technické infrastruktury od bodů napojení. Inženýrské sítě jsou graficky znázorněny včetně</w:t>
      </w:r>
      <w:r w:rsidRPr="000936D4">
        <w:rPr>
          <w:spacing w:val="-52"/>
        </w:rPr>
        <w:t xml:space="preserve"> </w:t>
      </w:r>
      <w:r w:rsidRPr="0063378C">
        <w:t>uličních sítí. Zastavitelná plocha není graficky podrobněji řešena, pokud není tímto řešením</w:t>
      </w:r>
      <w:r w:rsidRPr="000936D4">
        <w:rPr>
          <w:spacing w:val="-52"/>
        </w:rPr>
        <w:t xml:space="preserve"> </w:t>
      </w:r>
      <w:r w:rsidRPr="0063378C">
        <w:lastRenderedPageBreak/>
        <w:t>zapotřebí vyjádřit urbanistický záměr nebo vymezit veřejně prospěšnou stavbu. Pro</w:t>
      </w:r>
      <w:r w:rsidRPr="000936D4">
        <w:rPr>
          <w:spacing w:val="1"/>
        </w:rPr>
        <w:t xml:space="preserve"> </w:t>
      </w:r>
      <w:r w:rsidRPr="0063378C">
        <w:t>možnost</w:t>
      </w:r>
      <w:r w:rsidRPr="000936D4">
        <w:rPr>
          <w:spacing w:val="-4"/>
        </w:rPr>
        <w:t xml:space="preserve"> </w:t>
      </w:r>
      <w:r w:rsidRPr="0063378C">
        <w:t>posouzení</w:t>
      </w:r>
      <w:r w:rsidRPr="000936D4">
        <w:rPr>
          <w:spacing w:val="-3"/>
        </w:rPr>
        <w:t xml:space="preserve"> </w:t>
      </w:r>
      <w:r w:rsidRPr="0063378C">
        <w:t>kapacity</w:t>
      </w:r>
      <w:r w:rsidRPr="000936D4">
        <w:rPr>
          <w:spacing w:val="-3"/>
        </w:rPr>
        <w:t xml:space="preserve"> </w:t>
      </w:r>
      <w:r w:rsidRPr="0063378C">
        <w:t>technické</w:t>
      </w:r>
      <w:r w:rsidRPr="000936D4">
        <w:rPr>
          <w:spacing w:val="-3"/>
        </w:rPr>
        <w:t xml:space="preserve"> </w:t>
      </w:r>
      <w:r w:rsidRPr="0063378C">
        <w:t>infrastruktury</w:t>
      </w:r>
      <w:r w:rsidRPr="000936D4">
        <w:rPr>
          <w:spacing w:val="-3"/>
        </w:rPr>
        <w:t xml:space="preserve"> </w:t>
      </w:r>
      <w:r w:rsidRPr="0063378C">
        <w:t>je</w:t>
      </w:r>
      <w:r w:rsidRPr="000936D4">
        <w:rPr>
          <w:spacing w:val="-3"/>
        </w:rPr>
        <w:t xml:space="preserve"> </w:t>
      </w:r>
      <w:r w:rsidRPr="0063378C">
        <w:t>u</w:t>
      </w:r>
      <w:r w:rsidRPr="000936D4">
        <w:rPr>
          <w:spacing w:val="-4"/>
        </w:rPr>
        <w:t xml:space="preserve"> </w:t>
      </w:r>
      <w:r w:rsidRPr="0063378C">
        <w:t>zastavitelných</w:t>
      </w:r>
      <w:r w:rsidRPr="000936D4">
        <w:rPr>
          <w:spacing w:val="-4"/>
        </w:rPr>
        <w:t xml:space="preserve"> </w:t>
      </w:r>
      <w:r w:rsidRPr="0063378C">
        <w:t>ploch</w:t>
      </w:r>
      <w:r w:rsidRPr="000936D4">
        <w:rPr>
          <w:spacing w:val="-2"/>
        </w:rPr>
        <w:t xml:space="preserve"> </w:t>
      </w:r>
      <w:r w:rsidRPr="0063378C">
        <w:t>uvažováno</w:t>
      </w:r>
      <w:r w:rsidR="0063378C">
        <w:t xml:space="preserve"> </w:t>
      </w:r>
      <w:r w:rsidRPr="0063378C">
        <w:t>s kalkulační velikostí pozemku 1000 m</w:t>
      </w:r>
      <w:r w:rsidRPr="000936D4">
        <w:rPr>
          <w:vertAlign w:val="superscript"/>
        </w:rPr>
        <w:t>2</w:t>
      </w:r>
      <w:r w:rsidRPr="0063378C">
        <w:t xml:space="preserve"> na 1 rodinný dům, včetně podílu na ploše veřejných</w:t>
      </w:r>
      <w:r w:rsidRPr="000936D4">
        <w:rPr>
          <w:spacing w:val="-53"/>
        </w:rPr>
        <w:t xml:space="preserve"> </w:t>
      </w:r>
      <w:r w:rsidRPr="0063378C">
        <w:t>komunikací.</w:t>
      </w:r>
    </w:p>
    <w:p w14:paraId="25F7D0D5" w14:textId="77777777" w:rsidR="00D00E0A" w:rsidRPr="000936D4" w:rsidRDefault="00D00E0A">
      <w:pPr>
        <w:pStyle w:val="Zkladntext"/>
        <w:spacing w:before="12"/>
        <w:rPr>
          <w:sz w:val="16"/>
          <w:szCs w:val="16"/>
        </w:rPr>
      </w:pPr>
    </w:p>
    <w:p w14:paraId="2F135046" w14:textId="68FFB2ED" w:rsidR="00D00E0A" w:rsidRDefault="0053780C" w:rsidP="008A4D5B">
      <w:pPr>
        <w:pStyle w:val="Nadpis2"/>
        <w:shd w:val="clear" w:color="auto" w:fill="D9D9D9" w:themeFill="background1" w:themeFillShade="D9"/>
        <w:ind w:right="1151"/>
      </w:pPr>
      <w:bookmarkStart w:id="9" w:name="_bookmark10"/>
      <w:bookmarkEnd w:id="9"/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>C. URBANISTICKÁ KONCEPCE</w:t>
      </w:r>
    </w:p>
    <w:p w14:paraId="03211FFB" w14:textId="75DCFE6B" w:rsidR="000B6201" w:rsidRPr="004A45CE" w:rsidRDefault="0053780C" w:rsidP="008A4D5B">
      <w:pPr>
        <w:pStyle w:val="Nadpis6"/>
        <w:spacing w:before="241"/>
        <w:ind w:right="1173"/>
        <w:rPr>
          <w:sz w:val="26"/>
          <w:szCs w:val="26"/>
          <w:shd w:val="clear" w:color="auto" w:fill="92D050"/>
        </w:rPr>
      </w:pPr>
      <w:bookmarkStart w:id="10" w:name="_bookmark11"/>
      <w:bookmarkEnd w:id="10"/>
      <w:r w:rsidRPr="004A45CE">
        <w:rPr>
          <w:sz w:val="26"/>
          <w:szCs w:val="26"/>
        </w:rPr>
        <w:t xml:space="preserve">C. 1. </w:t>
      </w:r>
      <w:r w:rsidR="000B6201" w:rsidRPr="008A4D5B">
        <w:rPr>
          <w:sz w:val="26"/>
          <w:szCs w:val="26"/>
        </w:rPr>
        <w:t>Urbanistická koncepce</w:t>
      </w:r>
    </w:p>
    <w:p w14:paraId="25679675" w14:textId="394B3499" w:rsidR="0063378C" w:rsidRDefault="000B6201" w:rsidP="008A4D5B">
      <w:pPr>
        <w:widowControl/>
        <w:suppressAutoHyphens/>
        <w:autoSpaceDE/>
        <w:autoSpaceDN/>
        <w:spacing w:before="120"/>
        <w:ind w:right="1083" w:firstLine="31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7D223D">
        <w:rPr>
          <w:sz w:val="24"/>
          <w:szCs w:val="24"/>
        </w:rPr>
        <w:t>15</w:t>
      </w:r>
      <w:r>
        <w:rPr>
          <w:sz w:val="24"/>
          <w:szCs w:val="24"/>
        </w:rPr>
        <w:t xml:space="preserve">)  </w:t>
      </w:r>
      <w:r w:rsidRPr="000B6201">
        <w:rPr>
          <w:sz w:val="24"/>
          <w:szCs w:val="24"/>
        </w:rPr>
        <w:t xml:space="preserve">Urbanistická koncepce je zobrazena ve výkrese Základního členění území (č. 1) a v Hlavním výkrese (č. 2), v němž jsou vymezeny plochy s rozdílným způsobem využití území, k nimž se vztahují podmínky jejich využití specifikované v kapitole F. </w:t>
      </w:r>
    </w:p>
    <w:p w14:paraId="0981892A" w14:textId="15860F5B" w:rsidR="0063378C" w:rsidRPr="000B6201" w:rsidRDefault="0063378C" w:rsidP="008A4D5B">
      <w:pPr>
        <w:widowControl/>
        <w:suppressAutoHyphens/>
        <w:autoSpaceDE/>
        <w:autoSpaceDN/>
        <w:spacing w:before="120"/>
        <w:ind w:right="1083" w:firstLine="316"/>
        <w:jc w:val="both"/>
        <w:rPr>
          <w:sz w:val="24"/>
          <w:szCs w:val="24"/>
        </w:rPr>
      </w:pPr>
      <w:r>
        <w:rPr>
          <w:sz w:val="24"/>
          <w:szCs w:val="24"/>
        </w:rPr>
        <w:t>(1</w:t>
      </w:r>
      <w:r w:rsidR="007D223D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Pr="0063378C">
        <w:rPr>
          <w:sz w:val="24"/>
          <w:szCs w:val="24"/>
        </w:rPr>
        <w:t xml:space="preserve">Stávající urbanistická koncepce je zachována. Je respektováno uspořádání obce kolem historického jádra – centra, uliční síť, dominanty obce, stávající charakter sídla a hladina zástavby. </w:t>
      </w:r>
    </w:p>
    <w:p w14:paraId="12FB5F8E" w14:textId="19341D62" w:rsidR="00D00E0A" w:rsidRPr="004A45CE" w:rsidRDefault="000B6201">
      <w:pPr>
        <w:pStyle w:val="Nadpis6"/>
        <w:spacing w:before="241"/>
        <w:ind w:right="1173"/>
        <w:rPr>
          <w:sz w:val="26"/>
          <w:szCs w:val="26"/>
        </w:rPr>
      </w:pPr>
      <w:r w:rsidRPr="004A45CE">
        <w:rPr>
          <w:sz w:val="26"/>
          <w:szCs w:val="26"/>
        </w:rPr>
        <w:t xml:space="preserve">C.2 </w:t>
      </w:r>
      <w:r w:rsidR="0053780C" w:rsidRPr="004A45CE">
        <w:rPr>
          <w:sz w:val="26"/>
          <w:szCs w:val="26"/>
        </w:rPr>
        <w:t xml:space="preserve">Vymezení zastavitelných ploch, koridorů a </w:t>
      </w:r>
      <w:r w:rsidR="00DE13A2" w:rsidRPr="000936D4">
        <w:rPr>
          <w:sz w:val="26"/>
          <w:szCs w:val="26"/>
        </w:rPr>
        <w:t>transformačních</w:t>
      </w:r>
      <w:r w:rsidR="00DE13A2" w:rsidRPr="004A45CE">
        <w:rPr>
          <w:sz w:val="26"/>
          <w:szCs w:val="26"/>
        </w:rPr>
        <w:t xml:space="preserve"> </w:t>
      </w:r>
      <w:r w:rsidR="0053780C" w:rsidRPr="004A45CE">
        <w:rPr>
          <w:sz w:val="26"/>
          <w:szCs w:val="26"/>
        </w:rPr>
        <w:t xml:space="preserve">ploch </w:t>
      </w:r>
    </w:p>
    <w:p w14:paraId="04E83B32" w14:textId="68086F09" w:rsidR="008E0499" w:rsidRDefault="000B6201" w:rsidP="000B6201">
      <w:pPr>
        <w:pStyle w:val="Zkladntext"/>
        <w:spacing w:before="119"/>
        <w:ind w:left="316" w:right="1131"/>
        <w:jc w:val="both"/>
      </w:pPr>
      <w:r w:rsidRPr="000936D4">
        <w:t>(</w:t>
      </w:r>
      <w:r w:rsidR="0063378C" w:rsidRPr="000936D4">
        <w:t>1</w:t>
      </w:r>
      <w:r w:rsidR="007D223D" w:rsidRPr="000936D4">
        <w:t>7</w:t>
      </w:r>
      <w:r w:rsidRPr="000936D4">
        <w:t xml:space="preserve">)  </w:t>
      </w:r>
      <w:r w:rsidR="0053780C" w:rsidRPr="000B6201">
        <w:t>ÚP Jíloviště vymezuj</w:t>
      </w:r>
      <w:r>
        <w:t>e</w:t>
      </w:r>
      <w:r w:rsidR="0053780C" w:rsidRPr="000B6201">
        <w:t xml:space="preserve"> v celém správním území obce plochy s rozdílným</w:t>
      </w:r>
      <w:r w:rsidR="0053780C" w:rsidRPr="000936D4">
        <w:t xml:space="preserve"> </w:t>
      </w:r>
      <w:r w:rsidR="0053780C" w:rsidRPr="000B6201">
        <w:t>způsobem využití, v souladu buďto s jejich stávajícím způsobem využití (plochy stabilizované)</w:t>
      </w:r>
      <w:r w:rsidR="0053780C" w:rsidRPr="000936D4">
        <w:t xml:space="preserve"> </w:t>
      </w:r>
      <w:r w:rsidR="0053780C" w:rsidRPr="000B6201">
        <w:t>nebo podle požadovaného způsobu využití (plochy zastavitelné vně zastavěného území obce</w:t>
      </w:r>
      <w:r w:rsidR="0053780C" w:rsidRPr="000936D4">
        <w:t xml:space="preserve"> </w:t>
      </w:r>
      <w:r w:rsidR="0053780C" w:rsidRPr="000B6201">
        <w:t xml:space="preserve">a </w:t>
      </w:r>
      <w:r w:rsidRPr="000936D4">
        <w:t>transformační</w:t>
      </w:r>
      <w:r>
        <w:t xml:space="preserve"> </w:t>
      </w:r>
      <w:r w:rsidR="0053780C" w:rsidRPr="000B6201">
        <w:t>plochy uvnitř zastavěného území obce). Každá z</w:t>
      </w:r>
      <w:r>
        <w:t>e</w:t>
      </w:r>
      <w:r w:rsidR="0053780C" w:rsidRPr="000936D4">
        <w:t xml:space="preserve"> </w:t>
      </w:r>
      <w:r w:rsidR="0053780C" w:rsidRPr="000B6201">
        <w:t>zastavitelných</w:t>
      </w:r>
      <w:r w:rsidR="0053780C" w:rsidRPr="000936D4">
        <w:t xml:space="preserve"> </w:t>
      </w:r>
      <w:r w:rsidR="0053780C" w:rsidRPr="000B6201">
        <w:t>ploch a ploch změn využití území má vymezen</w:t>
      </w:r>
      <w:r w:rsidRPr="000936D4">
        <w:t xml:space="preserve"> svůj způsob využití</w:t>
      </w:r>
      <w:r w:rsidR="0053780C" w:rsidRPr="000936D4">
        <w:t xml:space="preserve"> </w:t>
      </w:r>
      <w:r>
        <w:t xml:space="preserve">a </w:t>
      </w:r>
      <w:r w:rsidR="0053780C" w:rsidRPr="000B6201">
        <w:t>podmínky využití formou</w:t>
      </w:r>
      <w:r w:rsidR="0053780C" w:rsidRPr="000936D4">
        <w:t xml:space="preserve"> </w:t>
      </w:r>
      <w:r w:rsidR="0053780C" w:rsidRPr="000B6201">
        <w:t>regulativů</w:t>
      </w:r>
      <w:r w:rsidR="000936D4">
        <w:t>.</w:t>
      </w:r>
      <w:r w:rsidR="0053780C" w:rsidRPr="000936D4">
        <w:t xml:space="preserve"> </w:t>
      </w:r>
    </w:p>
    <w:p w14:paraId="47FD050A" w14:textId="77777777" w:rsidR="00EF3C49" w:rsidRPr="000936D4" w:rsidRDefault="00EF3C49" w:rsidP="000B6201">
      <w:pPr>
        <w:pStyle w:val="Zkladntext"/>
        <w:spacing w:before="119"/>
        <w:ind w:left="316" w:right="1131"/>
        <w:jc w:val="both"/>
      </w:pPr>
    </w:p>
    <w:p w14:paraId="508D810F" w14:textId="2698AAAD" w:rsidR="00D00E0A" w:rsidRDefault="000936D4" w:rsidP="007D223D">
      <w:pPr>
        <w:pStyle w:val="Zkladntext"/>
        <w:numPr>
          <w:ilvl w:val="0"/>
          <w:numId w:val="201"/>
        </w:numPr>
        <w:ind w:right="1134"/>
        <w:jc w:val="both"/>
      </w:pPr>
      <w:r>
        <w:t xml:space="preserve">  </w:t>
      </w:r>
      <w:r w:rsidR="0053780C">
        <w:t>ÚP</w:t>
      </w:r>
      <w:r w:rsidR="0053780C" w:rsidRPr="000936D4">
        <w:t xml:space="preserve"> </w:t>
      </w:r>
      <w:r w:rsidR="0053780C">
        <w:t>Jíloviště</w:t>
      </w:r>
      <w:r w:rsidR="0053780C" w:rsidRPr="000936D4">
        <w:t xml:space="preserve"> </w:t>
      </w:r>
      <w:r w:rsidR="0053780C">
        <w:t>vymezuj</w:t>
      </w:r>
      <w:r w:rsidR="000B6201">
        <w:t xml:space="preserve">e </w:t>
      </w:r>
      <w:r w:rsidR="0053780C">
        <w:t>následující</w:t>
      </w:r>
      <w:r w:rsidR="0053780C" w:rsidRPr="000936D4">
        <w:t xml:space="preserve"> </w:t>
      </w:r>
      <w:r w:rsidR="0053780C">
        <w:t>zastavitelné</w:t>
      </w:r>
      <w:r w:rsidR="0053780C" w:rsidRPr="000936D4">
        <w:t xml:space="preserve"> </w:t>
      </w:r>
      <w:r w:rsidR="0053780C">
        <w:t>a</w:t>
      </w:r>
      <w:r w:rsidR="0053780C" w:rsidRPr="000936D4">
        <w:t xml:space="preserve"> </w:t>
      </w:r>
      <w:r w:rsidR="008E0499" w:rsidRPr="000936D4">
        <w:t xml:space="preserve">transformační </w:t>
      </w:r>
      <w:r w:rsidR="0053780C">
        <w:t>plochy:</w:t>
      </w:r>
    </w:p>
    <w:p w14:paraId="1DF0B51D" w14:textId="77777777" w:rsidR="00EF3C49" w:rsidRDefault="00EF3C49" w:rsidP="00EF3C49">
      <w:pPr>
        <w:pStyle w:val="Zkladntext"/>
        <w:ind w:left="957" w:right="1134"/>
        <w:jc w:val="both"/>
      </w:pPr>
    </w:p>
    <w:p w14:paraId="1C0211C8" w14:textId="77777777" w:rsidR="00EF3C49" w:rsidRPr="00EF3C49" w:rsidRDefault="00EF3C49" w:rsidP="00EF3C49">
      <w:pPr>
        <w:pStyle w:val="Zkladntext"/>
        <w:ind w:left="957" w:right="1134"/>
        <w:jc w:val="both"/>
        <w:rPr>
          <w:sz w:val="8"/>
          <w:szCs w:val="8"/>
        </w:rPr>
      </w:pPr>
    </w:p>
    <w:p w14:paraId="23EEE311" w14:textId="36F7FB1E" w:rsidR="00D00E0A" w:rsidRDefault="0053780C">
      <w:pPr>
        <w:ind w:left="316"/>
        <w:rPr>
          <w:b/>
          <w:sz w:val="24"/>
        </w:rPr>
      </w:pPr>
      <w:r w:rsidRPr="00824AF3">
        <w:rPr>
          <w:b/>
          <w:sz w:val="24"/>
        </w:rPr>
        <w:t>TAB.</w:t>
      </w:r>
      <w:r w:rsidRPr="00824AF3">
        <w:rPr>
          <w:b/>
          <w:spacing w:val="-4"/>
          <w:sz w:val="24"/>
        </w:rPr>
        <w:t xml:space="preserve"> </w:t>
      </w:r>
      <w:r w:rsidRPr="00824AF3">
        <w:rPr>
          <w:b/>
          <w:sz w:val="24"/>
        </w:rPr>
        <w:t>1:</w:t>
      </w:r>
      <w:r w:rsidRPr="00824AF3">
        <w:rPr>
          <w:b/>
          <w:spacing w:val="-3"/>
          <w:sz w:val="24"/>
        </w:rPr>
        <w:t xml:space="preserve"> </w:t>
      </w:r>
      <w:r w:rsidRPr="00824AF3">
        <w:rPr>
          <w:b/>
          <w:sz w:val="24"/>
        </w:rPr>
        <w:t>ZASTAVITELNÉ</w:t>
      </w:r>
      <w:r w:rsidRPr="00824AF3">
        <w:rPr>
          <w:b/>
          <w:spacing w:val="-2"/>
          <w:sz w:val="24"/>
        </w:rPr>
        <w:t xml:space="preserve"> </w:t>
      </w:r>
      <w:r w:rsidRPr="00824AF3">
        <w:rPr>
          <w:b/>
          <w:sz w:val="24"/>
        </w:rPr>
        <w:t>PLOCHY</w:t>
      </w:r>
    </w:p>
    <w:p w14:paraId="3DDBD8C6" w14:textId="77777777" w:rsidR="00EF3C49" w:rsidRPr="00824AF3" w:rsidRDefault="00EF3C49">
      <w:pPr>
        <w:ind w:left="316"/>
        <w:rPr>
          <w:b/>
          <w:sz w:val="2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5480"/>
        <w:gridCol w:w="2173"/>
      </w:tblGrid>
      <w:tr w:rsidR="00D00E0A" w14:paraId="0B787467" w14:textId="77777777" w:rsidTr="00C32DC1">
        <w:trPr>
          <w:trHeight w:val="345"/>
        </w:trPr>
        <w:tc>
          <w:tcPr>
            <w:tcW w:w="1454" w:type="dxa"/>
          </w:tcPr>
          <w:p w14:paraId="67C7DE13" w14:textId="77777777" w:rsidR="00D00E0A" w:rsidRDefault="0053780C">
            <w:pPr>
              <w:pStyle w:val="TableParagraph"/>
              <w:spacing w:before="52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Kód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plochy</w:t>
            </w:r>
          </w:p>
        </w:tc>
        <w:tc>
          <w:tcPr>
            <w:tcW w:w="5480" w:type="dxa"/>
          </w:tcPr>
          <w:p w14:paraId="799F5DFC" w14:textId="37E0396B" w:rsidR="00D00E0A" w:rsidRDefault="0053780C">
            <w:pPr>
              <w:pStyle w:val="TableParagraph"/>
              <w:spacing w:before="52" w:line="273" w:lineRule="exact"/>
              <w:ind w:left="7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Způsob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využití</w:t>
            </w:r>
            <w:r w:rsidR="000936D4">
              <w:rPr>
                <w:rFonts w:ascii="Calibri" w:hAnsi="Calibri"/>
                <w:b/>
                <w:sz w:val="24"/>
              </w:rPr>
              <w:t xml:space="preserve"> plochy</w:t>
            </w:r>
          </w:p>
        </w:tc>
        <w:tc>
          <w:tcPr>
            <w:tcW w:w="2173" w:type="dxa"/>
          </w:tcPr>
          <w:p w14:paraId="71E579A4" w14:textId="77777777" w:rsidR="00D00E0A" w:rsidRDefault="0053780C">
            <w:pPr>
              <w:pStyle w:val="TableParagraph"/>
              <w:spacing w:before="52" w:line="273" w:lineRule="exact"/>
              <w:ind w:left="7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Výměra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(m</w:t>
            </w:r>
            <w:r>
              <w:rPr>
                <w:rFonts w:ascii="Calibri" w:hAnsi="Calibri"/>
                <w:b/>
                <w:sz w:val="24"/>
                <w:vertAlign w:val="superscript"/>
              </w:rPr>
              <w:t>2</w:t>
            </w:r>
            <w:r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D00E0A" w14:paraId="322BEDD1" w14:textId="77777777" w:rsidTr="00C32DC1">
        <w:trPr>
          <w:trHeight w:val="299"/>
        </w:trPr>
        <w:tc>
          <w:tcPr>
            <w:tcW w:w="1454" w:type="dxa"/>
          </w:tcPr>
          <w:p w14:paraId="27165595" w14:textId="2BD46E52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Z.2</w:t>
            </w:r>
            <w:r w:rsidR="0053780C">
              <w:rPr>
                <w:rFonts w:ascii="Calibri"/>
                <w:sz w:val="24"/>
              </w:rPr>
              <w:t>a</w:t>
            </w:r>
          </w:p>
        </w:tc>
        <w:tc>
          <w:tcPr>
            <w:tcW w:w="5480" w:type="dxa"/>
          </w:tcPr>
          <w:p w14:paraId="1EDDF785" w14:textId="0BA3A8B6" w:rsidR="00D00E0A" w:rsidRDefault="0053780C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bydlení</w:t>
            </w:r>
            <w:r w:rsidR="00DE13A2">
              <w:rPr>
                <w:rFonts w:ascii="Calibri" w:hAnsi="Calibri"/>
                <w:sz w:val="24"/>
              </w:rPr>
              <w:t xml:space="preserve"> </w:t>
            </w:r>
            <w:r w:rsidR="00DE13A2" w:rsidRPr="000936D4">
              <w:rPr>
                <w:rFonts w:ascii="Calibri" w:hAnsi="Calibri"/>
                <w:sz w:val="24"/>
              </w:rPr>
              <w:t>individuální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</w:p>
        </w:tc>
        <w:tc>
          <w:tcPr>
            <w:tcW w:w="2173" w:type="dxa"/>
          </w:tcPr>
          <w:p w14:paraId="446D5A3F" w14:textId="452B2B4D" w:rsidR="00D00E0A" w:rsidRPr="000936D4" w:rsidRDefault="0053780C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78</w:t>
            </w:r>
            <w:r w:rsidR="00371664" w:rsidRPr="000936D4">
              <w:rPr>
                <w:rFonts w:ascii="Calibri" w:hAnsi="Calibri"/>
                <w:sz w:val="24"/>
              </w:rPr>
              <w:t>47</w:t>
            </w:r>
          </w:p>
        </w:tc>
      </w:tr>
      <w:tr w:rsidR="00DE13A2" w14:paraId="06250E20" w14:textId="77777777" w:rsidTr="00C32DC1">
        <w:trPr>
          <w:trHeight w:val="301"/>
        </w:trPr>
        <w:tc>
          <w:tcPr>
            <w:tcW w:w="1454" w:type="dxa"/>
          </w:tcPr>
          <w:p w14:paraId="5A4F36FA" w14:textId="7E70930E" w:rsidR="00DE13A2" w:rsidRDefault="00DE13A2" w:rsidP="00DE13A2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Z.3a</w:t>
            </w:r>
          </w:p>
        </w:tc>
        <w:tc>
          <w:tcPr>
            <w:tcW w:w="5480" w:type="dxa"/>
          </w:tcPr>
          <w:p w14:paraId="2BFCFCAC" w14:textId="39120036" w:rsidR="00DE13A2" w:rsidRDefault="00DE13A2" w:rsidP="00DE13A2">
            <w:pPr>
              <w:pStyle w:val="TableParagraph"/>
              <w:spacing w:before="9" w:line="273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 xml:space="preserve">individuální </w:t>
            </w:r>
          </w:p>
        </w:tc>
        <w:tc>
          <w:tcPr>
            <w:tcW w:w="2173" w:type="dxa"/>
          </w:tcPr>
          <w:p w14:paraId="237622E2" w14:textId="2B39D64D" w:rsidR="00DE13A2" w:rsidRPr="000936D4" w:rsidRDefault="00371664" w:rsidP="00DE13A2">
            <w:pPr>
              <w:pStyle w:val="TableParagraph"/>
              <w:spacing w:before="9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3797</w:t>
            </w:r>
          </w:p>
        </w:tc>
      </w:tr>
      <w:tr w:rsidR="00DE13A2" w14:paraId="0B6503A3" w14:textId="77777777" w:rsidTr="00C32DC1">
        <w:trPr>
          <w:trHeight w:val="299"/>
        </w:trPr>
        <w:tc>
          <w:tcPr>
            <w:tcW w:w="1454" w:type="dxa"/>
          </w:tcPr>
          <w:p w14:paraId="569B82D1" w14:textId="3C76B12A" w:rsidR="00DE13A2" w:rsidRDefault="00DE13A2" w:rsidP="00DE13A2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Z.3b</w:t>
            </w:r>
          </w:p>
        </w:tc>
        <w:tc>
          <w:tcPr>
            <w:tcW w:w="5480" w:type="dxa"/>
          </w:tcPr>
          <w:p w14:paraId="26F677AD" w14:textId="246BA0A8" w:rsidR="00DE13A2" w:rsidRDefault="00DE13A2" w:rsidP="00DE13A2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 xml:space="preserve">individuální </w:t>
            </w:r>
          </w:p>
        </w:tc>
        <w:tc>
          <w:tcPr>
            <w:tcW w:w="2173" w:type="dxa"/>
          </w:tcPr>
          <w:p w14:paraId="5859E2F7" w14:textId="325D5C84" w:rsidR="00DE13A2" w:rsidRPr="000936D4" w:rsidRDefault="00DE13A2" w:rsidP="00DE13A2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4</w:t>
            </w:r>
            <w:r w:rsidR="00371664" w:rsidRPr="000936D4">
              <w:rPr>
                <w:rFonts w:ascii="Calibri" w:hAnsi="Calibri"/>
                <w:sz w:val="24"/>
              </w:rPr>
              <w:t>666</w:t>
            </w:r>
          </w:p>
        </w:tc>
      </w:tr>
      <w:tr w:rsidR="00DE13A2" w14:paraId="23C59D4E" w14:textId="77777777" w:rsidTr="000936D4">
        <w:trPr>
          <w:trHeight w:val="299"/>
        </w:trPr>
        <w:tc>
          <w:tcPr>
            <w:tcW w:w="1454" w:type="dxa"/>
          </w:tcPr>
          <w:p w14:paraId="3D4938E4" w14:textId="72DF498D" w:rsidR="00DE13A2" w:rsidRDefault="00DE13A2" w:rsidP="00DE13A2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Z.4</w:t>
            </w:r>
          </w:p>
        </w:tc>
        <w:tc>
          <w:tcPr>
            <w:tcW w:w="5480" w:type="dxa"/>
          </w:tcPr>
          <w:p w14:paraId="3D1850E7" w14:textId="05A0B9F2" w:rsidR="00DE13A2" w:rsidRDefault="00DE13A2" w:rsidP="00DE13A2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 xml:space="preserve">individuální </w:t>
            </w:r>
          </w:p>
        </w:tc>
        <w:tc>
          <w:tcPr>
            <w:tcW w:w="2173" w:type="dxa"/>
          </w:tcPr>
          <w:p w14:paraId="68E49218" w14:textId="3C5CCC6B" w:rsidR="00DE13A2" w:rsidRPr="000936D4" w:rsidRDefault="00371664" w:rsidP="00DE13A2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4117</w:t>
            </w:r>
          </w:p>
        </w:tc>
      </w:tr>
      <w:tr w:rsidR="00D00E0A" w14:paraId="5BA1EC6F" w14:textId="77777777" w:rsidTr="00C32DC1">
        <w:trPr>
          <w:trHeight w:val="299"/>
        </w:trPr>
        <w:tc>
          <w:tcPr>
            <w:tcW w:w="1454" w:type="dxa"/>
          </w:tcPr>
          <w:p w14:paraId="6F30731A" w14:textId="5369685B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Z.5</w:t>
            </w:r>
            <w:r w:rsidR="0053780C">
              <w:rPr>
                <w:rFonts w:ascii="Calibri"/>
                <w:sz w:val="24"/>
              </w:rPr>
              <w:t>a</w:t>
            </w:r>
          </w:p>
        </w:tc>
        <w:tc>
          <w:tcPr>
            <w:tcW w:w="5480" w:type="dxa"/>
          </w:tcPr>
          <w:p w14:paraId="30BCAE5F" w14:textId="208C12AE" w:rsidR="00D00E0A" w:rsidRDefault="0053780C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SV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–smíšené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obytné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venkovské</w:t>
            </w:r>
          </w:p>
        </w:tc>
        <w:tc>
          <w:tcPr>
            <w:tcW w:w="2173" w:type="dxa"/>
          </w:tcPr>
          <w:p w14:paraId="517A4B27" w14:textId="095DD806" w:rsidR="00D00E0A" w:rsidRPr="000936D4" w:rsidRDefault="0053780C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105</w:t>
            </w:r>
            <w:r w:rsidR="00371664" w:rsidRPr="000936D4">
              <w:rPr>
                <w:rFonts w:ascii="Calibri" w:hAnsi="Calibri"/>
                <w:sz w:val="24"/>
              </w:rPr>
              <w:t>8</w:t>
            </w:r>
          </w:p>
        </w:tc>
      </w:tr>
      <w:tr w:rsidR="00D00E0A" w14:paraId="546E8DD2" w14:textId="77777777" w:rsidTr="000936D4">
        <w:trPr>
          <w:trHeight w:val="299"/>
        </w:trPr>
        <w:tc>
          <w:tcPr>
            <w:tcW w:w="1454" w:type="dxa"/>
          </w:tcPr>
          <w:p w14:paraId="6DF85349" w14:textId="4D25162B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Z.5</w:t>
            </w:r>
            <w:r w:rsidR="0053780C">
              <w:rPr>
                <w:rFonts w:ascii="Calibri"/>
                <w:sz w:val="24"/>
              </w:rPr>
              <w:t>b</w:t>
            </w:r>
          </w:p>
        </w:tc>
        <w:tc>
          <w:tcPr>
            <w:tcW w:w="5480" w:type="dxa"/>
          </w:tcPr>
          <w:p w14:paraId="4538CD30" w14:textId="30078ECC" w:rsidR="00D00E0A" w:rsidRPr="000936D4" w:rsidRDefault="0053780C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</w:t>
            </w:r>
            <w:r w:rsidR="00DE13A2">
              <w:rPr>
                <w:rFonts w:ascii="Calibri" w:hAnsi="Calibri"/>
                <w:sz w:val="24"/>
              </w:rPr>
              <w:t>K</w:t>
            </w:r>
            <w:r>
              <w:rPr>
                <w:rFonts w:ascii="Calibri" w:hAnsi="Calibri"/>
                <w:sz w:val="24"/>
              </w:rPr>
              <w:t xml:space="preserve"> 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občanské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vybavení</w:t>
            </w:r>
            <w:r w:rsidR="00DE13A2">
              <w:rPr>
                <w:rFonts w:ascii="Calibri" w:hAnsi="Calibri"/>
                <w:sz w:val="24"/>
              </w:rPr>
              <w:t xml:space="preserve"> </w:t>
            </w:r>
            <w:r w:rsidR="00DE13A2" w:rsidRPr="000936D4">
              <w:rPr>
                <w:rFonts w:ascii="Calibri" w:hAnsi="Calibri"/>
                <w:sz w:val="24"/>
              </w:rPr>
              <w:t>komerční</w:t>
            </w:r>
          </w:p>
          <w:p w14:paraId="6AA0061D" w14:textId="2F2484E1" w:rsidR="00D53305" w:rsidRDefault="00D53305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DS – doprava silniční</w:t>
            </w:r>
          </w:p>
        </w:tc>
        <w:tc>
          <w:tcPr>
            <w:tcW w:w="2173" w:type="dxa"/>
          </w:tcPr>
          <w:p w14:paraId="21B03688" w14:textId="77777777" w:rsidR="00D00E0A" w:rsidRPr="000936D4" w:rsidRDefault="00D53305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6936</w:t>
            </w:r>
          </w:p>
          <w:p w14:paraId="18176446" w14:textId="37528406" w:rsidR="00D53305" w:rsidRPr="000936D4" w:rsidRDefault="00D53305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310</w:t>
            </w:r>
          </w:p>
        </w:tc>
      </w:tr>
      <w:tr w:rsidR="00D00E0A" w14:paraId="6BCC4503" w14:textId="77777777" w:rsidTr="00C32DC1">
        <w:trPr>
          <w:trHeight w:val="299"/>
        </w:trPr>
        <w:tc>
          <w:tcPr>
            <w:tcW w:w="1454" w:type="dxa"/>
          </w:tcPr>
          <w:p w14:paraId="30439A91" w14:textId="1F0ABFC7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Z.6</w:t>
            </w:r>
          </w:p>
        </w:tc>
        <w:tc>
          <w:tcPr>
            <w:tcW w:w="5480" w:type="dxa"/>
          </w:tcPr>
          <w:p w14:paraId="2C8D6805" w14:textId="05E3D78A" w:rsidR="00D00E0A" w:rsidRDefault="00DE13A2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OK 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občanské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vybavení </w:t>
            </w:r>
            <w:r w:rsidRPr="000936D4">
              <w:rPr>
                <w:rFonts w:ascii="Calibri" w:hAnsi="Calibri"/>
                <w:sz w:val="24"/>
              </w:rPr>
              <w:t>komerční</w:t>
            </w:r>
          </w:p>
        </w:tc>
        <w:tc>
          <w:tcPr>
            <w:tcW w:w="2173" w:type="dxa"/>
          </w:tcPr>
          <w:p w14:paraId="47DC5C43" w14:textId="27248F6A" w:rsidR="00D00E0A" w:rsidRPr="000936D4" w:rsidRDefault="00371664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2415</w:t>
            </w:r>
          </w:p>
        </w:tc>
      </w:tr>
      <w:tr w:rsidR="00D00E0A" w14:paraId="675F3D17" w14:textId="77777777" w:rsidTr="00C32DC1">
        <w:trPr>
          <w:trHeight w:val="587"/>
        </w:trPr>
        <w:tc>
          <w:tcPr>
            <w:tcW w:w="1454" w:type="dxa"/>
          </w:tcPr>
          <w:p w14:paraId="59C7D55B" w14:textId="5E265A17" w:rsidR="00D00E0A" w:rsidRDefault="00B96375">
            <w:pPr>
              <w:pStyle w:val="TableParagraph"/>
              <w:spacing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Z.7</w:t>
            </w:r>
          </w:p>
        </w:tc>
        <w:tc>
          <w:tcPr>
            <w:tcW w:w="5480" w:type="dxa"/>
          </w:tcPr>
          <w:p w14:paraId="099BDED2" w14:textId="22DACFC9" w:rsidR="00D00E0A" w:rsidRPr="000936D4" w:rsidRDefault="0053780C">
            <w:pPr>
              <w:pStyle w:val="TableParagraph"/>
              <w:spacing w:line="290" w:lineRule="atLeast"/>
              <w:ind w:left="72" w:right="138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OS </w:t>
            </w:r>
            <w:r w:rsidR="00DE13A2"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z w:val="24"/>
              </w:rPr>
              <w:t xml:space="preserve"> občanské vybavení</w:t>
            </w:r>
            <w:r w:rsidR="00DE13A2">
              <w:rPr>
                <w:rFonts w:ascii="Calibri" w:hAnsi="Calibri"/>
                <w:sz w:val="24"/>
              </w:rPr>
              <w:t xml:space="preserve"> </w:t>
            </w:r>
            <w:r w:rsidR="00DE13A2" w:rsidRPr="000936D4">
              <w:rPr>
                <w:rFonts w:ascii="Calibri" w:hAnsi="Calibri"/>
                <w:sz w:val="24"/>
              </w:rPr>
              <w:t>sport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</w:p>
          <w:p w14:paraId="6250EE28" w14:textId="60427124" w:rsidR="00371664" w:rsidRDefault="00371664">
            <w:pPr>
              <w:pStyle w:val="TableParagraph"/>
              <w:spacing w:line="290" w:lineRule="atLeast"/>
              <w:ind w:left="72" w:right="1388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ZO – zeleň ochranná a izolační</w:t>
            </w:r>
          </w:p>
        </w:tc>
        <w:tc>
          <w:tcPr>
            <w:tcW w:w="2173" w:type="dxa"/>
          </w:tcPr>
          <w:p w14:paraId="7157C181" w14:textId="77777777" w:rsidR="00D00E0A" w:rsidRDefault="00371664" w:rsidP="000936D4">
            <w:pPr>
              <w:pStyle w:val="TableParagraph"/>
              <w:spacing w:line="273" w:lineRule="exact"/>
              <w:ind w:right="55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4450</w:t>
            </w:r>
          </w:p>
          <w:p w14:paraId="416F56BC" w14:textId="23164A72" w:rsidR="00371664" w:rsidRPr="000936D4" w:rsidRDefault="000936D4" w:rsidP="000936D4">
            <w:pPr>
              <w:pStyle w:val="TableParagraph"/>
              <w:spacing w:line="273" w:lineRule="exact"/>
              <w:ind w:right="55"/>
              <w:jc w:val="righ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876</w:t>
            </w:r>
          </w:p>
        </w:tc>
      </w:tr>
      <w:tr w:rsidR="00D00E0A" w14:paraId="4855EF96" w14:textId="77777777" w:rsidTr="00C32DC1">
        <w:trPr>
          <w:trHeight w:val="300"/>
        </w:trPr>
        <w:tc>
          <w:tcPr>
            <w:tcW w:w="1454" w:type="dxa"/>
          </w:tcPr>
          <w:p w14:paraId="4BB7908B" w14:textId="36A428E9" w:rsidR="00D00E0A" w:rsidRDefault="00B96375">
            <w:pPr>
              <w:pStyle w:val="TableParagraph"/>
              <w:spacing w:before="6" w:line="274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Z.1</w:t>
            </w:r>
            <w:r w:rsidR="0053780C">
              <w:rPr>
                <w:rFonts w:ascii="Calibri"/>
                <w:sz w:val="24"/>
              </w:rPr>
              <w:t>1</w:t>
            </w:r>
          </w:p>
        </w:tc>
        <w:tc>
          <w:tcPr>
            <w:tcW w:w="5480" w:type="dxa"/>
          </w:tcPr>
          <w:p w14:paraId="18FC4853" w14:textId="77777777" w:rsidR="00D00E0A" w:rsidRPr="000936D4" w:rsidRDefault="00DE13A2">
            <w:pPr>
              <w:pStyle w:val="TableParagraph"/>
              <w:spacing w:before="6" w:line="274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>individuální</w:t>
            </w:r>
          </w:p>
          <w:p w14:paraId="5C3101A1" w14:textId="626B3F39" w:rsidR="00D53305" w:rsidRDefault="00D53305">
            <w:pPr>
              <w:pStyle w:val="TableParagraph"/>
              <w:spacing w:before="6" w:line="274" w:lineRule="exact"/>
              <w:ind w:left="72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DS – doprava silniční</w:t>
            </w:r>
            <w:r>
              <w:rPr>
                <w:rFonts w:ascii="Calibri" w:hAnsi="Calibri"/>
                <w:sz w:val="24"/>
              </w:rPr>
              <w:t xml:space="preserve"> </w:t>
            </w:r>
          </w:p>
        </w:tc>
        <w:tc>
          <w:tcPr>
            <w:tcW w:w="2173" w:type="dxa"/>
          </w:tcPr>
          <w:p w14:paraId="16EECF93" w14:textId="77777777" w:rsidR="00D00E0A" w:rsidRPr="000936D4" w:rsidRDefault="00D53305">
            <w:pPr>
              <w:pStyle w:val="TableParagraph"/>
              <w:spacing w:before="6" w:line="274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6418</w:t>
            </w:r>
          </w:p>
          <w:p w14:paraId="5F187539" w14:textId="01710105" w:rsidR="00D53305" w:rsidRPr="000936D4" w:rsidRDefault="00D53305">
            <w:pPr>
              <w:pStyle w:val="TableParagraph"/>
              <w:spacing w:before="6" w:line="274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790</w:t>
            </w:r>
          </w:p>
        </w:tc>
      </w:tr>
      <w:tr w:rsidR="00460FB3" w14:paraId="497EB779" w14:textId="77777777" w:rsidTr="000936D4">
        <w:trPr>
          <w:trHeight w:val="299"/>
        </w:trPr>
        <w:tc>
          <w:tcPr>
            <w:tcW w:w="1454" w:type="dxa"/>
          </w:tcPr>
          <w:p w14:paraId="5BDE033C" w14:textId="65512313" w:rsidR="00460FB3" w:rsidRPr="00460FB3" w:rsidRDefault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460FB3">
              <w:rPr>
                <w:rFonts w:ascii="Calibri"/>
                <w:sz w:val="24"/>
              </w:rPr>
              <w:t>Z.13</w:t>
            </w:r>
          </w:p>
        </w:tc>
        <w:tc>
          <w:tcPr>
            <w:tcW w:w="5480" w:type="dxa"/>
          </w:tcPr>
          <w:p w14:paraId="6F2EE977" w14:textId="43A2DAFB" w:rsidR="00460FB3" w:rsidRPr="00460FB3" w:rsidRDefault="00460FB3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460FB3">
              <w:rPr>
                <w:rFonts w:ascii="Calibri" w:hAnsi="Calibri"/>
                <w:sz w:val="24"/>
              </w:rPr>
              <w:t>TU – technická infrastruktura všeobecná</w:t>
            </w:r>
          </w:p>
        </w:tc>
        <w:tc>
          <w:tcPr>
            <w:tcW w:w="2173" w:type="dxa"/>
          </w:tcPr>
          <w:p w14:paraId="75BF5DCF" w14:textId="64E6B536" w:rsidR="00460FB3" w:rsidRPr="000936D4" w:rsidRDefault="00460FB3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348</w:t>
            </w:r>
          </w:p>
        </w:tc>
      </w:tr>
      <w:tr w:rsidR="00D00E0A" w14:paraId="680A8A61" w14:textId="77777777" w:rsidTr="000936D4">
        <w:trPr>
          <w:trHeight w:val="414"/>
        </w:trPr>
        <w:tc>
          <w:tcPr>
            <w:tcW w:w="1454" w:type="dxa"/>
            <w:tcBorders>
              <w:left w:val="nil"/>
              <w:bottom w:val="nil"/>
              <w:right w:val="nil"/>
            </w:tcBorders>
          </w:tcPr>
          <w:p w14:paraId="60234D13" w14:textId="77777777" w:rsidR="00D00E0A" w:rsidRDefault="0053780C">
            <w:pPr>
              <w:pStyle w:val="TableParagraph"/>
              <w:spacing w:before="126" w:line="269" w:lineRule="exact"/>
              <w:ind w:left="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CELKEM</w:t>
            </w:r>
          </w:p>
        </w:tc>
        <w:tc>
          <w:tcPr>
            <w:tcW w:w="5480" w:type="dxa"/>
            <w:tcBorders>
              <w:left w:val="nil"/>
              <w:bottom w:val="nil"/>
              <w:right w:val="nil"/>
            </w:tcBorders>
          </w:tcPr>
          <w:p w14:paraId="4550C79D" w14:textId="77777777" w:rsidR="00D00E0A" w:rsidRDefault="00D00E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3" w:type="dxa"/>
            <w:tcBorders>
              <w:left w:val="nil"/>
              <w:bottom w:val="nil"/>
              <w:right w:val="nil"/>
            </w:tcBorders>
          </w:tcPr>
          <w:p w14:paraId="4706B996" w14:textId="01D6ED13" w:rsidR="00460FB3" w:rsidRPr="000936D4" w:rsidRDefault="00414CFA" w:rsidP="000936D4">
            <w:pPr>
              <w:pStyle w:val="TableParagraph"/>
              <w:spacing w:before="126" w:line="269" w:lineRule="exact"/>
              <w:ind w:right="58"/>
              <w:jc w:val="right"/>
              <w:rPr>
                <w:rFonts w:ascii="Calibri"/>
                <w:b/>
                <w:strike/>
                <w:sz w:val="24"/>
              </w:rPr>
            </w:pPr>
            <w:r w:rsidRPr="00460FB3">
              <w:rPr>
                <w:rFonts w:ascii="Calibri"/>
                <w:b/>
                <w:sz w:val="24"/>
              </w:rPr>
              <w:t>4</w:t>
            </w:r>
            <w:r>
              <w:rPr>
                <w:rFonts w:ascii="Calibri"/>
                <w:b/>
                <w:sz w:val="24"/>
              </w:rPr>
              <w:t>4028</w:t>
            </w:r>
            <w:r w:rsidR="000936D4">
              <w:rPr>
                <w:rFonts w:ascii="Calibri"/>
                <w:b/>
                <w:sz w:val="24"/>
              </w:rPr>
              <w:t xml:space="preserve"> m</w:t>
            </w:r>
            <w:r w:rsidR="000936D4" w:rsidRPr="000936D4">
              <w:rPr>
                <w:rFonts w:ascii="Calibri"/>
                <w:b/>
                <w:sz w:val="24"/>
                <w:vertAlign w:val="superscript"/>
              </w:rPr>
              <w:t>2</w:t>
            </w:r>
            <w:r>
              <w:rPr>
                <w:rFonts w:ascii="Calibri"/>
                <w:b/>
                <w:sz w:val="24"/>
              </w:rPr>
              <w:t xml:space="preserve"> </w:t>
            </w:r>
            <w:r w:rsidR="000936D4">
              <w:rPr>
                <w:rFonts w:ascii="Calibri"/>
                <w:b/>
                <w:strike/>
                <w:sz w:val="24"/>
              </w:rPr>
              <w:t>=</w:t>
            </w:r>
            <w:r w:rsidR="00EF3C49">
              <w:rPr>
                <w:rFonts w:ascii="Calibri"/>
                <w:b/>
                <w:strike/>
                <w:sz w:val="24"/>
              </w:rPr>
              <w:t xml:space="preserve"> </w:t>
            </w:r>
            <w:r w:rsidR="00460FB3">
              <w:rPr>
                <w:rFonts w:ascii="Calibri"/>
                <w:b/>
                <w:sz w:val="24"/>
              </w:rPr>
              <w:t>4,03 ha</w:t>
            </w:r>
          </w:p>
        </w:tc>
      </w:tr>
    </w:tbl>
    <w:p w14:paraId="52F62EA6" w14:textId="77777777" w:rsidR="00EF3C49" w:rsidRDefault="00EF3C49">
      <w:pPr>
        <w:spacing w:before="52"/>
        <w:ind w:left="316"/>
        <w:rPr>
          <w:b/>
          <w:sz w:val="24"/>
        </w:rPr>
      </w:pPr>
    </w:p>
    <w:p w14:paraId="74C2EC14" w14:textId="361807F6" w:rsidR="00D00E0A" w:rsidRDefault="0053780C">
      <w:pPr>
        <w:spacing w:before="52"/>
        <w:ind w:left="316"/>
        <w:rPr>
          <w:b/>
          <w:spacing w:val="-3"/>
          <w:sz w:val="24"/>
        </w:rPr>
      </w:pPr>
      <w:r w:rsidRPr="00824AF3">
        <w:rPr>
          <w:b/>
          <w:sz w:val="24"/>
        </w:rPr>
        <w:lastRenderedPageBreak/>
        <w:t>TAB.</w:t>
      </w:r>
      <w:r w:rsidRPr="00824AF3">
        <w:rPr>
          <w:b/>
          <w:spacing w:val="-4"/>
          <w:sz w:val="24"/>
        </w:rPr>
        <w:t xml:space="preserve"> </w:t>
      </w:r>
      <w:r w:rsidRPr="00824AF3">
        <w:rPr>
          <w:b/>
          <w:sz w:val="24"/>
        </w:rPr>
        <w:t>2:</w:t>
      </w:r>
      <w:r w:rsidRPr="005566EF">
        <w:rPr>
          <w:b/>
          <w:sz w:val="24"/>
        </w:rPr>
        <w:t xml:space="preserve"> </w:t>
      </w:r>
      <w:r w:rsidR="008E0499" w:rsidRPr="005566EF">
        <w:rPr>
          <w:b/>
          <w:sz w:val="24"/>
        </w:rPr>
        <w:t xml:space="preserve">TRANSFORMAČNÍ </w:t>
      </w:r>
      <w:r w:rsidRPr="00824AF3">
        <w:rPr>
          <w:b/>
          <w:sz w:val="24"/>
        </w:rPr>
        <w:t>PLOCHY</w:t>
      </w:r>
      <w:r w:rsidRPr="00824AF3">
        <w:rPr>
          <w:b/>
          <w:spacing w:val="-3"/>
          <w:sz w:val="24"/>
        </w:rPr>
        <w:t xml:space="preserve"> </w:t>
      </w:r>
    </w:p>
    <w:p w14:paraId="48D0B406" w14:textId="77777777" w:rsidR="00EF3C49" w:rsidRPr="00824AF3" w:rsidRDefault="00EF3C49">
      <w:pPr>
        <w:spacing w:before="52"/>
        <w:ind w:left="316"/>
        <w:rPr>
          <w:b/>
          <w:sz w:val="2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5479"/>
        <w:gridCol w:w="2279"/>
      </w:tblGrid>
      <w:tr w:rsidR="00D00E0A" w14:paraId="7DC092A2" w14:textId="77777777">
        <w:trPr>
          <w:trHeight w:val="342"/>
        </w:trPr>
        <w:tc>
          <w:tcPr>
            <w:tcW w:w="1457" w:type="dxa"/>
          </w:tcPr>
          <w:p w14:paraId="781E4733" w14:textId="77777777" w:rsidR="00D00E0A" w:rsidRDefault="0053780C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Kód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plochy</w:t>
            </w:r>
          </w:p>
        </w:tc>
        <w:tc>
          <w:tcPr>
            <w:tcW w:w="5479" w:type="dxa"/>
          </w:tcPr>
          <w:p w14:paraId="3C9E7739" w14:textId="77777777" w:rsidR="00D00E0A" w:rsidRDefault="0053780C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Způsob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využití</w:t>
            </w:r>
          </w:p>
        </w:tc>
        <w:tc>
          <w:tcPr>
            <w:tcW w:w="2279" w:type="dxa"/>
          </w:tcPr>
          <w:p w14:paraId="26509DC0" w14:textId="77777777" w:rsidR="00D00E0A" w:rsidRDefault="0053780C">
            <w:pPr>
              <w:pStyle w:val="TableParagraph"/>
              <w:spacing w:before="49" w:line="273" w:lineRule="exact"/>
              <w:ind w:left="68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Výměra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(m</w:t>
            </w:r>
            <w:r>
              <w:rPr>
                <w:rFonts w:ascii="Calibri" w:hAnsi="Calibri"/>
                <w:b/>
                <w:sz w:val="24"/>
                <w:vertAlign w:val="superscript"/>
              </w:rPr>
              <w:t>2</w:t>
            </w:r>
            <w:r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9B0A55" w14:paraId="10B4F0C8" w14:textId="77777777" w:rsidTr="0010108F">
        <w:trPr>
          <w:trHeight w:val="153"/>
        </w:trPr>
        <w:tc>
          <w:tcPr>
            <w:tcW w:w="1457" w:type="dxa"/>
          </w:tcPr>
          <w:p w14:paraId="586AA969" w14:textId="21D8880E" w:rsidR="009B0A55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T.2a</w:t>
            </w:r>
          </w:p>
        </w:tc>
        <w:tc>
          <w:tcPr>
            <w:tcW w:w="5479" w:type="dxa"/>
          </w:tcPr>
          <w:p w14:paraId="0EF2191C" w14:textId="567F6B8B" w:rsidR="009B0A55" w:rsidRPr="005566EF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BI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individu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>ln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</w:t>
            </w:r>
          </w:p>
        </w:tc>
        <w:tc>
          <w:tcPr>
            <w:tcW w:w="2279" w:type="dxa"/>
          </w:tcPr>
          <w:p w14:paraId="78B9F33A" w14:textId="7688316E" w:rsidR="00460FB3" w:rsidRPr="005566EF" w:rsidRDefault="002706F8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8560</w:t>
            </w:r>
            <w:r w:rsidR="00460FB3" w:rsidRPr="005566EF">
              <w:rPr>
                <w:rFonts w:ascii="Calibri"/>
                <w:sz w:val="24"/>
              </w:rPr>
              <w:t xml:space="preserve"> </w:t>
            </w:r>
          </w:p>
        </w:tc>
      </w:tr>
      <w:tr w:rsidR="009B0A55" w14:paraId="3C2F5926" w14:textId="77777777">
        <w:trPr>
          <w:trHeight w:val="299"/>
        </w:trPr>
        <w:tc>
          <w:tcPr>
            <w:tcW w:w="1457" w:type="dxa"/>
          </w:tcPr>
          <w:p w14:paraId="0885F41D" w14:textId="0D31BC14" w:rsidR="009B0A55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T.2b</w:t>
            </w:r>
          </w:p>
        </w:tc>
        <w:tc>
          <w:tcPr>
            <w:tcW w:w="5479" w:type="dxa"/>
          </w:tcPr>
          <w:p w14:paraId="15F2ACA4" w14:textId="49DA4F65" w:rsidR="009B0A55" w:rsidRPr="005566EF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BI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individu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>ln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</w:t>
            </w:r>
          </w:p>
        </w:tc>
        <w:tc>
          <w:tcPr>
            <w:tcW w:w="2279" w:type="dxa"/>
          </w:tcPr>
          <w:p w14:paraId="19D5DA96" w14:textId="4850A79E" w:rsidR="009B0A55" w:rsidRDefault="009B0A55" w:rsidP="009B0A55">
            <w:pPr>
              <w:pStyle w:val="TableParagraph"/>
              <w:spacing w:before="6" w:line="273" w:lineRule="exact"/>
              <w:ind w:right="60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11</w:t>
            </w:r>
            <w:r w:rsidR="00460FB3" w:rsidRPr="005566EF">
              <w:rPr>
                <w:rFonts w:ascii="Calibri"/>
                <w:sz w:val="24"/>
              </w:rPr>
              <w:t>779</w:t>
            </w:r>
          </w:p>
        </w:tc>
      </w:tr>
      <w:tr w:rsidR="00460FB3" w14:paraId="014D6183" w14:textId="77777777">
        <w:trPr>
          <w:trHeight w:val="299"/>
        </w:trPr>
        <w:tc>
          <w:tcPr>
            <w:tcW w:w="1457" w:type="dxa"/>
          </w:tcPr>
          <w:p w14:paraId="3AEB41F7" w14:textId="0066BC40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T.5</w:t>
            </w:r>
          </w:p>
        </w:tc>
        <w:tc>
          <w:tcPr>
            <w:tcW w:w="5479" w:type="dxa"/>
          </w:tcPr>
          <w:p w14:paraId="6E4E8595" w14:textId="335DDDE0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BI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individu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>ln</w:t>
            </w:r>
            <w:r w:rsidRPr="005566EF">
              <w:rPr>
                <w:rFonts w:ascii="Calibri"/>
                <w:sz w:val="24"/>
              </w:rPr>
              <w:t>í</w:t>
            </w:r>
          </w:p>
        </w:tc>
        <w:tc>
          <w:tcPr>
            <w:tcW w:w="2279" w:type="dxa"/>
          </w:tcPr>
          <w:p w14:paraId="556791B3" w14:textId="4283F9D9" w:rsidR="00460FB3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  <w:r w:rsidR="00F4622D" w:rsidRPr="005566EF">
              <w:rPr>
                <w:rFonts w:ascii="Calibri"/>
                <w:sz w:val="24"/>
              </w:rPr>
              <w:t>46</w:t>
            </w:r>
          </w:p>
        </w:tc>
      </w:tr>
      <w:tr w:rsidR="00460FB3" w14:paraId="70320AB0" w14:textId="77777777">
        <w:trPr>
          <w:trHeight w:val="302"/>
        </w:trPr>
        <w:tc>
          <w:tcPr>
            <w:tcW w:w="1457" w:type="dxa"/>
          </w:tcPr>
          <w:p w14:paraId="10A29E22" w14:textId="1E8440C4" w:rsidR="00460FB3" w:rsidRDefault="00460FB3" w:rsidP="00460FB3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T.6</w:t>
            </w:r>
          </w:p>
        </w:tc>
        <w:tc>
          <w:tcPr>
            <w:tcW w:w="5479" w:type="dxa"/>
          </w:tcPr>
          <w:p w14:paraId="49993307" w14:textId="1DF9DB2D" w:rsidR="00460FB3" w:rsidRPr="005566EF" w:rsidRDefault="00460FB3" w:rsidP="00460FB3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BV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venkovsk</w:t>
            </w:r>
            <w:r w:rsidRPr="005566EF">
              <w:rPr>
                <w:rFonts w:ascii="Calibri"/>
                <w:sz w:val="24"/>
              </w:rPr>
              <w:t>é</w:t>
            </w:r>
          </w:p>
        </w:tc>
        <w:tc>
          <w:tcPr>
            <w:tcW w:w="2279" w:type="dxa"/>
          </w:tcPr>
          <w:p w14:paraId="15476D1F" w14:textId="73FD7383" w:rsidR="00460FB3" w:rsidRDefault="00F4622D" w:rsidP="00460FB3">
            <w:pPr>
              <w:pStyle w:val="TableParagraph"/>
              <w:spacing w:before="9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  <w:r w:rsidRPr="005566EF">
              <w:rPr>
                <w:rFonts w:ascii="Calibri"/>
                <w:sz w:val="24"/>
              </w:rPr>
              <w:t>597</w:t>
            </w:r>
          </w:p>
        </w:tc>
      </w:tr>
      <w:tr w:rsidR="00460FB3" w14:paraId="2CFC44C4" w14:textId="77777777">
        <w:trPr>
          <w:trHeight w:val="299"/>
        </w:trPr>
        <w:tc>
          <w:tcPr>
            <w:tcW w:w="1457" w:type="dxa"/>
          </w:tcPr>
          <w:p w14:paraId="4AD0E644" w14:textId="6768C247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T.7</w:t>
            </w:r>
          </w:p>
        </w:tc>
        <w:tc>
          <w:tcPr>
            <w:tcW w:w="5479" w:type="dxa"/>
          </w:tcPr>
          <w:p w14:paraId="08C5906C" w14:textId="77777777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OV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ob</w:t>
            </w:r>
            <w:r w:rsidRPr="005566EF">
              <w:rPr>
                <w:rFonts w:ascii="Calibri"/>
                <w:sz w:val="24"/>
              </w:rPr>
              <w:t>č</w:t>
            </w:r>
            <w:r w:rsidRPr="005566EF">
              <w:rPr>
                <w:rFonts w:ascii="Calibri"/>
                <w:sz w:val="24"/>
              </w:rPr>
              <w:t>ansk</w:t>
            </w:r>
            <w:r w:rsidRPr="005566EF">
              <w:rPr>
                <w:rFonts w:ascii="Calibri"/>
                <w:sz w:val="24"/>
              </w:rPr>
              <w:t>é</w:t>
            </w:r>
            <w:r w:rsidRPr="005566EF">
              <w:rPr>
                <w:rFonts w:ascii="Calibri"/>
                <w:sz w:val="24"/>
              </w:rPr>
              <w:t xml:space="preserve"> vybaven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ve</w:t>
            </w:r>
            <w:r w:rsidRPr="005566EF">
              <w:rPr>
                <w:rFonts w:ascii="Calibri"/>
                <w:sz w:val="24"/>
              </w:rPr>
              <w:t>ř</w:t>
            </w:r>
            <w:r w:rsidRPr="005566EF">
              <w:rPr>
                <w:rFonts w:ascii="Calibri"/>
                <w:sz w:val="24"/>
              </w:rPr>
              <w:t>ejn</w:t>
            </w:r>
            <w:r w:rsidRPr="005566EF">
              <w:rPr>
                <w:rFonts w:ascii="Calibri"/>
                <w:sz w:val="24"/>
              </w:rPr>
              <w:t>é</w:t>
            </w:r>
          </w:p>
          <w:p w14:paraId="4B1EA0EF" w14:textId="5FA7A8CD" w:rsidR="00F4622D" w:rsidRPr="005566EF" w:rsidRDefault="00F4622D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PU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ve</w:t>
            </w:r>
            <w:r w:rsidRPr="005566EF">
              <w:rPr>
                <w:rFonts w:ascii="Calibri"/>
                <w:sz w:val="24"/>
              </w:rPr>
              <w:t>ř</w:t>
            </w:r>
            <w:r w:rsidRPr="005566EF">
              <w:rPr>
                <w:rFonts w:ascii="Calibri"/>
                <w:sz w:val="24"/>
              </w:rPr>
              <w:t>ejn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 xml:space="preserve"> prostranstv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</w:t>
            </w:r>
            <w:r w:rsidRPr="005566EF">
              <w:rPr>
                <w:rFonts w:ascii="Calibri"/>
                <w:sz w:val="24"/>
              </w:rPr>
              <w:t>š</w:t>
            </w:r>
            <w:r w:rsidRPr="005566EF">
              <w:rPr>
                <w:rFonts w:ascii="Calibri"/>
                <w:sz w:val="24"/>
              </w:rPr>
              <w:t>eobecn</w:t>
            </w:r>
            <w:r w:rsidRPr="005566EF">
              <w:rPr>
                <w:rFonts w:ascii="Calibri"/>
                <w:sz w:val="24"/>
              </w:rPr>
              <w:t>á</w:t>
            </w:r>
          </w:p>
        </w:tc>
        <w:tc>
          <w:tcPr>
            <w:tcW w:w="2279" w:type="dxa"/>
          </w:tcPr>
          <w:p w14:paraId="3E54FEE5" w14:textId="77777777" w:rsidR="00460FB3" w:rsidRPr="005566EF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33</w:t>
            </w:r>
            <w:r w:rsidR="00F4622D" w:rsidRPr="005566EF">
              <w:rPr>
                <w:rFonts w:ascii="Calibri"/>
                <w:sz w:val="24"/>
              </w:rPr>
              <w:t>40</w:t>
            </w:r>
          </w:p>
          <w:p w14:paraId="7110CFAE" w14:textId="65769E19" w:rsidR="00F4622D" w:rsidRDefault="00F4622D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>274</w:t>
            </w:r>
          </w:p>
        </w:tc>
      </w:tr>
      <w:tr w:rsidR="00460FB3" w14:paraId="3E583F52" w14:textId="77777777" w:rsidTr="005566EF">
        <w:trPr>
          <w:trHeight w:val="299"/>
        </w:trPr>
        <w:tc>
          <w:tcPr>
            <w:tcW w:w="1457" w:type="dxa"/>
          </w:tcPr>
          <w:p w14:paraId="64E6E519" w14:textId="40016AB0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T.8</w:t>
            </w:r>
            <w:r w:rsidRPr="005566EF">
              <w:rPr>
                <w:rFonts w:ascii="Calibri"/>
                <w:sz w:val="24"/>
              </w:rPr>
              <w:t>a</w:t>
            </w:r>
          </w:p>
        </w:tc>
        <w:tc>
          <w:tcPr>
            <w:tcW w:w="5479" w:type="dxa"/>
          </w:tcPr>
          <w:p w14:paraId="08EFDE61" w14:textId="0CBBE2E6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OV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ob</w:t>
            </w:r>
            <w:r w:rsidRPr="005566EF">
              <w:rPr>
                <w:rFonts w:ascii="Calibri"/>
                <w:sz w:val="24"/>
              </w:rPr>
              <w:t>č</w:t>
            </w:r>
            <w:r w:rsidRPr="005566EF">
              <w:rPr>
                <w:rFonts w:ascii="Calibri"/>
                <w:sz w:val="24"/>
              </w:rPr>
              <w:t>ansk</w:t>
            </w:r>
            <w:r w:rsidRPr="005566EF">
              <w:rPr>
                <w:rFonts w:ascii="Calibri"/>
                <w:sz w:val="24"/>
              </w:rPr>
              <w:t>é</w:t>
            </w:r>
            <w:r w:rsidRPr="005566EF">
              <w:rPr>
                <w:rFonts w:ascii="Calibri"/>
                <w:sz w:val="24"/>
              </w:rPr>
              <w:t xml:space="preserve"> vybaven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ve</w:t>
            </w:r>
            <w:r w:rsidRPr="005566EF">
              <w:rPr>
                <w:rFonts w:ascii="Calibri"/>
                <w:sz w:val="24"/>
              </w:rPr>
              <w:t>ř</w:t>
            </w:r>
            <w:r w:rsidRPr="005566EF">
              <w:rPr>
                <w:rFonts w:ascii="Calibri"/>
                <w:sz w:val="24"/>
              </w:rPr>
              <w:t>ejn</w:t>
            </w:r>
            <w:r w:rsidRPr="005566EF">
              <w:rPr>
                <w:rFonts w:ascii="Calibri"/>
                <w:sz w:val="24"/>
              </w:rPr>
              <w:t>é</w:t>
            </w:r>
          </w:p>
        </w:tc>
        <w:tc>
          <w:tcPr>
            <w:tcW w:w="2279" w:type="dxa"/>
          </w:tcPr>
          <w:p w14:paraId="7532F119" w14:textId="2EC20245" w:rsidR="00460FB3" w:rsidRPr="005566EF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 w:rsidRPr="00371664">
              <w:rPr>
                <w:rFonts w:ascii="Calibri"/>
                <w:sz w:val="24"/>
              </w:rPr>
              <w:t xml:space="preserve"> 7472 </w:t>
            </w:r>
          </w:p>
        </w:tc>
      </w:tr>
      <w:tr w:rsidR="00460FB3" w14:paraId="1FCEE915" w14:textId="77777777">
        <w:trPr>
          <w:trHeight w:val="299"/>
        </w:trPr>
        <w:tc>
          <w:tcPr>
            <w:tcW w:w="1457" w:type="dxa"/>
          </w:tcPr>
          <w:p w14:paraId="1D275D74" w14:textId="41137DBA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T.9</w:t>
            </w:r>
          </w:p>
        </w:tc>
        <w:tc>
          <w:tcPr>
            <w:tcW w:w="5479" w:type="dxa"/>
          </w:tcPr>
          <w:p w14:paraId="0A38F313" w14:textId="02812055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HU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>sm</w:t>
            </w:r>
            <w:r w:rsidRPr="005566EF">
              <w:rPr>
                <w:rFonts w:ascii="Calibri"/>
                <w:sz w:val="24"/>
              </w:rPr>
              <w:t>íš</w:t>
            </w:r>
            <w:r w:rsidRPr="005566EF">
              <w:rPr>
                <w:rFonts w:ascii="Calibri"/>
                <w:sz w:val="24"/>
              </w:rPr>
              <w:t>en</w:t>
            </w:r>
            <w:r w:rsidRPr="005566EF">
              <w:rPr>
                <w:rFonts w:ascii="Calibri"/>
                <w:sz w:val="24"/>
              </w:rPr>
              <w:t>é</w:t>
            </w:r>
            <w:r w:rsidRPr="005566EF">
              <w:rPr>
                <w:rFonts w:ascii="Calibri"/>
                <w:sz w:val="24"/>
              </w:rPr>
              <w:t xml:space="preserve"> v</w:t>
            </w:r>
            <w:r w:rsidRPr="005566EF">
              <w:rPr>
                <w:rFonts w:ascii="Calibri"/>
                <w:sz w:val="24"/>
              </w:rPr>
              <w:t>ý</w:t>
            </w:r>
            <w:r w:rsidRPr="005566EF">
              <w:rPr>
                <w:rFonts w:ascii="Calibri"/>
                <w:sz w:val="24"/>
              </w:rPr>
              <w:t>robn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</w:t>
            </w:r>
            <w:r w:rsidRPr="005566EF">
              <w:rPr>
                <w:rFonts w:ascii="Calibri"/>
                <w:sz w:val="24"/>
              </w:rPr>
              <w:t>š</w:t>
            </w:r>
            <w:r w:rsidRPr="005566EF">
              <w:rPr>
                <w:rFonts w:ascii="Calibri"/>
                <w:sz w:val="24"/>
              </w:rPr>
              <w:t>eobecn</w:t>
            </w:r>
            <w:r w:rsidRPr="005566EF">
              <w:rPr>
                <w:rFonts w:ascii="Calibri"/>
                <w:sz w:val="24"/>
              </w:rPr>
              <w:t>é</w:t>
            </w:r>
          </w:p>
        </w:tc>
        <w:tc>
          <w:tcPr>
            <w:tcW w:w="2279" w:type="dxa"/>
          </w:tcPr>
          <w:p w14:paraId="45D1E1C4" w14:textId="5175E6E1" w:rsidR="00460FB3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4227</w:t>
            </w:r>
          </w:p>
        </w:tc>
      </w:tr>
      <w:tr w:rsidR="00460FB3" w14:paraId="59A32499" w14:textId="77777777">
        <w:trPr>
          <w:trHeight w:val="537"/>
        </w:trPr>
        <w:tc>
          <w:tcPr>
            <w:tcW w:w="1457" w:type="dxa"/>
            <w:tcBorders>
              <w:left w:val="nil"/>
              <w:bottom w:val="nil"/>
              <w:right w:val="nil"/>
            </w:tcBorders>
          </w:tcPr>
          <w:p w14:paraId="5E994B6D" w14:textId="77777777" w:rsidR="00460FB3" w:rsidRDefault="00460FB3" w:rsidP="00460FB3">
            <w:pPr>
              <w:pStyle w:val="TableParagraph"/>
              <w:spacing w:line="269" w:lineRule="exact"/>
              <w:ind w:left="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CELKEM</w:t>
            </w:r>
          </w:p>
        </w:tc>
        <w:tc>
          <w:tcPr>
            <w:tcW w:w="5479" w:type="dxa"/>
            <w:tcBorders>
              <w:left w:val="nil"/>
              <w:bottom w:val="nil"/>
              <w:right w:val="nil"/>
            </w:tcBorders>
          </w:tcPr>
          <w:p w14:paraId="39EF6EBD" w14:textId="77777777" w:rsidR="00460FB3" w:rsidRDefault="00460FB3" w:rsidP="00460F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79" w:type="dxa"/>
            <w:tcBorders>
              <w:left w:val="nil"/>
              <w:bottom w:val="nil"/>
              <w:right w:val="nil"/>
            </w:tcBorders>
          </w:tcPr>
          <w:p w14:paraId="66049A5F" w14:textId="32B7CF97" w:rsidR="00414CFA" w:rsidRPr="005566EF" w:rsidRDefault="005566EF" w:rsidP="005566EF">
            <w:pPr>
              <w:pStyle w:val="TableParagraph"/>
              <w:spacing w:line="269" w:lineRule="exact"/>
              <w:ind w:right="59"/>
              <w:rPr>
                <w:rFonts w:ascii="Calibri"/>
                <w:b/>
                <w:strike/>
                <w:sz w:val="24"/>
                <w:shd w:val="clear" w:color="auto" w:fill="92D050"/>
              </w:rPr>
            </w:pPr>
            <w:r w:rsidRPr="005566EF"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 xml:space="preserve">    </w:t>
            </w:r>
            <w:r w:rsidR="00414CFA" w:rsidRPr="005566EF">
              <w:rPr>
                <w:rFonts w:ascii="Calibri"/>
                <w:b/>
                <w:sz w:val="24"/>
              </w:rPr>
              <w:t>35438</w:t>
            </w:r>
            <w:r w:rsidRPr="005566EF">
              <w:rPr>
                <w:rFonts w:ascii="Calibri"/>
                <w:b/>
                <w:sz w:val="24"/>
              </w:rPr>
              <w:t xml:space="preserve"> m2</w:t>
            </w:r>
            <w:r w:rsidR="00EF3C49">
              <w:rPr>
                <w:rFonts w:ascii="Calibri"/>
                <w:b/>
                <w:sz w:val="24"/>
              </w:rPr>
              <w:t xml:space="preserve"> </w:t>
            </w:r>
            <w:r w:rsidR="005A4E05" w:rsidRPr="005566EF">
              <w:rPr>
                <w:rFonts w:ascii="Calibri"/>
                <w:b/>
                <w:sz w:val="24"/>
              </w:rPr>
              <w:t xml:space="preserve">= </w:t>
            </w:r>
            <w:r w:rsidR="00414CFA" w:rsidRPr="005566EF">
              <w:rPr>
                <w:rFonts w:ascii="Calibri"/>
                <w:b/>
                <w:sz w:val="24"/>
              </w:rPr>
              <w:t>3,54 ha</w:t>
            </w:r>
          </w:p>
        </w:tc>
      </w:tr>
    </w:tbl>
    <w:p w14:paraId="62BFE59C" w14:textId="77777777" w:rsidR="00D00E0A" w:rsidRDefault="00D00E0A">
      <w:pPr>
        <w:pStyle w:val="Zkladntext"/>
        <w:rPr>
          <w:b/>
        </w:rPr>
      </w:pPr>
    </w:p>
    <w:p w14:paraId="6A72D1CC" w14:textId="739535FA" w:rsidR="00D00E0A" w:rsidRPr="004A45CE" w:rsidRDefault="0053780C">
      <w:pPr>
        <w:pStyle w:val="Nadpis6"/>
        <w:rPr>
          <w:sz w:val="26"/>
          <w:szCs w:val="26"/>
        </w:rPr>
      </w:pPr>
      <w:bookmarkStart w:id="11" w:name="_bookmark12"/>
      <w:bookmarkEnd w:id="11"/>
      <w:r w:rsidRPr="004A45CE">
        <w:rPr>
          <w:sz w:val="26"/>
          <w:szCs w:val="26"/>
        </w:rPr>
        <w:t>C.</w:t>
      </w:r>
      <w:r w:rsidRPr="004A45CE">
        <w:rPr>
          <w:spacing w:val="-3"/>
          <w:sz w:val="26"/>
          <w:szCs w:val="26"/>
        </w:rPr>
        <w:t xml:space="preserve"> </w:t>
      </w:r>
      <w:r w:rsidR="000B6201" w:rsidRPr="004A45CE">
        <w:rPr>
          <w:sz w:val="26"/>
          <w:szCs w:val="26"/>
        </w:rPr>
        <w:t>3</w:t>
      </w:r>
      <w:r w:rsidRPr="004A45CE">
        <w:rPr>
          <w:sz w:val="26"/>
          <w:szCs w:val="26"/>
        </w:rPr>
        <w:t>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Vymezení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systému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sídelní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zeleně.</w:t>
      </w:r>
    </w:p>
    <w:p w14:paraId="51E7805C" w14:textId="2DE068BB" w:rsidR="00D00E0A" w:rsidRDefault="00EF3C49" w:rsidP="004A45CE">
      <w:pPr>
        <w:pStyle w:val="Zkladntext"/>
        <w:numPr>
          <w:ilvl w:val="0"/>
          <w:numId w:val="201"/>
        </w:numPr>
        <w:ind w:right="1134"/>
        <w:jc w:val="both"/>
      </w:pPr>
      <w:r>
        <w:t xml:space="preserve">  </w:t>
      </w:r>
      <w:r w:rsidR="0053780C">
        <w:t>ÚP</w:t>
      </w:r>
      <w:r>
        <w:rPr>
          <w:spacing w:val="31"/>
        </w:rPr>
        <w:t xml:space="preserve"> </w:t>
      </w:r>
      <w:r w:rsidR="0053780C">
        <w:t>Jíloviště</w:t>
      </w:r>
      <w:r w:rsidR="0053780C">
        <w:rPr>
          <w:spacing w:val="30"/>
        </w:rPr>
        <w:t xml:space="preserve"> </w:t>
      </w:r>
      <w:r w:rsidR="0053780C">
        <w:t>vymezuj</w:t>
      </w:r>
      <w:r w:rsidR="000B6201">
        <w:t>e</w:t>
      </w:r>
      <w:r w:rsidR="0053780C">
        <w:rPr>
          <w:spacing w:val="-1"/>
        </w:rPr>
        <w:t xml:space="preserve"> </w:t>
      </w:r>
      <w:r w:rsidR="0053780C">
        <w:t>významné,</w:t>
      </w:r>
      <w:r w:rsidR="0053780C">
        <w:rPr>
          <w:spacing w:val="-1"/>
        </w:rPr>
        <w:t xml:space="preserve"> </w:t>
      </w:r>
      <w:r w:rsidR="0053780C">
        <w:t>souvislé</w:t>
      </w:r>
      <w:r w:rsidR="0053780C">
        <w:rPr>
          <w:spacing w:val="-2"/>
        </w:rPr>
        <w:t xml:space="preserve"> </w:t>
      </w:r>
      <w:r w:rsidR="0053780C">
        <w:t>plochy</w:t>
      </w:r>
      <w:r w:rsidR="0053780C">
        <w:rPr>
          <w:spacing w:val="-4"/>
        </w:rPr>
        <w:t xml:space="preserve"> </w:t>
      </w:r>
      <w:r w:rsidR="0053780C">
        <w:t>zeleně</w:t>
      </w:r>
      <w:r w:rsidR="0053780C">
        <w:rPr>
          <w:spacing w:val="-4"/>
        </w:rPr>
        <w:t xml:space="preserve"> </w:t>
      </w:r>
      <w:r w:rsidR="0053780C">
        <w:t>různého</w:t>
      </w:r>
      <w:r w:rsidR="0053780C">
        <w:rPr>
          <w:spacing w:val="-3"/>
        </w:rPr>
        <w:t xml:space="preserve"> </w:t>
      </w:r>
      <w:r w:rsidR="0053780C">
        <w:t>charakteru</w:t>
      </w:r>
      <w:r w:rsidR="0053780C">
        <w:rPr>
          <w:spacing w:val="-1"/>
        </w:rPr>
        <w:t xml:space="preserve"> </w:t>
      </w:r>
      <w:r w:rsidR="0053780C">
        <w:t>a</w:t>
      </w:r>
      <w:r w:rsidR="0053780C">
        <w:rPr>
          <w:spacing w:val="-1"/>
        </w:rPr>
        <w:t xml:space="preserve"> </w:t>
      </w:r>
      <w:r w:rsidR="0053780C">
        <w:t>způsobu</w:t>
      </w:r>
      <w:r w:rsidR="0053780C">
        <w:rPr>
          <w:spacing w:val="-1"/>
        </w:rPr>
        <w:t xml:space="preserve"> </w:t>
      </w:r>
      <w:r w:rsidR="0053780C">
        <w:t>využití:</w:t>
      </w:r>
    </w:p>
    <w:p w14:paraId="39342FED" w14:textId="28670413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line="304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>Z</w:t>
      </w:r>
      <w:r w:rsidR="0055444E" w:rsidRPr="00EF3C49">
        <w:rPr>
          <w:sz w:val="24"/>
          <w:szCs w:val="24"/>
        </w:rPr>
        <w:t>P</w:t>
      </w:r>
      <w:r w:rsidRPr="00EF3C49">
        <w:rPr>
          <w:sz w:val="24"/>
          <w:szCs w:val="24"/>
        </w:rPr>
        <w:t xml:space="preserve"> </w:t>
      </w:r>
      <w:r w:rsidR="0055444E" w:rsidRPr="00EF3C49">
        <w:rPr>
          <w:sz w:val="24"/>
          <w:szCs w:val="24"/>
        </w:rPr>
        <w:t>–</w:t>
      </w:r>
      <w:r w:rsidRPr="00EF3C49">
        <w:rPr>
          <w:sz w:val="24"/>
          <w:szCs w:val="24"/>
        </w:rPr>
        <w:t xml:space="preserve"> zeleň </w:t>
      </w:r>
      <w:r w:rsidR="0055444E" w:rsidRPr="00EF3C49">
        <w:rPr>
          <w:sz w:val="24"/>
          <w:szCs w:val="24"/>
        </w:rPr>
        <w:t>parková a parkově upravená</w:t>
      </w:r>
    </w:p>
    <w:p w14:paraId="221F5D28" w14:textId="3501FD81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line="305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>Z</w:t>
      </w:r>
      <w:r w:rsidR="0055444E" w:rsidRPr="00EF3C49">
        <w:rPr>
          <w:sz w:val="24"/>
          <w:szCs w:val="24"/>
        </w:rPr>
        <w:t>Z</w:t>
      </w:r>
      <w:r w:rsidRPr="00EF3C49">
        <w:rPr>
          <w:sz w:val="24"/>
          <w:szCs w:val="24"/>
        </w:rPr>
        <w:t xml:space="preserve"> </w:t>
      </w:r>
      <w:r w:rsidR="0055444E" w:rsidRPr="00EF3C49">
        <w:rPr>
          <w:sz w:val="24"/>
          <w:szCs w:val="24"/>
        </w:rPr>
        <w:t>–</w:t>
      </w:r>
      <w:r w:rsidRPr="00EF3C49">
        <w:rPr>
          <w:sz w:val="24"/>
          <w:szCs w:val="24"/>
        </w:rPr>
        <w:t xml:space="preserve"> zeleň </w:t>
      </w:r>
      <w:r w:rsidR="0055444E" w:rsidRPr="00EF3C49">
        <w:rPr>
          <w:sz w:val="24"/>
          <w:szCs w:val="24"/>
        </w:rPr>
        <w:t>zahradní a sadová</w:t>
      </w:r>
    </w:p>
    <w:p w14:paraId="28459B01" w14:textId="0087D0CD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before="1" w:line="305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 xml:space="preserve">ZO </w:t>
      </w:r>
      <w:r w:rsidR="0055444E" w:rsidRPr="00EF3C49">
        <w:rPr>
          <w:sz w:val="24"/>
          <w:szCs w:val="24"/>
        </w:rPr>
        <w:t>–</w:t>
      </w:r>
      <w:r w:rsidRPr="00EF3C49">
        <w:rPr>
          <w:sz w:val="24"/>
          <w:szCs w:val="24"/>
        </w:rPr>
        <w:t xml:space="preserve"> zeleň ochranná a izolační</w:t>
      </w:r>
    </w:p>
    <w:p w14:paraId="1158362E" w14:textId="69BDE4DE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line="305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>Z</w:t>
      </w:r>
      <w:r w:rsidR="0055444E" w:rsidRPr="00EF3C49">
        <w:rPr>
          <w:sz w:val="24"/>
          <w:szCs w:val="24"/>
        </w:rPr>
        <w:t>K</w:t>
      </w:r>
      <w:r w:rsidRPr="00EF3C49">
        <w:rPr>
          <w:sz w:val="24"/>
          <w:szCs w:val="24"/>
        </w:rPr>
        <w:t xml:space="preserve"> – zeleň </w:t>
      </w:r>
      <w:r w:rsidR="0055444E" w:rsidRPr="00EF3C49">
        <w:rPr>
          <w:sz w:val="24"/>
          <w:szCs w:val="24"/>
        </w:rPr>
        <w:t>krajinná</w:t>
      </w:r>
      <w:r w:rsidRPr="00EF3C49">
        <w:rPr>
          <w:sz w:val="24"/>
          <w:szCs w:val="24"/>
        </w:rPr>
        <w:t>.</w:t>
      </w:r>
    </w:p>
    <w:p w14:paraId="7F684348" w14:textId="77777777" w:rsidR="00D00E0A" w:rsidRDefault="00D00E0A">
      <w:pPr>
        <w:pStyle w:val="Zkladntext"/>
        <w:spacing w:before="3"/>
        <w:rPr>
          <w:sz w:val="29"/>
        </w:rPr>
      </w:pPr>
    </w:p>
    <w:p w14:paraId="5DEA2A80" w14:textId="2F7496D6" w:rsidR="00D00E0A" w:rsidRDefault="0053780C" w:rsidP="00EF3C49">
      <w:pPr>
        <w:pStyle w:val="Nadpis2"/>
        <w:shd w:val="clear" w:color="auto" w:fill="D9D9D9" w:themeFill="background1" w:themeFillShade="D9"/>
        <w:ind w:right="1134"/>
        <w:jc w:val="both"/>
      </w:pPr>
      <w:bookmarkStart w:id="12" w:name="_bookmark13"/>
      <w:bookmarkEnd w:id="12"/>
      <w:r w:rsidRPr="00EF3C49">
        <w:rPr>
          <w:rFonts w:eastAsia="Arial"/>
          <w:bCs w:val="0"/>
          <w:caps/>
          <w:w w:val="90"/>
          <w:sz w:val="36"/>
          <w:szCs w:val="36"/>
          <w:lang w:eastAsia="cs-CZ"/>
        </w:rPr>
        <w:t>D. KONCEPCE VEŘEJNÉ INFRASTRUKTURY</w:t>
      </w:r>
    </w:p>
    <w:p w14:paraId="78FD76B9" w14:textId="77777777" w:rsidR="00D00E0A" w:rsidRDefault="00D00E0A">
      <w:pPr>
        <w:pStyle w:val="Zkladntext"/>
        <w:spacing w:before="10"/>
        <w:rPr>
          <w:sz w:val="19"/>
        </w:rPr>
      </w:pPr>
    </w:p>
    <w:p w14:paraId="2EC08F8B" w14:textId="77777777" w:rsidR="00D00E0A" w:rsidRPr="004A45CE" w:rsidRDefault="0053780C">
      <w:pPr>
        <w:pStyle w:val="Nadpis6"/>
        <w:jc w:val="both"/>
        <w:rPr>
          <w:sz w:val="26"/>
          <w:szCs w:val="26"/>
        </w:rPr>
      </w:pPr>
      <w:bookmarkStart w:id="13" w:name="_bookmark14"/>
      <w:bookmarkEnd w:id="13"/>
      <w:r w:rsidRPr="004A45CE">
        <w:rPr>
          <w:sz w:val="26"/>
          <w:szCs w:val="26"/>
        </w:rPr>
        <w:t>D.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1.</w:t>
      </w:r>
      <w:r w:rsidRPr="004A45CE">
        <w:rPr>
          <w:spacing w:val="-6"/>
          <w:sz w:val="26"/>
          <w:szCs w:val="26"/>
        </w:rPr>
        <w:t xml:space="preserve"> </w:t>
      </w:r>
      <w:r w:rsidRPr="004A45CE">
        <w:rPr>
          <w:sz w:val="26"/>
          <w:szCs w:val="26"/>
        </w:rPr>
        <w:t>Dopravní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infrastruktura</w:t>
      </w:r>
    </w:p>
    <w:p w14:paraId="2C4F968C" w14:textId="56E35940" w:rsidR="00D00E0A" w:rsidRPr="00EF3C49" w:rsidRDefault="00EF3C49" w:rsidP="00EF3C49">
      <w:pPr>
        <w:pStyle w:val="Zkladntext"/>
        <w:spacing w:before="120"/>
        <w:ind w:left="316" w:right="1132"/>
        <w:jc w:val="both"/>
      </w:pPr>
      <w:r>
        <w:t xml:space="preserve">(20) </w:t>
      </w:r>
      <w:r w:rsidR="0053780C" w:rsidRPr="00EF3C49">
        <w:t>Koncepce dopravní infrastruktury územního plánu Jíloviště navrhuje řešení problémů</w:t>
      </w:r>
      <w:r w:rsidR="0053780C" w:rsidRPr="00EF3C49">
        <w:rPr>
          <w:spacing w:val="1"/>
        </w:rPr>
        <w:t xml:space="preserve"> </w:t>
      </w:r>
      <w:r w:rsidR="0053780C" w:rsidRPr="00EF3C49">
        <w:t>a potřeb obce, spojených s organizací dopravy v centru obce omezením tranzitní dopravy a</w:t>
      </w:r>
      <w:r w:rsidR="0053780C" w:rsidRPr="00EF3C49">
        <w:rPr>
          <w:spacing w:val="1"/>
        </w:rPr>
        <w:t xml:space="preserve"> </w:t>
      </w:r>
      <w:r w:rsidR="0053780C" w:rsidRPr="00EF3C49">
        <w:t xml:space="preserve">snížením  </w:t>
      </w:r>
      <w:r w:rsidR="0053780C" w:rsidRPr="00EF3C49">
        <w:rPr>
          <w:spacing w:val="1"/>
        </w:rPr>
        <w:t xml:space="preserve"> </w:t>
      </w:r>
      <w:r w:rsidR="0053780C" w:rsidRPr="00EF3C49">
        <w:t>zátěže    životního   prostředí    generovaného   dopravou    (hluk,    emise,    prach)</w:t>
      </w:r>
      <w:r w:rsidR="0053780C" w:rsidRPr="00EF3C49">
        <w:rPr>
          <w:spacing w:val="-52"/>
        </w:rPr>
        <w:t xml:space="preserve"> </w:t>
      </w:r>
      <w:r w:rsidR="0053780C" w:rsidRPr="00EF3C49">
        <w:t>v zastavěném území obce, odstraněním závad a nedostatků na pozemních komunikacích</w:t>
      </w:r>
      <w:r w:rsidR="0053780C" w:rsidRPr="00EF3C49">
        <w:rPr>
          <w:spacing w:val="1"/>
        </w:rPr>
        <w:t xml:space="preserve"> </w:t>
      </w:r>
      <w:r w:rsidR="0053780C" w:rsidRPr="00EF3C49">
        <w:t>(uspořádání dopravního prostoru pro</w:t>
      </w:r>
      <w:r w:rsidR="0053780C" w:rsidRPr="00EF3C49">
        <w:rPr>
          <w:spacing w:val="1"/>
        </w:rPr>
        <w:t xml:space="preserve"> </w:t>
      </w:r>
      <w:r w:rsidR="0053780C" w:rsidRPr="00EF3C49">
        <w:t>vozidla, cyklisty a pěší), řešením dopravy</w:t>
      </w:r>
      <w:r w:rsidR="0053780C" w:rsidRPr="00EF3C49">
        <w:rPr>
          <w:spacing w:val="1"/>
        </w:rPr>
        <w:t xml:space="preserve"> </w:t>
      </w:r>
      <w:r w:rsidR="0053780C" w:rsidRPr="00EF3C49">
        <w:t>v klidu</w:t>
      </w:r>
      <w:r w:rsidR="0053780C" w:rsidRPr="00EF3C49">
        <w:rPr>
          <w:spacing w:val="1"/>
        </w:rPr>
        <w:t xml:space="preserve"> </w:t>
      </w:r>
      <w:r w:rsidR="0053780C" w:rsidRPr="00EF3C49">
        <w:t>a</w:t>
      </w:r>
      <w:r w:rsidR="0053780C" w:rsidRPr="00EF3C49">
        <w:rPr>
          <w:spacing w:val="1"/>
        </w:rPr>
        <w:t xml:space="preserve"> </w:t>
      </w:r>
      <w:r w:rsidR="0053780C" w:rsidRPr="00EF3C49">
        <w:t>zvýšením</w:t>
      </w:r>
      <w:r w:rsidR="0053780C" w:rsidRPr="00EF3C49">
        <w:rPr>
          <w:spacing w:val="-2"/>
        </w:rPr>
        <w:t xml:space="preserve"> </w:t>
      </w:r>
      <w:r w:rsidR="0053780C" w:rsidRPr="00EF3C49">
        <w:t>podílu cyklistické</w:t>
      </w:r>
      <w:r w:rsidR="0053780C" w:rsidRPr="00EF3C49">
        <w:rPr>
          <w:spacing w:val="1"/>
        </w:rPr>
        <w:t xml:space="preserve"> </w:t>
      </w:r>
      <w:r w:rsidR="0053780C" w:rsidRPr="00EF3C49">
        <w:t>dopravy</w:t>
      </w:r>
      <w:r w:rsidR="0053780C" w:rsidRPr="00EF3C49">
        <w:rPr>
          <w:spacing w:val="1"/>
        </w:rPr>
        <w:t xml:space="preserve"> </w:t>
      </w:r>
      <w:r w:rsidR="0053780C" w:rsidRPr="00EF3C49">
        <w:t>a rekreačních</w:t>
      </w:r>
      <w:r w:rsidR="0053780C" w:rsidRPr="00EF3C49">
        <w:rPr>
          <w:spacing w:val="-2"/>
        </w:rPr>
        <w:t xml:space="preserve"> </w:t>
      </w:r>
      <w:proofErr w:type="spellStart"/>
      <w:r w:rsidR="0053780C" w:rsidRPr="00EF3C49">
        <w:t>hipostezek</w:t>
      </w:r>
      <w:proofErr w:type="spellEnd"/>
      <w:r w:rsidR="0053780C" w:rsidRPr="00EF3C49">
        <w:rPr>
          <w:spacing w:val="1"/>
        </w:rPr>
        <w:t xml:space="preserve"> </w:t>
      </w:r>
      <w:r w:rsidR="0053780C" w:rsidRPr="00EF3C49">
        <w:t>v obci.</w:t>
      </w:r>
    </w:p>
    <w:p w14:paraId="044F448A" w14:textId="534349E9" w:rsidR="00D00E0A" w:rsidRPr="00EF3C49" w:rsidRDefault="00EF3C49" w:rsidP="00EF3C49">
      <w:pPr>
        <w:pStyle w:val="Zkladntext"/>
        <w:ind w:left="316" w:right="1133"/>
        <w:jc w:val="both"/>
      </w:pPr>
      <w:r>
        <w:t xml:space="preserve">(21) </w:t>
      </w:r>
      <w:r w:rsidR="0053780C" w:rsidRPr="00EF3C49">
        <w:t>Řešení dopravní infrastruktury je zobrazeno ve výkresu č. 3: Koncepce dopravní a</w:t>
      </w:r>
      <w:r w:rsidR="0053780C" w:rsidRPr="00EF3C49">
        <w:rPr>
          <w:spacing w:val="1"/>
        </w:rPr>
        <w:t xml:space="preserve"> </w:t>
      </w:r>
      <w:r w:rsidR="0053780C" w:rsidRPr="00EF3C49">
        <w:t xml:space="preserve">technické infrastruktury </w:t>
      </w:r>
    </w:p>
    <w:p w14:paraId="10BB7516" w14:textId="77777777" w:rsidR="00D00E0A" w:rsidRPr="004A45CE" w:rsidRDefault="0053780C">
      <w:pPr>
        <w:pStyle w:val="Nadpis4"/>
        <w:spacing w:before="132"/>
        <w:ind w:left="676"/>
        <w:jc w:val="both"/>
        <w:rPr>
          <w:sz w:val="24"/>
          <w:szCs w:val="24"/>
        </w:rPr>
      </w:pPr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54"/>
          <w:sz w:val="24"/>
          <w:szCs w:val="24"/>
        </w:rPr>
        <w:t xml:space="preserve"> </w:t>
      </w:r>
      <w:r w:rsidRPr="004A45CE">
        <w:rPr>
          <w:sz w:val="24"/>
          <w:szCs w:val="24"/>
        </w:rPr>
        <w:t>Silniční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doprava</w:t>
      </w:r>
    </w:p>
    <w:p w14:paraId="02877AC7" w14:textId="6F770A37" w:rsidR="00D00E0A" w:rsidRPr="0026216F" w:rsidRDefault="00EF3C49" w:rsidP="00EF3C49">
      <w:pPr>
        <w:pStyle w:val="Zkladntext"/>
        <w:numPr>
          <w:ilvl w:val="0"/>
          <w:numId w:val="210"/>
        </w:numPr>
        <w:ind w:right="1134"/>
        <w:jc w:val="both"/>
      </w:pPr>
      <w:r>
        <w:t xml:space="preserve"> </w:t>
      </w:r>
      <w:r w:rsidR="0053780C">
        <w:t>Pro dopravní obsluhu</w:t>
      </w:r>
      <w:r w:rsidR="0053780C" w:rsidRPr="00EF3C49">
        <w:t xml:space="preserve"> </w:t>
      </w:r>
      <w:r w:rsidR="00A506E7" w:rsidRPr="00EF3C49">
        <w:t xml:space="preserve">transformačních </w:t>
      </w:r>
      <w:r w:rsidR="0053780C">
        <w:t>ploch</w:t>
      </w:r>
      <w:r w:rsidR="0053780C" w:rsidRPr="00EF3C49">
        <w:t xml:space="preserve"> </w:t>
      </w:r>
      <w:r w:rsidR="0053780C">
        <w:t>a zastavitelných</w:t>
      </w:r>
      <w:r w:rsidR="0053780C" w:rsidRPr="00EF3C49">
        <w:t xml:space="preserve"> </w:t>
      </w:r>
      <w:r w:rsidR="0053780C">
        <w:t>ploch</w:t>
      </w:r>
      <w:r w:rsidR="0053780C" w:rsidRPr="00EF3C49">
        <w:t xml:space="preserve"> </w:t>
      </w:r>
      <w:r w:rsidR="0053780C">
        <w:t>jsou</w:t>
      </w:r>
      <w:r w:rsidR="000B6201">
        <w:t xml:space="preserve"> </w:t>
      </w:r>
      <w:r w:rsidR="000B6201" w:rsidRPr="00EF3C49">
        <w:t>vymezeny</w:t>
      </w:r>
      <w:r w:rsidR="0053780C" w:rsidRPr="00EF3C49">
        <w:t xml:space="preserve"> </w:t>
      </w:r>
      <w:r w:rsidR="0053780C">
        <w:t>plochy</w:t>
      </w:r>
      <w:r w:rsidR="0053780C" w:rsidRPr="00EF3C49">
        <w:t xml:space="preserve"> </w:t>
      </w:r>
      <w:r w:rsidR="0053780C">
        <w:t>pro</w:t>
      </w:r>
      <w:r w:rsidR="0053780C" w:rsidRPr="00EF3C49">
        <w:t xml:space="preserve"> </w:t>
      </w:r>
      <w:r w:rsidR="0053780C">
        <w:t>umístění</w:t>
      </w:r>
      <w:r w:rsidR="0053780C" w:rsidRPr="00EF3C49">
        <w:t xml:space="preserve"> </w:t>
      </w:r>
      <w:r w:rsidR="0053780C">
        <w:t>místních</w:t>
      </w:r>
      <w:r w:rsidR="0053780C" w:rsidRPr="00EF3C49">
        <w:t xml:space="preserve"> </w:t>
      </w:r>
      <w:r w:rsidR="0053780C">
        <w:t>komunikací.</w:t>
      </w:r>
      <w:r w:rsidR="0053780C" w:rsidRPr="00EF3C49">
        <w:t xml:space="preserve"> </w:t>
      </w:r>
      <w:r w:rsidR="0053780C" w:rsidRPr="0026216F">
        <w:t xml:space="preserve">Minimální šířky dopravního prostoru místních komunikací podle jejich funkce jsou uvedeny v kapitole F. 2. </w:t>
      </w:r>
      <w:r w:rsidR="0026216F" w:rsidRPr="00EF3C49">
        <w:t>6</w:t>
      </w:r>
      <w:r w:rsidR="0053780C" w:rsidRPr="00EF3C49">
        <w:t>.</w:t>
      </w:r>
    </w:p>
    <w:p w14:paraId="24D07D82" w14:textId="3449B5DA" w:rsidR="00233073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26216F">
        <w:t>Vzhlede</w:t>
      </w:r>
      <w:r w:rsidRPr="00FD3C0B">
        <w:t xml:space="preserve">m k tomu, že koridor </w:t>
      </w:r>
      <w:r w:rsidR="00357952" w:rsidRPr="00FD3C0B">
        <w:t>D4</w:t>
      </w:r>
      <w:r w:rsidR="00414EA9">
        <w:t xml:space="preserve"> </w:t>
      </w:r>
      <w:r w:rsidR="00414EA9" w:rsidRPr="00EF3C49">
        <w:t>(CNZ.D303)</w:t>
      </w:r>
      <w:r w:rsidR="00357952" w:rsidRPr="00FD3C0B">
        <w:t xml:space="preserve"> </w:t>
      </w:r>
      <w:r w:rsidRPr="00FD3C0B">
        <w:t>je ve správním území Jíloviště stabilizován</w:t>
      </w:r>
      <w:r w:rsidRPr="00EF3C49">
        <w:t xml:space="preserve"> </w:t>
      </w:r>
      <w:r w:rsidRPr="00FD3C0B">
        <w:t>Zásadami</w:t>
      </w:r>
      <w:r w:rsidRPr="00EF3C49">
        <w:t xml:space="preserve"> </w:t>
      </w:r>
      <w:r w:rsidRPr="00FD3C0B">
        <w:t>územního</w:t>
      </w:r>
      <w:r w:rsidRPr="00EF3C49">
        <w:t xml:space="preserve"> </w:t>
      </w:r>
      <w:r w:rsidRPr="00FD3C0B">
        <w:t>rozvoje</w:t>
      </w:r>
      <w:r w:rsidRPr="00EF3C49">
        <w:t xml:space="preserve"> </w:t>
      </w:r>
      <w:r w:rsidRPr="00FD3C0B">
        <w:t>Středočeského</w:t>
      </w:r>
      <w:r w:rsidRPr="00EF3C49">
        <w:t xml:space="preserve"> </w:t>
      </w:r>
      <w:r w:rsidRPr="00FD3C0B">
        <w:t>kraje</w:t>
      </w:r>
      <w:r w:rsidRPr="00EF3C49">
        <w:t xml:space="preserve"> </w:t>
      </w:r>
      <w:r w:rsidRPr="00FD3C0B">
        <w:t>tak,</w:t>
      </w:r>
      <w:r w:rsidRPr="00EF3C49">
        <w:t xml:space="preserve"> </w:t>
      </w:r>
      <w:r w:rsidRPr="00FD3C0B">
        <w:t>že</w:t>
      </w:r>
      <w:r w:rsidRPr="00EF3C49">
        <w:t xml:space="preserve"> </w:t>
      </w:r>
      <w:r w:rsidRPr="00FD3C0B">
        <w:t>prochází</w:t>
      </w:r>
      <w:r w:rsidRPr="00EF3C49">
        <w:t xml:space="preserve"> </w:t>
      </w:r>
      <w:r w:rsidRPr="00FD3C0B">
        <w:t>současně</w:t>
      </w:r>
      <w:r w:rsidRPr="00EF3C49">
        <w:t xml:space="preserve"> </w:t>
      </w:r>
      <w:r w:rsidRPr="00FD3C0B">
        <w:t>zastavěným</w:t>
      </w:r>
      <w:r w:rsidRPr="00EF3C49">
        <w:t xml:space="preserve"> </w:t>
      </w:r>
      <w:r w:rsidRPr="00FD3C0B">
        <w:t>územím obce,</w:t>
      </w:r>
      <w:r w:rsidRPr="00EF3C49">
        <w:t xml:space="preserve"> </w:t>
      </w:r>
      <w:r w:rsidR="00414EA9" w:rsidRPr="00EF3C49">
        <w:t>vymezuje</w:t>
      </w:r>
      <w:r w:rsidR="00414EA9">
        <w:t xml:space="preserve"> </w:t>
      </w:r>
      <w:r w:rsidRPr="00FD3C0B">
        <w:t>ÚP</w:t>
      </w:r>
      <w:r w:rsidRPr="00EF3C49">
        <w:t xml:space="preserve"> </w:t>
      </w:r>
      <w:r w:rsidRPr="00FD3C0B">
        <w:t>Jíloviště</w:t>
      </w:r>
      <w:r w:rsidRPr="00EF3C49">
        <w:t xml:space="preserve"> </w:t>
      </w:r>
      <w:r w:rsidRPr="00FD3C0B">
        <w:t>vybudování dalších</w:t>
      </w:r>
      <w:r w:rsidRPr="00EF3C49">
        <w:t xml:space="preserve"> </w:t>
      </w:r>
      <w:r w:rsidRPr="00FD3C0B">
        <w:t>protihlukových</w:t>
      </w:r>
      <w:r w:rsidRPr="00EF3C49">
        <w:t xml:space="preserve"> </w:t>
      </w:r>
      <w:r w:rsidRPr="00FD3C0B">
        <w:t>opatření</w:t>
      </w:r>
      <w:r w:rsidRPr="00EF3C49">
        <w:t xml:space="preserve"> </w:t>
      </w:r>
      <w:r w:rsidRPr="00FD3C0B">
        <w:t>v zastavěném území obce v místech, vyznačených ve výkresu č. 3: Koncepce dopravní a</w:t>
      </w:r>
      <w:r w:rsidRPr="00EF3C49">
        <w:t xml:space="preserve"> </w:t>
      </w:r>
      <w:r w:rsidRPr="00FD3C0B">
        <w:lastRenderedPageBreak/>
        <w:t xml:space="preserve">technické infrastruktury. </w:t>
      </w:r>
    </w:p>
    <w:p w14:paraId="227DD719" w14:textId="5B3F41E9" w:rsidR="00D00E0A" w:rsidRPr="00FD3C0B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FD3C0B">
        <w:t>U zastavitelných ploch a ploch změn využití území pro bydlení při</w:t>
      </w:r>
      <w:r w:rsidRPr="00FD3C0B">
        <w:rPr>
          <w:spacing w:val="1"/>
        </w:rPr>
        <w:t xml:space="preserve"> </w:t>
      </w:r>
      <w:r w:rsidRPr="00FD3C0B">
        <w:t>silnicích</w:t>
      </w:r>
      <w:r w:rsidRPr="00FD3C0B">
        <w:rPr>
          <w:spacing w:val="1"/>
        </w:rPr>
        <w:t xml:space="preserve"> </w:t>
      </w:r>
      <w:r w:rsidRPr="00FD3C0B">
        <w:t>s</w:t>
      </w:r>
      <w:r w:rsidRPr="00FD3C0B">
        <w:rPr>
          <w:spacing w:val="1"/>
        </w:rPr>
        <w:t xml:space="preserve"> </w:t>
      </w:r>
      <w:r w:rsidRPr="00FD3C0B">
        <w:t>blízkým</w:t>
      </w:r>
      <w:r w:rsidRPr="00FD3C0B">
        <w:rPr>
          <w:spacing w:val="1"/>
        </w:rPr>
        <w:t xml:space="preserve"> </w:t>
      </w:r>
      <w:r w:rsidRPr="00FD3C0B">
        <w:t>zdrojem</w:t>
      </w:r>
      <w:r w:rsidRPr="00FD3C0B">
        <w:rPr>
          <w:spacing w:val="1"/>
        </w:rPr>
        <w:t xml:space="preserve"> </w:t>
      </w:r>
      <w:r w:rsidRPr="00FD3C0B">
        <w:t>hluku</w:t>
      </w:r>
      <w:r w:rsidRPr="00FD3C0B">
        <w:rPr>
          <w:spacing w:val="1"/>
        </w:rPr>
        <w:t xml:space="preserve"> </w:t>
      </w:r>
      <w:r w:rsidRPr="00FD3C0B">
        <w:t>a</w:t>
      </w:r>
      <w:r w:rsidRPr="00FD3C0B">
        <w:rPr>
          <w:spacing w:val="1"/>
        </w:rPr>
        <w:t xml:space="preserve"> </w:t>
      </w:r>
      <w:r w:rsidRPr="00FD3C0B">
        <w:t>vibrací,</w:t>
      </w:r>
      <w:r w:rsidRPr="00FD3C0B">
        <w:rPr>
          <w:spacing w:val="1"/>
        </w:rPr>
        <w:t xml:space="preserve"> </w:t>
      </w:r>
      <w:r w:rsidRPr="00FD3C0B">
        <w:t>musí</w:t>
      </w:r>
      <w:r w:rsidRPr="00FD3C0B">
        <w:rPr>
          <w:spacing w:val="1"/>
        </w:rPr>
        <w:t xml:space="preserve"> </w:t>
      </w:r>
      <w:r w:rsidRPr="00FD3C0B">
        <w:t>být</w:t>
      </w:r>
      <w:r w:rsidRPr="00FD3C0B">
        <w:rPr>
          <w:spacing w:val="1"/>
        </w:rPr>
        <w:t xml:space="preserve"> </w:t>
      </w:r>
      <w:r w:rsidRPr="00FD3C0B">
        <w:t>před</w:t>
      </w:r>
      <w:r w:rsidRPr="00FD3C0B">
        <w:rPr>
          <w:spacing w:val="1"/>
        </w:rPr>
        <w:t xml:space="preserve"> </w:t>
      </w:r>
      <w:r w:rsidRPr="00FD3C0B">
        <w:t>povolením</w:t>
      </w:r>
      <w:r w:rsidRPr="00FD3C0B">
        <w:rPr>
          <w:spacing w:val="1"/>
        </w:rPr>
        <w:t xml:space="preserve"> </w:t>
      </w:r>
      <w:r w:rsidRPr="00FD3C0B">
        <w:t>umístění</w:t>
      </w:r>
      <w:r w:rsidRPr="00FD3C0B">
        <w:rPr>
          <w:spacing w:val="54"/>
        </w:rPr>
        <w:t xml:space="preserve"> </w:t>
      </w:r>
      <w:r w:rsidRPr="00FD3C0B">
        <w:t>staveb</w:t>
      </w:r>
      <w:r w:rsidRPr="00FD3C0B">
        <w:rPr>
          <w:spacing w:val="1"/>
        </w:rPr>
        <w:t xml:space="preserve"> </w:t>
      </w:r>
      <w:r w:rsidRPr="00FD3C0B">
        <w:t>prokázán soulad s požadavky právních předpisů na ochranu zdraví před hlukem a vibracemi v</w:t>
      </w:r>
      <w:r w:rsidRPr="00FD3C0B">
        <w:rPr>
          <w:spacing w:val="-52"/>
        </w:rPr>
        <w:t xml:space="preserve"> </w:t>
      </w:r>
      <w:r w:rsidRPr="00FD3C0B">
        <w:t>chráněných</w:t>
      </w:r>
      <w:r w:rsidRPr="00FD3C0B">
        <w:rPr>
          <w:spacing w:val="14"/>
        </w:rPr>
        <w:t xml:space="preserve"> </w:t>
      </w:r>
      <w:r w:rsidRPr="00FD3C0B">
        <w:t>prostorech</w:t>
      </w:r>
      <w:r w:rsidRPr="00FD3C0B">
        <w:rPr>
          <w:spacing w:val="12"/>
        </w:rPr>
        <w:t xml:space="preserve"> </w:t>
      </w:r>
      <w:r w:rsidRPr="00FD3C0B">
        <w:t>definovaných</w:t>
      </w:r>
      <w:r w:rsidRPr="00FD3C0B">
        <w:rPr>
          <w:spacing w:val="14"/>
        </w:rPr>
        <w:t xml:space="preserve"> </w:t>
      </w:r>
      <w:r w:rsidRPr="00FD3C0B">
        <w:t>v</w:t>
      </w:r>
      <w:r w:rsidRPr="00FD3C0B">
        <w:rPr>
          <w:spacing w:val="1"/>
        </w:rPr>
        <w:t xml:space="preserve"> </w:t>
      </w:r>
      <w:r w:rsidRPr="00FD3C0B">
        <w:t>zákoně</w:t>
      </w:r>
      <w:r w:rsidRPr="00FD3C0B">
        <w:rPr>
          <w:spacing w:val="14"/>
        </w:rPr>
        <w:t xml:space="preserve"> </w:t>
      </w:r>
      <w:r w:rsidRPr="00FD3C0B">
        <w:t>o</w:t>
      </w:r>
      <w:r w:rsidRPr="00FD3C0B">
        <w:rPr>
          <w:spacing w:val="12"/>
        </w:rPr>
        <w:t xml:space="preserve"> </w:t>
      </w:r>
      <w:r w:rsidRPr="00FD3C0B">
        <w:t>ochraně</w:t>
      </w:r>
      <w:r w:rsidRPr="00FD3C0B">
        <w:rPr>
          <w:spacing w:val="14"/>
        </w:rPr>
        <w:t xml:space="preserve"> </w:t>
      </w:r>
      <w:r w:rsidRPr="00FD3C0B">
        <w:t>veřejného</w:t>
      </w:r>
      <w:r w:rsidRPr="00FD3C0B">
        <w:rPr>
          <w:spacing w:val="12"/>
        </w:rPr>
        <w:t xml:space="preserve"> </w:t>
      </w:r>
      <w:r w:rsidRPr="00FD3C0B">
        <w:t>zdraví</w:t>
      </w:r>
      <w:r w:rsidRPr="00FD3C0B">
        <w:rPr>
          <w:spacing w:val="13"/>
        </w:rPr>
        <w:t xml:space="preserve"> </w:t>
      </w:r>
      <w:r w:rsidRPr="00FD3C0B">
        <w:t>v</w:t>
      </w:r>
      <w:r w:rsidRPr="00FD3C0B">
        <w:rPr>
          <w:spacing w:val="13"/>
        </w:rPr>
        <w:t xml:space="preserve"> </w:t>
      </w:r>
      <w:r w:rsidRPr="00FD3C0B">
        <w:t>platném</w:t>
      </w:r>
      <w:r w:rsidRPr="00FD3C0B">
        <w:rPr>
          <w:spacing w:val="14"/>
        </w:rPr>
        <w:t xml:space="preserve"> </w:t>
      </w:r>
      <w:r w:rsidRPr="00FD3C0B">
        <w:t>znění.</w:t>
      </w:r>
    </w:p>
    <w:p w14:paraId="50B19367" w14:textId="77777777" w:rsidR="00D00E0A" w:rsidRPr="00FD3C0B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FD3C0B">
        <w:t>Případná</w:t>
      </w:r>
      <w:r w:rsidRPr="00EF3C49">
        <w:t xml:space="preserve"> </w:t>
      </w:r>
      <w:r w:rsidRPr="00FD3C0B">
        <w:t>protihluková</w:t>
      </w:r>
      <w:r w:rsidRPr="00EF3C49">
        <w:t xml:space="preserve"> </w:t>
      </w:r>
      <w:r w:rsidRPr="00FD3C0B">
        <w:t>opatření</w:t>
      </w:r>
      <w:r w:rsidRPr="00EF3C49">
        <w:t xml:space="preserve"> </w:t>
      </w:r>
      <w:r w:rsidRPr="00FD3C0B">
        <w:t>budou</w:t>
      </w:r>
      <w:r w:rsidRPr="00EF3C49">
        <w:t xml:space="preserve"> </w:t>
      </w:r>
      <w:r w:rsidRPr="00FD3C0B">
        <w:t>realizována</w:t>
      </w:r>
      <w:r w:rsidRPr="00EF3C49">
        <w:t xml:space="preserve"> </w:t>
      </w:r>
      <w:r w:rsidRPr="00FD3C0B">
        <w:t>na</w:t>
      </w:r>
      <w:r w:rsidRPr="00EF3C49">
        <w:t xml:space="preserve"> </w:t>
      </w:r>
      <w:r w:rsidRPr="00FD3C0B">
        <w:t>náklady</w:t>
      </w:r>
      <w:r w:rsidRPr="00EF3C49">
        <w:t xml:space="preserve"> </w:t>
      </w:r>
      <w:r w:rsidRPr="00FD3C0B">
        <w:t>investorů</w:t>
      </w:r>
    </w:p>
    <w:p w14:paraId="019870C3" w14:textId="73FDF23B" w:rsidR="0053780C" w:rsidRPr="00EF3C49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FD3C0B">
        <w:t xml:space="preserve">ÚP vymezuje koridor </w:t>
      </w:r>
      <w:r w:rsidR="00414EA9" w:rsidRPr="00EF3C49">
        <w:t>CNZ.D303</w:t>
      </w:r>
      <w:r w:rsidR="00414EA9">
        <w:t xml:space="preserve"> </w:t>
      </w:r>
      <w:r w:rsidRPr="00FD3C0B">
        <w:t>pro modernizaci dálnice D4 jako překryvnou funkci Koridor dopravní infrastruktury – silniční.</w:t>
      </w:r>
      <w:r w:rsidRPr="00EF3C49">
        <w:t xml:space="preserve"> </w:t>
      </w:r>
    </w:p>
    <w:p w14:paraId="4C5700EB" w14:textId="77777777" w:rsidR="00D00E0A" w:rsidRPr="004A45CE" w:rsidRDefault="0053780C" w:rsidP="004A45CE">
      <w:pPr>
        <w:pStyle w:val="Nadpis4"/>
        <w:spacing w:before="132"/>
        <w:ind w:left="676"/>
        <w:jc w:val="both"/>
        <w:rPr>
          <w:sz w:val="24"/>
          <w:szCs w:val="24"/>
        </w:rPr>
      </w:pPr>
      <w:bookmarkStart w:id="14" w:name="_bookmark16"/>
      <w:bookmarkEnd w:id="14"/>
      <w:r w:rsidRPr="004A45CE">
        <w:rPr>
          <w:sz w:val="24"/>
          <w:szCs w:val="24"/>
        </w:rPr>
        <w:t>D. 1. 2. Veřejná doprava</w:t>
      </w:r>
    </w:p>
    <w:p w14:paraId="7DEDAF5F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Doporučuje se zvážit přemístění autobusového terminálu na plochu při silnici III. třídy</w:t>
      </w:r>
      <w:r>
        <w:rPr>
          <w:spacing w:val="-52"/>
        </w:rPr>
        <w:t xml:space="preserve"> </w:t>
      </w:r>
      <w:r>
        <w:t>č.</w:t>
      </w:r>
      <w:r>
        <w:rPr>
          <w:spacing w:val="-2"/>
        </w:rPr>
        <w:t xml:space="preserve"> </w:t>
      </w:r>
      <w:r>
        <w:t>1025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Klínce,</w:t>
      </w:r>
      <w:r>
        <w:rPr>
          <w:spacing w:val="-2"/>
        </w:rPr>
        <w:t xml:space="preserve"> </w:t>
      </w:r>
      <w:r>
        <w:t>což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umožnilo</w:t>
      </w:r>
      <w:r>
        <w:rPr>
          <w:spacing w:val="-1"/>
        </w:rPr>
        <w:t xml:space="preserve"> </w:t>
      </w:r>
      <w:r>
        <w:t>dále</w:t>
      </w:r>
      <w:r>
        <w:rPr>
          <w:spacing w:val="-2"/>
        </w:rPr>
        <w:t xml:space="preserve"> </w:t>
      </w:r>
      <w:r>
        <w:t>dopravně</w:t>
      </w:r>
      <w:r>
        <w:rPr>
          <w:spacing w:val="-1"/>
        </w:rPr>
        <w:t xml:space="preserve"> </w:t>
      </w:r>
      <w:r>
        <w:t>zklidnit</w:t>
      </w:r>
      <w:r>
        <w:rPr>
          <w:spacing w:val="1"/>
        </w:rPr>
        <w:t xml:space="preserve"> </w:t>
      </w:r>
      <w:r>
        <w:t>centrum obce.</w:t>
      </w:r>
    </w:p>
    <w:p w14:paraId="226DD38A" w14:textId="77777777" w:rsidR="00D00E0A" w:rsidRPr="004A45CE" w:rsidRDefault="0053780C" w:rsidP="004A45CE">
      <w:pPr>
        <w:pStyle w:val="Nadpis4"/>
        <w:spacing w:before="132"/>
        <w:ind w:left="676"/>
        <w:jc w:val="both"/>
        <w:rPr>
          <w:sz w:val="24"/>
          <w:szCs w:val="24"/>
        </w:rPr>
      </w:pPr>
      <w:bookmarkStart w:id="15" w:name="_bookmark17"/>
      <w:bookmarkEnd w:id="15"/>
      <w:r w:rsidRPr="004A45CE">
        <w:rPr>
          <w:sz w:val="24"/>
          <w:szCs w:val="24"/>
        </w:rPr>
        <w:t>D. 1. 3. Pěší a cyklistická doprava</w:t>
      </w:r>
    </w:p>
    <w:p w14:paraId="6A590AB4" w14:textId="5CE2250C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ÚP</w:t>
      </w:r>
      <w:r>
        <w:rPr>
          <w:spacing w:val="1"/>
        </w:rPr>
        <w:t xml:space="preserve"> </w:t>
      </w:r>
      <w:r>
        <w:t>Jíloviště</w:t>
      </w:r>
      <w:r>
        <w:rPr>
          <w:spacing w:val="1"/>
        </w:rPr>
        <w:t xml:space="preserve"> </w:t>
      </w:r>
      <w:r>
        <w:t>vytváří</w:t>
      </w:r>
      <w:r>
        <w:rPr>
          <w:spacing w:val="1"/>
        </w:rPr>
        <w:t xml:space="preserve"> </w:t>
      </w:r>
      <w:r>
        <w:t>podmínky</w:t>
      </w:r>
      <w:r>
        <w:rPr>
          <w:spacing w:val="1"/>
        </w:rPr>
        <w:t xml:space="preserve"> </w:t>
      </w:r>
      <w:r>
        <w:t>pro</w:t>
      </w:r>
      <w:r>
        <w:rPr>
          <w:spacing w:val="1"/>
        </w:rPr>
        <w:t xml:space="preserve"> </w:t>
      </w:r>
      <w:r>
        <w:t>rozvoj</w:t>
      </w:r>
      <w:r>
        <w:rPr>
          <w:spacing w:val="1"/>
        </w:rPr>
        <w:t xml:space="preserve"> </w:t>
      </w:r>
      <w:r>
        <w:t>každodenní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rekreační</w:t>
      </w:r>
      <w:r>
        <w:rPr>
          <w:spacing w:val="1"/>
        </w:rPr>
        <w:t xml:space="preserve"> </w:t>
      </w:r>
      <w:r>
        <w:t>pěší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cyklistické dopravy s cílem postupné segregace od motorové dopravy a převádění do</w:t>
      </w:r>
      <w:r>
        <w:rPr>
          <w:spacing w:val="1"/>
        </w:rPr>
        <w:t xml:space="preserve"> </w:t>
      </w:r>
      <w:r>
        <w:t>samostatných stezek a</w:t>
      </w:r>
      <w:r>
        <w:rPr>
          <w:spacing w:val="-2"/>
        </w:rPr>
        <w:t xml:space="preserve"> </w:t>
      </w:r>
      <w:r>
        <w:t>tras</w:t>
      </w:r>
    </w:p>
    <w:p w14:paraId="74FC96B8" w14:textId="1AAE4868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ÚP dále vymezuje koridory pro vybudování cyklostezek, u nichž se předpokládá</w:t>
      </w:r>
      <w:r>
        <w:rPr>
          <w:spacing w:val="-52"/>
        </w:rPr>
        <w:t xml:space="preserve"> </w:t>
      </w:r>
      <w:r>
        <w:t>minimální průjezdný profil 2,5 m a zhutněný mlatový povrch a rovněž koridor nové</w:t>
      </w:r>
      <w:r>
        <w:rPr>
          <w:spacing w:val="1"/>
        </w:rPr>
        <w:t xml:space="preserve"> </w:t>
      </w:r>
      <w:proofErr w:type="spellStart"/>
      <w:r>
        <w:t>hipostezky</w:t>
      </w:r>
      <w:proofErr w:type="spellEnd"/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západní</w:t>
      </w:r>
      <w:r>
        <w:rPr>
          <w:spacing w:val="-2"/>
        </w:rPr>
        <w:t xml:space="preserve"> </w:t>
      </w:r>
      <w:r>
        <w:t>části území</w:t>
      </w:r>
      <w:r>
        <w:rPr>
          <w:spacing w:val="-2"/>
        </w:rPr>
        <w:t xml:space="preserve"> </w:t>
      </w:r>
    </w:p>
    <w:p w14:paraId="3D910C66" w14:textId="77777777" w:rsidR="00D00E0A" w:rsidRPr="004A45CE" w:rsidRDefault="0053780C">
      <w:pPr>
        <w:pStyle w:val="Nadpis4"/>
        <w:ind w:left="666"/>
        <w:jc w:val="both"/>
        <w:rPr>
          <w:sz w:val="24"/>
          <w:szCs w:val="24"/>
        </w:rPr>
      </w:pPr>
      <w:bookmarkStart w:id="16" w:name="_bookmark18"/>
      <w:bookmarkEnd w:id="16"/>
      <w:r w:rsidRPr="004A45CE">
        <w:rPr>
          <w:sz w:val="24"/>
          <w:szCs w:val="24"/>
        </w:rPr>
        <w:t>D.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4.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Doprava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v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klidu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a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dopravní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zařízení</w:t>
      </w:r>
    </w:p>
    <w:p w14:paraId="00958844" w14:textId="1DAAD182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Územní plán vymezuje</w:t>
      </w:r>
      <w:r w:rsidR="00CB0B4E">
        <w:t xml:space="preserve"> </w:t>
      </w:r>
      <w:r w:rsidR="00CB0B4E" w:rsidRPr="00EF3C49">
        <w:t>plochy pro</w:t>
      </w:r>
      <w:r>
        <w:t xml:space="preserve"> nová parkoviště na veřejných prostranstvích a rozvojových</w:t>
      </w:r>
      <w:r w:rsidRPr="00EF3C49">
        <w:t xml:space="preserve"> </w:t>
      </w:r>
      <w:r>
        <w:t>plochách</w:t>
      </w:r>
      <w:r w:rsidRPr="00EF3C49">
        <w:t xml:space="preserve"> </w:t>
      </w:r>
      <w:r>
        <w:t>pro</w:t>
      </w:r>
      <w:r w:rsidRPr="00EF3C49">
        <w:t xml:space="preserve"> </w:t>
      </w:r>
      <w:r>
        <w:t>zařízení</w:t>
      </w:r>
      <w:r w:rsidRPr="00EF3C49">
        <w:t xml:space="preserve"> </w:t>
      </w:r>
      <w:r>
        <w:t>občanské</w:t>
      </w:r>
      <w:r w:rsidRPr="00EF3C49">
        <w:t xml:space="preserve"> </w:t>
      </w:r>
      <w:r>
        <w:t>vybavenosti</w:t>
      </w:r>
      <w:r w:rsidRPr="00EF3C49">
        <w:t xml:space="preserve"> </w:t>
      </w:r>
      <w:r>
        <w:t>funkčního</w:t>
      </w:r>
      <w:r w:rsidRPr="00EF3C49">
        <w:t xml:space="preserve"> </w:t>
      </w:r>
      <w:r>
        <w:t>určení</w:t>
      </w:r>
      <w:r w:rsidRPr="00EF3C49">
        <w:t xml:space="preserve"> </w:t>
      </w:r>
      <w:r>
        <w:t>O</w:t>
      </w:r>
      <w:r w:rsidR="00CB0B4E">
        <w:t>K</w:t>
      </w:r>
      <w:r w:rsidRPr="00EF3C49">
        <w:t xml:space="preserve"> </w:t>
      </w:r>
      <w:r>
        <w:t>a</w:t>
      </w:r>
      <w:r w:rsidRPr="00EF3C49">
        <w:t xml:space="preserve"> </w:t>
      </w:r>
      <w:r>
        <w:t>OV</w:t>
      </w:r>
    </w:p>
    <w:p w14:paraId="039938B4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V zastavitelných plochách a plochách pro bydlení (BI a BV) musí být vymezena místa</w:t>
      </w:r>
      <w:r w:rsidRPr="00EF3C49">
        <w:t xml:space="preserve"> </w:t>
      </w:r>
      <w:r>
        <w:t>pro</w:t>
      </w:r>
      <w:r w:rsidRPr="00EF3C49">
        <w:t xml:space="preserve"> </w:t>
      </w:r>
      <w:r>
        <w:t>parkování</w:t>
      </w:r>
      <w:r w:rsidRPr="00EF3C49">
        <w:t xml:space="preserve"> </w:t>
      </w:r>
      <w:r>
        <w:t>vozidel</w:t>
      </w:r>
      <w:r w:rsidRPr="00EF3C49">
        <w:t xml:space="preserve"> </w:t>
      </w:r>
      <w:r>
        <w:t>návštěvníků</w:t>
      </w:r>
      <w:r w:rsidRPr="00EF3C49">
        <w:t xml:space="preserve"> </w:t>
      </w:r>
      <w:r>
        <w:t>v minimálním</w:t>
      </w:r>
      <w:r w:rsidRPr="00EF3C49">
        <w:t xml:space="preserve"> </w:t>
      </w:r>
      <w:r>
        <w:t>počtu</w:t>
      </w:r>
      <w:r w:rsidRPr="00EF3C49">
        <w:t xml:space="preserve"> </w:t>
      </w:r>
      <w:r>
        <w:t>1</w:t>
      </w:r>
      <w:r w:rsidRPr="00EF3C49">
        <w:t xml:space="preserve"> </w:t>
      </w:r>
      <w:r>
        <w:t>parkovací</w:t>
      </w:r>
      <w:r>
        <w:rPr>
          <w:spacing w:val="1"/>
        </w:rPr>
        <w:t xml:space="preserve"> </w:t>
      </w:r>
      <w:r>
        <w:t>stání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obyvatel</w:t>
      </w:r>
      <w:r>
        <w:rPr>
          <w:spacing w:val="-3"/>
        </w:rPr>
        <w:t xml:space="preserve"> </w:t>
      </w:r>
      <w:r>
        <w:t>zóny.</w:t>
      </w:r>
    </w:p>
    <w:p w14:paraId="71016E35" w14:textId="77777777" w:rsidR="00D00E0A" w:rsidRPr="004A45CE" w:rsidRDefault="0053780C">
      <w:pPr>
        <w:pStyle w:val="Nadpis3"/>
        <w:spacing w:before="44"/>
        <w:ind w:left="316"/>
        <w:jc w:val="both"/>
        <w:rPr>
          <w:sz w:val="26"/>
          <w:szCs w:val="26"/>
        </w:rPr>
      </w:pPr>
      <w:bookmarkStart w:id="17" w:name="_bookmark19"/>
      <w:bookmarkEnd w:id="17"/>
      <w:r w:rsidRPr="004A45CE">
        <w:rPr>
          <w:sz w:val="26"/>
          <w:szCs w:val="26"/>
        </w:rPr>
        <w:t>D.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2.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Technická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infrastruktura.</w:t>
      </w:r>
    </w:p>
    <w:p w14:paraId="67C9C5C4" w14:textId="77777777" w:rsidR="00D00E0A" w:rsidRPr="004A45CE" w:rsidRDefault="0053780C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18" w:name="_bookmark20"/>
      <w:bookmarkEnd w:id="18"/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2.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Zásobování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vodou</w:t>
      </w:r>
    </w:p>
    <w:p w14:paraId="42B4E10C" w14:textId="3DE57040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 xml:space="preserve">Všechny </w:t>
      </w:r>
      <w:r w:rsidR="004C0C52" w:rsidRPr="00EF3C49">
        <w:t>transformační</w:t>
      </w:r>
      <w:r w:rsidR="004C0C52">
        <w:t xml:space="preserve"> </w:t>
      </w:r>
      <w:r>
        <w:t>plochy uvnitř zastavěného území a zastavitelné plochy</w:t>
      </w:r>
      <w:r w:rsidRPr="00EF3C49">
        <w:t xml:space="preserve"> </w:t>
      </w:r>
      <w:r>
        <w:t>budou</w:t>
      </w:r>
      <w:r w:rsidRPr="00EF3C49">
        <w:t xml:space="preserve"> </w:t>
      </w:r>
      <w:r>
        <w:t>připojeny</w:t>
      </w:r>
      <w:r w:rsidRPr="00EF3C49">
        <w:t xml:space="preserve"> </w:t>
      </w:r>
      <w:r>
        <w:t>k veřejnému</w:t>
      </w:r>
      <w:r w:rsidRPr="00EF3C49">
        <w:t xml:space="preserve"> </w:t>
      </w:r>
      <w:r>
        <w:t>vodovodu</w:t>
      </w:r>
      <w:r>
        <w:rPr>
          <w:spacing w:val="1"/>
        </w:rPr>
        <w:t xml:space="preserve"> </w:t>
      </w:r>
      <w:r>
        <w:t>novými</w:t>
      </w:r>
      <w:r>
        <w:rPr>
          <w:spacing w:val="1"/>
        </w:rPr>
        <w:t xml:space="preserve"> </w:t>
      </w:r>
      <w:r>
        <w:t>úseky</w:t>
      </w:r>
      <w:r>
        <w:rPr>
          <w:spacing w:val="1"/>
        </w:rPr>
        <w:t xml:space="preserve"> </w:t>
      </w:r>
      <w:r>
        <w:t>vodovodních</w:t>
      </w:r>
      <w:r>
        <w:rPr>
          <w:spacing w:val="1"/>
        </w:rPr>
        <w:t xml:space="preserve"> </w:t>
      </w:r>
      <w:r>
        <w:t>řadů.</w:t>
      </w:r>
      <w:r>
        <w:rPr>
          <w:spacing w:val="1"/>
        </w:rPr>
        <w:t xml:space="preserve"> </w:t>
      </w:r>
      <w:r>
        <w:t>Pro</w:t>
      </w:r>
      <w:r>
        <w:rPr>
          <w:spacing w:val="1"/>
        </w:rPr>
        <w:t xml:space="preserve"> </w:t>
      </w:r>
      <w:r>
        <w:t>zásobování vodou bude využit nový vodovodní přivaděč Zbraslav, Baně – Mníšek p.</w:t>
      </w:r>
      <w:r>
        <w:rPr>
          <w:spacing w:val="1"/>
        </w:rPr>
        <w:t xml:space="preserve"> </w:t>
      </w:r>
      <w:r>
        <w:t>Brdy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stávající</w:t>
      </w:r>
      <w:r>
        <w:rPr>
          <w:spacing w:val="1"/>
        </w:rPr>
        <w:t xml:space="preserve"> </w:t>
      </w:r>
      <w:r>
        <w:t>vodní</w:t>
      </w:r>
      <w:r>
        <w:rPr>
          <w:spacing w:val="1"/>
        </w:rPr>
        <w:t xml:space="preserve"> </w:t>
      </w:r>
      <w:r>
        <w:t>zdroje,</w:t>
      </w:r>
      <w:r>
        <w:rPr>
          <w:spacing w:val="1"/>
        </w:rPr>
        <w:t xml:space="preserve"> </w:t>
      </w:r>
      <w:r>
        <w:t>které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provedené</w:t>
      </w:r>
      <w:r>
        <w:rPr>
          <w:spacing w:val="1"/>
        </w:rPr>
        <w:t xml:space="preserve"> </w:t>
      </w:r>
      <w:r>
        <w:t>rekonstrukci</w:t>
      </w:r>
      <w:r>
        <w:rPr>
          <w:spacing w:val="1"/>
        </w:rPr>
        <w:t xml:space="preserve"> </w:t>
      </w:r>
      <w:r>
        <w:t>mají</w:t>
      </w:r>
      <w:r>
        <w:rPr>
          <w:spacing w:val="1"/>
        </w:rPr>
        <w:t xml:space="preserve"> </w:t>
      </w:r>
      <w:r>
        <w:t>dostatečnou</w:t>
      </w:r>
      <w:r>
        <w:rPr>
          <w:spacing w:val="-52"/>
        </w:rPr>
        <w:t xml:space="preserve"> </w:t>
      </w:r>
      <w:r>
        <w:t>vydatnost. Pro posílení plynulosti zásobování vodou a zlepšení tlakových</w:t>
      </w:r>
      <w:r>
        <w:rPr>
          <w:spacing w:val="1"/>
        </w:rPr>
        <w:t xml:space="preserve"> </w:t>
      </w:r>
      <w:r>
        <w:t>poměrů</w:t>
      </w:r>
      <w:r>
        <w:rPr>
          <w:spacing w:val="1"/>
        </w:rPr>
        <w:t xml:space="preserve"> </w:t>
      </w:r>
      <w:r>
        <w:t xml:space="preserve">bude případně rekonstruován vodojem </w:t>
      </w:r>
      <w:proofErr w:type="spellStart"/>
      <w:r>
        <w:t>Cukrák</w:t>
      </w:r>
      <w:proofErr w:type="spellEnd"/>
      <w:r>
        <w:t xml:space="preserve"> a rozšířena jeho kapacita (veřejně</w:t>
      </w:r>
      <w:r>
        <w:rPr>
          <w:spacing w:val="1"/>
        </w:rPr>
        <w:t xml:space="preserve"> </w:t>
      </w:r>
      <w:r>
        <w:t xml:space="preserve">prospěšná stavba </w:t>
      </w:r>
      <w:r w:rsidR="00CB0B4E">
        <w:t>VT.2</w:t>
      </w:r>
      <w:r>
        <w:t>). Navrhované vodovodní řady budou vedeny ve veřejných</w:t>
      </w:r>
      <w:r>
        <w:rPr>
          <w:spacing w:val="1"/>
        </w:rPr>
        <w:t xml:space="preserve"> </w:t>
      </w:r>
      <w:r>
        <w:t>prostranstvích.</w:t>
      </w:r>
    </w:p>
    <w:p w14:paraId="62974AF1" w14:textId="77777777" w:rsidR="00D00E0A" w:rsidRPr="004A45CE" w:rsidRDefault="0053780C" w:rsidP="004A45CE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19" w:name="_bookmark21"/>
      <w:bookmarkEnd w:id="19"/>
      <w:r w:rsidRPr="004A45CE">
        <w:rPr>
          <w:sz w:val="24"/>
          <w:szCs w:val="24"/>
        </w:rPr>
        <w:t>D. 2. 2. Kanalizace</w:t>
      </w:r>
    </w:p>
    <w:p w14:paraId="6122F410" w14:textId="54567B14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 xml:space="preserve">Všechny </w:t>
      </w:r>
      <w:r w:rsidR="004C0C52" w:rsidRPr="00EF3C49">
        <w:t>transformační</w:t>
      </w:r>
      <w:r w:rsidR="004C0C52" w:rsidRPr="004C0C52">
        <w:t xml:space="preserve"> plochy </w:t>
      </w:r>
      <w:r>
        <w:t>uvnitř zastavěného území a zastavitelné plochy</w:t>
      </w:r>
      <w:r w:rsidRPr="00EF3C49">
        <w:t xml:space="preserve"> </w:t>
      </w:r>
      <w:r>
        <w:t>budou</w:t>
      </w:r>
      <w:r w:rsidRPr="00EF3C49">
        <w:t xml:space="preserve"> </w:t>
      </w:r>
      <w:r>
        <w:t>připojeny</w:t>
      </w:r>
      <w:r w:rsidRPr="00EF3C49">
        <w:t xml:space="preserve"> </w:t>
      </w:r>
      <w:r>
        <w:t>k veřejné</w:t>
      </w:r>
      <w:r w:rsidRPr="00EF3C49">
        <w:t xml:space="preserve"> </w:t>
      </w:r>
      <w:r>
        <w:t>kanalizaci</w:t>
      </w:r>
      <w:r w:rsidRPr="00EF3C49">
        <w:t xml:space="preserve"> </w:t>
      </w:r>
      <w:r>
        <w:t>novými</w:t>
      </w:r>
      <w:r w:rsidRPr="00EF3C49">
        <w:t xml:space="preserve"> </w:t>
      </w:r>
      <w:r>
        <w:t>úseky</w:t>
      </w:r>
      <w:r w:rsidRPr="00EF3C49">
        <w:t xml:space="preserve"> </w:t>
      </w:r>
      <w:r>
        <w:t>kanalizačních</w:t>
      </w:r>
      <w:r w:rsidRPr="00EF3C49">
        <w:t xml:space="preserve"> </w:t>
      </w:r>
      <w:r>
        <w:t>stok.</w:t>
      </w:r>
      <w:r w:rsidRPr="00EF3C49">
        <w:t xml:space="preserve"> </w:t>
      </w:r>
      <w:r>
        <w:t>Veškeré</w:t>
      </w:r>
      <w:r w:rsidRPr="00EF3C49">
        <w:t xml:space="preserve"> </w:t>
      </w:r>
      <w:r>
        <w:t>splaškové odpadní vody ze zastavitelných ploch a ploch změn využití území budou</w:t>
      </w:r>
      <w:r>
        <w:rPr>
          <w:spacing w:val="1"/>
        </w:rPr>
        <w:t xml:space="preserve"> </w:t>
      </w:r>
      <w:r>
        <w:t>svedeny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centrální</w:t>
      </w:r>
      <w:r>
        <w:rPr>
          <w:spacing w:val="-1"/>
        </w:rPr>
        <w:t xml:space="preserve"> </w:t>
      </w:r>
      <w:r>
        <w:t>ČOV</w:t>
      </w:r>
      <w:r>
        <w:rPr>
          <w:spacing w:val="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podmínky</w:t>
      </w:r>
      <w:r>
        <w:rPr>
          <w:spacing w:val="-1"/>
        </w:rPr>
        <w:t xml:space="preserve"> </w:t>
      </w:r>
      <w:r>
        <w:t>její intenzifikace</w:t>
      </w:r>
    </w:p>
    <w:p w14:paraId="14F9F4F7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Srážkové vody ze střech a zpevněných ploch soukromých pozemků budou likvidovány</w:t>
      </w:r>
      <w:r>
        <w:rPr>
          <w:spacing w:val="-52"/>
        </w:rPr>
        <w:t xml:space="preserve"> </w:t>
      </w:r>
      <w:r>
        <w:t>přímo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těchto</w:t>
      </w:r>
      <w:r>
        <w:rPr>
          <w:spacing w:val="1"/>
        </w:rPr>
        <w:t xml:space="preserve"> </w:t>
      </w:r>
      <w:r>
        <w:t>pozemcích.</w:t>
      </w:r>
      <w:r>
        <w:rPr>
          <w:spacing w:val="1"/>
        </w:rPr>
        <w:t xml:space="preserve"> </w:t>
      </w:r>
      <w:r>
        <w:t>Konkrétní</w:t>
      </w:r>
      <w:r>
        <w:rPr>
          <w:spacing w:val="1"/>
        </w:rPr>
        <w:t xml:space="preserve"> </w:t>
      </w:r>
      <w:r>
        <w:t>způsob</w:t>
      </w:r>
      <w:r>
        <w:rPr>
          <w:spacing w:val="1"/>
        </w:rPr>
        <w:t xml:space="preserve"> </w:t>
      </w:r>
      <w:r>
        <w:t>likvidace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určen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základě</w:t>
      </w:r>
      <w:r>
        <w:rPr>
          <w:spacing w:val="1"/>
        </w:rPr>
        <w:t xml:space="preserve"> </w:t>
      </w:r>
      <w:r>
        <w:t>hydrogeologického</w:t>
      </w:r>
      <w:r>
        <w:rPr>
          <w:spacing w:val="-3"/>
        </w:rPr>
        <w:t xml:space="preserve"> </w:t>
      </w:r>
      <w:r>
        <w:t>průzkumu</w:t>
      </w:r>
    </w:p>
    <w:p w14:paraId="54375177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Srážkové</w:t>
      </w:r>
      <w:r>
        <w:rPr>
          <w:spacing w:val="1"/>
        </w:rPr>
        <w:t xml:space="preserve"> </w:t>
      </w:r>
      <w:r>
        <w:t>vody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zpevněných</w:t>
      </w:r>
      <w:r>
        <w:rPr>
          <w:spacing w:val="1"/>
        </w:rPr>
        <w:t xml:space="preserve"> </w:t>
      </w:r>
      <w:r>
        <w:t>ploch</w:t>
      </w:r>
      <w:r>
        <w:rPr>
          <w:spacing w:val="1"/>
        </w:rPr>
        <w:t xml:space="preserve"> </w:t>
      </w:r>
      <w:r>
        <w:t>veřejných</w:t>
      </w:r>
      <w:r>
        <w:rPr>
          <w:spacing w:val="1"/>
        </w:rPr>
        <w:t xml:space="preserve"> </w:t>
      </w:r>
      <w:r>
        <w:t>prostranství</w:t>
      </w:r>
      <w:r>
        <w:rPr>
          <w:spacing w:val="1"/>
        </w:rPr>
        <w:t xml:space="preserve"> </w:t>
      </w:r>
      <w:r>
        <w:t>budou</w:t>
      </w:r>
      <w:r>
        <w:rPr>
          <w:spacing w:val="1"/>
        </w:rPr>
        <w:t xml:space="preserve"> </w:t>
      </w:r>
      <w:r>
        <w:t>odváděny</w:t>
      </w:r>
      <w:r>
        <w:rPr>
          <w:spacing w:val="1"/>
        </w:rPr>
        <w:t xml:space="preserve"> </w:t>
      </w:r>
      <w:r>
        <w:lastRenderedPageBreak/>
        <w:t>vsakovacími</w:t>
      </w:r>
      <w:r>
        <w:rPr>
          <w:spacing w:val="1"/>
        </w:rPr>
        <w:t xml:space="preserve"> </w:t>
      </w:r>
      <w:r>
        <w:t>úseky</w:t>
      </w:r>
      <w:r>
        <w:rPr>
          <w:spacing w:val="1"/>
        </w:rPr>
        <w:t xml:space="preserve"> </w:t>
      </w:r>
      <w:r>
        <w:t>dešťové</w:t>
      </w:r>
      <w:r>
        <w:rPr>
          <w:spacing w:val="1"/>
        </w:rPr>
        <w:t xml:space="preserve"> </w:t>
      </w:r>
      <w:r>
        <w:t>kanalizace,</w:t>
      </w:r>
      <w:r>
        <w:rPr>
          <w:spacing w:val="1"/>
        </w:rPr>
        <w:t xml:space="preserve"> </w:t>
      </w:r>
      <w:r>
        <w:t>které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určují</w:t>
      </w:r>
      <w:r>
        <w:rPr>
          <w:spacing w:val="1"/>
        </w:rPr>
        <w:t xml:space="preserve"> </w:t>
      </w:r>
      <w:r>
        <w:t>veřejně</w:t>
      </w:r>
      <w:r>
        <w:rPr>
          <w:spacing w:val="55"/>
        </w:rPr>
        <w:t xml:space="preserve"> </w:t>
      </w:r>
      <w:r>
        <w:t>prospěšným</w:t>
      </w:r>
      <w:r>
        <w:rPr>
          <w:spacing w:val="1"/>
        </w:rPr>
        <w:t xml:space="preserve"> </w:t>
      </w:r>
      <w:r>
        <w:t>opatřením,</w:t>
      </w:r>
      <w:r>
        <w:rPr>
          <w:spacing w:val="-3"/>
        </w:rPr>
        <w:t xml:space="preserve"> </w:t>
      </w:r>
      <w:r>
        <w:t>posilujícím retenční</w:t>
      </w:r>
      <w:r>
        <w:rPr>
          <w:spacing w:val="-2"/>
        </w:rPr>
        <w:t xml:space="preserve"> </w:t>
      </w:r>
      <w:r>
        <w:t>schopnost</w:t>
      </w:r>
      <w:r>
        <w:rPr>
          <w:spacing w:val="-2"/>
        </w:rPr>
        <w:t xml:space="preserve"> </w:t>
      </w:r>
      <w:r>
        <w:t>území</w:t>
      </w:r>
    </w:p>
    <w:p w14:paraId="693D22BC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Do nových úseků veřejné dešťové kanalizace nebudou odváděny odpadní vody ze</w:t>
      </w:r>
      <w:r>
        <w:rPr>
          <w:spacing w:val="1"/>
        </w:rPr>
        <w:t xml:space="preserve"> </w:t>
      </w:r>
      <w:r>
        <w:t>soukromých pozemků</w:t>
      </w:r>
    </w:p>
    <w:p w14:paraId="42AABA00" w14:textId="77777777" w:rsidR="00D00E0A" w:rsidRPr="004A45CE" w:rsidRDefault="0053780C" w:rsidP="004A45CE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0" w:name="_bookmark22"/>
      <w:bookmarkEnd w:id="20"/>
      <w:r w:rsidRPr="004A45CE">
        <w:rPr>
          <w:sz w:val="24"/>
          <w:szCs w:val="24"/>
        </w:rPr>
        <w:t>D. 2. 3. Zásobování elektrickou energií</w:t>
      </w:r>
    </w:p>
    <w:p w14:paraId="2AAE573C" w14:textId="23417823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Všechny</w:t>
      </w:r>
      <w:r>
        <w:rPr>
          <w:spacing w:val="23"/>
        </w:rPr>
        <w:t xml:space="preserve"> </w:t>
      </w:r>
      <w:r>
        <w:t>navržené</w:t>
      </w:r>
      <w:r>
        <w:rPr>
          <w:spacing w:val="22"/>
        </w:rPr>
        <w:t xml:space="preserve"> </w:t>
      </w:r>
      <w:r w:rsidR="006548CF" w:rsidRPr="00EF3C49">
        <w:t>transformační</w:t>
      </w:r>
      <w:r w:rsidR="006548CF" w:rsidRPr="004C0C52">
        <w:t xml:space="preserve"> plochy </w:t>
      </w:r>
      <w:r>
        <w:t>uvnitř</w:t>
      </w:r>
      <w:r w:rsidRPr="00EF3C49">
        <w:t xml:space="preserve"> </w:t>
      </w:r>
      <w:r>
        <w:t>zastavěného</w:t>
      </w:r>
      <w:r w:rsidRPr="00EF3C49">
        <w:t xml:space="preserve"> </w:t>
      </w:r>
      <w:r>
        <w:t>území</w:t>
      </w:r>
      <w:r w:rsidRPr="00EF3C49">
        <w:t xml:space="preserve"> </w:t>
      </w:r>
      <w:r>
        <w:t>a</w:t>
      </w:r>
      <w:r w:rsidRPr="00EF3C49">
        <w:t xml:space="preserve"> </w:t>
      </w:r>
      <w:r>
        <w:t>zastavitelné</w:t>
      </w:r>
      <w:r w:rsidRPr="00EF3C49">
        <w:t xml:space="preserve"> </w:t>
      </w:r>
      <w:r>
        <w:t>plochy</w:t>
      </w:r>
      <w:r w:rsidRPr="00EF3C49">
        <w:t xml:space="preserve"> </w:t>
      </w:r>
      <w:r>
        <w:t>budou</w:t>
      </w:r>
      <w:r w:rsidRPr="00EF3C49">
        <w:t xml:space="preserve"> </w:t>
      </w:r>
      <w:r>
        <w:t>připojeny</w:t>
      </w:r>
      <w:r w:rsidRPr="00EF3C49">
        <w:t xml:space="preserve"> </w:t>
      </w:r>
      <w:r>
        <w:t>k elektrorozvodné</w:t>
      </w:r>
      <w:r w:rsidRPr="00EF3C49">
        <w:t xml:space="preserve"> </w:t>
      </w:r>
      <w:r>
        <w:t>síti</w:t>
      </w:r>
      <w:r w:rsidRPr="00EF3C49">
        <w:t xml:space="preserve"> </w:t>
      </w:r>
      <w:r>
        <w:t>novými</w:t>
      </w:r>
      <w:r w:rsidRPr="00EF3C49">
        <w:t xml:space="preserve"> </w:t>
      </w:r>
      <w:r>
        <w:t>úseky</w:t>
      </w:r>
      <w:r w:rsidRPr="00EF3C49">
        <w:t xml:space="preserve"> </w:t>
      </w:r>
      <w:r>
        <w:t>NN kabelových</w:t>
      </w:r>
      <w:r w:rsidRPr="00EF3C49">
        <w:t xml:space="preserve"> </w:t>
      </w:r>
      <w:r>
        <w:t>rozvodů.</w:t>
      </w:r>
    </w:p>
    <w:p w14:paraId="7D556C57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Návrh</w:t>
      </w:r>
      <w:r w:rsidRPr="00EF3C49">
        <w:t xml:space="preserve"> </w:t>
      </w:r>
      <w:r>
        <w:t>ÚP</w:t>
      </w:r>
      <w:r w:rsidRPr="00EF3C49">
        <w:t xml:space="preserve"> </w:t>
      </w:r>
      <w:r>
        <w:t>nenavrhuje</w:t>
      </w:r>
      <w:r w:rsidRPr="00EF3C49">
        <w:t xml:space="preserve"> </w:t>
      </w:r>
      <w:r>
        <w:t>nové</w:t>
      </w:r>
      <w:r w:rsidRPr="00EF3C49">
        <w:t xml:space="preserve"> </w:t>
      </w:r>
      <w:r>
        <w:t>distribuční</w:t>
      </w:r>
      <w:r w:rsidRPr="00EF3C49">
        <w:t xml:space="preserve"> </w:t>
      </w:r>
      <w:r>
        <w:t>trafostanice</w:t>
      </w:r>
      <w:r>
        <w:rPr>
          <w:spacing w:val="12"/>
        </w:rPr>
        <w:t xml:space="preserve"> </w:t>
      </w:r>
      <w:r>
        <w:t>35/0,4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nevymezuje</w:t>
      </w:r>
      <w:r>
        <w:rPr>
          <w:spacing w:val="12"/>
        </w:rPr>
        <w:t xml:space="preserve"> </w:t>
      </w:r>
      <w:r>
        <w:t>samostatné</w:t>
      </w:r>
      <w:r>
        <w:rPr>
          <w:spacing w:val="-51"/>
        </w:rPr>
        <w:t xml:space="preserve"> </w:t>
      </w:r>
      <w:r>
        <w:t>plochy</w:t>
      </w:r>
      <w:r>
        <w:rPr>
          <w:spacing w:val="-3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infrastruktury</w:t>
      </w:r>
      <w:r>
        <w:rPr>
          <w:spacing w:val="-2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umístění</w:t>
      </w:r>
      <w:r>
        <w:rPr>
          <w:spacing w:val="-2"/>
        </w:rPr>
        <w:t xml:space="preserve"> </w:t>
      </w:r>
      <w:r>
        <w:t>TS.</w:t>
      </w:r>
    </w:p>
    <w:p w14:paraId="512A33C0" w14:textId="77777777" w:rsidR="00D00E0A" w:rsidRPr="004A45CE" w:rsidRDefault="0053780C" w:rsidP="004A45CE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1" w:name="_bookmark23"/>
      <w:bookmarkEnd w:id="21"/>
      <w:r w:rsidRPr="004A45CE">
        <w:rPr>
          <w:sz w:val="24"/>
          <w:szCs w:val="24"/>
        </w:rPr>
        <w:t>D. 2. 4. Zásobování plynem</w:t>
      </w:r>
    </w:p>
    <w:p w14:paraId="5B102730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Zastavitelné</w:t>
      </w:r>
      <w:r>
        <w:rPr>
          <w:spacing w:val="35"/>
        </w:rPr>
        <w:t xml:space="preserve"> </w:t>
      </w:r>
      <w:r>
        <w:t>plochy</w:t>
      </w:r>
      <w:r>
        <w:rPr>
          <w:spacing w:val="34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plochy</w:t>
      </w:r>
      <w:r>
        <w:rPr>
          <w:spacing w:val="34"/>
        </w:rPr>
        <w:t xml:space="preserve"> </w:t>
      </w:r>
      <w:r>
        <w:t>přestavby</w:t>
      </w:r>
      <w:r>
        <w:rPr>
          <w:spacing w:val="34"/>
        </w:rPr>
        <w:t xml:space="preserve"> </w:t>
      </w:r>
      <w:r>
        <w:t>uvnitř</w:t>
      </w:r>
      <w:r>
        <w:rPr>
          <w:spacing w:val="35"/>
        </w:rPr>
        <w:t xml:space="preserve"> </w:t>
      </w:r>
      <w:r>
        <w:t>zastavěného</w:t>
      </w:r>
      <w:r>
        <w:rPr>
          <w:spacing w:val="33"/>
        </w:rPr>
        <w:t xml:space="preserve"> </w:t>
      </w:r>
      <w:r>
        <w:t>území</w:t>
      </w:r>
      <w:r>
        <w:rPr>
          <w:spacing w:val="33"/>
        </w:rPr>
        <w:t xml:space="preserve"> </w:t>
      </w:r>
      <w:r>
        <w:t>obce</w:t>
      </w:r>
      <w:r>
        <w:rPr>
          <w:spacing w:val="36"/>
        </w:rPr>
        <w:t xml:space="preserve"> </w:t>
      </w:r>
      <w:r>
        <w:t>budou</w:t>
      </w:r>
      <w:r>
        <w:rPr>
          <w:spacing w:val="-52"/>
        </w:rPr>
        <w:t xml:space="preserve"> </w:t>
      </w:r>
      <w:r>
        <w:t>napojeny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stávající</w:t>
      </w:r>
      <w:r>
        <w:rPr>
          <w:spacing w:val="-1"/>
        </w:rPr>
        <w:t xml:space="preserve"> </w:t>
      </w:r>
      <w:r>
        <w:t>STL</w:t>
      </w:r>
      <w:r>
        <w:rPr>
          <w:spacing w:val="-3"/>
        </w:rPr>
        <w:t xml:space="preserve"> </w:t>
      </w:r>
      <w:r>
        <w:t>plynovody s NTL</w:t>
      </w:r>
      <w:r>
        <w:rPr>
          <w:spacing w:val="-1"/>
        </w:rPr>
        <w:t xml:space="preserve"> </w:t>
      </w:r>
      <w:r>
        <w:t>regulací u každého objektu.</w:t>
      </w:r>
    </w:p>
    <w:p w14:paraId="71DCA38E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Zemní</w:t>
      </w:r>
      <w:r>
        <w:rPr>
          <w:spacing w:val="-4"/>
        </w:rPr>
        <w:t xml:space="preserve"> </w:t>
      </w:r>
      <w:r>
        <w:t>plyn</w:t>
      </w:r>
      <w:r>
        <w:rPr>
          <w:spacing w:val="-2"/>
        </w:rPr>
        <w:t xml:space="preserve"> </w:t>
      </w:r>
      <w:r>
        <w:t>bude</w:t>
      </w:r>
      <w:r>
        <w:rPr>
          <w:spacing w:val="-3"/>
        </w:rPr>
        <w:t xml:space="preserve"> </w:t>
      </w:r>
      <w:r>
        <w:t>i nadále</w:t>
      </w:r>
      <w:r>
        <w:rPr>
          <w:spacing w:val="-3"/>
        </w:rPr>
        <w:t xml:space="preserve"> </w:t>
      </w:r>
      <w:r>
        <w:t>považován</w:t>
      </w:r>
      <w:r>
        <w:rPr>
          <w:spacing w:val="-1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hlavní</w:t>
      </w:r>
      <w:r>
        <w:rPr>
          <w:spacing w:val="-3"/>
        </w:rPr>
        <w:t xml:space="preserve"> </w:t>
      </w:r>
      <w:r>
        <w:t>topné médium.</w:t>
      </w:r>
    </w:p>
    <w:p w14:paraId="387B762C" w14:textId="77777777" w:rsidR="00D00E0A" w:rsidRPr="004A45CE" w:rsidRDefault="0053780C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2" w:name="_bookmark24"/>
      <w:bookmarkEnd w:id="22"/>
      <w:r w:rsidRPr="004A45CE">
        <w:rPr>
          <w:sz w:val="24"/>
          <w:szCs w:val="24"/>
        </w:rPr>
        <w:t>D. 2. 5. Vytápění</w:t>
      </w:r>
    </w:p>
    <w:p w14:paraId="73714BED" w14:textId="594EEA81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Energetická</w:t>
      </w:r>
      <w:r>
        <w:rPr>
          <w:spacing w:val="1"/>
        </w:rPr>
        <w:t xml:space="preserve"> </w:t>
      </w:r>
      <w:r>
        <w:t>koncepce</w:t>
      </w:r>
      <w:r>
        <w:rPr>
          <w:spacing w:val="1"/>
        </w:rPr>
        <w:t xml:space="preserve"> </w:t>
      </w:r>
      <w:r>
        <w:t>zastavitelných</w:t>
      </w:r>
      <w:r>
        <w:rPr>
          <w:spacing w:val="1"/>
        </w:rPr>
        <w:t xml:space="preserve"> </w:t>
      </w:r>
      <w:r>
        <w:t>ploch</w:t>
      </w:r>
      <w:r w:rsidRPr="00EF3C49">
        <w:t xml:space="preserve"> </w:t>
      </w:r>
      <w:r>
        <w:t>a</w:t>
      </w:r>
      <w:r w:rsidRPr="00EF3C49">
        <w:t xml:space="preserve"> </w:t>
      </w:r>
      <w:r w:rsidR="006548CF" w:rsidRPr="00EF3C49">
        <w:t>transformačních</w:t>
      </w:r>
      <w:r w:rsidR="006548CF" w:rsidRPr="004C0C52">
        <w:t xml:space="preserve"> ploch </w:t>
      </w:r>
      <w:r>
        <w:t>bude</w:t>
      </w:r>
      <w:r>
        <w:rPr>
          <w:spacing w:val="1"/>
        </w:rPr>
        <w:t xml:space="preserve"> </w:t>
      </w:r>
      <w:r>
        <w:t>založena</w:t>
      </w:r>
      <w:r>
        <w:rPr>
          <w:spacing w:val="-3"/>
        </w:rPr>
        <w:t xml:space="preserve"> </w:t>
      </w:r>
      <w:r>
        <w:t>zásadně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dvojcestném</w:t>
      </w:r>
      <w:r>
        <w:rPr>
          <w:spacing w:val="-2"/>
        </w:rPr>
        <w:t xml:space="preserve"> </w:t>
      </w:r>
      <w:r>
        <w:t>zásobování</w:t>
      </w:r>
      <w:r>
        <w:rPr>
          <w:spacing w:val="-2"/>
        </w:rPr>
        <w:t xml:space="preserve"> </w:t>
      </w:r>
      <w:r>
        <w:t>energiemi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to:</w:t>
      </w:r>
    </w:p>
    <w:p w14:paraId="5C7AAA0C" w14:textId="20C04B97" w:rsidR="00D00E0A" w:rsidRPr="004A45CE" w:rsidRDefault="00EF3C49" w:rsidP="004A45CE">
      <w:pPr>
        <w:pStyle w:val="Odstavecseseznamem"/>
        <w:tabs>
          <w:tab w:val="left" w:pos="1757"/>
        </w:tabs>
        <w:spacing w:line="293" w:lineRule="exact"/>
        <w:ind w:left="1756" w:firstLine="0"/>
        <w:jc w:val="both"/>
        <w:rPr>
          <w:sz w:val="24"/>
        </w:rPr>
      </w:pPr>
      <w:r>
        <w:rPr>
          <w:sz w:val="24"/>
        </w:rPr>
        <w:t>-</w:t>
      </w:r>
      <w:r w:rsidR="0053780C" w:rsidRPr="004A45CE">
        <w:rPr>
          <w:sz w:val="24"/>
        </w:rPr>
        <w:t>elektrická</w:t>
      </w:r>
      <w:r w:rsidR="0053780C" w:rsidRPr="004A45CE">
        <w:rPr>
          <w:spacing w:val="-3"/>
          <w:sz w:val="24"/>
        </w:rPr>
        <w:t xml:space="preserve"> </w:t>
      </w:r>
      <w:r w:rsidR="0053780C" w:rsidRPr="004A45CE">
        <w:rPr>
          <w:sz w:val="24"/>
        </w:rPr>
        <w:t>energie</w:t>
      </w:r>
      <w:r w:rsidR="0053780C" w:rsidRPr="004A45CE">
        <w:rPr>
          <w:spacing w:val="-1"/>
          <w:sz w:val="24"/>
        </w:rPr>
        <w:t xml:space="preserve"> </w:t>
      </w:r>
      <w:r w:rsidR="0053780C" w:rsidRPr="004A45CE">
        <w:rPr>
          <w:sz w:val="24"/>
        </w:rPr>
        <w:t>+</w:t>
      </w:r>
      <w:r w:rsidR="0053780C" w:rsidRPr="004A45CE">
        <w:rPr>
          <w:spacing w:val="-5"/>
          <w:sz w:val="24"/>
        </w:rPr>
        <w:t xml:space="preserve"> </w:t>
      </w:r>
      <w:r w:rsidR="0053780C" w:rsidRPr="004A45CE">
        <w:rPr>
          <w:sz w:val="24"/>
        </w:rPr>
        <w:t>zemní</w:t>
      </w:r>
      <w:r w:rsidR="0053780C" w:rsidRPr="004A45CE">
        <w:rPr>
          <w:spacing w:val="-2"/>
          <w:sz w:val="24"/>
        </w:rPr>
        <w:t xml:space="preserve"> </w:t>
      </w:r>
      <w:r w:rsidR="0053780C" w:rsidRPr="004A45CE">
        <w:rPr>
          <w:sz w:val="24"/>
        </w:rPr>
        <w:t>plyn</w:t>
      </w:r>
    </w:p>
    <w:p w14:paraId="68DA7E60" w14:textId="0C20A83D" w:rsidR="00D00E0A" w:rsidRDefault="00EF3C49" w:rsidP="004A45CE">
      <w:pPr>
        <w:pStyle w:val="Odstavecseseznamem"/>
        <w:tabs>
          <w:tab w:val="left" w:pos="1757"/>
        </w:tabs>
        <w:ind w:left="1756" w:firstLine="0"/>
        <w:jc w:val="both"/>
        <w:rPr>
          <w:sz w:val="24"/>
        </w:rPr>
      </w:pPr>
      <w:r>
        <w:rPr>
          <w:sz w:val="24"/>
        </w:rPr>
        <w:t>-</w:t>
      </w:r>
      <w:r w:rsidR="0053780C" w:rsidRPr="004A45CE">
        <w:rPr>
          <w:sz w:val="24"/>
        </w:rPr>
        <w:t>elektric</w:t>
      </w:r>
      <w:r w:rsidR="0053780C">
        <w:rPr>
          <w:sz w:val="24"/>
        </w:rPr>
        <w:t>ká</w:t>
      </w:r>
      <w:r w:rsidR="0053780C">
        <w:rPr>
          <w:spacing w:val="-3"/>
          <w:sz w:val="24"/>
        </w:rPr>
        <w:t xml:space="preserve"> </w:t>
      </w:r>
      <w:r w:rsidR="0053780C">
        <w:rPr>
          <w:sz w:val="24"/>
        </w:rPr>
        <w:t>energie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+</w:t>
      </w:r>
      <w:r w:rsidR="0053780C">
        <w:rPr>
          <w:spacing w:val="-3"/>
          <w:sz w:val="24"/>
        </w:rPr>
        <w:t xml:space="preserve"> </w:t>
      </w:r>
      <w:r w:rsidR="0053780C">
        <w:rPr>
          <w:sz w:val="24"/>
        </w:rPr>
        <w:t>ostatní</w:t>
      </w:r>
      <w:r w:rsidR="0053780C">
        <w:rPr>
          <w:spacing w:val="-3"/>
          <w:sz w:val="24"/>
        </w:rPr>
        <w:t xml:space="preserve"> </w:t>
      </w:r>
      <w:r w:rsidR="0053780C">
        <w:rPr>
          <w:sz w:val="24"/>
        </w:rPr>
        <w:t>zdroje,</w:t>
      </w:r>
      <w:r w:rsidR="0053780C">
        <w:rPr>
          <w:spacing w:val="-2"/>
          <w:sz w:val="24"/>
        </w:rPr>
        <w:t xml:space="preserve"> </w:t>
      </w:r>
      <w:r w:rsidR="0053780C">
        <w:rPr>
          <w:sz w:val="24"/>
        </w:rPr>
        <w:t>nezávislé</w:t>
      </w:r>
      <w:r w:rsidR="0053780C">
        <w:rPr>
          <w:spacing w:val="-4"/>
          <w:sz w:val="24"/>
        </w:rPr>
        <w:t xml:space="preserve"> </w:t>
      </w:r>
      <w:r w:rsidR="0053780C">
        <w:rPr>
          <w:sz w:val="24"/>
        </w:rPr>
        <w:t>na</w:t>
      </w:r>
      <w:r w:rsidR="0053780C">
        <w:rPr>
          <w:spacing w:val="-2"/>
          <w:sz w:val="24"/>
        </w:rPr>
        <w:t xml:space="preserve"> </w:t>
      </w:r>
      <w:r w:rsidR="0053780C">
        <w:rPr>
          <w:sz w:val="24"/>
        </w:rPr>
        <w:t>sítích</w:t>
      </w:r>
    </w:p>
    <w:p w14:paraId="212F17EC" w14:textId="77777777" w:rsidR="00D00E0A" w:rsidRPr="004A45CE" w:rsidRDefault="0053780C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3" w:name="_bookmark25"/>
      <w:bookmarkEnd w:id="23"/>
      <w:r w:rsidRPr="004A45CE">
        <w:rPr>
          <w:sz w:val="24"/>
          <w:szCs w:val="24"/>
        </w:rPr>
        <w:t>D. 2. 6. Telekomunikace a radiokomunikace</w:t>
      </w:r>
    </w:p>
    <w:p w14:paraId="26B5738E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Zastavitelné plochy budou v případě zájmu koncových účastníků připojeny k místní</w:t>
      </w:r>
      <w:r>
        <w:rPr>
          <w:spacing w:val="1"/>
        </w:rPr>
        <w:t xml:space="preserve"> </w:t>
      </w:r>
      <w:r>
        <w:t>telefonní</w:t>
      </w:r>
      <w:r>
        <w:rPr>
          <w:spacing w:val="-1"/>
        </w:rPr>
        <w:t xml:space="preserve"> </w:t>
      </w:r>
      <w:r>
        <w:t>síti</w:t>
      </w:r>
      <w:r>
        <w:rPr>
          <w:spacing w:val="-1"/>
        </w:rPr>
        <w:t xml:space="preserve"> </w:t>
      </w:r>
      <w:r>
        <w:t>novými kabelovými rozvody,</w:t>
      </w:r>
      <w:r>
        <w:rPr>
          <w:spacing w:val="-1"/>
        </w:rPr>
        <w:t xml:space="preserve"> </w:t>
      </w:r>
      <w:r>
        <w:t>vedenými veřejnými</w:t>
      </w:r>
      <w:r>
        <w:rPr>
          <w:spacing w:val="-1"/>
        </w:rPr>
        <w:t xml:space="preserve"> </w:t>
      </w:r>
      <w:r>
        <w:t>prostory</w:t>
      </w:r>
    </w:p>
    <w:p w14:paraId="1A1ED89E" w14:textId="31076AAC" w:rsidR="00D00E0A" w:rsidRDefault="006548CF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EF3C49">
        <w:t xml:space="preserve">ÚP stanovuje </w:t>
      </w:r>
      <w:r>
        <w:t>p</w:t>
      </w:r>
      <w:r w:rsidR="0053780C">
        <w:t>osoudit u nových staveb, které se nacházejí v ochranných pásmech radioreléových</w:t>
      </w:r>
      <w:r w:rsidR="0053780C">
        <w:rPr>
          <w:spacing w:val="1"/>
        </w:rPr>
        <w:t xml:space="preserve"> </w:t>
      </w:r>
      <w:r w:rsidR="0053780C">
        <w:t>spojů,</w:t>
      </w:r>
      <w:r w:rsidR="0053780C">
        <w:rPr>
          <w:spacing w:val="-3"/>
        </w:rPr>
        <w:t xml:space="preserve"> </w:t>
      </w:r>
      <w:r w:rsidR="0053780C">
        <w:t>zda</w:t>
      </w:r>
      <w:r w:rsidR="0053780C">
        <w:rPr>
          <w:spacing w:val="1"/>
        </w:rPr>
        <w:t xml:space="preserve"> </w:t>
      </w:r>
      <w:r w:rsidR="0053780C">
        <w:t>nedochází</w:t>
      </w:r>
      <w:r w:rsidR="0053780C">
        <w:rPr>
          <w:spacing w:val="-2"/>
        </w:rPr>
        <w:t xml:space="preserve"> </w:t>
      </w:r>
      <w:r w:rsidR="0053780C">
        <w:t>k elektromagnetickému</w:t>
      </w:r>
      <w:r w:rsidR="0053780C">
        <w:rPr>
          <w:spacing w:val="-2"/>
        </w:rPr>
        <w:t xml:space="preserve"> </w:t>
      </w:r>
      <w:r w:rsidR="0053780C">
        <w:t>stínění</w:t>
      </w:r>
      <w:r w:rsidR="0053780C">
        <w:rPr>
          <w:spacing w:val="-2"/>
        </w:rPr>
        <w:t xml:space="preserve"> </w:t>
      </w:r>
      <w:r w:rsidR="0053780C">
        <w:t>nebo odrazům vln.</w:t>
      </w:r>
    </w:p>
    <w:p w14:paraId="2C68EA8F" w14:textId="77777777" w:rsidR="00D00E0A" w:rsidRPr="002D5891" w:rsidRDefault="0053780C" w:rsidP="002D5891">
      <w:pPr>
        <w:pStyle w:val="Nadpis4"/>
        <w:spacing w:before="122"/>
        <w:ind w:left="676"/>
        <w:jc w:val="both"/>
        <w:rPr>
          <w:sz w:val="24"/>
          <w:szCs w:val="24"/>
        </w:rPr>
      </w:pPr>
      <w:bookmarkStart w:id="24" w:name="_bookmark26"/>
      <w:bookmarkEnd w:id="24"/>
      <w:r w:rsidRPr="002D5891">
        <w:rPr>
          <w:sz w:val="24"/>
          <w:szCs w:val="24"/>
        </w:rPr>
        <w:t>D. 2. 7. Odpadové hospodářství</w:t>
      </w:r>
    </w:p>
    <w:p w14:paraId="4FFB3C86" w14:textId="22C0DED4" w:rsidR="00D00E0A" w:rsidRPr="002D5891" w:rsidRDefault="002D5891" w:rsidP="002D5891">
      <w:pPr>
        <w:pStyle w:val="Zkladntext"/>
        <w:spacing w:before="120"/>
        <w:ind w:left="316" w:right="1136"/>
        <w:jc w:val="both"/>
      </w:pPr>
      <w:r>
        <w:t xml:space="preserve">(42) </w:t>
      </w:r>
      <w:r w:rsidR="0053780C" w:rsidRPr="002D5891">
        <w:t>Tuhý</w:t>
      </w:r>
      <w:r w:rsidR="0053780C" w:rsidRPr="002D5891">
        <w:rPr>
          <w:spacing w:val="1"/>
        </w:rPr>
        <w:t xml:space="preserve"> </w:t>
      </w:r>
      <w:r w:rsidR="0053780C" w:rsidRPr="002D5891">
        <w:t>komunální</w:t>
      </w:r>
      <w:r w:rsidR="0053780C" w:rsidRPr="002D5891">
        <w:rPr>
          <w:spacing w:val="1"/>
        </w:rPr>
        <w:t xml:space="preserve"> </w:t>
      </w:r>
      <w:r w:rsidR="0053780C" w:rsidRPr="002D5891">
        <w:t>odpad</w:t>
      </w:r>
      <w:r w:rsidR="0053780C" w:rsidRPr="002D5891">
        <w:rPr>
          <w:spacing w:val="1"/>
        </w:rPr>
        <w:t xml:space="preserve"> </w:t>
      </w:r>
      <w:r w:rsidR="0053780C" w:rsidRPr="002D5891">
        <w:t>z navržených</w:t>
      </w:r>
      <w:r w:rsidR="0053780C" w:rsidRPr="002D5891">
        <w:rPr>
          <w:spacing w:val="1"/>
        </w:rPr>
        <w:t xml:space="preserve"> </w:t>
      </w:r>
      <w:r w:rsidR="0053780C" w:rsidRPr="002D5891">
        <w:t>zastavitelných</w:t>
      </w:r>
      <w:r w:rsidR="0053780C" w:rsidRPr="002D5891">
        <w:rPr>
          <w:spacing w:val="1"/>
        </w:rPr>
        <w:t xml:space="preserve"> </w:t>
      </w:r>
      <w:r w:rsidR="0053780C" w:rsidRPr="002D5891">
        <w:t>ploch</w:t>
      </w:r>
      <w:r w:rsidR="0053780C" w:rsidRPr="002D5891">
        <w:rPr>
          <w:spacing w:val="1"/>
        </w:rPr>
        <w:t xml:space="preserve"> </w:t>
      </w:r>
      <w:r w:rsidR="0053780C" w:rsidRPr="002D5891">
        <w:t>a</w:t>
      </w:r>
      <w:r w:rsidR="0053780C" w:rsidRPr="002D5891">
        <w:rPr>
          <w:spacing w:val="1"/>
        </w:rPr>
        <w:t xml:space="preserve"> </w:t>
      </w:r>
      <w:r w:rsidR="0053780C" w:rsidRPr="002D5891">
        <w:t>ploch</w:t>
      </w:r>
      <w:r w:rsidR="0053780C" w:rsidRPr="002D5891">
        <w:rPr>
          <w:spacing w:val="1"/>
        </w:rPr>
        <w:t xml:space="preserve"> </w:t>
      </w:r>
      <w:r w:rsidR="0053780C" w:rsidRPr="002D5891">
        <w:t>přestavby</w:t>
      </w:r>
      <w:r w:rsidR="0053780C" w:rsidRPr="002D5891">
        <w:rPr>
          <w:spacing w:val="1"/>
        </w:rPr>
        <w:t xml:space="preserve"> </w:t>
      </w:r>
      <w:r w:rsidR="0053780C" w:rsidRPr="002D5891">
        <w:t>uvnitř</w:t>
      </w:r>
      <w:r w:rsidR="0053780C" w:rsidRPr="002D5891">
        <w:rPr>
          <w:spacing w:val="1"/>
        </w:rPr>
        <w:t xml:space="preserve"> </w:t>
      </w:r>
      <w:r w:rsidR="0053780C" w:rsidRPr="002D5891">
        <w:t>zastavěného</w:t>
      </w:r>
      <w:r w:rsidR="0053780C" w:rsidRPr="002D5891">
        <w:rPr>
          <w:spacing w:val="14"/>
        </w:rPr>
        <w:t xml:space="preserve"> </w:t>
      </w:r>
      <w:r w:rsidR="0053780C" w:rsidRPr="002D5891">
        <w:t>území</w:t>
      </w:r>
      <w:r w:rsidR="0053780C" w:rsidRPr="002D5891">
        <w:rPr>
          <w:spacing w:val="15"/>
        </w:rPr>
        <w:t xml:space="preserve"> </w:t>
      </w:r>
      <w:r w:rsidR="0053780C" w:rsidRPr="002D5891">
        <w:t>obce</w:t>
      </w:r>
      <w:r w:rsidR="0053780C" w:rsidRPr="002D5891">
        <w:rPr>
          <w:spacing w:val="13"/>
        </w:rPr>
        <w:t xml:space="preserve"> </w:t>
      </w:r>
      <w:r w:rsidR="0053780C" w:rsidRPr="002D5891">
        <w:t>bude</w:t>
      </w:r>
      <w:r w:rsidR="0053780C" w:rsidRPr="002D5891">
        <w:rPr>
          <w:spacing w:val="15"/>
        </w:rPr>
        <w:t xml:space="preserve"> </w:t>
      </w:r>
      <w:r w:rsidR="0053780C" w:rsidRPr="002D5891">
        <w:t>v</w:t>
      </w:r>
      <w:r w:rsidR="0053780C" w:rsidRPr="002D5891">
        <w:rPr>
          <w:spacing w:val="-1"/>
        </w:rPr>
        <w:t xml:space="preserve"> </w:t>
      </w:r>
      <w:r w:rsidR="0053780C" w:rsidRPr="002D5891">
        <w:t>rámci</w:t>
      </w:r>
      <w:r w:rsidR="0053780C" w:rsidRPr="002D5891">
        <w:rPr>
          <w:spacing w:val="15"/>
        </w:rPr>
        <w:t xml:space="preserve"> </w:t>
      </w:r>
      <w:r w:rsidR="0053780C" w:rsidRPr="002D5891">
        <w:t>stávajícího</w:t>
      </w:r>
      <w:r w:rsidR="0053780C" w:rsidRPr="002D5891">
        <w:rPr>
          <w:spacing w:val="15"/>
        </w:rPr>
        <w:t xml:space="preserve"> </w:t>
      </w:r>
      <w:r w:rsidR="0053780C" w:rsidRPr="002D5891">
        <w:t>systému</w:t>
      </w:r>
      <w:r w:rsidR="0053780C" w:rsidRPr="002D5891">
        <w:rPr>
          <w:spacing w:val="18"/>
        </w:rPr>
        <w:t xml:space="preserve"> </w:t>
      </w:r>
      <w:r w:rsidR="0053780C" w:rsidRPr="002D5891">
        <w:t>odpadového</w:t>
      </w:r>
      <w:r w:rsidR="0053780C" w:rsidRPr="002D5891">
        <w:rPr>
          <w:spacing w:val="15"/>
        </w:rPr>
        <w:t xml:space="preserve"> </w:t>
      </w:r>
      <w:r w:rsidR="0053780C" w:rsidRPr="002D5891">
        <w:t>hospodářství</w:t>
      </w:r>
      <w:r w:rsidR="0053780C" w:rsidRPr="002D5891">
        <w:rPr>
          <w:spacing w:val="12"/>
        </w:rPr>
        <w:t xml:space="preserve"> </w:t>
      </w:r>
      <w:r w:rsidR="0053780C" w:rsidRPr="002D5891">
        <w:t>tříděn</w:t>
      </w:r>
      <w:r w:rsidR="0053780C" w:rsidRPr="002D5891">
        <w:rPr>
          <w:spacing w:val="-52"/>
        </w:rPr>
        <w:t xml:space="preserve"> </w:t>
      </w:r>
      <w:r w:rsidR="0053780C" w:rsidRPr="002D5891">
        <w:t>a</w:t>
      </w:r>
      <w:r w:rsidR="0053780C" w:rsidRPr="002D5891">
        <w:rPr>
          <w:spacing w:val="-1"/>
        </w:rPr>
        <w:t xml:space="preserve"> </w:t>
      </w:r>
      <w:r w:rsidR="0053780C" w:rsidRPr="002D5891">
        <w:t>odvážen mimo</w:t>
      </w:r>
      <w:r w:rsidR="0053780C" w:rsidRPr="002D5891">
        <w:rPr>
          <w:spacing w:val="-1"/>
        </w:rPr>
        <w:t xml:space="preserve"> </w:t>
      </w:r>
      <w:r w:rsidR="0053780C" w:rsidRPr="002D5891">
        <w:t>území</w:t>
      </w:r>
      <w:r w:rsidR="0053780C" w:rsidRPr="002D5891">
        <w:rPr>
          <w:spacing w:val="-2"/>
        </w:rPr>
        <w:t xml:space="preserve"> </w:t>
      </w:r>
      <w:r w:rsidR="0053780C" w:rsidRPr="002D5891">
        <w:t>obce</w:t>
      </w:r>
    </w:p>
    <w:p w14:paraId="68A267D3" w14:textId="77777777" w:rsidR="00D00E0A" w:rsidRDefault="00D00E0A">
      <w:pPr>
        <w:pStyle w:val="Zkladntext"/>
        <w:spacing w:before="7"/>
        <w:rPr>
          <w:sz w:val="19"/>
        </w:rPr>
      </w:pPr>
    </w:p>
    <w:p w14:paraId="397608A8" w14:textId="77777777" w:rsidR="00D00E0A" w:rsidRPr="004A45CE" w:rsidRDefault="0053780C">
      <w:pPr>
        <w:pStyle w:val="Nadpis6"/>
        <w:rPr>
          <w:sz w:val="26"/>
          <w:szCs w:val="26"/>
        </w:rPr>
      </w:pPr>
      <w:bookmarkStart w:id="25" w:name="_bookmark27"/>
      <w:bookmarkEnd w:id="25"/>
      <w:r w:rsidRPr="004A45CE">
        <w:rPr>
          <w:sz w:val="26"/>
          <w:szCs w:val="26"/>
        </w:rPr>
        <w:t>D.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3.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Občanské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vybavení.</w:t>
      </w:r>
    </w:p>
    <w:p w14:paraId="0036EA4E" w14:textId="73950B3C" w:rsidR="00D00E0A" w:rsidRDefault="00EF3C49" w:rsidP="002D5891">
      <w:pPr>
        <w:pStyle w:val="Zkladntext"/>
        <w:numPr>
          <w:ilvl w:val="0"/>
          <w:numId w:val="206"/>
        </w:numPr>
        <w:ind w:right="1134"/>
        <w:jc w:val="both"/>
      </w:pPr>
      <w:r>
        <w:t xml:space="preserve"> </w:t>
      </w:r>
      <w:r w:rsidR="0053780C">
        <w:t>ÚP</w:t>
      </w:r>
      <w:r w:rsidR="0053780C">
        <w:rPr>
          <w:spacing w:val="-2"/>
        </w:rPr>
        <w:t xml:space="preserve"> </w:t>
      </w:r>
      <w:r w:rsidR="0053780C">
        <w:t>Jíloviš</w:t>
      </w:r>
      <w:r w:rsidR="0053780C" w:rsidRPr="00671EDF">
        <w:rPr>
          <w:spacing w:val="-4"/>
        </w:rPr>
        <w:t>tě</w:t>
      </w:r>
      <w:r w:rsidRPr="00671EDF">
        <w:rPr>
          <w:spacing w:val="-4"/>
        </w:rPr>
        <w:t xml:space="preserve"> </w:t>
      </w:r>
      <w:r w:rsidR="0053780C" w:rsidRPr="00671EDF">
        <w:rPr>
          <w:spacing w:val="-4"/>
        </w:rPr>
        <w:t xml:space="preserve"> vyme</w:t>
      </w:r>
      <w:r w:rsidR="0053780C">
        <w:t>zuj</w:t>
      </w:r>
      <w:r w:rsidR="002D5891">
        <w:t>e</w:t>
      </w:r>
      <w:r w:rsidR="0053780C">
        <w:rPr>
          <w:spacing w:val="-4"/>
        </w:rPr>
        <w:t xml:space="preserve"> </w:t>
      </w:r>
      <w:r w:rsidR="0053780C">
        <w:t>následující</w:t>
      </w:r>
      <w:r w:rsidR="0053780C">
        <w:rPr>
          <w:spacing w:val="-6"/>
        </w:rPr>
        <w:t xml:space="preserve"> </w:t>
      </w:r>
      <w:r w:rsidR="0053780C">
        <w:t>nové</w:t>
      </w:r>
      <w:r w:rsidR="0053780C">
        <w:rPr>
          <w:spacing w:val="-1"/>
        </w:rPr>
        <w:t xml:space="preserve"> </w:t>
      </w:r>
      <w:r w:rsidR="0053780C">
        <w:t>plochy</w:t>
      </w:r>
      <w:r w:rsidR="0053780C">
        <w:rPr>
          <w:spacing w:val="-3"/>
        </w:rPr>
        <w:t xml:space="preserve"> </w:t>
      </w:r>
      <w:r w:rsidR="0053780C">
        <w:t>občanského</w:t>
      </w:r>
      <w:r w:rsidR="0053780C">
        <w:rPr>
          <w:spacing w:val="-2"/>
        </w:rPr>
        <w:t xml:space="preserve"> </w:t>
      </w:r>
      <w:r w:rsidR="0053780C">
        <w:t>vybavení:</w:t>
      </w:r>
    </w:p>
    <w:p w14:paraId="5BEA81A2" w14:textId="3D8C75C8" w:rsidR="00D00E0A" w:rsidRPr="00EF3C49" w:rsidRDefault="0053780C" w:rsidP="00EF3C49">
      <w:pPr>
        <w:pStyle w:val="Nadpis4"/>
        <w:spacing w:before="120"/>
        <w:ind w:left="1024"/>
        <w:rPr>
          <w:b w:val="0"/>
          <w:bCs w:val="0"/>
          <w:sz w:val="24"/>
          <w:szCs w:val="24"/>
        </w:rPr>
      </w:pPr>
      <w:bookmarkStart w:id="26" w:name="_bookmark28"/>
      <w:bookmarkEnd w:id="26"/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671EDF">
        <w:rPr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671EDF">
        <w:rPr>
          <w:sz w:val="24"/>
          <w:szCs w:val="24"/>
        </w:rPr>
        <w:t xml:space="preserve"> </w:t>
      </w:r>
      <w:r w:rsidR="007A0755" w:rsidRPr="00671EDF">
        <w:rPr>
          <w:sz w:val="24"/>
          <w:szCs w:val="24"/>
        </w:rPr>
        <w:t>Občanské vybavení k</w:t>
      </w:r>
      <w:r w:rsidRPr="004A45CE">
        <w:rPr>
          <w:sz w:val="24"/>
          <w:szCs w:val="24"/>
        </w:rPr>
        <w:t>omerční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(O</w:t>
      </w:r>
      <w:r w:rsidR="007A0755" w:rsidRPr="004A45CE">
        <w:rPr>
          <w:sz w:val="24"/>
          <w:szCs w:val="24"/>
        </w:rPr>
        <w:t>K</w:t>
      </w:r>
      <w:r w:rsidRPr="004A45CE">
        <w:rPr>
          <w:sz w:val="24"/>
          <w:szCs w:val="24"/>
        </w:rPr>
        <w:t>):</w:t>
      </w:r>
      <w:r w:rsidR="00EF3C49">
        <w:rPr>
          <w:sz w:val="24"/>
          <w:szCs w:val="24"/>
        </w:rPr>
        <w:t xml:space="preserve"> </w:t>
      </w:r>
      <w:r w:rsidR="002D5891" w:rsidRPr="00EF3C49">
        <w:rPr>
          <w:b w:val="0"/>
          <w:bCs w:val="0"/>
          <w:sz w:val="24"/>
          <w:szCs w:val="24"/>
        </w:rPr>
        <w:t>n</w:t>
      </w:r>
      <w:r w:rsidRPr="00EF3C49">
        <w:rPr>
          <w:b w:val="0"/>
          <w:bCs w:val="0"/>
          <w:sz w:val="24"/>
          <w:szCs w:val="24"/>
        </w:rPr>
        <w:t>a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plochách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Z</w:t>
      </w:r>
      <w:r w:rsidR="007A0755" w:rsidRPr="00EF3C49">
        <w:rPr>
          <w:b w:val="0"/>
          <w:bCs w:val="0"/>
          <w:sz w:val="24"/>
          <w:szCs w:val="24"/>
        </w:rPr>
        <w:t>.</w:t>
      </w:r>
      <w:r w:rsidRPr="00EF3C49">
        <w:rPr>
          <w:b w:val="0"/>
          <w:bCs w:val="0"/>
          <w:sz w:val="24"/>
          <w:szCs w:val="24"/>
        </w:rPr>
        <w:t>6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a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Z</w:t>
      </w:r>
      <w:r w:rsidR="007A0755" w:rsidRPr="00EF3C49">
        <w:rPr>
          <w:b w:val="0"/>
          <w:bCs w:val="0"/>
          <w:spacing w:val="-2"/>
          <w:sz w:val="24"/>
          <w:szCs w:val="24"/>
        </w:rPr>
        <w:t>.</w:t>
      </w:r>
      <w:r w:rsidRPr="00EF3C49">
        <w:rPr>
          <w:b w:val="0"/>
          <w:bCs w:val="0"/>
          <w:sz w:val="24"/>
          <w:szCs w:val="24"/>
        </w:rPr>
        <w:t>5b.</w:t>
      </w:r>
    </w:p>
    <w:p w14:paraId="087DA16C" w14:textId="268E54C8" w:rsidR="00D00E0A" w:rsidRPr="00EF3C49" w:rsidRDefault="0053780C" w:rsidP="00EF3C49">
      <w:pPr>
        <w:pStyle w:val="Nadpis4"/>
        <w:spacing w:before="120"/>
        <w:ind w:left="1024"/>
        <w:rPr>
          <w:b w:val="0"/>
          <w:bCs w:val="0"/>
          <w:sz w:val="24"/>
          <w:szCs w:val="24"/>
        </w:rPr>
      </w:pPr>
      <w:bookmarkStart w:id="27" w:name="_bookmark29"/>
      <w:bookmarkEnd w:id="27"/>
      <w:r w:rsidRPr="004A45CE">
        <w:rPr>
          <w:sz w:val="24"/>
          <w:szCs w:val="24"/>
        </w:rPr>
        <w:t>D.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2.</w:t>
      </w:r>
      <w:r w:rsidR="007A0755" w:rsidRPr="004A45CE">
        <w:rPr>
          <w:sz w:val="24"/>
          <w:szCs w:val="24"/>
        </w:rPr>
        <w:t xml:space="preserve"> </w:t>
      </w:r>
      <w:r w:rsidR="007A0755" w:rsidRPr="00671EDF">
        <w:rPr>
          <w:sz w:val="24"/>
          <w:szCs w:val="24"/>
        </w:rPr>
        <w:t>Občanské vybavení sport</w:t>
      </w:r>
      <w:r w:rsidRPr="00671EDF">
        <w:rPr>
          <w:sz w:val="24"/>
          <w:szCs w:val="24"/>
        </w:rPr>
        <w:t xml:space="preserve"> </w:t>
      </w:r>
      <w:r w:rsidRPr="004A45CE">
        <w:rPr>
          <w:sz w:val="24"/>
          <w:szCs w:val="24"/>
        </w:rPr>
        <w:t>(OS):</w:t>
      </w:r>
      <w:r w:rsidR="00EF3C49">
        <w:rPr>
          <w:sz w:val="24"/>
          <w:szCs w:val="24"/>
        </w:rPr>
        <w:t xml:space="preserve"> </w:t>
      </w:r>
      <w:r w:rsidR="002D5891" w:rsidRPr="00EF3C49">
        <w:rPr>
          <w:b w:val="0"/>
          <w:bCs w:val="0"/>
          <w:sz w:val="24"/>
          <w:szCs w:val="24"/>
        </w:rPr>
        <w:t>n</w:t>
      </w:r>
      <w:r w:rsidRPr="00EF3C49">
        <w:rPr>
          <w:b w:val="0"/>
          <w:bCs w:val="0"/>
          <w:sz w:val="24"/>
          <w:szCs w:val="24"/>
        </w:rPr>
        <w:t>a ploše Z</w:t>
      </w:r>
      <w:r w:rsidR="007A0755" w:rsidRPr="00EF3C49">
        <w:rPr>
          <w:b w:val="0"/>
          <w:bCs w:val="0"/>
          <w:spacing w:val="-3"/>
          <w:sz w:val="24"/>
          <w:szCs w:val="24"/>
        </w:rPr>
        <w:t>.</w:t>
      </w:r>
      <w:r w:rsidRPr="00EF3C49">
        <w:rPr>
          <w:b w:val="0"/>
          <w:bCs w:val="0"/>
          <w:sz w:val="24"/>
          <w:szCs w:val="24"/>
        </w:rPr>
        <w:t>7.</w:t>
      </w:r>
    </w:p>
    <w:p w14:paraId="0E8DE93D" w14:textId="091A6CBA" w:rsidR="00D00E0A" w:rsidRPr="00671EDF" w:rsidRDefault="0053780C" w:rsidP="00671EDF">
      <w:pPr>
        <w:pStyle w:val="Nadpis4"/>
        <w:spacing w:before="120"/>
        <w:ind w:left="1024"/>
        <w:rPr>
          <w:b w:val="0"/>
          <w:bCs w:val="0"/>
          <w:sz w:val="24"/>
          <w:szCs w:val="24"/>
        </w:rPr>
      </w:pPr>
      <w:bookmarkStart w:id="28" w:name="_bookmark30"/>
      <w:bookmarkEnd w:id="28"/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Občanské</w:t>
      </w:r>
      <w:r w:rsidRPr="004A45CE">
        <w:rPr>
          <w:spacing w:val="-5"/>
          <w:sz w:val="24"/>
          <w:szCs w:val="24"/>
        </w:rPr>
        <w:t xml:space="preserve"> </w:t>
      </w:r>
      <w:r w:rsidRPr="004A45CE">
        <w:rPr>
          <w:sz w:val="24"/>
          <w:szCs w:val="24"/>
        </w:rPr>
        <w:t>vybavení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veřejn</w:t>
      </w:r>
      <w:r w:rsidR="006548CF" w:rsidRPr="00671EDF">
        <w:rPr>
          <w:sz w:val="24"/>
          <w:szCs w:val="24"/>
        </w:rPr>
        <w:t>é</w:t>
      </w:r>
      <w:r w:rsidRPr="00671EDF">
        <w:rPr>
          <w:sz w:val="24"/>
          <w:szCs w:val="24"/>
        </w:rPr>
        <w:t xml:space="preserve"> </w:t>
      </w:r>
      <w:r w:rsidRPr="004A45CE">
        <w:rPr>
          <w:sz w:val="24"/>
          <w:szCs w:val="24"/>
        </w:rPr>
        <w:t>(OV)</w:t>
      </w:r>
      <w:r w:rsidRPr="00671EDF">
        <w:rPr>
          <w:b w:val="0"/>
          <w:bCs w:val="0"/>
          <w:sz w:val="24"/>
          <w:szCs w:val="24"/>
        </w:rPr>
        <w:t>:</w:t>
      </w:r>
      <w:r w:rsidR="00671EDF" w:rsidRPr="00671EDF">
        <w:rPr>
          <w:b w:val="0"/>
          <w:bCs w:val="0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Stavby, zařízení a pozemky pro vzdělávání a výchovu, sociální služby a péči o rodinu,</w:t>
      </w:r>
      <w:r w:rsidRPr="00671EDF">
        <w:rPr>
          <w:b w:val="0"/>
          <w:bCs w:val="0"/>
          <w:spacing w:val="-52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zdravotní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služby,</w:t>
      </w:r>
      <w:r w:rsidRPr="00671EDF">
        <w:rPr>
          <w:b w:val="0"/>
          <w:bCs w:val="0"/>
          <w:spacing w:val="-1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kulturu,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veřejnou</w:t>
      </w:r>
      <w:r w:rsidRPr="00671EDF">
        <w:rPr>
          <w:b w:val="0"/>
          <w:bCs w:val="0"/>
          <w:spacing w:val="1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správu,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ochranu obyvatelstva</w:t>
      </w:r>
      <w:r w:rsidR="00671EDF" w:rsidRPr="00671EDF">
        <w:rPr>
          <w:b w:val="0"/>
          <w:bCs w:val="0"/>
          <w:sz w:val="24"/>
          <w:szCs w:val="24"/>
        </w:rPr>
        <w:t xml:space="preserve"> n</w:t>
      </w:r>
      <w:r w:rsidRPr="00671EDF">
        <w:rPr>
          <w:b w:val="0"/>
          <w:bCs w:val="0"/>
          <w:sz w:val="24"/>
          <w:szCs w:val="24"/>
        </w:rPr>
        <w:t>a ploše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="007A0755" w:rsidRPr="00671EDF">
        <w:rPr>
          <w:b w:val="0"/>
          <w:bCs w:val="0"/>
          <w:spacing w:val="-3"/>
          <w:sz w:val="24"/>
          <w:szCs w:val="24"/>
        </w:rPr>
        <w:t>T.</w:t>
      </w:r>
      <w:r w:rsidRPr="00671EDF">
        <w:rPr>
          <w:b w:val="0"/>
          <w:bCs w:val="0"/>
          <w:sz w:val="24"/>
          <w:szCs w:val="24"/>
        </w:rPr>
        <w:t>4</w:t>
      </w:r>
      <w:r w:rsidRPr="00671EDF">
        <w:rPr>
          <w:b w:val="0"/>
          <w:bCs w:val="0"/>
          <w:spacing w:val="-2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a</w:t>
      </w:r>
      <w:r w:rsidRPr="00671EDF">
        <w:rPr>
          <w:b w:val="0"/>
          <w:bCs w:val="0"/>
          <w:spacing w:val="1"/>
          <w:sz w:val="24"/>
          <w:szCs w:val="24"/>
        </w:rPr>
        <w:t xml:space="preserve"> </w:t>
      </w:r>
      <w:r w:rsidR="007A0755" w:rsidRPr="00671EDF">
        <w:rPr>
          <w:b w:val="0"/>
          <w:bCs w:val="0"/>
          <w:sz w:val="24"/>
          <w:szCs w:val="24"/>
        </w:rPr>
        <w:t>T.</w:t>
      </w:r>
      <w:r w:rsidRPr="00671EDF">
        <w:rPr>
          <w:b w:val="0"/>
          <w:bCs w:val="0"/>
          <w:sz w:val="24"/>
          <w:szCs w:val="24"/>
        </w:rPr>
        <w:t>7.</w:t>
      </w:r>
    </w:p>
    <w:p w14:paraId="75399309" w14:textId="77777777" w:rsidR="00D00E0A" w:rsidRDefault="00D00E0A">
      <w:pPr>
        <w:pStyle w:val="Zkladntext"/>
        <w:spacing w:before="8"/>
        <w:rPr>
          <w:sz w:val="19"/>
        </w:rPr>
      </w:pPr>
    </w:p>
    <w:p w14:paraId="3CCAC438" w14:textId="77777777" w:rsidR="00D00E0A" w:rsidRPr="004A45CE" w:rsidRDefault="0053780C">
      <w:pPr>
        <w:pStyle w:val="Nadpis6"/>
        <w:rPr>
          <w:sz w:val="26"/>
          <w:szCs w:val="26"/>
        </w:rPr>
      </w:pPr>
      <w:bookmarkStart w:id="29" w:name="_bookmark31"/>
      <w:bookmarkEnd w:id="29"/>
      <w:r w:rsidRPr="004A45CE">
        <w:rPr>
          <w:sz w:val="26"/>
          <w:szCs w:val="26"/>
        </w:rPr>
        <w:t>D.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4.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Veřejná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prostranství</w:t>
      </w:r>
    </w:p>
    <w:p w14:paraId="1C4E9EB9" w14:textId="77777777" w:rsidR="00671EDF" w:rsidRPr="00671EDF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ÚP Jíloviště vymezuj</w:t>
      </w:r>
      <w:r w:rsidR="00F47356">
        <w:t>e</w:t>
      </w:r>
      <w:r>
        <w:t xml:space="preserve"> následující plochy veřejných prostranství (P</w:t>
      </w:r>
      <w:r w:rsidR="007A0755">
        <w:t>U</w:t>
      </w:r>
      <w:r>
        <w:t>):</w:t>
      </w:r>
      <w:r>
        <w:rPr>
          <w:spacing w:val="-52"/>
        </w:rPr>
        <w:t xml:space="preserve"> </w:t>
      </w:r>
    </w:p>
    <w:p w14:paraId="23C91F52" w14:textId="6D9E4FFA" w:rsidR="00671EDF" w:rsidRDefault="00671EDF" w:rsidP="00671EDF">
      <w:pPr>
        <w:pStyle w:val="Zkladntext"/>
        <w:ind w:left="772" w:right="1134"/>
        <w:jc w:val="both"/>
      </w:pPr>
      <w:r>
        <w:t>-  k</w:t>
      </w:r>
      <w:r w:rsidR="0053780C">
        <w:t>oridor</w:t>
      </w:r>
      <w:r w:rsidR="0053780C">
        <w:rPr>
          <w:spacing w:val="-3"/>
        </w:rPr>
        <w:t xml:space="preserve"> </w:t>
      </w:r>
      <w:r w:rsidR="0053780C">
        <w:t>Pražské ulice,</w:t>
      </w:r>
    </w:p>
    <w:p w14:paraId="49D66D3D" w14:textId="179936B0" w:rsidR="00D00E0A" w:rsidRDefault="0053780C" w:rsidP="00671EDF">
      <w:pPr>
        <w:pStyle w:val="Zkladntext"/>
        <w:ind w:left="772" w:right="1134"/>
        <w:jc w:val="both"/>
      </w:pPr>
      <w:r>
        <w:rPr>
          <w:spacing w:val="-2"/>
        </w:rPr>
        <w:t xml:space="preserve"> </w:t>
      </w:r>
      <w:r w:rsidR="00671EDF">
        <w:rPr>
          <w:spacing w:val="-2"/>
        </w:rPr>
        <w:t xml:space="preserve">- </w:t>
      </w:r>
      <w:r>
        <w:t>prostranství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západního okraje</w:t>
      </w:r>
      <w:r>
        <w:rPr>
          <w:spacing w:val="1"/>
        </w:rPr>
        <w:t xml:space="preserve"> </w:t>
      </w:r>
      <w:r>
        <w:t>plochy</w:t>
      </w:r>
      <w:r>
        <w:rPr>
          <w:spacing w:val="-4"/>
        </w:rPr>
        <w:t xml:space="preserve"> </w:t>
      </w:r>
      <w:r w:rsidR="007A0755">
        <w:t>T.</w:t>
      </w:r>
      <w:r>
        <w:t>7.</w:t>
      </w:r>
    </w:p>
    <w:p w14:paraId="1A87513F" w14:textId="26BF5B70" w:rsidR="00D00E0A" w:rsidRPr="00671EDF" w:rsidRDefault="0053780C" w:rsidP="00671EDF">
      <w:pPr>
        <w:pStyle w:val="Nadpis2"/>
        <w:shd w:val="clear" w:color="auto" w:fill="D9D9D9" w:themeFill="background1" w:themeFillShade="D9"/>
        <w:spacing w:before="120" w:after="120"/>
        <w:ind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30" w:name="_bookmark39"/>
      <w:bookmarkEnd w:id="30"/>
      <w:r w:rsidRPr="00671EDF">
        <w:rPr>
          <w:rFonts w:eastAsia="Arial"/>
          <w:bCs w:val="0"/>
          <w:caps/>
          <w:w w:val="90"/>
          <w:sz w:val="36"/>
          <w:szCs w:val="36"/>
          <w:lang w:eastAsia="cs-CZ"/>
        </w:rPr>
        <w:lastRenderedPageBreak/>
        <w:t>E. KONCEPCE USPOŘÁDÁNÍ KRAJINY</w:t>
      </w:r>
    </w:p>
    <w:p w14:paraId="5444A4D8" w14:textId="77777777" w:rsidR="00D00E0A" w:rsidRPr="004A45CE" w:rsidRDefault="0053780C" w:rsidP="00F47356">
      <w:pPr>
        <w:pStyle w:val="Nadpis6"/>
        <w:spacing w:before="242"/>
        <w:rPr>
          <w:sz w:val="26"/>
          <w:szCs w:val="26"/>
        </w:rPr>
      </w:pPr>
      <w:bookmarkStart w:id="31" w:name="_bookmark40"/>
      <w:bookmarkEnd w:id="31"/>
      <w:r w:rsidRPr="004A45CE">
        <w:rPr>
          <w:sz w:val="26"/>
          <w:szCs w:val="26"/>
        </w:rPr>
        <w:t>E. 1. Uspořádání krajiny a využití ploch.</w:t>
      </w:r>
    </w:p>
    <w:p w14:paraId="6CC9835B" w14:textId="5B028D11" w:rsidR="00D00E0A" w:rsidRPr="00F47356" w:rsidRDefault="00671EDF" w:rsidP="002D5891">
      <w:pPr>
        <w:pStyle w:val="Zkladntext"/>
        <w:numPr>
          <w:ilvl w:val="0"/>
          <w:numId w:val="206"/>
        </w:numPr>
        <w:spacing w:line="292" w:lineRule="exact"/>
      </w:pPr>
      <w:r>
        <w:t xml:space="preserve"> </w:t>
      </w:r>
      <w:r w:rsidR="0053780C" w:rsidRPr="00F47356">
        <w:t>Pro</w:t>
      </w:r>
      <w:r w:rsidR="0053780C" w:rsidRPr="00F47356">
        <w:rPr>
          <w:spacing w:val="-2"/>
        </w:rPr>
        <w:t xml:space="preserve"> </w:t>
      </w:r>
      <w:r w:rsidR="0053780C" w:rsidRPr="00F47356">
        <w:t>řešení</w:t>
      </w:r>
      <w:r w:rsidR="0053780C" w:rsidRPr="00F47356">
        <w:rPr>
          <w:spacing w:val="-4"/>
        </w:rPr>
        <w:t xml:space="preserve"> </w:t>
      </w:r>
      <w:r w:rsidR="0053780C" w:rsidRPr="00F47356">
        <w:t>uspořádání</w:t>
      </w:r>
      <w:r w:rsidR="0053780C" w:rsidRPr="00F47356">
        <w:rPr>
          <w:spacing w:val="1"/>
        </w:rPr>
        <w:t xml:space="preserve"> </w:t>
      </w:r>
      <w:r w:rsidR="0053780C" w:rsidRPr="00F47356">
        <w:t>krajiny</w:t>
      </w:r>
      <w:r w:rsidR="0053780C" w:rsidRPr="00F47356">
        <w:rPr>
          <w:spacing w:val="-3"/>
        </w:rPr>
        <w:t xml:space="preserve"> </w:t>
      </w:r>
      <w:r w:rsidR="0053780C" w:rsidRPr="00F47356">
        <w:t>jsou</w:t>
      </w:r>
      <w:r w:rsidR="0053780C" w:rsidRPr="00F47356">
        <w:rPr>
          <w:spacing w:val="-3"/>
        </w:rPr>
        <w:t xml:space="preserve"> </w:t>
      </w:r>
      <w:r w:rsidR="0053780C" w:rsidRPr="00F47356">
        <w:t>v</w:t>
      </w:r>
      <w:r w:rsidR="0053780C" w:rsidRPr="00F47356">
        <w:rPr>
          <w:spacing w:val="-4"/>
        </w:rPr>
        <w:t xml:space="preserve"> </w:t>
      </w:r>
      <w:r w:rsidR="0053780C" w:rsidRPr="00F47356">
        <w:t>územním</w:t>
      </w:r>
      <w:r w:rsidR="0053780C" w:rsidRPr="00F47356">
        <w:rPr>
          <w:spacing w:val="-3"/>
        </w:rPr>
        <w:t xml:space="preserve"> </w:t>
      </w:r>
      <w:r w:rsidR="0053780C" w:rsidRPr="00F47356">
        <w:t>plánu</w:t>
      </w:r>
      <w:r w:rsidR="0053780C" w:rsidRPr="00F47356">
        <w:rPr>
          <w:spacing w:val="-4"/>
        </w:rPr>
        <w:t xml:space="preserve"> </w:t>
      </w:r>
      <w:r w:rsidR="0053780C" w:rsidRPr="00F47356">
        <w:t>uplatňovány</w:t>
      </w:r>
      <w:r w:rsidR="0053780C" w:rsidRPr="00F47356">
        <w:rPr>
          <w:spacing w:val="-4"/>
        </w:rPr>
        <w:t xml:space="preserve"> </w:t>
      </w:r>
      <w:r w:rsidR="0053780C" w:rsidRPr="00F47356">
        <w:t>tyto</w:t>
      </w:r>
      <w:r w:rsidR="0053780C" w:rsidRPr="00F47356">
        <w:rPr>
          <w:spacing w:val="-3"/>
        </w:rPr>
        <w:t xml:space="preserve"> </w:t>
      </w:r>
      <w:r w:rsidR="0053780C" w:rsidRPr="00F47356">
        <w:t>zásady:</w:t>
      </w:r>
    </w:p>
    <w:p w14:paraId="09C120DD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ind w:right="1135" w:hanging="360"/>
        <w:jc w:val="both"/>
        <w:rPr>
          <w:sz w:val="24"/>
        </w:rPr>
      </w:pPr>
      <w:r w:rsidRPr="00F47356">
        <w:rPr>
          <w:sz w:val="24"/>
        </w:rPr>
        <w:t>Zajištění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ochrany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stávajících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přírodních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přírodně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blízkých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ploch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zvyšujících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ekologickou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stabilitu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diverzitu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krajiny.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Stabilizace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chráněných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území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54"/>
          <w:sz w:val="24"/>
        </w:rPr>
        <w:t xml:space="preserve"> </w:t>
      </w:r>
      <w:r w:rsidRPr="00F47356">
        <w:rPr>
          <w:sz w:val="24"/>
        </w:rPr>
        <w:t>prvků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přírody.</w:t>
      </w:r>
    </w:p>
    <w:p w14:paraId="511679DA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spacing w:before="118"/>
        <w:ind w:right="1137" w:hanging="360"/>
        <w:jc w:val="both"/>
        <w:rPr>
          <w:sz w:val="24"/>
        </w:rPr>
      </w:pPr>
      <w:r w:rsidRPr="00F47356">
        <w:rPr>
          <w:sz w:val="24"/>
        </w:rPr>
        <w:t>Zajištění podmínek pro vytvoření polyfunkčního charakteru krajiny, který zajišťuje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vyvážené hospodářské a rekreační využití, spolu s ochranou stávajících ekologicky 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esteticky</w:t>
      </w:r>
      <w:r w:rsidRPr="00F47356">
        <w:rPr>
          <w:spacing w:val="-1"/>
          <w:sz w:val="24"/>
        </w:rPr>
        <w:t xml:space="preserve"> </w:t>
      </w:r>
      <w:r w:rsidRPr="00F47356">
        <w:rPr>
          <w:sz w:val="24"/>
        </w:rPr>
        <w:t>cenných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prvků</w:t>
      </w:r>
      <w:r w:rsidRPr="00F47356">
        <w:rPr>
          <w:spacing w:val="-1"/>
          <w:sz w:val="24"/>
        </w:rPr>
        <w:t xml:space="preserve"> </w:t>
      </w:r>
      <w:r w:rsidRPr="00F47356">
        <w:rPr>
          <w:sz w:val="24"/>
        </w:rPr>
        <w:t>krajiny.</w:t>
      </w:r>
    </w:p>
    <w:p w14:paraId="664D898B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spacing w:before="121"/>
        <w:ind w:right="1135" w:hanging="360"/>
        <w:jc w:val="both"/>
        <w:rPr>
          <w:sz w:val="24"/>
        </w:rPr>
      </w:pPr>
      <w:r w:rsidRPr="00F47356">
        <w:rPr>
          <w:sz w:val="24"/>
        </w:rPr>
        <w:t>Zajištění ochrany území hodnotných z pohledu krajinného rázu, v ostatních územích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zajištění podmínek pro navýšení hodnot krajinného rázu (zejm. systémem sídelní 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doprovodné</w:t>
      </w:r>
      <w:r w:rsidRPr="00F47356">
        <w:rPr>
          <w:spacing w:val="-2"/>
          <w:sz w:val="24"/>
        </w:rPr>
        <w:t xml:space="preserve"> </w:t>
      </w:r>
      <w:r w:rsidRPr="00F47356">
        <w:rPr>
          <w:sz w:val="24"/>
        </w:rPr>
        <w:t>zeleně,</w:t>
      </w:r>
      <w:r w:rsidRPr="00F47356">
        <w:rPr>
          <w:spacing w:val="-1"/>
          <w:sz w:val="24"/>
        </w:rPr>
        <w:t xml:space="preserve"> </w:t>
      </w:r>
      <w:r w:rsidRPr="00F47356">
        <w:rPr>
          <w:sz w:val="24"/>
        </w:rPr>
        <w:t>prostorovou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regulací).</w:t>
      </w:r>
    </w:p>
    <w:p w14:paraId="47A2822C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spacing w:before="119"/>
        <w:ind w:right="1132" w:hanging="360"/>
        <w:jc w:val="both"/>
        <w:rPr>
          <w:sz w:val="24"/>
        </w:rPr>
      </w:pPr>
      <w:r w:rsidRPr="00F47356">
        <w:rPr>
          <w:sz w:val="24"/>
        </w:rPr>
        <w:t>Vymezení zastavitelných ploch musí vyhovět požadavkům na vnitřní funkčnost sídel,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minimalizaci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záborů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nejkvalitnější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zemědělské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půdy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pozemků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určených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k plnění</w:t>
      </w:r>
      <w:r w:rsidRPr="00F47356">
        <w:rPr>
          <w:spacing w:val="-52"/>
          <w:sz w:val="24"/>
        </w:rPr>
        <w:t xml:space="preserve"> </w:t>
      </w:r>
      <w:r w:rsidRPr="00F47356">
        <w:rPr>
          <w:sz w:val="24"/>
        </w:rPr>
        <w:t>funkcí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lesa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zachování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uceleného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obrazu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sídel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při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respektování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pohledových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horizontů.</w:t>
      </w:r>
    </w:p>
    <w:p w14:paraId="09277FC1" w14:textId="77777777" w:rsidR="00D00E0A" w:rsidRDefault="00D00E0A">
      <w:pPr>
        <w:pStyle w:val="Zkladntext"/>
        <w:spacing w:before="8"/>
        <w:rPr>
          <w:sz w:val="19"/>
        </w:rPr>
      </w:pPr>
    </w:p>
    <w:p w14:paraId="4B5CB46D" w14:textId="326F866F" w:rsidR="00D00E0A" w:rsidRPr="004A45CE" w:rsidRDefault="0053780C">
      <w:pPr>
        <w:pStyle w:val="Nadpis6"/>
        <w:rPr>
          <w:sz w:val="26"/>
          <w:szCs w:val="26"/>
        </w:rPr>
      </w:pPr>
      <w:bookmarkStart w:id="32" w:name="_bookmark41"/>
      <w:bookmarkEnd w:id="32"/>
      <w:r w:rsidRPr="004A45CE">
        <w:rPr>
          <w:sz w:val="26"/>
          <w:szCs w:val="26"/>
        </w:rPr>
        <w:t xml:space="preserve">E. </w:t>
      </w:r>
      <w:r w:rsidR="00F47356" w:rsidRPr="004A45CE">
        <w:rPr>
          <w:sz w:val="26"/>
          <w:szCs w:val="26"/>
        </w:rPr>
        <w:t>2</w:t>
      </w:r>
      <w:r w:rsidRPr="004A45CE">
        <w:rPr>
          <w:sz w:val="26"/>
          <w:szCs w:val="26"/>
        </w:rPr>
        <w:t>. Vymezení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ploch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a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stanovení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podmínek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pro</w:t>
      </w:r>
      <w:r w:rsidRPr="004A45CE">
        <w:rPr>
          <w:spacing w:val="-7"/>
          <w:sz w:val="26"/>
          <w:szCs w:val="26"/>
        </w:rPr>
        <w:t xml:space="preserve"> </w:t>
      </w:r>
      <w:r w:rsidRPr="004A45CE">
        <w:rPr>
          <w:sz w:val="26"/>
          <w:szCs w:val="26"/>
        </w:rPr>
        <w:t>změny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jejich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využití.</w:t>
      </w:r>
    </w:p>
    <w:p w14:paraId="7BB25761" w14:textId="77777777" w:rsidR="008A7AC3" w:rsidRPr="008A7AC3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Nezastavěné</w:t>
      </w:r>
      <w:r>
        <w:rPr>
          <w:spacing w:val="23"/>
        </w:rPr>
        <w:t xml:space="preserve"> </w:t>
      </w:r>
      <w:r>
        <w:t>plochy</w:t>
      </w:r>
      <w:r>
        <w:rPr>
          <w:spacing w:val="74"/>
        </w:rPr>
        <w:t xml:space="preserve"> </w:t>
      </w:r>
      <w:r>
        <w:t>se</w:t>
      </w:r>
      <w:r>
        <w:rPr>
          <w:spacing w:val="7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extravilánu</w:t>
      </w:r>
      <w:r>
        <w:rPr>
          <w:spacing w:val="72"/>
        </w:rPr>
        <w:t xml:space="preserve"> </w:t>
      </w:r>
      <w:r>
        <w:t>i</w:t>
      </w:r>
      <w:r>
        <w:rPr>
          <w:spacing w:val="75"/>
        </w:rPr>
        <w:t xml:space="preserve"> </w:t>
      </w:r>
      <w:r>
        <w:t>intravilánu</w:t>
      </w:r>
      <w:r>
        <w:rPr>
          <w:spacing w:val="72"/>
        </w:rPr>
        <w:t xml:space="preserve"> </w:t>
      </w:r>
      <w:r>
        <w:t>obce</w:t>
      </w:r>
      <w:r>
        <w:rPr>
          <w:spacing w:val="75"/>
        </w:rPr>
        <w:t xml:space="preserve"> </w:t>
      </w:r>
      <w:r>
        <w:t>Jíloviště</w:t>
      </w:r>
      <w:r>
        <w:rPr>
          <w:spacing w:val="7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hlediska</w:t>
      </w:r>
      <w:r>
        <w:rPr>
          <w:spacing w:val="75"/>
        </w:rPr>
        <w:t xml:space="preserve"> </w:t>
      </w:r>
      <w:r>
        <w:t>ploch</w:t>
      </w:r>
      <w:r>
        <w:rPr>
          <w:spacing w:val="-52"/>
        </w:rPr>
        <w:t xml:space="preserve"> </w:t>
      </w:r>
    </w:p>
    <w:p w14:paraId="3E82A4F8" w14:textId="6CB1CA7F" w:rsidR="00D00E0A" w:rsidRDefault="0053780C" w:rsidP="008A7AC3">
      <w:pPr>
        <w:pStyle w:val="Zkladntext"/>
        <w:ind w:left="772" w:right="1134"/>
        <w:jc w:val="both"/>
      </w:pPr>
      <w:r>
        <w:t>s</w:t>
      </w:r>
      <w:r>
        <w:rPr>
          <w:spacing w:val="-1"/>
        </w:rPr>
        <w:t xml:space="preserve"> </w:t>
      </w:r>
      <w:r>
        <w:t>rozdílným</w:t>
      </w:r>
      <w:r>
        <w:rPr>
          <w:spacing w:val="-2"/>
        </w:rPr>
        <w:t xml:space="preserve"> </w:t>
      </w:r>
      <w:r>
        <w:t>způsobem využití člení</w:t>
      </w:r>
      <w:r>
        <w:rPr>
          <w:spacing w:val="-2"/>
        </w:rPr>
        <w:t xml:space="preserve"> </w:t>
      </w:r>
      <w:r>
        <w:t>na:</w:t>
      </w:r>
    </w:p>
    <w:p w14:paraId="34FFA319" w14:textId="3206584B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Z</w:t>
      </w:r>
      <w:r w:rsidR="00A24175">
        <w:rPr>
          <w:sz w:val="24"/>
        </w:rPr>
        <w:t>P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  <w:r>
        <w:rPr>
          <w:spacing w:val="-3"/>
          <w:sz w:val="24"/>
        </w:rPr>
        <w:t xml:space="preserve"> </w:t>
      </w:r>
      <w:r w:rsidR="00A24175">
        <w:rPr>
          <w:sz w:val="24"/>
        </w:rPr>
        <w:t>parková a parkově upravená</w:t>
      </w:r>
    </w:p>
    <w:p w14:paraId="5AFAEC3C" w14:textId="14619883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131"/>
        <w:ind w:hanging="349"/>
        <w:rPr>
          <w:sz w:val="24"/>
        </w:rPr>
      </w:pPr>
      <w:r>
        <w:rPr>
          <w:sz w:val="24"/>
        </w:rPr>
        <w:t>Z</w:t>
      </w:r>
      <w:r w:rsidR="00A24175"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  <w:r>
        <w:rPr>
          <w:spacing w:val="-1"/>
          <w:sz w:val="24"/>
        </w:rPr>
        <w:t xml:space="preserve"> </w:t>
      </w:r>
      <w:r w:rsidR="00A24175">
        <w:rPr>
          <w:sz w:val="24"/>
        </w:rPr>
        <w:t>zahradní a sadová</w:t>
      </w:r>
    </w:p>
    <w:p w14:paraId="6745997A" w14:textId="77777777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2"/>
        <w:ind w:hanging="349"/>
        <w:rPr>
          <w:sz w:val="24"/>
        </w:rPr>
      </w:pPr>
      <w:r>
        <w:rPr>
          <w:sz w:val="24"/>
        </w:rPr>
        <w:t>ZO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zeleň</w:t>
      </w:r>
      <w:r>
        <w:rPr>
          <w:spacing w:val="-3"/>
          <w:sz w:val="24"/>
        </w:rPr>
        <w:t xml:space="preserve"> </w:t>
      </w:r>
      <w:r>
        <w:rPr>
          <w:sz w:val="24"/>
        </w:rPr>
        <w:t>ochranná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izolační</w:t>
      </w:r>
    </w:p>
    <w:p w14:paraId="741DDBCC" w14:textId="1E650505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Z</w:t>
      </w:r>
      <w:r w:rsidR="00A24175">
        <w:rPr>
          <w:sz w:val="24"/>
        </w:rPr>
        <w:t>K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zeleň</w:t>
      </w:r>
      <w:r>
        <w:rPr>
          <w:spacing w:val="-2"/>
          <w:sz w:val="24"/>
        </w:rPr>
        <w:t xml:space="preserve"> </w:t>
      </w:r>
      <w:r w:rsidR="00A24175">
        <w:rPr>
          <w:sz w:val="24"/>
        </w:rPr>
        <w:t>krajinná</w:t>
      </w:r>
    </w:p>
    <w:p w14:paraId="38861254" w14:textId="3A7E0F40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1"/>
        <w:ind w:hanging="349"/>
        <w:rPr>
          <w:sz w:val="24"/>
        </w:rPr>
      </w:pPr>
      <w:r>
        <w:rPr>
          <w:sz w:val="24"/>
        </w:rPr>
        <w:t>W</w:t>
      </w:r>
      <w:r w:rsidR="00A24175">
        <w:rPr>
          <w:sz w:val="24"/>
        </w:rPr>
        <w:t>T</w:t>
      </w:r>
      <w:r>
        <w:rPr>
          <w:spacing w:val="-1"/>
          <w:sz w:val="24"/>
        </w:rPr>
        <w:t xml:space="preserve"> </w:t>
      </w:r>
      <w:r w:rsidR="00A24175">
        <w:rPr>
          <w:sz w:val="24"/>
        </w:rPr>
        <w:t xml:space="preserve">– </w:t>
      </w:r>
      <w:r>
        <w:rPr>
          <w:sz w:val="24"/>
        </w:rPr>
        <w:t>vodní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 w:rsidR="00A24175">
        <w:rPr>
          <w:sz w:val="24"/>
        </w:rPr>
        <w:t>vodních toků</w:t>
      </w:r>
    </w:p>
    <w:p w14:paraId="0A79E5AE" w14:textId="5D59C015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plochy</w:t>
      </w:r>
      <w:r w:rsidRPr="008A7AC3">
        <w:rPr>
          <w:sz w:val="24"/>
        </w:rPr>
        <w:t xml:space="preserve"> </w:t>
      </w:r>
      <w:r>
        <w:rPr>
          <w:sz w:val="24"/>
        </w:rPr>
        <w:t>zemědělské:</w:t>
      </w:r>
    </w:p>
    <w:p w14:paraId="49EBF8A1" w14:textId="6C5B886D" w:rsidR="00A24175" w:rsidRPr="008A7AC3" w:rsidRDefault="00A24175" w:rsidP="004A45CE">
      <w:pPr>
        <w:pStyle w:val="Zkladntext"/>
        <w:ind w:left="1729"/>
        <w:rPr>
          <w:szCs w:val="22"/>
        </w:rPr>
      </w:pPr>
      <w:r w:rsidRPr="008A7AC3">
        <w:rPr>
          <w:szCs w:val="22"/>
        </w:rPr>
        <w:t xml:space="preserve">AP </w:t>
      </w:r>
      <w:r w:rsidR="0053780C" w:rsidRPr="008A7AC3">
        <w:rPr>
          <w:szCs w:val="22"/>
        </w:rPr>
        <w:t>–</w:t>
      </w:r>
      <w:r w:rsidRPr="008A7AC3">
        <w:rPr>
          <w:szCs w:val="22"/>
        </w:rPr>
        <w:t xml:space="preserve"> orná půda</w:t>
      </w:r>
      <w:r w:rsidR="0053780C" w:rsidRPr="008A7AC3">
        <w:rPr>
          <w:szCs w:val="22"/>
        </w:rPr>
        <w:t xml:space="preserve"> </w:t>
      </w:r>
      <w:r w:rsidRPr="008A7AC3">
        <w:rPr>
          <w:szCs w:val="22"/>
        </w:rPr>
        <w:t xml:space="preserve">     </w:t>
      </w:r>
    </w:p>
    <w:p w14:paraId="016CEA6E" w14:textId="641A9F3B" w:rsidR="00D00E0A" w:rsidRPr="008A7AC3" w:rsidRDefault="00A24175" w:rsidP="004A45CE">
      <w:pPr>
        <w:pStyle w:val="Zkladntext"/>
        <w:ind w:left="1729"/>
        <w:rPr>
          <w:szCs w:val="22"/>
        </w:rPr>
      </w:pPr>
      <w:r w:rsidRPr="008A7AC3">
        <w:rPr>
          <w:szCs w:val="22"/>
        </w:rPr>
        <w:t>AU</w:t>
      </w:r>
      <w:r w:rsidR="0053780C" w:rsidRPr="008A7AC3">
        <w:rPr>
          <w:szCs w:val="22"/>
        </w:rPr>
        <w:t xml:space="preserve"> –zemědělské</w:t>
      </w:r>
      <w:r w:rsidRPr="008A7AC3">
        <w:rPr>
          <w:szCs w:val="22"/>
        </w:rPr>
        <w:t xml:space="preserve"> všeobecné</w:t>
      </w:r>
    </w:p>
    <w:p w14:paraId="4A6A2380" w14:textId="7796B7A6" w:rsidR="00D00E0A" w:rsidRDefault="00A24175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1"/>
        <w:ind w:hanging="349"/>
        <w:rPr>
          <w:sz w:val="24"/>
        </w:rPr>
      </w:pPr>
      <w:r>
        <w:rPr>
          <w:sz w:val="24"/>
        </w:rPr>
        <w:t>LU</w:t>
      </w:r>
      <w:r w:rsidR="0053780C" w:rsidRPr="008A7AC3">
        <w:rPr>
          <w:sz w:val="24"/>
        </w:rPr>
        <w:t xml:space="preserve"> </w:t>
      </w:r>
      <w:r>
        <w:rPr>
          <w:sz w:val="24"/>
        </w:rPr>
        <w:t>–</w:t>
      </w:r>
      <w:r w:rsidR="008A7AC3">
        <w:rPr>
          <w:sz w:val="24"/>
        </w:rPr>
        <w:t xml:space="preserve"> </w:t>
      </w:r>
      <w:r w:rsidR="0053780C">
        <w:rPr>
          <w:sz w:val="24"/>
        </w:rPr>
        <w:t>lesní</w:t>
      </w:r>
      <w:r>
        <w:rPr>
          <w:sz w:val="24"/>
        </w:rPr>
        <w:t xml:space="preserve"> </w:t>
      </w:r>
      <w:r w:rsidRPr="008A7AC3">
        <w:rPr>
          <w:sz w:val="24"/>
        </w:rPr>
        <w:t>všeobecné</w:t>
      </w:r>
    </w:p>
    <w:p w14:paraId="64E0BF6A" w14:textId="3BC45FA9" w:rsidR="00D00E0A" w:rsidRDefault="00A24175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NU</w:t>
      </w:r>
      <w:r w:rsidR="0053780C">
        <w:rPr>
          <w:sz w:val="24"/>
        </w:rPr>
        <w:t xml:space="preserve"> –</w:t>
      </w:r>
      <w:r w:rsidR="008A7AC3">
        <w:rPr>
          <w:sz w:val="24"/>
        </w:rPr>
        <w:t xml:space="preserve"> </w:t>
      </w:r>
      <w:r w:rsidR="0053780C">
        <w:rPr>
          <w:sz w:val="24"/>
        </w:rPr>
        <w:t>přírodní</w:t>
      </w:r>
      <w:r>
        <w:rPr>
          <w:sz w:val="24"/>
        </w:rPr>
        <w:t xml:space="preserve"> </w:t>
      </w:r>
      <w:r w:rsidRPr="008A7AC3">
        <w:rPr>
          <w:sz w:val="24"/>
        </w:rPr>
        <w:t>všeobecné</w:t>
      </w:r>
    </w:p>
    <w:p w14:paraId="1D1C299D" w14:textId="49402B3C" w:rsidR="00D00E0A" w:rsidRDefault="00A24175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 w:rsidRPr="008A7AC3">
        <w:rPr>
          <w:sz w:val="24"/>
        </w:rPr>
        <w:t xml:space="preserve">GU </w:t>
      </w:r>
      <w:r w:rsidR="0053780C">
        <w:rPr>
          <w:sz w:val="24"/>
        </w:rPr>
        <w:t>–</w:t>
      </w:r>
      <w:r w:rsidRPr="008A7AC3">
        <w:rPr>
          <w:sz w:val="24"/>
        </w:rPr>
        <w:t>těžba všeobecná</w:t>
      </w:r>
    </w:p>
    <w:p w14:paraId="6FBBE30F" w14:textId="77777777" w:rsidR="00F47356" w:rsidRPr="00F47356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  <w:rPr>
          <w:strike/>
          <w:shd w:val="clear" w:color="auto" w:fill="B6DDE8" w:themeFill="accent5" w:themeFillTint="66"/>
        </w:rPr>
      </w:pPr>
      <w:r>
        <w:t>Krajinný   ráz   a   funkci   neurbanizovaných   území   dále   dotvářejí   některé   plochy</w:t>
      </w:r>
      <w:r>
        <w:rPr>
          <w:spacing w:val="1"/>
        </w:rPr>
        <w:t xml:space="preserve"> </w:t>
      </w:r>
      <w:r>
        <w:t>s primární odlišnou dominantní funkcí, jako např. plochy občanského vybavení – hřbitov.</w:t>
      </w:r>
    </w:p>
    <w:p w14:paraId="0164927F" w14:textId="64FBA4A1" w:rsidR="003D704F" w:rsidRDefault="008A7AC3" w:rsidP="008A7AC3">
      <w:pPr>
        <w:pStyle w:val="Zkladntext"/>
        <w:numPr>
          <w:ilvl w:val="0"/>
          <w:numId w:val="206"/>
        </w:numPr>
        <w:spacing w:before="3"/>
        <w:ind w:right="1131"/>
        <w:jc w:val="both"/>
      </w:pPr>
      <w:r>
        <w:t xml:space="preserve"> </w:t>
      </w:r>
      <w:r w:rsidR="0053780C" w:rsidRPr="00F47356">
        <w:t>Plochy nezastavěného území obce s rozdílným způsobem využití jsou zakresleny ve výkresu č. 2: Hlavní výkres</w:t>
      </w:r>
      <w:r>
        <w:t>.</w:t>
      </w:r>
    </w:p>
    <w:p w14:paraId="40528630" w14:textId="77777777" w:rsidR="008A7AC3" w:rsidRDefault="008A7AC3" w:rsidP="008A7AC3">
      <w:pPr>
        <w:pStyle w:val="Zkladntext"/>
        <w:spacing w:before="3"/>
        <w:ind w:left="1023" w:right="1131"/>
        <w:jc w:val="both"/>
      </w:pPr>
    </w:p>
    <w:p w14:paraId="0D1DB710" w14:textId="5E8DCD32" w:rsidR="003D704F" w:rsidRPr="004A45CE" w:rsidRDefault="003D704F" w:rsidP="008A7AC3">
      <w:pPr>
        <w:pStyle w:val="Nadpis6"/>
        <w:rPr>
          <w:sz w:val="26"/>
          <w:szCs w:val="26"/>
        </w:rPr>
      </w:pPr>
      <w:r w:rsidRPr="004A45CE">
        <w:rPr>
          <w:sz w:val="26"/>
          <w:szCs w:val="26"/>
        </w:rPr>
        <w:t>E.</w:t>
      </w:r>
      <w:r w:rsidRPr="004A45CE">
        <w:rPr>
          <w:spacing w:val="-2"/>
          <w:sz w:val="26"/>
          <w:szCs w:val="26"/>
        </w:rPr>
        <w:t xml:space="preserve"> </w:t>
      </w:r>
      <w:r w:rsidR="00F47356" w:rsidRPr="004A45CE">
        <w:rPr>
          <w:sz w:val="26"/>
          <w:szCs w:val="26"/>
        </w:rPr>
        <w:t>3</w:t>
      </w:r>
      <w:r w:rsidRPr="004A45CE">
        <w:rPr>
          <w:sz w:val="26"/>
          <w:szCs w:val="26"/>
        </w:rPr>
        <w:t>.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Vymezení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ploch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změn v krajině.</w:t>
      </w:r>
    </w:p>
    <w:p w14:paraId="182389C7" w14:textId="63A4EEAB" w:rsidR="00D00E0A" w:rsidRDefault="008A7AC3" w:rsidP="008A7AC3">
      <w:pPr>
        <w:pStyle w:val="Zkladntext"/>
        <w:ind w:firstLine="316"/>
      </w:pPr>
      <w:r>
        <w:t xml:space="preserve">(49) </w:t>
      </w:r>
      <w:r w:rsidR="003D704F">
        <w:t xml:space="preserve">ÚP vymezuje 4 změny v krajině. </w:t>
      </w:r>
    </w:p>
    <w:p w14:paraId="0D7945FC" w14:textId="77777777" w:rsidR="008A7AC3" w:rsidRDefault="008A7AC3" w:rsidP="008A7AC3">
      <w:pPr>
        <w:pStyle w:val="Zkladntext"/>
        <w:spacing w:before="3"/>
        <w:ind w:left="316" w:right="1131" w:firstLine="707"/>
        <w:jc w:val="both"/>
        <w:rPr>
          <w:b/>
          <w:bCs/>
        </w:rPr>
      </w:pPr>
    </w:p>
    <w:p w14:paraId="641FE8F2" w14:textId="39A82007" w:rsidR="000B6857" w:rsidRPr="000B6857" w:rsidRDefault="008A7AC3" w:rsidP="008A7AC3">
      <w:pPr>
        <w:pStyle w:val="Zkladntext"/>
        <w:spacing w:before="3"/>
        <w:ind w:right="1131"/>
        <w:jc w:val="both"/>
        <w:rPr>
          <w:b/>
          <w:bCs/>
        </w:rPr>
      </w:pPr>
      <w:r>
        <w:rPr>
          <w:b/>
          <w:bCs/>
        </w:rPr>
        <w:t xml:space="preserve">      </w:t>
      </w:r>
      <w:r w:rsidR="000B6857" w:rsidRPr="000B6857">
        <w:rPr>
          <w:b/>
          <w:bCs/>
        </w:rPr>
        <w:t>TAB</w:t>
      </w:r>
      <w:r w:rsidR="000B6857">
        <w:rPr>
          <w:b/>
          <w:bCs/>
        </w:rPr>
        <w:t>.</w:t>
      </w:r>
      <w:r w:rsidR="000B6857" w:rsidRPr="000B6857">
        <w:rPr>
          <w:b/>
          <w:bCs/>
        </w:rPr>
        <w:t xml:space="preserve"> 3</w:t>
      </w:r>
      <w:r w:rsidR="000B6857">
        <w:rPr>
          <w:b/>
          <w:bCs/>
        </w:rPr>
        <w:t>: PLOCHY ZMĚN V</w:t>
      </w:r>
      <w:r>
        <w:rPr>
          <w:b/>
          <w:bCs/>
        </w:rPr>
        <w:t> </w:t>
      </w:r>
      <w:r w:rsidR="000B6857">
        <w:rPr>
          <w:b/>
          <w:bCs/>
        </w:rPr>
        <w:t>KRAJINĚ</w:t>
      </w:r>
      <w:r>
        <w:rPr>
          <w:b/>
          <w:bCs/>
        </w:rPr>
        <w:t>: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5479"/>
        <w:gridCol w:w="2279"/>
      </w:tblGrid>
      <w:tr w:rsidR="004F1400" w14:paraId="2F866733" w14:textId="77777777" w:rsidTr="006B40EE">
        <w:trPr>
          <w:trHeight w:val="342"/>
        </w:trPr>
        <w:tc>
          <w:tcPr>
            <w:tcW w:w="1457" w:type="dxa"/>
          </w:tcPr>
          <w:p w14:paraId="570687E3" w14:textId="77777777" w:rsidR="004F1400" w:rsidRDefault="004F1400" w:rsidP="006B40EE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lastRenderedPageBreak/>
              <w:t>Kód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plochy</w:t>
            </w:r>
          </w:p>
        </w:tc>
        <w:tc>
          <w:tcPr>
            <w:tcW w:w="5479" w:type="dxa"/>
          </w:tcPr>
          <w:p w14:paraId="3097F179" w14:textId="77777777" w:rsidR="004F1400" w:rsidRDefault="004F1400" w:rsidP="006B40EE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Způsob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využití</w:t>
            </w:r>
          </w:p>
        </w:tc>
        <w:tc>
          <w:tcPr>
            <w:tcW w:w="2279" w:type="dxa"/>
          </w:tcPr>
          <w:p w14:paraId="501778E9" w14:textId="77777777" w:rsidR="004F1400" w:rsidRDefault="004F1400" w:rsidP="006B40EE">
            <w:pPr>
              <w:pStyle w:val="TableParagraph"/>
              <w:spacing w:before="49" w:line="273" w:lineRule="exact"/>
              <w:ind w:left="68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Výměra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(m</w:t>
            </w:r>
            <w:r>
              <w:rPr>
                <w:rFonts w:ascii="Calibri" w:hAnsi="Calibri"/>
                <w:b/>
                <w:sz w:val="24"/>
                <w:vertAlign w:val="superscript"/>
              </w:rPr>
              <w:t>2</w:t>
            </w:r>
            <w:r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4F1400" w14:paraId="1D9401B3" w14:textId="77777777" w:rsidTr="008A7AC3">
        <w:trPr>
          <w:trHeight w:val="302"/>
        </w:trPr>
        <w:tc>
          <w:tcPr>
            <w:tcW w:w="1457" w:type="dxa"/>
          </w:tcPr>
          <w:p w14:paraId="5231E039" w14:textId="4600AB7A" w:rsidR="004F1400" w:rsidRPr="004F1400" w:rsidRDefault="004F1400" w:rsidP="006B40EE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 w:rsidRPr="004F1400">
              <w:rPr>
                <w:rFonts w:ascii="Calibri"/>
                <w:sz w:val="24"/>
              </w:rPr>
              <w:t>K.1</w:t>
            </w:r>
          </w:p>
        </w:tc>
        <w:tc>
          <w:tcPr>
            <w:tcW w:w="5479" w:type="dxa"/>
          </w:tcPr>
          <w:p w14:paraId="5E73DC99" w14:textId="24A476E4" w:rsidR="004F1400" w:rsidRPr="004F1400" w:rsidRDefault="004F1400" w:rsidP="006B40EE">
            <w:pPr>
              <w:pStyle w:val="TableParagraph"/>
              <w:spacing w:before="9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1DE2B705" w14:textId="2627C485" w:rsidR="004F1400" w:rsidRPr="004F1400" w:rsidRDefault="00EC7BEA" w:rsidP="006B40EE">
            <w:pPr>
              <w:pStyle w:val="TableParagraph"/>
              <w:spacing w:before="9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3125</w:t>
            </w:r>
          </w:p>
        </w:tc>
      </w:tr>
      <w:tr w:rsidR="004F1400" w14:paraId="7693EB7F" w14:textId="77777777" w:rsidTr="008A7AC3">
        <w:trPr>
          <w:trHeight w:val="153"/>
        </w:trPr>
        <w:tc>
          <w:tcPr>
            <w:tcW w:w="1457" w:type="dxa"/>
          </w:tcPr>
          <w:p w14:paraId="5212036C" w14:textId="522721B9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K.2</w:t>
            </w:r>
          </w:p>
        </w:tc>
        <w:tc>
          <w:tcPr>
            <w:tcW w:w="5479" w:type="dxa"/>
          </w:tcPr>
          <w:p w14:paraId="181A2672" w14:textId="57D71225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3E419F95" w14:textId="101B2546" w:rsidR="004F1400" w:rsidRPr="00460FB3" w:rsidRDefault="004F1400" w:rsidP="006B40EE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trike/>
                <w:sz w:val="24"/>
              </w:rPr>
            </w:pPr>
            <w:r w:rsidRPr="00460FB3">
              <w:rPr>
                <w:rFonts w:ascii="Calibri"/>
                <w:sz w:val="24"/>
              </w:rPr>
              <w:t xml:space="preserve"> </w:t>
            </w:r>
            <w:r w:rsidR="00EA37C6">
              <w:rPr>
                <w:rFonts w:ascii="Calibri"/>
                <w:sz w:val="24"/>
              </w:rPr>
              <w:t>2530</w:t>
            </w:r>
            <w:r>
              <w:rPr>
                <w:rFonts w:ascii="Calibri"/>
                <w:strike/>
                <w:sz w:val="24"/>
              </w:rPr>
              <w:t xml:space="preserve"> </w:t>
            </w:r>
          </w:p>
        </w:tc>
      </w:tr>
      <w:tr w:rsidR="004F1400" w14:paraId="5A78D11F" w14:textId="77777777" w:rsidTr="008A7AC3">
        <w:trPr>
          <w:trHeight w:val="299"/>
        </w:trPr>
        <w:tc>
          <w:tcPr>
            <w:tcW w:w="1457" w:type="dxa"/>
          </w:tcPr>
          <w:p w14:paraId="23BE5535" w14:textId="38F5550A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K.3</w:t>
            </w:r>
          </w:p>
        </w:tc>
        <w:tc>
          <w:tcPr>
            <w:tcW w:w="5479" w:type="dxa"/>
          </w:tcPr>
          <w:p w14:paraId="57D7A5A6" w14:textId="596734C7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06FAB184" w14:textId="435A3825" w:rsidR="004F1400" w:rsidRDefault="00EC7BEA" w:rsidP="006B40EE">
            <w:pPr>
              <w:pStyle w:val="TableParagraph"/>
              <w:spacing w:before="6" w:line="273" w:lineRule="exact"/>
              <w:ind w:right="60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2662</w:t>
            </w:r>
          </w:p>
        </w:tc>
      </w:tr>
      <w:tr w:rsidR="004F1400" w14:paraId="2B35C94F" w14:textId="77777777" w:rsidTr="008A7AC3">
        <w:trPr>
          <w:trHeight w:val="299"/>
        </w:trPr>
        <w:tc>
          <w:tcPr>
            <w:tcW w:w="1457" w:type="dxa"/>
          </w:tcPr>
          <w:p w14:paraId="67FB66A1" w14:textId="549E3D9C" w:rsidR="004F1400" w:rsidRP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K.4</w:t>
            </w:r>
          </w:p>
        </w:tc>
        <w:tc>
          <w:tcPr>
            <w:tcW w:w="5479" w:type="dxa"/>
          </w:tcPr>
          <w:p w14:paraId="329D1C8F" w14:textId="7E1EBEAD" w:rsidR="004F1400" w:rsidRP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505D6D45" w14:textId="65364230" w:rsidR="004F1400" w:rsidRPr="004F1400" w:rsidRDefault="004E0B8F" w:rsidP="006B40EE">
            <w:pPr>
              <w:pStyle w:val="TableParagraph"/>
              <w:spacing w:before="6" w:line="273" w:lineRule="exact"/>
              <w:ind w:right="58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1576</w:t>
            </w:r>
          </w:p>
        </w:tc>
      </w:tr>
      <w:tr w:rsidR="004F1400" w14:paraId="1E4B9AF3" w14:textId="77777777" w:rsidTr="006B40EE">
        <w:trPr>
          <w:trHeight w:val="537"/>
        </w:trPr>
        <w:tc>
          <w:tcPr>
            <w:tcW w:w="1457" w:type="dxa"/>
            <w:tcBorders>
              <w:left w:val="nil"/>
              <w:bottom w:val="nil"/>
              <w:right w:val="nil"/>
            </w:tcBorders>
          </w:tcPr>
          <w:p w14:paraId="0D617866" w14:textId="77777777" w:rsidR="004F1400" w:rsidRDefault="004F1400" w:rsidP="006B40EE">
            <w:pPr>
              <w:pStyle w:val="TableParagraph"/>
              <w:spacing w:line="269" w:lineRule="exact"/>
              <w:ind w:left="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CELKEM</w:t>
            </w:r>
          </w:p>
        </w:tc>
        <w:tc>
          <w:tcPr>
            <w:tcW w:w="5479" w:type="dxa"/>
            <w:tcBorders>
              <w:left w:val="nil"/>
              <w:bottom w:val="nil"/>
              <w:right w:val="nil"/>
            </w:tcBorders>
          </w:tcPr>
          <w:p w14:paraId="6F548EE9" w14:textId="77777777" w:rsidR="004F1400" w:rsidRPr="008A7AC3" w:rsidRDefault="004F1400" w:rsidP="006B40EE">
            <w:pPr>
              <w:pStyle w:val="TableParagraph"/>
              <w:rPr>
                <w:rFonts w:ascii="Calibri"/>
                <w:b/>
                <w:sz w:val="24"/>
              </w:rPr>
            </w:pPr>
          </w:p>
        </w:tc>
        <w:tc>
          <w:tcPr>
            <w:tcW w:w="2279" w:type="dxa"/>
            <w:tcBorders>
              <w:left w:val="nil"/>
              <w:bottom w:val="nil"/>
              <w:right w:val="nil"/>
            </w:tcBorders>
          </w:tcPr>
          <w:p w14:paraId="6B9DC2EB" w14:textId="798E7717" w:rsidR="004F1400" w:rsidRPr="008A7AC3" w:rsidRDefault="008A7AC3" w:rsidP="008A7AC3">
            <w:pPr>
              <w:pStyle w:val="TableParagraph"/>
              <w:spacing w:line="269" w:lineRule="exact"/>
              <w:ind w:right="59"/>
              <w:rPr>
                <w:rFonts w:ascii="Calibri"/>
                <w:b/>
                <w:sz w:val="24"/>
              </w:rPr>
            </w:pPr>
            <w:r w:rsidRPr="008A7AC3">
              <w:rPr>
                <w:rFonts w:ascii="Calibri"/>
                <w:b/>
                <w:sz w:val="24"/>
              </w:rPr>
              <w:t xml:space="preserve">        </w:t>
            </w:r>
            <w:r w:rsidR="004E0B8F" w:rsidRPr="008A7AC3">
              <w:rPr>
                <w:rFonts w:ascii="Calibri"/>
                <w:b/>
                <w:sz w:val="24"/>
              </w:rPr>
              <w:t>9893</w:t>
            </w:r>
            <w:r w:rsidRPr="008A7AC3">
              <w:rPr>
                <w:rFonts w:ascii="Calibri"/>
                <w:b/>
                <w:sz w:val="24"/>
              </w:rPr>
              <w:t xml:space="preserve"> m</w:t>
            </w:r>
            <w:r w:rsidRPr="008A7AC3">
              <w:rPr>
                <w:rFonts w:ascii="Calibri"/>
                <w:b/>
                <w:sz w:val="24"/>
                <w:vertAlign w:val="superscript"/>
              </w:rPr>
              <w:t>2</w:t>
            </w:r>
            <w:r w:rsidRPr="008A7AC3">
              <w:rPr>
                <w:rFonts w:ascii="Calibri"/>
                <w:b/>
                <w:sz w:val="24"/>
              </w:rPr>
              <w:t xml:space="preserve"> = </w:t>
            </w:r>
            <w:r w:rsidR="004E0B8F" w:rsidRPr="008A7AC3">
              <w:rPr>
                <w:rFonts w:ascii="Calibri"/>
                <w:b/>
                <w:sz w:val="24"/>
              </w:rPr>
              <w:t>0,99</w:t>
            </w:r>
            <w:r w:rsidR="004F1400" w:rsidRPr="008A7AC3">
              <w:rPr>
                <w:rFonts w:ascii="Calibri"/>
                <w:b/>
                <w:sz w:val="24"/>
              </w:rPr>
              <w:t xml:space="preserve"> ha</w:t>
            </w:r>
          </w:p>
        </w:tc>
      </w:tr>
    </w:tbl>
    <w:p w14:paraId="26694C1F" w14:textId="77777777" w:rsidR="00D00E0A" w:rsidRDefault="00D00E0A">
      <w:pPr>
        <w:pStyle w:val="Zkladntext"/>
        <w:spacing w:before="7"/>
        <w:rPr>
          <w:sz w:val="19"/>
        </w:rPr>
      </w:pPr>
    </w:p>
    <w:p w14:paraId="3099F6E9" w14:textId="5A859EA0" w:rsidR="00D00E0A" w:rsidRPr="004A45CE" w:rsidRDefault="0053780C">
      <w:pPr>
        <w:pStyle w:val="Nadpis6"/>
        <w:jc w:val="both"/>
        <w:rPr>
          <w:sz w:val="26"/>
          <w:szCs w:val="26"/>
        </w:rPr>
      </w:pPr>
      <w:bookmarkStart w:id="33" w:name="_bookmark42"/>
      <w:bookmarkEnd w:id="33"/>
      <w:r w:rsidRPr="004A45CE">
        <w:rPr>
          <w:sz w:val="26"/>
          <w:szCs w:val="26"/>
        </w:rPr>
        <w:t>E.</w:t>
      </w:r>
      <w:r w:rsidRPr="004A45CE">
        <w:rPr>
          <w:spacing w:val="-2"/>
          <w:sz w:val="26"/>
          <w:szCs w:val="26"/>
        </w:rPr>
        <w:t xml:space="preserve"> </w:t>
      </w:r>
      <w:r w:rsidR="00F47356" w:rsidRPr="004A45CE">
        <w:rPr>
          <w:sz w:val="26"/>
          <w:szCs w:val="26"/>
        </w:rPr>
        <w:t>4</w:t>
      </w:r>
      <w:r w:rsidRPr="004A45CE">
        <w:rPr>
          <w:sz w:val="26"/>
          <w:szCs w:val="26"/>
        </w:rPr>
        <w:t>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Územní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systém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ekologické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stability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a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prostupnost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krajiny.</w:t>
      </w:r>
    </w:p>
    <w:p w14:paraId="1DA22495" w14:textId="77777777" w:rsidR="00D00E0A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Součástí ÚP Jíloviště jsou jednoznačně vymezené a definované plochy skladebných</w:t>
      </w:r>
      <w:r>
        <w:rPr>
          <w:spacing w:val="1"/>
        </w:rPr>
        <w:t xml:space="preserve"> </w:t>
      </w:r>
      <w:r>
        <w:t>prvků,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jak</w:t>
      </w:r>
      <w:r>
        <w:rPr>
          <w:spacing w:val="1"/>
        </w:rPr>
        <w:t xml:space="preserve"> </w:t>
      </w:r>
      <w:r>
        <w:t>prvků</w:t>
      </w:r>
      <w:r>
        <w:rPr>
          <w:spacing w:val="1"/>
        </w:rPr>
        <w:t xml:space="preserve"> </w:t>
      </w:r>
      <w:r>
        <w:t>zcela</w:t>
      </w:r>
      <w:r>
        <w:rPr>
          <w:spacing w:val="1"/>
        </w:rPr>
        <w:t xml:space="preserve"> </w:t>
      </w:r>
      <w:r>
        <w:t>funkčních,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částečně</w:t>
      </w:r>
      <w:r>
        <w:rPr>
          <w:spacing w:val="1"/>
        </w:rPr>
        <w:t xml:space="preserve"> </w:t>
      </w:r>
      <w:r>
        <w:t>funkčních,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navržených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tedy</w:t>
      </w:r>
      <w:r>
        <w:rPr>
          <w:spacing w:val="1"/>
        </w:rPr>
        <w:t xml:space="preserve"> </w:t>
      </w:r>
      <w:r>
        <w:t>nefunkčních.</w:t>
      </w:r>
    </w:p>
    <w:p w14:paraId="70623D18" w14:textId="77777777" w:rsidR="00D00E0A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Územní</w:t>
      </w:r>
      <w:r>
        <w:rPr>
          <w:spacing w:val="1"/>
        </w:rPr>
        <w:t xml:space="preserve"> </w:t>
      </w:r>
      <w:r>
        <w:t>systém</w:t>
      </w:r>
      <w:r>
        <w:rPr>
          <w:spacing w:val="1"/>
        </w:rPr>
        <w:t xml:space="preserve"> </w:t>
      </w:r>
      <w:r>
        <w:t>ekologické</w:t>
      </w:r>
      <w:r>
        <w:rPr>
          <w:spacing w:val="1"/>
        </w:rPr>
        <w:t xml:space="preserve"> </w:t>
      </w:r>
      <w:r>
        <w:t>stability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 řešeném</w:t>
      </w:r>
      <w:r>
        <w:rPr>
          <w:spacing w:val="1"/>
        </w:rPr>
        <w:t xml:space="preserve"> </w:t>
      </w:r>
      <w:r>
        <w:t>území</w:t>
      </w:r>
      <w:r>
        <w:rPr>
          <w:spacing w:val="1"/>
        </w:rPr>
        <w:t xml:space="preserve"> </w:t>
      </w:r>
      <w:r>
        <w:t>zastoupen</w:t>
      </w:r>
      <w:r>
        <w:rPr>
          <w:spacing w:val="1"/>
        </w:rPr>
        <w:t xml:space="preserve"> </w:t>
      </w:r>
      <w:r>
        <w:t>následujícími</w:t>
      </w:r>
      <w:r>
        <w:rPr>
          <w:spacing w:val="1"/>
        </w:rPr>
        <w:t xml:space="preserve"> </w:t>
      </w:r>
      <w:r>
        <w:t>skladebnými</w:t>
      </w:r>
      <w:r>
        <w:rPr>
          <w:spacing w:val="-1"/>
        </w:rPr>
        <w:t xml:space="preserve"> </w:t>
      </w:r>
      <w:r>
        <w:t>částmi:</w:t>
      </w:r>
    </w:p>
    <w:p w14:paraId="03CEC12D" w14:textId="08B9E584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5"/>
        </w:tabs>
        <w:ind w:right="1133" w:hanging="360"/>
        <w:jc w:val="both"/>
        <w:rPr>
          <w:sz w:val="24"/>
        </w:rPr>
      </w:pPr>
      <w:r>
        <w:rPr>
          <w:sz w:val="24"/>
        </w:rPr>
        <w:t xml:space="preserve">Nadregionálními biokoridory </w:t>
      </w:r>
      <w:r w:rsidRPr="00FC4FA6">
        <w:rPr>
          <w:sz w:val="24"/>
        </w:rPr>
        <w:t>N</w:t>
      </w:r>
      <w:r w:rsidR="00C23ABE" w:rsidRPr="00FC4FA6">
        <w:rPr>
          <w:sz w:val="24"/>
        </w:rPr>
        <w:t>RBK</w:t>
      </w:r>
      <w:r w:rsidR="00C23ABE">
        <w:rPr>
          <w:sz w:val="24"/>
        </w:rPr>
        <w:t xml:space="preserve"> </w:t>
      </w:r>
      <w:r w:rsidR="00C23ABE" w:rsidRPr="00FC4FA6">
        <w:rPr>
          <w:sz w:val="24"/>
        </w:rPr>
        <w:t>59</w:t>
      </w:r>
      <w:r>
        <w:rPr>
          <w:sz w:val="24"/>
        </w:rPr>
        <w:t xml:space="preserve"> </w:t>
      </w:r>
      <w:r w:rsidR="00C23ABE" w:rsidRPr="00FC4FA6">
        <w:rPr>
          <w:sz w:val="24"/>
        </w:rPr>
        <w:t>K56</w:t>
      </w:r>
      <w:r w:rsidR="00C23ABE">
        <w:rPr>
          <w:sz w:val="24"/>
        </w:rPr>
        <w:t xml:space="preserve"> – </w:t>
      </w:r>
      <w:r>
        <w:rPr>
          <w:sz w:val="24"/>
        </w:rPr>
        <w:t>Štěchovice</w:t>
      </w:r>
      <w:r w:rsidR="00C23ABE">
        <w:rPr>
          <w:sz w:val="24"/>
        </w:rPr>
        <w:t>;</w:t>
      </w:r>
      <w:r>
        <w:rPr>
          <w:sz w:val="24"/>
        </w:rPr>
        <w:t xml:space="preserve"> </w:t>
      </w:r>
      <w:r w:rsidR="00C23ABE" w:rsidRPr="00FC4FA6">
        <w:rPr>
          <w:sz w:val="24"/>
        </w:rPr>
        <w:t>NRBK.56</w:t>
      </w:r>
      <w:r>
        <w:rPr>
          <w:sz w:val="24"/>
        </w:rPr>
        <w:t xml:space="preserve"> Karlštejn, </w:t>
      </w:r>
      <w:proofErr w:type="spellStart"/>
      <w:r>
        <w:rPr>
          <w:sz w:val="24"/>
        </w:rPr>
        <w:t>Koda</w:t>
      </w:r>
      <w:proofErr w:type="spellEnd"/>
      <w:r w:rsidR="00C23ABE">
        <w:rPr>
          <w:sz w:val="24"/>
        </w:rPr>
        <w:t xml:space="preserve"> </w:t>
      </w:r>
      <w:r w:rsidR="00C23ABE" w:rsidRPr="00FC4FA6">
        <w:rPr>
          <w:sz w:val="24"/>
        </w:rPr>
        <w:t>– K59</w:t>
      </w:r>
      <w:r w:rsidR="00C23ABE">
        <w:rPr>
          <w:sz w:val="24"/>
        </w:rPr>
        <w:t xml:space="preserve">, </w:t>
      </w:r>
      <w:proofErr w:type="spellStart"/>
      <w:r w:rsidR="00C23ABE" w:rsidRPr="00FC4FA6">
        <w:rPr>
          <w:sz w:val="24"/>
        </w:rPr>
        <w:t>Karlštějn</w:t>
      </w:r>
      <w:proofErr w:type="spellEnd"/>
      <w:r w:rsidR="00C23ABE" w:rsidRPr="00FC4FA6">
        <w:rPr>
          <w:sz w:val="24"/>
        </w:rPr>
        <w:t xml:space="preserve">, </w:t>
      </w:r>
      <w:proofErr w:type="spellStart"/>
      <w:r w:rsidR="00C23ABE" w:rsidRPr="00FC4FA6">
        <w:rPr>
          <w:sz w:val="24"/>
        </w:rPr>
        <w:t>Koda</w:t>
      </w:r>
      <w:proofErr w:type="spellEnd"/>
      <w:r w:rsidR="00C23ABE" w:rsidRPr="00FC4FA6">
        <w:rPr>
          <w:sz w:val="24"/>
        </w:rPr>
        <w:t xml:space="preserve"> – Údolí Vltavy</w:t>
      </w:r>
      <w:r>
        <w:rPr>
          <w:sz w:val="24"/>
        </w:rPr>
        <w:t>. Celé správní území obce leží v ochranné zóně o šířce 2 km od osy NRBK, v níž je</w:t>
      </w:r>
      <w:r w:rsidR="00CA0548">
        <w:rPr>
          <w:sz w:val="24"/>
        </w:rPr>
        <w:t xml:space="preserve"> </w:t>
      </w:r>
      <w:r w:rsidRPr="00FC4FA6">
        <w:rPr>
          <w:sz w:val="24"/>
        </w:rPr>
        <w:t xml:space="preserve"> </w:t>
      </w:r>
      <w:r>
        <w:rPr>
          <w:sz w:val="24"/>
        </w:rPr>
        <w:t>chráněn každý interakční prvek ÚSES, zeleň v krajině a je navržena jejich revitalizace a</w:t>
      </w:r>
      <w:r>
        <w:rPr>
          <w:spacing w:val="-52"/>
          <w:sz w:val="24"/>
        </w:rPr>
        <w:t xml:space="preserve"> </w:t>
      </w:r>
      <w:r w:rsidR="00CA0548">
        <w:rPr>
          <w:spacing w:val="-52"/>
          <w:sz w:val="24"/>
        </w:rPr>
        <w:t xml:space="preserve">   </w:t>
      </w:r>
      <w:r>
        <w:rPr>
          <w:sz w:val="24"/>
        </w:rPr>
        <w:t>obnova</w:t>
      </w:r>
    </w:p>
    <w:p w14:paraId="16CBFCE4" w14:textId="5D46615B" w:rsidR="00CA0548" w:rsidRDefault="00CA0548" w:rsidP="008A7AC3">
      <w:pPr>
        <w:pStyle w:val="Odstavecseseznamem"/>
        <w:numPr>
          <w:ilvl w:val="0"/>
          <w:numId w:val="20"/>
        </w:numPr>
        <w:tabs>
          <w:tab w:val="left" w:pos="1025"/>
        </w:tabs>
        <w:ind w:right="1133" w:hanging="360"/>
        <w:jc w:val="both"/>
        <w:rPr>
          <w:sz w:val="24"/>
        </w:rPr>
      </w:pPr>
      <w:r>
        <w:rPr>
          <w:sz w:val="24"/>
        </w:rPr>
        <w:t>Do nadregionálního biokoridoru jsou vložena lokální biocentra LBC.K56MH/05 Jeptiška, LBC.K56MH/04 Vodní zdroj, LBC.K56MH/03 Pod ČOV, LBC.K56MH/02 Močidla, LBC.K56MH/01 Nazaret. Na doteku nadregionálních biokoridorů NRBK.56 a NRBK.59 je vymezeno lokální biocentrum LBC.K59T/03 Na skalách u Nazaretu.</w:t>
      </w:r>
    </w:p>
    <w:p w14:paraId="2DD58DC7" w14:textId="32E73ED6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5"/>
        </w:tabs>
        <w:spacing w:line="305" w:lineRule="exact"/>
        <w:ind w:left="1024" w:hanging="349"/>
        <w:jc w:val="both"/>
        <w:rPr>
          <w:sz w:val="24"/>
        </w:rPr>
      </w:pPr>
      <w:r>
        <w:rPr>
          <w:sz w:val="24"/>
        </w:rPr>
        <w:t>Regionálním</w:t>
      </w:r>
      <w:r w:rsidRPr="008A7AC3">
        <w:rPr>
          <w:sz w:val="24"/>
        </w:rPr>
        <w:t xml:space="preserve"> </w:t>
      </w:r>
      <w:r>
        <w:rPr>
          <w:sz w:val="24"/>
        </w:rPr>
        <w:t>biocentrem</w:t>
      </w:r>
      <w:r w:rsidRPr="008A7AC3">
        <w:rPr>
          <w:sz w:val="24"/>
        </w:rPr>
        <w:t xml:space="preserve"> </w:t>
      </w:r>
      <w:r>
        <w:rPr>
          <w:sz w:val="24"/>
        </w:rPr>
        <w:t>R</w:t>
      </w:r>
      <w:r w:rsidR="00CA0548" w:rsidRPr="008A7AC3">
        <w:rPr>
          <w:sz w:val="24"/>
        </w:rPr>
        <w:t>B</w:t>
      </w:r>
      <w:r>
        <w:rPr>
          <w:sz w:val="24"/>
        </w:rPr>
        <w:t>C</w:t>
      </w:r>
      <w:r w:rsidR="00CA0548" w:rsidRPr="008A7AC3">
        <w:rPr>
          <w:sz w:val="24"/>
        </w:rPr>
        <w:t>.1400</w:t>
      </w:r>
      <w:r w:rsidRPr="008A7AC3">
        <w:rPr>
          <w:sz w:val="24"/>
        </w:rPr>
        <w:t xml:space="preserve"> </w:t>
      </w:r>
      <w:r>
        <w:rPr>
          <w:sz w:val="24"/>
        </w:rPr>
        <w:t>Jílovišťské</w:t>
      </w:r>
      <w:r w:rsidRPr="008A7AC3">
        <w:rPr>
          <w:sz w:val="24"/>
        </w:rPr>
        <w:t xml:space="preserve"> </w:t>
      </w:r>
      <w:r>
        <w:rPr>
          <w:sz w:val="24"/>
        </w:rPr>
        <w:t>skály</w:t>
      </w:r>
    </w:p>
    <w:p w14:paraId="74ACC822" w14:textId="18E5AF7D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4"/>
          <w:tab w:val="left" w:pos="1025"/>
        </w:tabs>
        <w:spacing w:line="242" w:lineRule="auto"/>
        <w:ind w:right="1131" w:hanging="360"/>
        <w:rPr>
          <w:sz w:val="24"/>
        </w:rPr>
      </w:pPr>
      <w:r>
        <w:rPr>
          <w:sz w:val="24"/>
        </w:rPr>
        <w:t>Lokálními</w:t>
      </w:r>
      <w:r w:rsidRPr="008A7AC3">
        <w:rPr>
          <w:sz w:val="24"/>
        </w:rPr>
        <w:t xml:space="preserve"> </w:t>
      </w:r>
      <w:r>
        <w:rPr>
          <w:sz w:val="24"/>
        </w:rPr>
        <w:t>biokoridory</w:t>
      </w:r>
      <w:r w:rsidRPr="008A7AC3">
        <w:rPr>
          <w:sz w:val="24"/>
        </w:rPr>
        <w:t xml:space="preserve"> </w:t>
      </w:r>
      <w:r w:rsidR="000946D5" w:rsidRPr="008A7AC3">
        <w:rPr>
          <w:sz w:val="24"/>
        </w:rPr>
        <w:t>LBK.023/01-02, LBK.023/PRO024-01, LBK.023/02-03, LBK.023/03-RC1400, LBK.069/01-K59T, LBK.K59T/01-02, LBK.K59T/02-03, LBK.12/02-K56, LBK.016/02-K56, LBK.016/01-02.</w:t>
      </w:r>
    </w:p>
    <w:p w14:paraId="2386AD13" w14:textId="3E8A1418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Lokálními</w:t>
      </w:r>
      <w:r w:rsidRPr="008A7AC3">
        <w:rPr>
          <w:sz w:val="24"/>
        </w:rPr>
        <w:t xml:space="preserve"> </w:t>
      </w:r>
      <w:r>
        <w:rPr>
          <w:sz w:val="24"/>
        </w:rPr>
        <w:t>biocentry</w:t>
      </w:r>
      <w:r w:rsidRPr="008A7AC3">
        <w:rPr>
          <w:sz w:val="24"/>
        </w:rPr>
        <w:t xml:space="preserve"> </w:t>
      </w:r>
      <w:r>
        <w:rPr>
          <w:sz w:val="24"/>
        </w:rPr>
        <w:t>L</w:t>
      </w:r>
      <w:r w:rsidR="000946D5" w:rsidRPr="008A7AC3">
        <w:rPr>
          <w:sz w:val="24"/>
        </w:rPr>
        <w:t>B</w:t>
      </w:r>
      <w:r>
        <w:rPr>
          <w:sz w:val="24"/>
        </w:rPr>
        <w:t>C</w:t>
      </w:r>
      <w:r w:rsidR="000946D5" w:rsidRPr="008A7AC3">
        <w:rPr>
          <w:sz w:val="24"/>
        </w:rPr>
        <w:t>.023/02 U</w:t>
      </w:r>
      <w:r w:rsidRPr="000946D5">
        <w:rPr>
          <w:sz w:val="24"/>
        </w:rPr>
        <w:t xml:space="preserve"> </w:t>
      </w:r>
      <w:proofErr w:type="spellStart"/>
      <w:r>
        <w:rPr>
          <w:sz w:val="24"/>
        </w:rPr>
        <w:t>Kazín</w:t>
      </w:r>
      <w:r w:rsidR="000946D5" w:rsidRPr="008A7AC3">
        <w:rPr>
          <w:sz w:val="24"/>
        </w:rPr>
        <w:t>a</w:t>
      </w:r>
      <w:proofErr w:type="spellEnd"/>
      <w:r>
        <w:rPr>
          <w:sz w:val="24"/>
        </w:rPr>
        <w:t>,</w:t>
      </w:r>
      <w:r w:rsidRPr="008A7AC3">
        <w:rPr>
          <w:sz w:val="24"/>
        </w:rPr>
        <w:t xml:space="preserve"> </w:t>
      </w:r>
      <w:r w:rsidR="000946D5" w:rsidRPr="008A7AC3">
        <w:rPr>
          <w:sz w:val="24"/>
        </w:rPr>
        <w:t>LBC.023/01 Kopaninská vrchovina, LBC.023/03 Montana, LBC.12/02 Potoky, LBC.016/02 Míchov.</w:t>
      </w:r>
    </w:p>
    <w:p w14:paraId="00AA7AF6" w14:textId="77777777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Interakčními</w:t>
      </w:r>
      <w:r>
        <w:rPr>
          <w:spacing w:val="-5"/>
          <w:sz w:val="24"/>
        </w:rPr>
        <w:t xml:space="preserve"> </w:t>
      </w:r>
      <w:r>
        <w:rPr>
          <w:sz w:val="24"/>
        </w:rPr>
        <w:t>prvky</w:t>
      </w:r>
      <w:r>
        <w:rPr>
          <w:spacing w:val="-2"/>
          <w:sz w:val="24"/>
        </w:rPr>
        <w:t xml:space="preserve"> </w:t>
      </w:r>
      <w:r>
        <w:rPr>
          <w:sz w:val="24"/>
        </w:rPr>
        <w:t>navrženými:</w:t>
      </w:r>
    </w:p>
    <w:p w14:paraId="273BE6AB" w14:textId="0F926526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72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.1</w:t>
      </w:r>
      <w:r w:rsidRPr="008A7AC3">
        <w:rPr>
          <w:sz w:val="24"/>
        </w:rPr>
        <w:t xml:space="preserve"> – pás </w:t>
      </w:r>
      <w:proofErr w:type="spellStart"/>
      <w:r w:rsidRPr="008A7AC3">
        <w:rPr>
          <w:sz w:val="24"/>
        </w:rPr>
        <w:t>ekotonových</w:t>
      </w:r>
      <w:proofErr w:type="spellEnd"/>
      <w:r w:rsidRPr="008A7AC3">
        <w:rPr>
          <w:sz w:val="24"/>
        </w:rPr>
        <w:t xml:space="preserve"> společenstev lesních okrajů</w:t>
      </w:r>
    </w:p>
    <w:p w14:paraId="400CE38C" w14:textId="588DF410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68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.2</w:t>
      </w:r>
      <w:r w:rsidRPr="008A7AC3">
        <w:rPr>
          <w:sz w:val="24"/>
        </w:rPr>
        <w:t xml:space="preserve"> – stromořadí podél polní cesty (přidružená funkce protierozní - větrolam)</w:t>
      </w:r>
    </w:p>
    <w:p w14:paraId="49824465" w14:textId="173A25F5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68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.3</w:t>
      </w:r>
      <w:r w:rsidRPr="008A7AC3">
        <w:rPr>
          <w:sz w:val="24"/>
        </w:rPr>
        <w:t xml:space="preserve"> – remíz v bloku ekologicky labilní orné půdy</w:t>
      </w:r>
    </w:p>
    <w:p w14:paraId="2586A046" w14:textId="1A4D66C0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70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.4</w:t>
      </w:r>
      <w:r w:rsidRPr="008A7AC3">
        <w:rPr>
          <w:sz w:val="24"/>
        </w:rPr>
        <w:t xml:space="preserve"> – stromořadí podél cesty (přidružená funkce protierozní – větrolam)</w:t>
      </w:r>
    </w:p>
    <w:p w14:paraId="20B1CD62" w14:textId="4B1D8A99" w:rsidR="00D00E0A" w:rsidRPr="00F47356" w:rsidRDefault="00F47356" w:rsidP="00F47356">
      <w:pPr>
        <w:pStyle w:val="Zkladntext"/>
        <w:ind w:left="316" w:right="1133"/>
        <w:jc w:val="both"/>
      </w:pPr>
      <w:r>
        <w:t>(</w:t>
      </w:r>
      <w:r w:rsidR="004A45CE">
        <w:t>50</w:t>
      </w:r>
      <w:r>
        <w:t xml:space="preserve">) </w:t>
      </w:r>
      <w:r w:rsidR="0053780C" w:rsidRPr="00F47356">
        <w:t xml:space="preserve">Prostupnost krajiny se zajišťuje plným respektováním stávající cestní sítě a posiluje návrhem propojovacího úseku cyklotrasy a </w:t>
      </w:r>
      <w:proofErr w:type="spellStart"/>
      <w:r w:rsidR="0053780C" w:rsidRPr="00F47356">
        <w:t>hipostezky</w:t>
      </w:r>
      <w:proofErr w:type="spellEnd"/>
      <w:r w:rsidR="0053780C" w:rsidRPr="00F47356">
        <w:t xml:space="preserve"> dle výkresu č. 3.</w:t>
      </w:r>
    </w:p>
    <w:p w14:paraId="6AFA96A8" w14:textId="2681B823" w:rsidR="00D00E0A" w:rsidRPr="004A45CE" w:rsidRDefault="0053780C">
      <w:pPr>
        <w:pStyle w:val="Nadpis6"/>
        <w:spacing w:before="132"/>
        <w:jc w:val="both"/>
        <w:rPr>
          <w:sz w:val="26"/>
          <w:szCs w:val="26"/>
        </w:rPr>
      </w:pPr>
      <w:bookmarkStart w:id="34" w:name="_bookmark43"/>
      <w:bookmarkEnd w:id="34"/>
      <w:r w:rsidRPr="004A45CE">
        <w:rPr>
          <w:sz w:val="26"/>
          <w:szCs w:val="26"/>
        </w:rPr>
        <w:t>E.</w:t>
      </w:r>
      <w:r w:rsidR="004A45CE" w:rsidRPr="004A45CE">
        <w:rPr>
          <w:sz w:val="26"/>
          <w:szCs w:val="26"/>
        </w:rPr>
        <w:t xml:space="preserve"> 5</w:t>
      </w:r>
      <w:r w:rsidRPr="004A45CE">
        <w:rPr>
          <w:sz w:val="26"/>
          <w:szCs w:val="26"/>
        </w:rPr>
        <w:t>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Ochrana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před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povodněmi.</w:t>
      </w:r>
    </w:p>
    <w:p w14:paraId="2A728C37" w14:textId="466FE811" w:rsidR="00D00E0A" w:rsidRDefault="00C82ED9" w:rsidP="004A45CE">
      <w:pPr>
        <w:pStyle w:val="Zkladntext"/>
        <w:numPr>
          <w:ilvl w:val="0"/>
          <w:numId w:val="202"/>
        </w:numPr>
        <w:ind w:right="1134"/>
        <w:jc w:val="both"/>
      </w:pPr>
      <w:r>
        <w:t xml:space="preserve"> </w:t>
      </w:r>
      <w:r w:rsidR="0053780C">
        <w:t>Ochrana před přívalovými dešti a retence území se</w:t>
      </w:r>
      <w:r w:rsidR="0053780C">
        <w:rPr>
          <w:spacing w:val="1"/>
        </w:rPr>
        <w:t xml:space="preserve"> </w:t>
      </w:r>
      <w:r w:rsidR="0053780C">
        <w:t>posilují návrhem polyfunkčních interakčních prvků ÚSES a návrhem nových úseků veřejné</w:t>
      </w:r>
      <w:r w:rsidR="0053780C">
        <w:rPr>
          <w:spacing w:val="1"/>
        </w:rPr>
        <w:t xml:space="preserve"> </w:t>
      </w:r>
      <w:r w:rsidR="0053780C">
        <w:t>vsakovací</w:t>
      </w:r>
      <w:r w:rsidR="0053780C">
        <w:rPr>
          <w:spacing w:val="1"/>
        </w:rPr>
        <w:t xml:space="preserve"> </w:t>
      </w:r>
      <w:r w:rsidR="0053780C">
        <w:t>dešťové</w:t>
      </w:r>
      <w:r w:rsidR="0053780C">
        <w:rPr>
          <w:spacing w:val="1"/>
        </w:rPr>
        <w:t xml:space="preserve"> </w:t>
      </w:r>
      <w:r w:rsidR="0053780C">
        <w:t>kanalizace</w:t>
      </w:r>
      <w:r w:rsidR="0053780C">
        <w:rPr>
          <w:spacing w:val="1"/>
        </w:rPr>
        <w:t xml:space="preserve"> </w:t>
      </w:r>
      <w:r w:rsidR="0053780C">
        <w:t>jež</w:t>
      </w:r>
      <w:r w:rsidR="0053780C">
        <w:rPr>
          <w:spacing w:val="1"/>
        </w:rPr>
        <w:t xml:space="preserve"> </w:t>
      </w:r>
      <w:r w:rsidR="0053780C">
        <w:t>jsou</w:t>
      </w:r>
      <w:r w:rsidR="0053780C">
        <w:rPr>
          <w:spacing w:val="1"/>
        </w:rPr>
        <w:t xml:space="preserve"> </w:t>
      </w:r>
      <w:r w:rsidR="0053780C">
        <w:t>součástí</w:t>
      </w:r>
      <w:r w:rsidR="0053780C">
        <w:rPr>
          <w:spacing w:val="1"/>
        </w:rPr>
        <w:t xml:space="preserve"> </w:t>
      </w:r>
      <w:r w:rsidR="0053780C">
        <w:t>sdružených</w:t>
      </w:r>
      <w:r w:rsidR="0053780C">
        <w:rPr>
          <w:spacing w:val="1"/>
        </w:rPr>
        <w:t xml:space="preserve"> </w:t>
      </w:r>
      <w:r w:rsidR="0053780C">
        <w:t>koridorů</w:t>
      </w:r>
      <w:r w:rsidR="0053780C">
        <w:rPr>
          <w:spacing w:val="1"/>
        </w:rPr>
        <w:t xml:space="preserve"> </w:t>
      </w:r>
      <w:r w:rsidR="0053780C">
        <w:t>komunikací</w:t>
      </w:r>
      <w:r w:rsidR="0053780C">
        <w:rPr>
          <w:spacing w:val="1"/>
        </w:rPr>
        <w:t xml:space="preserve"> </w:t>
      </w:r>
      <w:r w:rsidR="0053780C">
        <w:t>a</w:t>
      </w:r>
      <w:r w:rsidR="0053780C">
        <w:rPr>
          <w:spacing w:val="1"/>
        </w:rPr>
        <w:t xml:space="preserve"> </w:t>
      </w:r>
      <w:r w:rsidR="0053780C">
        <w:t>inženýrských sítí v</w:t>
      </w:r>
      <w:r w:rsidR="0053780C">
        <w:rPr>
          <w:spacing w:val="-2"/>
        </w:rPr>
        <w:t xml:space="preserve"> </w:t>
      </w:r>
      <w:r w:rsidR="0053780C">
        <w:t>zastavitelných</w:t>
      </w:r>
      <w:r w:rsidR="0053780C">
        <w:rPr>
          <w:spacing w:val="-1"/>
        </w:rPr>
        <w:t xml:space="preserve"> </w:t>
      </w:r>
      <w:r w:rsidR="0053780C">
        <w:t>plochách</w:t>
      </w:r>
      <w:r w:rsidR="0053780C">
        <w:rPr>
          <w:spacing w:val="1"/>
        </w:rPr>
        <w:t xml:space="preserve"> </w:t>
      </w:r>
      <w:r w:rsidR="0053780C">
        <w:t>a</w:t>
      </w:r>
      <w:r w:rsidR="0053780C">
        <w:rPr>
          <w:spacing w:val="-3"/>
        </w:rPr>
        <w:t xml:space="preserve"> </w:t>
      </w:r>
      <w:r w:rsidR="0053780C">
        <w:t>v</w:t>
      </w:r>
      <w:r w:rsidR="0053780C">
        <w:rPr>
          <w:spacing w:val="3"/>
        </w:rPr>
        <w:t xml:space="preserve"> </w:t>
      </w:r>
      <w:r w:rsidR="0053780C">
        <w:t>plochách přestavby.</w:t>
      </w:r>
    </w:p>
    <w:p w14:paraId="4B8229B8" w14:textId="6655A785" w:rsidR="00D00E0A" w:rsidRPr="004A45CE" w:rsidRDefault="0053780C" w:rsidP="004A45CE">
      <w:pPr>
        <w:pStyle w:val="Nadpis6"/>
        <w:spacing w:before="132"/>
        <w:jc w:val="both"/>
        <w:rPr>
          <w:sz w:val="26"/>
          <w:szCs w:val="26"/>
        </w:rPr>
      </w:pPr>
      <w:bookmarkStart w:id="35" w:name="_bookmark44"/>
      <w:bookmarkEnd w:id="35"/>
      <w:r w:rsidRPr="004A45CE">
        <w:rPr>
          <w:sz w:val="26"/>
          <w:szCs w:val="26"/>
        </w:rPr>
        <w:t xml:space="preserve">E. </w:t>
      </w:r>
      <w:r w:rsidR="004A45CE" w:rsidRPr="004A45CE">
        <w:rPr>
          <w:sz w:val="26"/>
          <w:szCs w:val="26"/>
        </w:rPr>
        <w:t>6</w:t>
      </w:r>
      <w:r w:rsidRPr="004A45CE">
        <w:rPr>
          <w:sz w:val="26"/>
          <w:szCs w:val="26"/>
        </w:rPr>
        <w:t>. Ložiska nerostných surovin a jejich využití.</w:t>
      </w:r>
    </w:p>
    <w:p w14:paraId="5B87441F" w14:textId="5ABF3AD2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Ve správním území obce Jíloviště se nachází chráněné ložiskové území s vymezeným</w:t>
      </w:r>
      <w:r>
        <w:rPr>
          <w:spacing w:val="1"/>
        </w:rPr>
        <w:t xml:space="preserve"> </w:t>
      </w:r>
      <w:r>
        <w:lastRenderedPageBreak/>
        <w:t>dobývacím prostorem Zbraslav a bilancované výhradní ložisko nerostů. Tato ložisková území</w:t>
      </w:r>
      <w:r>
        <w:rPr>
          <w:spacing w:val="1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nacházejí</w:t>
      </w:r>
      <w:r>
        <w:rPr>
          <w:spacing w:val="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okrajové</w:t>
      </w:r>
      <w:r>
        <w:rPr>
          <w:spacing w:val="8"/>
        </w:rPr>
        <w:t xml:space="preserve"> </w:t>
      </w:r>
      <w:r>
        <w:t>části,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zastavitelného</w:t>
      </w:r>
      <w:r>
        <w:rPr>
          <w:spacing w:val="6"/>
        </w:rPr>
        <w:t xml:space="preserve"> </w:t>
      </w:r>
      <w:r>
        <w:t>území</w:t>
      </w:r>
      <w:r>
        <w:rPr>
          <w:spacing w:val="6"/>
        </w:rPr>
        <w:t xml:space="preserve"> </w:t>
      </w:r>
      <w:r>
        <w:t>obce</w:t>
      </w:r>
      <w:r>
        <w:rPr>
          <w:spacing w:val="8"/>
        </w:rPr>
        <w:t xml:space="preserve"> </w:t>
      </w:r>
      <w:r>
        <w:t>Jíloviště</w:t>
      </w:r>
      <w:r>
        <w:rPr>
          <w:spacing w:val="7"/>
        </w:rPr>
        <w:t xml:space="preserve"> </w:t>
      </w:r>
      <w:r>
        <w:t>nezasahují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jsou</w:t>
      </w:r>
      <w:r>
        <w:rPr>
          <w:spacing w:val="9"/>
        </w:rPr>
        <w:t xml:space="preserve"> </w:t>
      </w:r>
      <w:r>
        <w:t>od</w:t>
      </w:r>
      <w:r>
        <w:rPr>
          <w:spacing w:val="8"/>
        </w:rPr>
        <w:t xml:space="preserve"> </w:t>
      </w:r>
      <w:r>
        <w:t>něj</w:t>
      </w:r>
      <w:r>
        <w:rPr>
          <w:spacing w:val="-52"/>
        </w:rPr>
        <w:t xml:space="preserve"> </w:t>
      </w:r>
      <w:r>
        <w:t>v dostatečné vzdálenosti.</w:t>
      </w:r>
    </w:p>
    <w:p w14:paraId="6F4D2FA7" w14:textId="77777777" w:rsidR="00D00E0A" w:rsidRDefault="00D00E0A">
      <w:pPr>
        <w:pStyle w:val="Zkladntext"/>
        <w:spacing w:before="9"/>
        <w:rPr>
          <w:sz w:val="19"/>
        </w:rPr>
      </w:pPr>
    </w:p>
    <w:p w14:paraId="7F2A0410" w14:textId="7B2564B3" w:rsidR="00D00E0A" w:rsidRPr="004A45CE" w:rsidRDefault="0053780C">
      <w:pPr>
        <w:pStyle w:val="Nadpis6"/>
        <w:jc w:val="both"/>
        <w:rPr>
          <w:sz w:val="26"/>
          <w:szCs w:val="26"/>
        </w:rPr>
      </w:pPr>
      <w:bookmarkStart w:id="36" w:name="_bookmark45"/>
      <w:bookmarkEnd w:id="36"/>
      <w:r w:rsidRPr="004A45CE">
        <w:rPr>
          <w:sz w:val="26"/>
          <w:szCs w:val="26"/>
        </w:rPr>
        <w:t xml:space="preserve">E. </w:t>
      </w:r>
      <w:r w:rsidR="004A45CE" w:rsidRPr="004A45CE">
        <w:rPr>
          <w:sz w:val="26"/>
          <w:szCs w:val="26"/>
        </w:rPr>
        <w:t>7</w:t>
      </w:r>
      <w:r w:rsidRPr="004A45CE">
        <w:rPr>
          <w:sz w:val="26"/>
          <w:szCs w:val="26"/>
        </w:rPr>
        <w:t>. Protierozní opatření.</w:t>
      </w:r>
    </w:p>
    <w:p w14:paraId="09EAD752" w14:textId="77777777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Návrhem ÚP Jíloviště se nenavrhují specifická protierozní opatření. Protierozní funkci</w:t>
      </w:r>
      <w:r>
        <w:rPr>
          <w:spacing w:val="1"/>
        </w:rPr>
        <w:t xml:space="preserve"> </w:t>
      </w:r>
      <w:r>
        <w:t>plní navržené polyfunkční interakční prvky ÚSES a navržené úseky veřejné dešťové vsakovací</w:t>
      </w:r>
      <w:r>
        <w:rPr>
          <w:spacing w:val="1"/>
        </w:rPr>
        <w:t xml:space="preserve"> </w:t>
      </w:r>
      <w:r>
        <w:t>kanalizace. Ochrana proti erozi břehových hran vodotečí a vodních ploch bude podrobně</w:t>
      </w:r>
      <w:r>
        <w:rPr>
          <w:spacing w:val="1"/>
        </w:rPr>
        <w:t xml:space="preserve"> </w:t>
      </w:r>
      <w:r>
        <w:t>řešena</w:t>
      </w:r>
      <w:r>
        <w:rPr>
          <w:spacing w:val="-4"/>
        </w:rPr>
        <w:t xml:space="preserve"> </w:t>
      </w:r>
      <w:r>
        <w:t>příslušným</w:t>
      </w:r>
      <w:r>
        <w:rPr>
          <w:spacing w:val="-3"/>
        </w:rPr>
        <w:t xml:space="preserve"> </w:t>
      </w:r>
      <w:r>
        <w:t>projektem rekultivace a</w:t>
      </w:r>
      <w:r>
        <w:rPr>
          <w:spacing w:val="-2"/>
        </w:rPr>
        <w:t xml:space="preserve"> </w:t>
      </w:r>
      <w:r>
        <w:t>návrhem komplexních pozemkových</w:t>
      </w:r>
      <w:r>
        <w:rPr>
          <w:spacing w:val="-1"/>
        </w:rPr>
        <w:t xml:space="preserve"> </w:t>
      </w:r>
      <w:r>
        <w:t>úprav.</w:t>
      </w:r>
    </w:p>
    <w:p w14:paraId="5AEDC045" w14:textId="468AF126" w:rsidR="00D00E0A" w:rsidRDefault="0053780C">
      <w:pPr>
        <w:pStyle w:val="Nadpis6"/>
        <w:jc w:val="both"/>
      </w:pPr>
      <w:bookmarkStart w:id="37" w:name="_bookmark46"/>
      <w:bookmarkEnd w:id="37"/>
      <w:r w:rsidRPr="004A45CE">
        <w:rPr>
          <w:sz w:val="26"/>
          <w:szCs w:val="26"/>
        </w:rPr>
        <w:t xml:space="preserve">E. </w:t>
      </w:r>
      <w:r w:rsidR="004A45CE" w:rsidRPr="004A45CE">
        <w:rPr>
          <w:sz w:val="26"/>
          <w:szCs w:val="26"/>
        </w:rPr>
        <w:t>8</w:t>
      </w:r>
      <w:r w:rsidRPr="004A45CE">
        <w:rPr>
          <w:sz w:val="26"/>
          <w:szCs w:val="26"/>
        </w:rPr>
        <w:t>. Hygiena životního prostředí</w:t>
      </w:r>
    </w:p>
    <w:p w14:paraId="0EDA2973" w14:textId="75DB6E7B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Územní plán podmiňuje nově vymezené plochy výroby návrhem a realizací opatření pro</w:t>
      </w:r>
      <w:r>
        <w:rPr>
          <w:spacing w:val="1"/>
        </w:rPr>
        <w:t xml:space="preserve"> </w:t>
      </w:r>
      <w:r>
        <w:t>omezení</w:t>
      </w:r>
      <w:r>
        <w:rPr>
          <w:spacing w:val="73"/>
        </w:rPr>
        <w:t xml:space="preserve"> </w:t>
      </w:r>
      <w:r>
        <w:t>negativního</w:t>
      </w:r>
      <w:r>
        <w:rPr>
          <w:spacing w:val="71"/>
        </w:rPr>
        <w:t xml:space="preserve"> </w:t>
      </w:r>
      <w:r>
        <w:t>dopadu</w:t>
      </w:r>
      <w:r>
        <w:rPr>
          <w:spacing w:val="73"/>
        </w:rPr>
        <w:t xml:space="preserve"> </w:t>
      </w:r>
      <w:r>
        <w:t>na</w:t>
      </w:r>
      <w:r>
        <w:rPr>
          <w:spacing w:val="71"/>
        </w:rPr>
        <w:t xml:space="preserve"> </w:t>
      </w:r>
      <w:r>
        <w:t>životní</w:t>
      </w:r>
      <w:r>
        <w:rPr>
          <w:spacing w:val="70"/>
        </w:rPr>
        <w:t xml:space="preserve"> </w:t>
      </w:r>
      <w:r>
        <w:t>prostředí</w:t>
      </w:r>
      <w:r>
        <w:rPr>
          <w:spacing w:val="74"/>
        </w:rPr>
        <w:t xml:space="preserve"> </w:t>
      </w:r>
      <w:r>
        <w:t>v</w:t>
      </w:r>
      <w:r>
        <w:rPr>
          <w:spacing w:val="73"/>
        </w:rPr>
        <w:t xml:space="preserve"> </w:t>
      </w:r>
      <w:r>
        <w:t>rámci</w:t>
      </w:r>
      <w:r>
        <w:rPr>
          <w:spacing w:val="73"/>
        </w:rPr>
        <w:t xml:space="preserve"> </w:t>
      </w:r>
      <w:r>
        <w:t>podmínek</w:t>
      </w:r>
      <w:r>
        <w:rPr>
          <w:spacing w:val="70"/>
        </w:rPr>
        <w:t xml:space="preserve"> </w:t>
      </w:r>
      <w:r>
        <w:t>pro</w:t>
      </w:r>
      <w:r>
        <w:rPr>
          <w:spacing w:val="73"/>
        </w:rPr>
        <w:t xml:space="preserve"> </w:t>
      </w:r>
      <w:r>
        <w:t>využití</w:t>
      </w:r>
      <w:r>
        <w:rPr>
          <w:spacing w:val="71"/>
        </w:rPr>
        <w:t xml:space="preserve"> </w:t>
      </w:r>
      <w:r>
        <w:t>ploch</w:t>
      </w:r>
      <w:r>
        <w:rPr>
          <w:spacing w:val="-52"/>
        </w:rPr>
        <w:t xml:space="preserve"> </w:t>
      </w:r>
      <w:r>
        <w:t>s rozdílným způsobem využití.</w:t>
      </w:r>
    </w:p>
    <w:p w14:paraId="6274D00E" w14:textId="77777777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Územní</w:t>
      </w:r>
      <w:r>
        <w:rPr>
          <w:spacing w:val="14"/>
        </w:rPr>
        <w:t xml:space="preserve"> </w:t>
      </w:r>
      <w:r>
        <w:t>plán</w:t>
      </w:r>
      <w:r>
        <w:rPr>
          <w:spacing w:val="17"/>
        </w:rPr>
        <w:t xml:space="preserve"> </w:t>
      </w:r>
      <w:r>
        <w:t>nevymezuje</w:t>
      </w:r>
      <w:r>
        <w:rPr>
          <w:spacing w:val="18"/>
        </w:rPr>
        <w:t xml:space="preserve"> </w:t>
      </w:r>
      <w:r>
        <w:t>nové</w:t>
      </w:r>
      <w:r>
        <w:rPr>
          <w:spacing w:val="15"/>
        </w:rPr>
        <w:t xml:space="preserve"> </w:t>
      </w:r>
      <w:r>
        <w:t>plochy</w:t>
      </w:r>
      <w:r>
        <w:rPr>
          <w:spacing w:val="14"/>
        </w:rPr>
        <w:t xml:space="preserve"> </w:t>
      </w:r>
      <w:r>
        <w:t>pro</w:t>
      </w:r>
      <w:r>
        <w:rPr>
          <w:spacing w:val="18"/>
        </w:rPr>
        <w:t xml:space="preserve"> </w:t>
      </w:r>
      <w:r>
        <w:t>čistírny</w:t>
      </w:r>
      <w:r>
        <w:rPr>
          <w:spacing w:val="17"/>
        </w:rPr>
        <w:t xml:space="preserve"> </w:t>
      </w:r>
      <w:r>
        <w:t>odpadních</w:t>
      </w:r>
      <w:r>
        <w:rPr>
          <w:spacing w:val="17"/>
        </w:rPr>
        <w:t xml:space="preserve"> </w:t>
      </w:r>
      <w:r>
        <w:t>vod,</w:t>
      </w:r>
      <w:r>
        <w:rPr>
          <w:spacing w:val="18"/>
        </w:rPr>
        <w:t xml:space="preserve"> </w:t>
      </w:r>
      <w:r>
        <w:t>sběrné</w:t>
      </w:r>
      <w:r>
        <w:rPr>
          <w:spacing w:val="18"/>
        </w:rPr>
        <w:t xml:space="preserve"> </w:t>
      </w:r>
      <w:r>
        <w:t>dvory</w:t>
      </w:r>
      <w:r>
        <w:rPr>
          <w:spacing w:val="17"/>
        </w:rPr>
        <w:t xml:space="preserve"> </w:t>
      </w:r>
      <w:r>
        <w:t>ani</w:t>
      </w:r>
      <w:r>
        <w:rPr>
          <w:spacing w:val="18"/>
        </w:rPr>
        <w:t xml:space="preserve"> </w:t>
      </w:r>
      <w:r>
        <w:t>skládky</w:t>
      </w:r>
      <w:r>
        <w:rPr>
          <w:spacing w:val="-52"/>
        </w:rPr>
        <w:t xml:space="preserve"> </w:t>
      </w:r>
      <w:r>
        <w:t>odpadů.</w:t>
      </w:r>
    </w:p>
    <w:p w14:paraId="230F2A42" w14:textId="77777777" w:rsidR="00BF2AE4" w:rsidRPr="002232D8" w:rsidRDefault="00BF2AE4">
      <w:pPr>
        <w:pStyle w:val="Nadpis2"/>
        <w:spacing w:before="34"/>
        <w:ind w:right="1134"/>
        <w:jc w:val="both"/>
        <w:rPr>
          <w:sz w:val="22"/>
          <w:szCs w:val="22"/>
        </w:rPr>
      </w:pPr>
      <w:bookmarkStart w:id="38" w:name="_bookmark47"/>
      <w:bookmarkEnd w:id="38"/>
    </w:p>
    <w:p w14:paraId="1917D20C" w14:textId="581DF30E" w:rsidR="00D00E0A" w:rsidRPr="00C82ED9" w:rsidRDefault="0053780C" w:rsidP="00C82ED9">
      <w:pPr>
        <w:pStyle w:val="Nadpis2"/>
        <w:shd w:val="clear" w:color="auto" w:fill="D9D9D9" w:themeFill="background1" w:themeFillShade="D9"/>
        <w:spacing w:before="34"/>
        <w:ind w:right="1134"/>
        <w:jc w:val="both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>F. PODMÍNK</w:t>
      </w:r>
      <w:r w:rsidR="008F735A"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>Y</w:t>
      </w:r>
      <w:r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PRO VYUŽITÍ</w:t>
      </w:r>
      <w:r w:rsidR="008F735A"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A PROSTOROVÉ USPOŘÁDÁNÍ VYMEZENÝCH</w:t>
      </w:r>
      <w:r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PLOCH S ROZDÍLNÝM ZPŮSOBEM VYUŽITÍ </w:t>
      </w:r>
    </w:p>
    <w:p w14:paraId="41E1D4A0" w14:textId="011B4D7C" w:rsidR="00D00E0A" w:rsidRPr="00F47356" w:rsidRDefault="0053780C">
      <w:pPr>
        <w:pStyle w:val="Nadpis6"/>
        <w:spacing w:before="244"/>
        <w:jc w:val="both"/>
        <w:rPr>
          <w:sz w:val="28"/>
          <w:szCs w:val="28"/>
        </w:rPr>
      </w:pPr>
      <w:bookmarkStart w:id="39" w:name="_bookmark48"/>
      <w:bookmarkEnd w:id="39"/>
      <w:r w:rsidRPr="00F47356">
        <w:rPr>
          <w:sz w:val="28"/>
          <w:szCs w:val="28"/>
        </w:rPr>
        <w:t>F.</w:t>
      </w:r>
      <w:r w:rsidRPr="00F47356">
        <w:rPr>
          <w:spacing w:val="-2"/>
          <w:sz w:val="28"/>
          <w:szCs w:val="28"/>
        </w:rPr>
        <w:t xml:space="preserve"> </w:t>
      </w:r>
      <w:r w:rsidRPr="00F47356">
        <w:rPr>
          <w:sz w:val="28"/>
          <w:szCs w:val="28"/>
        </w:rPr>
        <w:t>1.</w:t>
      </w:r>
      <w:r w:rsidRPr="00F47356">
        <w:rPr>
          <w:spacing w:val="-3"/>
          <w:sz w:val="28"/>
          <w:szCs w:val="28"/>
        </w:rPr>
        <w:t xml:space="preserve"> </w:t>
      </w:r>
      <w:r w:rsidRPr="00F47356">
        <w:rPr>
          <w:sz w:val="28"/>
          <w:szCs w:val="28"/>
        </w:rPr>
        <w:t>Stanovení</w:t>
      </w:r>
      <w:r w:rsidRPr="00F47356">
        <w:rPr>
          <w:spacing w:val="-3"/>
          <w:sz w:val="28"/>
          <w:szCs w:val="28"/>
        </w:rPr>
        <w:t xml:space="preserve"> </w:t>
      </w:r>
      <w:r w:rsidRPr="00F47356">
        <w:rPr>
          <w:sz w:val="28"/>
          <w:szCs w:val="28"/>
        </w:rPr>
        <w:t>podmínek</w:t>
      </w:r>
      <w:r w:rsidRPr="00F47356">
        <w:rPr>
          <w:spacing w:val="-2"/>
          <w:sz w:val="28"/>
          <w:szCs w:val="28"/>
        </w:rPr>
        <w:t xml:space="preserve"> </w:t>
      </w:r>
      <w:r w:rsidRPr="00F47356">
        <w:rPr>
          <w:sz w:val="28"/>
          <w:szCs w:val="28"/>
        </w:rPr>
        <w:t>pro</w:t>
      </w:r>
      <w:r w:rsidRPr="00C82ED9">
        <w:rPr>
          <w:sz w:val="28"/>
          <w:szCs w:val="28"/>
        </w:rPr>
        <w:t xml:space="preserve"> </w:t>
      </w:r>
      <w:r w:rsidR="00F47356" w:rsidRPr="00C82ED9">
        <w:rPr>
          <w:sz w:val="28"/>
          <w:szCs w:val="28"/>
        </w:rPr>
        <w:t xml:space="preserve">celé </w:t>
      </w:r>
      <w:r w:rsidRPr="00F47356">
        <w:rPr>
          <w:sz w:val="28"/>
          <w:szCs w:val="28"/>
        </w:rPr>
        <w:t>území</w:t>
      </w:r>
    </w:p>
    <w:p w14:paraId="6F43F13E" w14:textId="5DAF00DA" w:rsidR="00D00E0A" w:rsidRPr="004A45CE" w:rsidRDefault="002E1E27" w:rsidP="002E1E27">
      <w:pPr>
        <w:pStyle w:val="Nadpis4"/>
        <w:spacing w:before="167"/>
        <w:ind w:right="1728"/>
        <w:rPr>
          <w:sz w:val="24"/>
          <w:szCs w:val="24"/>
        </w:rPr>
      </w:pPr>
      <w:bookmarkStart w:id="40" w:name="_bookmark49"/>
      <w:bookmarkEnd w:id="40"/>
      <w:r w:rsidRPr="00C82ED9">
        <w:rPr>
          <w:sz w:val="24"/>
          <w:szCs w:val="24"/>
        </w:rPr>
        <w:t>F.1.1.</w:t>
      </w:r>
      <w:r w:rsidRPr="004A45CE">
        <w:rPr>
          <w:sz w:val="24"/>
          <w:szCs w:val="24"/>
        </w:rPr>
        <w:t xml:space="preserve"> </w:t>
      </w:r>
      <w:r w:rsidR="0053780C" w:rsidRPr="004A45CE">
        <w:rPr>
          <w:sz w:val="24"/>
          <w:szCs w:val="24"/>
        </w:rPr>
        <w:t>Zajištění podmínek pro plánování v nezastavěném území obce:</w:t>
      </w:r>
    </w:p>
    <w:p w14:paraId="1C8AD987" w14:textId="0B9C7CF6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Umisťování</w:t>
      </w:r>
      <w:r>
        <w:rPr>
          <w:spacing w:val="28"/>
        </w:rPr>
        <w:t xml:space="preserve"> </w:t>
      </w:r>
      <w:r>
        <w:t>staveb,</w:t>
      </w:r>
      <w:r>
        <w:rPr>
          <w:spacing w:val="29"/>
        </w:rPr>
        <w:t xml:space="preserve"> </w:t>
      </w:r>
      <w:r>
        <w:t>zařízení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ostatních</w:t>
      </w:r>
      <w:r>
        <w:rPr>
          <w:spacing w:val="30"/>
        </w:rPr>
        <w:t xml:space="preserve"> </w:t>
      </w:r>
      <w:r>
        <w:t>opatření</w:t>
      </w:r>
      <w:r>
        <w:rPr>
          <w:spacing w:val="26"/>
        </w:rPr>
        <w:t xml:space="preserve"> </w:t>
      </w:r>
      <w:r>
        <w:t>pro</w:t>
      </w:r>
      <w:r>
        <w:rPr>
          <w:spacing w:val="29"/>
        </w:rPr>
        <w:t xml:space="preserve"> </w:t>
      </w:r>
      <w:r>
        <w:t>těžbu</w:t>
      </w:r>
      <w:r>
        <w:rPr>
          <w:spacing w:val="29"/>
        </w:rPr>
        <w:t xml:space="preserve"> </w:t>
      </w:r>
      <w:r>
        <w:t>nerostů</w:t>
      </w:r>
      <w:r>
        <w:rPr>
          <w:spacing w:val="29"/>
        </w:rPr>
        <w:t xml:space="preserve"> </w:t>
      </w:r>
      <w:r>
        <w:t>v</w:t>
      </w:r>
      <w:r>
        <w:rPr>
          <w:spacing w:val="3"/>
        </w:rPr>
        <w:t xml:space="preserve"> </w:t>
      </w:r>
      <w:r>
        <w:t>nezastavěném</w:t>
      </w:r>
      <w:r>
        <w:rPr>
          <w:spacing w:val="29"/>
        </w:rPr>
        <w:t xml:space="preserve"> </w:t>
      </w:r>
      <w:r>
        <w:t>území</w:t>
      </w:r>
      <w:r>
        <w:rPr>
          <w:spacing w:val="-51"/>
        </w:rPr>
        <w:t xml:space="preserve"> </w:t>
      </w:r>
      <w:r w:rsidR="00F47356">
        <w:rPr>
          <w:spacing w:val="-51"/>
        </w:rPr>
        <w:t xml:space="preserve">  </w:t>
      </w:r>
      <w:r w:rsidR="004A45CE">
        <w:t xml:space="preserve"> </w:t>
      </w:r>
      <w:r>
        <w:t>obce</w:t>
      </w:r>
      <w:r w:rsidRPr="004A45CE">
        <w:rPr>
          <w:spacing w:val="1"/>
        </w:rPr>
        <w:t xml:space="preserve"> </w:t>
      </w:r>
      <w:r>
        <w:t>mimo</w:t>
      </w:r>
      <w:r w:rsidRPr="004A45CE">
        <w:rPr>
          <w:spacing w:val="1"/>
        </w:rPr>
        <w:t xml:space="preserve"> </w:t>
      </w:r>
      <w:r>
        <w:t>vymezenou</w:t>
      </w:r>
      <w:r w:rsidRPr="004A45CE">
        <w:rPr>
          <w:spacing w:val="-1"/>
        </w:rPr>
        <w:t xml:space="preserve"> </w:t>
      </w:r>
      <w:r>
        <w:t>plochu</w:t>
      </w:r>
      <w:r w:rsidRPr="00C82ED9">
        <w:t xml:space="preserve"> </w:t>
      </w:r>
      <w:r w:rsidR="00122E9F" w:rsidRPr="00C82ED9">
        <w:t>GU</w:t>
      </w:r>
      <w:r w:rsidRPr="00C82ED9">
        <w:t xml:space="preserve"> </w:t>
      </w:r>
      <w:r>
        <w:t>územní</w:t>
      </w:r>
      <w:r w:rsidRPr="004A45CE">
        <w:rPr>
          <w:spacing w:val="-2"/>
        </w:rPr>
        <w:t xml:space="preserve"> </w:t>
      </w:r>
      <w:r>
        <w:t>plán</w:t>
      </w:r>
      <w:r w:rsidRPr="004A45CE">
        <w:rPr>
          <w:spacing w:val="1"/>
        </w:rPr>
        <w:t xml:space="preserve"> </w:t>
      </w:r>
      <w:r>
        <w:t>vylučuje.</w:t>
      </w:r>
    </w:p>
    <w:p w14:paraId="2128B0FE" w14:textId="77777777" w:rsidR="00D00E0A" w:rsidRPr="004A45CE" w:rsidRDefault="0053780C">
      <w:pPr>
        <w:pStyle w:val="Nadpis4"/>
        <w:spacing w:before="167"/>
        <w:ind w:right="1728"/>
        <w:rPr>
          <w:sz w:val="24"/>
          <w:szCs w:val="24"/>
        </w:rPr>
      </w:pPr>
      <w:bookmarkStart w:id="41" w:name="_bookmark50"/>
      <w:bookmarkEnd w:id="41"/>
      <w:r w:rsidRPr="004A45CE">
        <w:rPr>
          <w:sz w:val="24"/>
          <w:szCs w:val="24"/>
        </w:rPr>
        <w:t>F. 1. 2. Stanovení podmínek změn využití ploch pro předcházení, snížení nebo</w:t>
      </w:r>
      <w:r w:rsidRPr="004A45CE">
        <w:rPr>
          <w:spacing w:val="1"/>
          <w:sz w:val="24"/>
          <w:szCs w:val="24"/>
        </w:rPr>
        <w:t xml:space="preserve"> </w:t>
      </w:r>
      <w:r w:rsidRPr="004A45CE">
        <w:rPr>
          <w:sz w:val="24"/>
          <w:szCs w:val="24"/>
        </w:rPr>
        <w:t>kompenzaci všech zjištěných nebo předpokládaných závažných vlivů na životní</w:t>
      </w:r>
      <w:r w:rsidRPr="004A45CE">
        <w:rPr>
          <w:spacing w:val="-56"/>
          <w:sz w:val="24"/>
          <w:szCs w:val="24"/>
        </w:rPr>
        <w:t xml:space="preserve"> </w:t>
      </w:r>
      <w:r w:rsidRPr="004A45CE">
        <w:rPr>
          <w:sz w:val="24"/>
          <w:szCs w:val="24"/>
        </w:rPr>
        <w:t>prostředí.</w:t>
      </w:r>
    </w:p>
    <w:p w14:paraId="6AF56152" w14:textId="77777777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Při</w:t>
      </w:r>
      <w:r>
        <w:rPr>
          <w:spacing w:val="-3"/>
        </w:rPr>
        <w:t xml:space="preserve"> </w:t>
      </w:r>
      <w:r>
        <w:t>povolování</w:t>
      </w:r>
      <w:r>
        <w:rPr>
          <w:spacing w:val="-4"/>
        </w:rPr>
        <w:t xml:space="preserve"> </w:t>
      </w:r>
      <w:r>
        <w:t>změn</w:t>
      </w:r>
      <w:r>
        <w:rPr>
          <w:spacing w:val="-2"/>
        </w:rPr>
        <w:t xml:space="preserve"> </w:t>
      </w:r>
      <w:r>
        <w:t>využití</w:t>
      </w:r>
      <w:r>
        <w:rPr>
          <w:spacing w:val="-5"/>
        </w:rPr>
        <w:t xml:space="preserve"> </w:t>
      </w:r>
      <w:r>
        <w:t>území</w:t>
      </w:r>
      <w:r>
        <w:rPr>
          <w:spacing w:val="1"/>
        </w:rPr>
        <w:t xml:space="preserve"> </w:t>
      </w:r>
      <w:r>
        <w:t>obce</w:t>
      </w:r>
      <w:r>
        <w:rPr>
          <w:spacing w:val="-3"/>
        </w:rPr>
        <w:t xml:space="preserve"> </w:t>
      </w:r>
      <w:r>
        <w:t>budou</w:t>
      </w:r>
      <w:r>
        <w:rPr>
          <w:spacing w:val="-4"/>
        </w:rPr>
        <w:t xml:space="preserve"> </w:t>
      </w:r>
      <w:r>
        <w:t>dodrženy</w:t>
      </w:r>
      <w:r>
        <w:rPr>
          <w:spacing w:val="-2"/>
        </w:rPr>
        <w:t xml:space="preserve"> </w:t>
      </w:r>
      <w:r>
        <w:t>následující</w:t>
      </w:r>
      <w:r>
        <w:rPr>
          <w:spacing w:val="-3"/>
        </w:rPr>
        <w:t xml:space="preserve"> </w:t>
      </w:r>
      <w:r>
        <w:t>zásady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opatření:</w:t>
      </w:r>
    </w:p>
    <w:p w14:paraId="35733C20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vlivů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půdu</w:t>
      </w:r>
    </w:p>
    <w:p w14:paraId="20D65837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259" w:hanging="360"/>
        <w:jc w:val="both"/>
        <w:rPr>
          <w:iCs/>
        </w:rPr>
      </w:pPr>
      <w:r w:rsidRPr="002232D8">
        <w:rPr>
          <w:iCs/>
        </w:rPr>
        <w:t>Při povolování obytné zástavby postupovat tak, aby byla zachována kompaktnost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území, obslu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nost neodňatých zemědělsky obhospodařovaných pozemků, funkčnost</w:t>
      </w:r>
      <w:r w:rsidRPr="002232D8">
        <w:rPr>
          <w:iCs/>
          <w:spacing w:val="-53"/>
        </w:rPr>
        <w:t xml:space="preserve"> </w:t>
      </w:r>
      <w:r w:rsidRPr="002232D8">
        <w:rPr>
          <w:iCs/>
        </w:rPr>
        <w:t>investic</w:t>
      </w:r>
      <w:r w:rsidRPr="002232D8">
        <w:rPr>
          <w:iCs/>
          <w:spacing w:val="-6"/>
        </w:rPr>
        <w:t xml:space="preserve"> </w:t>
      </w:r>
      <w:r w:rsidRPr="002232D8">
        <w:rPr>
          <w:iCs/>
        </w:rPr>
        <w:t>do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půdy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aby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bylo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zamezeno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vodní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větrné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erozi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nezpevněných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pozemků.</w:t>
      </w:r>
    </w:p>
    <w:p w14:paraId="5A02FF7C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558" w:hanging="360"/>
        <w:jc w:val="both"/>
        <w:rPr>
          <w:iCs/>
        </w:rPr>
      </w:pPr>
      <w:r w:rsidRPr="002232D8">
        <w:rPr>
          <w:iCs/>
        </w:rPr>
        <w:t>Umisťování fotovoltaických panelů na volné půdě, a to ani ve smíšených plochách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výroby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je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nepřípustné</w:t>
      </w:r>
    </w:p>
    <w:p w14:paraId="0FB24E80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dopravní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zátěže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území</w:t>
      </w:r>
    </w:p>
    <w:p w14:paraId="33689215" w14:textId="1A120A0F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139" w:hanging="360"/>
        <w:jc w:val="both"/>
        <w:rPr>
          <w:iCs/>
        </w:rPr>
      </w:pPr>
      <w:r w:rsidRPr="002232D8">
        <w:rPr>
          <w:iCs/>
        </w:rPr>
        <w:t>Pro konkretizaci vedení ploch a koridorů pro dopravu aktualizovat dopravní model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obce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se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zohledněním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nových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návrhových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ploch.</w:t>
      </w:r>
      <w:r w:rsidRPr="002232D8">
        <w:rPr>
          <w:iCs/>
          <w:spacing w:val="-7"/>
        </w:rPr>
        <w:t xml:space="preserve"> </w:t>
      </w:r>
      <w:r w:rsidRPr="002232D8">
        <w:rPr>
          <w:iCs/>
        </w:rPr>
        <w:t>Na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základě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výsledků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tohoto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modelu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="003A75F5" w:rsidRPr="002232D8">
        <w:rPr>
          <w:iCs/>
        </w:rPr>
        <w:t xml:space="preserve"> </w:t>
      </w:r>
      <w:r w:rsidRPr="002232D8">
        <w:rPr>
          <w:iCs/>
        </w:rPr>
        <w:t>případného hlukového posouzení kritických míst zpracovat konečné vyhodnocení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potřebnosti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přínosu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dopravního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řešení</w:t>
      </w:r>
      <w:r w:rsidRPr="002232D8">
        <w:rPr>
          <w:iCs/>
          <w:spacing w:val="3"/>
        </w:rPr>
        <w:t xml:space="preserve"> </w:t>
      </w:r>
      <w:r w:rsidRPr="002232D8">
        <w:rPr>
          <w:iCs/>
        </w:rPr>
        <w:t>obce.</w:t>
      </w:r>
    </w:p>
    <w:p w14:paraId="375B9E94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hlukové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imisní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zátěže</w:t>
      </w:r>
    </w:p>
    <w:p w14:paraId="50DF52A1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248" w:hanging="360"/>
        <w:jc w:val="both"/>
        <w:rPr>
          <w:iCs/>
        </w:rPr>
      </w:pPr>
      <w:r w:rsidRPr="002232D8">
        <w:rPr>
          <w:iCs/>
        </w:rPr>
        <w:t>Při umisťování podnikatelských aktivit a obslu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ných ploch (zejména parkovišť) ve fázi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územního řízení konkretizovat vliv hlukové a imisní zátěže a navrhnout potřebná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lastRenderedPageBreak/>
        <w:t>protihluková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opatření.</w:t>
      </w:r>
    </w:p>
    <w:p w14:paraId="2271D38A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467" w:hanging="360"/>
        <w:jc w:val="both"/>
        <w:rPr>
          <w:iCs/>
        </w:rPr>
      </w:pPr>
      <w:r w:rsidRPr="002232D8">
        <w:rPr>
          <w:iCs/>
        </w:rPr>
        <w:t>Z hlediska imisní zátě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 podporovat podle mo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ností vytápění ušlechtilými palivy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(zemní plyn, el. energie, obnovitelné zdroje) nebo výstavbu energeticky úsporných</w:t>
      </w:r>
      <w:r w:rsidRPr="002232D8">
        <w:rPr>
          <w:iCs/>
          <w:spacing w:val="-53"/>
        </w:rPr>
        <w:t xml:space="preserve"> </w:t>
      </w:r>
      <w:r w:rsidRPr="002232D8">
        <w:rPr>
          <w:iCs/>
        </w:rPr>
        <w:t>staveb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úpravu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staveb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stávajících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(zateplených,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případně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energeticky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pasivních).</w:t>
      </w:r>
    </w:p>
    <w:p w14:paraId="6F9BAEA1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hlediska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zvýšení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produkce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odpadů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odpadních vod,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zvýšení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rizika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havárií</w:t>
      </w:r>
    </w:p>
    <w:p w14:paraId="42874A67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845" w:hanging="360"/>
        <w:jc w:val="both"/>
        <w:rPr>
          <w:iCs/>
        </w:rPr>
      </w:pPr>
      <w:r w:rsidRPr="002232D8">
        <w:rPr>
          <w:iCs/>
        </w:rPr>
        <w:t>Při budování parkovacích ploch je doporučeno přednostně pou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ít zatravňovací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panely.</w:t>
      </w:r>
    </w:p>
    <w:p w14:paraId="5B3E2B41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724" w:hanging="360"/>
        <w:jc w:val="both"/>
        <w:rPr>
          <w:iCs/>
        </w:rPr>
      </w:pPr>
      <w:r w:rsidRPr="002232D8">
        <w:rPr>
          <w:iCs/>
        </w:rPr>
        <w:t>U případně produkovaných odpadních technologických vod a u vod potenciálně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znečištěných (z parkovacích ploch se souvislým povrchem) vy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adovat, aby jejich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čištění bylo zajištěno v místě jejich vzniku, pokud nejsou napojena na veřejnou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kanalizaci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zakončenou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ČOV.</w:t>
      </w:r>
    </w:p>
    <w:p w14:paraId="7B0E54A5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258" w:hanging="360"/>
        <w:jc w:val="both"/>
        <w:rPr>
          <w:iCs/>
        </w:rPr>
      </w:pPr>
      <w:r w:rsidRPr="002232D8">
        <w:rPr>
          <w:iCs/>
        </w:rPr>
        <w:t>Využití zastavitelných ploch a ploch přestavby se podmiňuje připojením na kanalizaci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pro veřejnou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potřebu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po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realizaci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intenzifikace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ČOV</w:t>
      </w:r>
    </w:p>
    <w:p w14:paraId="6F95A3F6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změn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odtokových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poměrů</w:t>
      </w:r>
    </w:p>
    <w:p w14:paraId="5AC00D86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242" w:hanging="360"/>
        <w:jc w:val="both"/>
        <w:rPr>
          <w:iCs/>
        </w:rPr>
      </w:pPr>
      <w:r w:rsidRPr="002232D8">
        <w:rPr>
          <w:iCs/>
        </w:rPr>
        <w:t>Podle dispozičních mo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ností jednotlivých nově navrhovaných rozvojových ploch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důsledně po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adovat, aby neznečištěné dešťové vody byly přednostně zasakovány co</w:t>
      </w:r>
      <w:r w:rsidRPr="002232D8">
        <w:rPr>
          <w:iCs/>
          <w:spacing w:val="-53"/>
        </w:rPr>
        <w:t xml:space="preserve"> </w:t>
      </w:r>
      <w:r w:rsidRPr="002232D8">
        <w:rPr>
          <w:iCs/>
        </w:rPr>
        <w:t>nejblí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 místa jejich vzniku, nebo byly odváděny za pou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ití retence do místních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vodotečí. Pro zasakování vyžadovat hydrogeologický posudek prověřující, zda může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 xml:space="preserve">dojít k negativnímu ovlivnění podzemních vod a zda </w:t>
      </w:r>
      <w:proofErr w:type="spellStart"/>
      <w:r w:rsidRPr="002232D8">
        <w:rPr>
          <w:iCs/>
        </w:rPr>
        <w:t>zásak</w:t>
      </w:r>
      <w:proofErr w:type="spellEnd"/>
      <w:r w:rsidRPr="002232D8">
        <w:rPr>
          <w:iCs/>
        </w:rPr>
        <w:t xml:space="preserve"> je možný, nebo zda je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nutno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místo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něj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realizovat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retenci</w:t>
      </w:r>
    </w:p>
    <w:p w14:paraId="14D3C2F2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646" w:hanging="360"/>
        <w:jc w:val="both"/>
        <w:rPr>
          <w:iCs/>
        </w:rPr>
      </w:pPr>
      <w:r w:rsidRPr="002232D8">
        <w:rPr>
          <w:iCs/>
        </w:rPr>
        <w:t>Zachovávat retenční schopnosti udr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ováním zatravněných pásů podél vodotečí a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vodních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ploch.</w:t>
      </w:r>
    </w:p>
    <w:p w14:paraId="1EE9136A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vlivů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veřejné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zdraví</w:t>
      </w:r>
    </w:p>
    <w:p w14:paraId="6E9A7E54" w14:textId="69A65892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980" w:hanging="360"/>
        <w:jc w:val="both"/>
        <w:rPr>
          <w:iCs/>
        </w:rPr>
      </w:pPr>
      <w:r w:rsidRPr="002232D8">
        <w:rPr>
          <w:iCs/>
        </w:rPr>
        <w:t>Pro nově navr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ené plochy změn v</w:t>
      </w:r>
      <w:r w:rsidR="00977C20" w:rsidRPr="002232D8">
        <w:rPr>
          <w:iCs/>
        </w:rPr>
        <w:t> </w:t>
      </w:r>
      <w:r w:rsidRPr="002232D8">
        <w:rPr>
          <w:iCs/>
        </w:rPr>
        <w:t>blízkosti</w:t>
      </w:r>
      <w:r w:rsidR="00977C20" w:rsidRPr="002232D8">
        <w:rPr>
          <w:iCs/>
        </w:rPr>
        <w:t xml:space="preserve"> </w:t>
      </w:r>
      <w:r w:rsidR="005C1293" w:rsidRPr="002232D8">
        <w:rPr>
          <w:iCs/>
        </w:rPr>
        <w:t xml:space="preserve">dálnice D4 </w:t>
      </w:r>
      <w:r w:rsidRPr="002232D8">
        <w:rPr>
          <w:iCs/>
        </w:rPr>
        <w:t>je obytná funkce ploch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podmíněně přípustná pro bydlení prokázáním nepřekročení hlukových limitů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dopravy vůči zástavbě.</w:t>
      </w:r>
    </w:p>
    <w:p w14:paraId="37ED5EE4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254" w:hanging="360"/>
        <w:jc w:val="both"/>
        <w:rPr>
          <w:iCs/>
        </w:rPr>
      </w:pPr>
      <w:r w:rsidRPr="002232D8">
        <w:rPr>
          <w:iCs/>
        </w:rPr>
        <w:t>Smíšené plochy výroby v blízkosti bytové zástavby musí být určeny pro neobtě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ující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aktivity tak, aby byly v obytné zástavbě dodr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eny limity hluku, včetně zahrnutí hluku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přidru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ené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dopravy.</w:t>
      </w:r>
    </w:p>
    <w:p w14:paraId="3FE8302C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226" w:hanging="360"/>
        <w:jc w:val="both"/>
        <w:rPr>
          <w:iCs/>
        </w:rPr>
      </w:pPr>
      <w:r w:rsidRPr="002232D8">
        <w:rPr>
          <w:iCs/>
        </w:rPr>
        <w:t>V případě kontaktu ploch bydlení s plochami dopravní infrastruktury a s plochami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výroby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bude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zajištěno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nejpozději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při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rozhodování</w:t>
      </w:r>
      <w:r w:rsidRPr="002232D8">
        <w:rPr>
          <w:iCs/>
          <w:spacing w:val="-6"/>
        </w:rPr>
        <w:t xml:space="preserve"> </w:t>
      </w:r>
      <w:r w:rsidRPr="002232D8">
        <w:rPr>
          <w:iCs/>
        </w:rPr>
        <w:t>o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umístění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staveb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prověření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plnění</w:t>
      </w:r>
      <w:r w:rsidRPr="002232D8">
        <w:rPr>
          <w:iCs/>
          <w:spacing w:val="-51"/>
        </w:rPr>
        <w:t xml:space="preserve"> </w:t>
      </w:r>
      <w:r w:rsidRPr="002232D8">
        <w:rPr>
          <w:iCs/>
        </w:rPr>
        <w:t>hlukových limitů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a řešení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protihlukové ochrany</w:t>
      </w:r>
    </w:p>
    <w:p w14:paraId="237D928A" w14:textId="77777777" w:rsidR="00D847A1" w:rsidRDefault="00D847A1" w:rsidP="00D847A1">
      <w:pPr>
        <w:pStyle w:val="Odstavecseseznamem"/>
        <w:tabs>
          <w:tab w:val="left" w:pos="1024"/>
          <w:tab w:val="left" w:pos="1025"/>
        </w:tabs>
        <w:spacing w:before="131"/>
        <w:ind w:left="1070" w:right="1226" w:firstLine="0"/>
        <w:rPr>
          <w:sz w:val="24"/>
        </w:rPr>
      </w:pPr>
    </w:p>
    <w:p w14:paraId="7BA5FE65" w14:textId="263D9E65" w:rsidR="00D847A1" w:rsidRDefault="00D847A1" w:rsidP="00C82ED9">
      <w:pPr>
        <w:pStyle w:val="Nadpis4"/>
        <w:spacing w:before="1"/>
        <w:rPr>
          <w:sz w:val="24"/>
          <w:szCs w:val="24"/>
        </w:rPr>
      </w:pPr>
      <w:r w:rsidRPr="004A45CE">
        <w:rPr>
          <w:sz w:val="24"/>
          <w:szCs w:val="24"/>
        </w:rPr>
        <w:t>F.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3"/>
          <w:sz w:val="24"/>
          <w:szCs w:val="24"/>
        </w:rPr>
        <w:t xml:space="preserve"> 3</w:t>
      </w:r>
      <w:r w:rsidRPr="004A45CE">
        <w:rPr>
          <w:sz w:val="24"/>
          <w:szCs w:val="24"/>
        </w:rPr>
        <w:t>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Základní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podmínky</w:t>
      </w:r>
      <w:r w:rsidRPr="00C82ED9">
        <w:rPr>
          <w:sz w:val="24"/>
          <w:szCs w:val="24"/>
        </w:rPr>
        <w:t xml:space="preserve"> </w:t>
      </w:r>
      <w:r w:rsidR="00F47356" w:rsidRPr="00C82ED9">
        <w:rPr>
          <w:sz w:val="24"/>
          <w:szCs w:val="24"/>
        </w:rPr>
        <w:t xml:space="preserve">pro celé území </w:t>
      </w:r>
      <w:r w:rsidRPr="004A45CE">
        <w:rPr>
          <w:sz w:val="24"/>
          <w:szCs w:val="24"/>
        </w:rPr>
        <w:t>pro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ochranu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krajinného</w:t>
      </w:r>
      <w:r w:rsidRPr="004A45CE">
        <w:rPr>
          <w:spacing w:val="-5"/>
          <w:sz w:val="24"/>
          <w:szCs w:val="24"/>
        </w:rPr>
        <w:t xml:space="preserve"> </w:t>
      </w:r>
      <w:r w:rsidRPr="004A45CE">
        <w:rPr>
          <w:sz w:val="24"/>
          <w:szCs w:val="24"/>
        </w:rPr>
        <w:t>rázu</w:t>
      </w:r>
    </w:p>
    <w:p w14:paraId="43C9DC53" w14:textId="77777777" w:rsidR="00D847A1" w:rsidRPr="004A45CE" w:rsidRDefault="00D847A1" w:rsidP="00C82ED9">
      <w:pPr>
        <w:pStyle w:val="Nadpis6"/>
        <w:numPr>
          <w:ilvl w:val="0"/>
          <w:numId w:val="202"/>
        </w:numPr>
        <w:ind w:left="772" w:hanging="454"/>
        <w:rPr>
          <w:b w:val="0"/>
          <w:bCs w:val="0"/>
        </w:rPr>
      </w:pPr>
      <w:r w:rsidRPr="004A45CE">
        <w:rPr>
          <w:b w:val="0"/>
          <w:bCs w:val="0"/>
        </w:rPr>
        <w:t>Pro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ochranu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krajinného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rázu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se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stanovují následující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základní</w:t>
      </w:r>
      <w:r w:rsidRPr="004A45CE">
        <w:rPr>
          <w:b w:val="0"/>
          <w:bCs w:val="0"/>
          <w:spacing w:val="-6"/>
        </w:rPr>
        <w:t xml:space="preserve"> </w:t>
      </w:r>
      <w:r w:rsidRPr="004A45CE">
        <w:rPr>
          <w:b w:val="0"/>
          <w:bCs w:val="0"/>
        </w:rPr>
        <w:t>podmínky:</w:t>
      </w:r>
    </w:p>
    <w:p w14:paraId="32162270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427" w:firstLine="0"/>
        <w:jc w:val="both"/>
      </w:pPr>
      <w:r w:rsidRPr="002232D8">
        <w:t>Nová</w:t>
      </w:r>
      <w:r w:rsidRPr="002232D8">
        <w:rPr>
          <w:spacing w:val="-5"/>
        </w:rPr>
        <w:t xml:space="preserve"> </w:t>
      </w:r>
      <w:r w:rsidRPr="002232D8">
        <w:t>zástavba</w:t>
      </w:r>
      <w:r w:rsidRPr="002232D8">
        <w:rPr>
          <w:spacing w:val="-5"/>
        </w:rPr>
        <w:t xml:space="preserve"> </w:t>
      </w:r>
      <w:r w:rsidRPr="002232D8">
        <w:t>ploch</w:t>
      </w:r>
      <w:r w:rsidRPr="002232D8">
        <w:rPr>
          <w:spacing w:val="-3"/>
        </w:rPr>
        <w:t xml:space="preserve"> </w:t>
      </w:r>
      <w:r w:rsidRPr="002232D8">
        <w:t>přestavby,</w:t>
      </w:r>
      <w:r w:rsidRPr="002232D8">
        <w:rPr>
          <w:spacing w:val="-5"/>
        </w:rPr>
        <w:t xml:space="preserve"> </w:t>
      </w:r>
      <w:r w:rsidRPr="002232D8">
        <w:t>zastavitelných</w:t>
      </w:r>
      <w:r w:rsidRPr="002232D8">
        <w:rPr>
          <w:spacing w:val="-4"/>
        </w:rPr>
        <w:t xml:space="preserve"> </w:t>
      </w:r>
      <w:r w:rsidRPr="002232D8">
        <w:t>a</w:t>
      </w:r>
      <w:r w:rsidRPr="002232D8">
        <w:rPr>
          <w:spacing w:val="-2"/>
        </w:rPr>
        <w:t xml:space="preserve"> </w:t>
      </w:r>
      <w:r w:rsidRPr="002232D8">
        <w:t>stabilizovaných</w:t>
      </w:r>
      <w:r w:rsidRPr="002232D8">
        <w:rPr>
          <w:spacing w:val="-2"/>
        </w:rPr>
        <w:t xml:space="preserve"> </w:t>
      </w:r>
      <w:r w:rsidRPr="002232D8">
        <w:t>ploch</w:t>
      </w:r>
      <w:r w:rsidRPr="002232D8">
        <w:rPr>
          <w:spacing w:val="-4"/>
        </w:rPr>
        <w:t xml:space="preserve"> </w:t>
      </w:r>
      <w:r w:rsidRPr="002232D8">
        <w:t>bude</w:t>
      </w:r>
      <w:r w:rsidRPr="002232D8">
        <w:rPr>
          <w:spacing w:val="-5"/>
        </w:rPr>
        <w:t xml:space="preserve"> </w:t>
      </w:r>
      <w:r w:rsidRPr="002232D8">
        <w:t>povolována</w:t>
      </w:r>
      <w:r w:rsidRPr="002232D8">
        <w:rPr>
          <w:spacing w:val="-51"/>
        </w:rPr>
        <w:t xml:space="preserve"> </w:t>
      </w:r>
      <w:r w:rsidRPr="002232D8">
        <w:t>tak, aby byla v souladu s osobitým charakterem jednotlivých částí obce, do nichž je</w:t>
      </w:r>
      <w:r w:rsidRPr="002232D8">
        <w:rPr>
          <w:spacing w:val="1"/>
        </w:rPr>
        <w:t xml:space="preserve"> </w:t>
      </w:r>
      <w:r w:rsidRPr="002232D8">
        <w:t>umisťována</w:t>
      </w:r>
    </w:p>
    <w:p w14:paraId="1633E4B4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829" w:firstLine="0"/>
        <w:jc w:val="both"/>
      </w:pPr>
      <w:r w:rsidRPr="002232D8">
        <w:t>Dochovaná urbanistická struktura, měřítko, základní hmotové členění zástavby jsou</w:t>
      </w:r>
      <w:r w:rsidRPr="002232D8">
        <w:rPr>
          <w:spacing w:val="-52"/>
        </w:rPr>
        <w:t xml:space="preserve"> </w:t>
      </w:r>
      <w:r w:rsidRPr="002232D8">
        <w:t>hodnotami, které návrh nové zástavby bude respektovat. Při umísťování novostaveb a</w:t>
      </w:r>
      <w:r w:rsidRPr="002232D8">
        <w:rPr>
          <w:spacing w:val="-52"/>
        </w:rPr>
        <w:t xml:space="preserve"> </w:t>
      </w:r>
      <w:r w:rsidRPr="002232D8">
        <w:t>povolování přestaveb stávajících objektů nepřekročí jejich výška hladinu zástavby na</w:t>
      </w:r>
      <w:r w:rsidRPr="002232D8">
        <w:rPr>
          <w:spacing w:val="1"/>
        </w:rPr>
        <w:t xml:space="preserve"> </w:t>
      </w:r>
      <w:r w:rsidRPr="002232D8">
        <w:t>sousedních</w:t>
      </w:r>
      <w:r w:rsidRPr="002232D8">
        <w:rPr>
          <w:spacing w:val="-2"/>
        </w:rPr>
        <w:t xml:space="preserve"> </w:t>
      </w:r>
      <w:r w:rsidRPr="002232D8">
        <w:t>plochách.</w:t>
      </w:r>
    </w:p>
    <w:p w14:paraId="5FD981D7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424" w:firstLine="0"/>
        <w:jc w:val="both"/>
      </w:pPr>
      <w:r w:rsidRPr="002232D8">
        <w:t>Stávající veřejná prostranství obce jsou územně chráněna. Přípustné je v nich povolovat</w:t>
      </w:r>
      <w:r w:rsidRPr="002232D8">
        <w:rPr>
          <w:spacing w:val="-52"/>
        </w:rPr>
        <w:t xml:space="preserve"> </w:t>
      </w:r>
      <w:r w:rsidRPr="002232D8">
        <w:t>stavby veřejné infrastruktury pro zlepšení funkčního využití parteru a jejich kultivaci (např.</w:t>
      </w:r>
      <w:r w:rsidRPr="002232D8">
        <w:rPr>
          <w:spacing w:val="-53"/>
        </w:rPr>
        <w:t xml:space="preserve"> </w:t>
      </w:r>
      <w:r w:rsidRPr="002232D8">
        <w:t>plochy</w:t>
      </w:r>
      <w:r w:rsidRPr="002232D8">
        <w:rPr>
          <w:spacing w:val="-3"/>
        </w:rPr>
        <w:t xml:space="preserve"> </w:t>
      </w:r>
      <w:r w:rsidRPr="002232D8">
        <w:t>zeleně,</w:t>
      </w:r>
      <w:r w:rsidRPr="002232D8">
        <w:rPr>
          <w:spacing w:val="1"/>
        </w:rPr>
        <w:t xml:space="preserve"> </w:t>
      </w:r>
      <w:r w:rsidRPr="002232D8">
        <w:t>vodní</w:t>
      </w:r>
      <w:r w:rsidRPr="002232D8">
        <w:rPr>
          <w:spacing w:val="-2"/>
        </w:rPr>
        <w:t xml:space="preserve"> </w:t>
      </w:r>
      <w:r w:rsidRPr="002232D8">
        <w:t>plochy, městský mobiliář)</w:t>
      </w:r>
    </w:p>
    <w:p w14:paraId="33749F44" w14:textId="77777777" w:rsidR="00F47356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140" w:firstLine="0"/>
        <w:jc w:val="both"/>
      </w:pPr>
      <w:r w:rsidRPr="002232D8">
        <w:t xml:space="preserve">Při povolování nových stavebních objektů, </w:t>
      </w:r>
      <w:r w:rsidR="00F47356" w:rsidRPr="002232D8">
        <w:t>změn dokončených staveb (</w:t>
      </w:r>
      <w:r w:rsidRPr="002232D8">
        <w:t xml:space="preserve">přestaveb, </w:t>
      </w:r>
      <w:r w:rsidRPr="002232D8">
        <w:lastRenderedPageBreak/>
        <w:t>přístaveb a nástaveb</w:t>
      </w:r>
      <w:r w:rsidR="00F47356" w:rsidRPr="002232D8">
        <w:t>)</w:t>
      </w:r>
      <w:r w:rsidRPr="002232D8">
        <w:t xml:space="preserve"> budou zejména</w:t>
      </w:r>
      <w:r w:rsidRPr="002232D8">
        <w:rPr>
          <w:spacing w:val="-52"/>
        </w:rPr>
        <w:t xml:space="preserve"> </w:t>
      </w:r>
      <w:r w:rsidR="00F47356" w:rsidRPr="002232D8">
        <w:rPr>
          <w:spacing w:val="-52"/>
        </w:rPr>
        <w:t xml:space="preserve">    </w:t>
      </w:r>
    </w:p>
    <w:p w14:paraId="3656F4A4" w14:textId="7E2F87D4" w:rsidR="00D847A1" w:rsidRPr="002232D8" w:rsidRDefault="00D847A1" w:rsidP="002232D8">
      <w:pPr>
        <w:tabs>
          <w:tab w:val="left" w:pos="555"/>
        </w:tabs>
        <w:ind w:left="1020" w:right="1140"/>
        <w:jc w:val="both"/>
      </w:pPr>
      <w:r w:rsidRPr="002232D8">
        <w:t>respektovány</w:t>
      </w:r>
      <w:r w:rsidRPr="002232D8">
        <w:rPr>
          <w:spacing w:val="-1"/>
        </w:rPr>
        <w:t xml:space="preserve"> </w:t>
      </w:r>
      <w:r w:rsidRPr="002232D8">
        <w:t>pro obec</w:t>
      </w:r>
      <w:r w:rsidRPr="002232D8">
        <w:rPr>
          <w:spacing w:val="-3"/>
        </w:rPr>
        <w:t xml:space="preserve"> </w:t>
      </w:r>
      <w:r w:rsidRPr="002232D8">
        <w:t>typické a</w:t>
      </w:r>
      <w:r w:rsidRPr="002232D8">
        <w:rPr>
          <w:spacing w:val="-1"/>
        </w:rPr>
        <w:t xml:space="preserve"> </w:t>
      </w:r>
      <w:r w:rsidRPr="002232D8">
        <w:t>místně charakteristické urbanistické hodnoty:</w:t>
      </w:r>
    </w:p>
    <w:p w14:paraId="40F401C2" w14:textId="77777777" w:rsidR="00D847A1" w:rsidRPr="002232D8" w:rsidRDefault="00D847A1" w:rsidP="002232D8">
      <w:pPr>
        <w:pStyle w:val="Odstavecseseznamem"/>
        <w:numPr>
          <w:ilvl w:val="0"/>
          <w:numId w:val="24"/>
        </w:numPr>
        <w:tabs>
          <w:tab w:val="left" w:pos="447"/>
        </w:tabs>
        <w:spacing w:line="242" w:lineRule="auto"/>
        <w:ind w:left="1020" w:right="1153" w:firstLine="0"/>
        <w:jc w:val="both"/>
      </w:pPr>
      <w:r w:rsidRPr="002232D8">
        <w:t xml:space="preserve">harmonické sepětí kompozice rezidenční obytné zástavby a areálu hotelu </w:t>
      </w:r>
      <w:proofErr w:type="spellStart"/>
      <w:r w:rsidRPr="002232D8">
        <w:t>Palace</w:t>
      </w:r>
      <w:proofErr w:type="spellEnd"/>
      <w:r w:rsidRPr="002232D8">
        <w:t xml:space="preserve"> a bývalého</w:t>
      </w:r>
      <w:r w:rsidRPr="002232D8">
        <w:rPr>
          <w:spacing w:val="-52"/>
        </w:rPr>
        <w:t xml:space="preserve"> </w:t>
      </w:r>
      <w:r w:rsidRPr="002232D8">
        <w:t>hotelu Hubertus s kompozicí okolní</w:t>
      </w:r>
      <w:r w:rsidRPr="002232D8">
        <w:rPr>
          <w:spacing w:val="3"/>
        </w:rPr>
        <w:t xml:space="preserve"> </w:t>
      </w:r>
      <w:r w:rsidRPr="002232D8">
        <w:t>krajiny</w:t>
      </w:r>
    </w:p>
    <w:p w14:paraId="6BF44292" w14:textId="77777777" w:rsidR="00D847A1" w:rsidRPr="002232D8" w:rsidRDefault="00D847A1" w:rsidP="002232D8">
      <w:pPr>
        <w:pStyle w:val="Odstavecseseznamem"/>
        <w:numPr>
          <w:ilvl w:val="0"/>
          <w:numId w:val="24"/>
        </w:numPr>
        <w:tabs>
          <w:tab w:val="left" w:pos="447"/>
        </w:tabs>
        <w:spacing w:line="289" w:lineRule="exact"/>
        <w:ind w:left="1020" w:hanging="131"/>
        <w:jc w:val="both"/>
      </w:pPr>
      <w:r w:rsidRPr="002232D8">
        <w:t>měřítko,</w:t>
      </w:r>
      <w:r w:rsidRPr="002232D8">
        <w:rPr>
          <w:spacing w:val="-5"/>
        </w:rPr>
        <w:t xml:space="preserve"> </w:t>
      </w:r>
      <w:r w:rsidRPr="002232D8">
        <w:t>základní</w:t>
      </w:r>
      <w:r w:rsidRPr="002232D8">
        <w:rPr>
          <w:spacing w:val="-4"/>
        </w:rPr>
        <w:t xml:space="preserve"> </w:t>
      </w:r>
      <w:r w:rsidRPr="002232D8">
        <w:t>hmotové</w:t>
      </w:r>
      <w:r w:rsidRPr="002232D8">
        <w:rPr>
          <w:spacing w:val="-2"/>
        </w:rPr>
        <w:t xml:space="preserve"> </w:t>
      </w:r>
      <w:r w:rsidRPr="002232D8">
        <w:t>členění</w:t>
      </w:r>
      <w:r w:rsidRPr="002232D8">
        <w:rPr>
          <w:spacing w:val="-3"/>
        </w:rPr>
        <w:t xml:space="preserve"> </w:t>
      </w:r>
      <w:r w:rsidRPr="002232D8">
        <w:t>a</w:t>
      </w:r>
      <w:r w:rsidRPr="002232D8">
        <w:rPr>
          <w:spacing w:val="-4"/>
        </w:rPr>
        <w:t xml:space="preserve"> </w:t>
      </w:r>
      <w:r w:rsidRPr="002232D8">
        <w:t>střešní</w:t>
      </w:r>
      <w:r w:rsidRPr="002232D8">
        <w:rPr>
          <w:spacing w:val="-3"/>
        </w:rPr>
        <w:t xml:space="preserve"> </w:t>
      </w:r>
      <w:r w:rsidRPr="002232D8">
        <w:t>krajina</w:t>
      </w:r>
      <w:r w:rsidRPr="002232D8">
        <w:rPr>
          <w:spacing w:val="-2"/>
        </w:rPr>
        <w:t xml:space="preserve"> </w:t>
      </w:r>
      <w:r w:rsidRPr="002232D8">
        <w:t>dochované</w:t>
      </w:r>
      <w:r w:rsidRPr="002232D8">
        <w:rPr>
          <w:spacing w:val="-3"/>
        </w:rPr>
        <w:t xml:space="preserve"> </w:t>
      </w:r>
      <w:r w:rsidRPr="002232D8">
        <w:t>zástavby</w:t>
      </w:r>
      <w:r w:rsidRPr="002232D8">
        <w:rPr>
          <w:spacing w:val="-5"/>
        </w:rPr>
        <w:t xml:space="preserve"> </w:t>
      </w:r>
      <w:r w:rsidRPr="002232D8">
        <w:t>sídla</w:t>
      </w:r>
      <w:r w:rsidRPr="002232D8">
        <w:rPr>
          <w:spacing w:val="-1"/>
        </w:rPr>
        <w:t xml:space="preserve"> </w:t>
      </w:r>
      <w:r w:rsidRPr="002232D8">
        <w:t>Jíloviště</w:t>
      </w:r>
    </w:p>
    <w:p w14:paraId="14AAC5BD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338" w:firstLine="0"/>
        <w:jc w:val="both"/>
      </w:pPr>
      <w:r w:rsidRPr="002232D8">
        <w:t>Při</w:t>
      </w:r>
      <w:r w:rsidRPr="002232D8">
        <w:rPr>
          <w:spacing w:val="-5"/>
        </w:rPr>
        <w:t xml:space="preserve"> </w:t>
      </w:r>
      <w:r w:rsidRPr="002232D8">
        <w:t>povolování</w:t>
      </w:r>
      <w:r w:rsidRPr="002232D8">
        <w:rPr>
          <w:spacing w:val="-5"/>
        </w:rPr>
        <w:t xml:space="preserve"> </w:t>
      </w:r>
      <w:r w:rsidRPr="002232D8">
        <w:t>úprav</w:t>
      </w:r>
      <w:r w:rsidRPr="002232D8">
        <w:rPr>
          <w:spacing w:val="-5"/>
        </w:rPr>
        <w:t xml:space="preserve"> </w:t>
      </w:r>
      <w:r w:rsidRPr="002232D8">
        <w:t>stávajících</w:t>
      </w:r>
      <w:r w:rsidRPr="002232D8">
        <w:rPr>
          <w:spacing w:val="-2"/>
        </w:rPr>
        <w:t xml:space="preserve"> </w:t>
      </w:r>
      <w:r w:rsidRPr="002232D8">
        <w:t>staveb</w:t>
      </w:r>
      <w:r w:rsidRPr="002232D8">
        <w:rPr>
          <w:spacing w:val="-1"/>
        </w:rPr>
        <w:t xml:space="preserve"> </w:t>
      </w:r>
      <w:r w:rsidRPr="002232D8">
        <w:t>ve</w:t>
      </w:r>
      <w:r w:rsidRPr="002232D8">
        <w:rPr>
          <w:spacing w:val="-4"/>
        </w:rPr>
        <w:t xml:space="preserve"> </w:t>
      </w:r>
      <w:r w:rsidRPr="002232D8">
        <w:t>stabilizovaných</w:t>
      </w:r>
      <w:r w:rsidRPr="002232D8">
        <w:rPr>
          <w:spacing w:val="-4"/>
        </w:rPr>
        <w:t xml:space="preserve"> </w:t>
      </w:r>
      <w:r w:rsidRPr="002232D8">
        <w:t>plochách</w:t>
      </w:r>
      <w:r w:rsidRPr="002232D8">
        <w:rPr>
          <w:spacing w:val="-2"/>
        </w:rPr>
        <w:t xml:space="preserve"> </w:t>
      </w:r>
      <w:r w:rsidRPr="002232D8">
        <w:t>a</w:t>
      </w:r>
      <w:r w:rsidRPr="002232D8">
        <w:rPr>
          <w:spacing w:val="-5"/>
        </w:rPr>
        <w:t xml:space="preserve"> </w:t>
      </w:r>
      <w:r w:rsidRPr="002232D8">
        <w:t>plochách</w:t>
      </w:r>
      <w:r w:rsidRPr="002232D8">
        <w:rPr>
          <w:spacing w:val="-4"/>
        </w:rPr>
        <w:t xml:space="preserve"> </w:t>
      </w:r>
      <w:r w:rsidRPr="002232D8">
        <w:t>přestavby</w:t>
      </w:r>
      <w:r w:rsidRPr="002232D8">
        <w:rPr>
          <w:spacing w:val="-51"/>
        </w:rPr>
        <w:t xml:space="preserve"> </w:t>
      </w:r>
      <w:r w:rsidRPr="002232D8">
        <w:t>budou respektovány specifické podmínky využití platné pro plochu, v níž se upravovaná</w:t>
      </w:r>
      <w:r w:rsidRPr="002232D8">
        <w:rPr>
          <w:spacing w:val="1"/>
        </w:rPr>
        <w:t xml:space="preserve"> </w:t>
      </w:r>
      <w:r w:rsidRPr="002232D8">
        <w:t>stavba</w:t>
      </w:r>
      <w:r w:rsidRPr="002232D8">
        <w:rPr>
          <w:spacing w:val="-2"/>
        </w:rPr>
        <w:t xml:space="preserve"> </w:t>
      </w:r>
      <w:r w:rsidRPr="002232D8">
        <w:t>nebo</w:t>
      </w:r>
      <w:r w:rsidRPr="002232D8">
        <w:rPr>
          <w:spacing w:val="-3"/>
        </w:rPr>
        <w:t xml:space="preserve"> </w:t>
      </w:r>
      <w:r w:rsidRPr="002232D8">
        <w:t>novostavba</w:t>
      </w:r>
      <w:r w:rsidRPr="002232D8">
        <w:rPr>
          <w:spacing w:val="-2"/>
        </w:rPr>
        <w:t xml:space="preserve"> </w:t>
      </w:r>
      <w:r w:rsidRPr="002232D8">
        <w:t>nachází.</w:t>
      </w:r>
    </w:p>
    <w:p w14:paraId="7670B04F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958" w:firstLine="0"/>
        <w:jc w:val="both"/>
      </w:pPr>
      <w:r w:rsidRPr="002232D8">
        <w:t>V celém území obce se vylučuje umístění větrných a samostatných fotovoltaických</w:t>
      </w:r>
      <w:r w:rsidRPr="002232D8">
        <w:rPr>
          <w:spacing w:val="-52"/>
        </w:rPr>
        <w:t xml:space="preserve"> </w:t>
      </w:r>
      <w:r w:rsidRPr="002232D8">
        <w:t>elektráren.</w:t>
      </w:r>
    </w:p>
    <w:p w14:paraId="138BF796" w14:textId="77777777" w:rsidR="00D847A1" w:rsidRPr="002232D8" w:rsidRDefault="00D847A1">
      <w:pPr>
        <w:pStyle w:val="Zkladntext"/>
        <w:spacing w:before="8"/>
        <w:rPr>
          <w:sz w:val="16"/>
          <w:szCs w:val="16"/>
        </w:rPr>
      </w:pPr>
    </w:p>
    <w:p w14:paraId="3CA36E9E" w14:textId="1045BC1E" w:rsidR="00D00E0A" w:rsidRDefault="0053780C">
      <w:pPr>
        <w:pStyle w:val="Nadpis6"/>
        <w:spacing w:line="242" w:lineRule="auto"/>
        <w:ind w:right="1652"/>
        <w:rPr>
          <w:sz w:val="28"/>
          <w:szCs w:val="28"/>
        </w:rPr>
      </w:pPr>
      <w:bookmarkStart w:id="42" w:name="_bookmark51"/>
      <w:bookmarkEnd w:id="42"/>
      <w:r w:rsidRPr="006616F6">
        <w:rPr>
          <w:sz w:val="28"/>
          <w:szCs w:val="28"/>
        </w:rPr>
        <w:t>F. 2. Podmínky pro využití ploch s rozdílným způsobem využit</w:t>
      </w:r>
      <w:r w:rsidRPr="00C82ED9">
        <w:rPr>
          <w:sz w:val="28"/>
          <w:szCs w:val="28"/>
        </w:rPr>
        <w:t>í</w:t>
      </w:r>
    </w:p>
    <w:p w14:paraId="20EF9DB2" w14:textId="77777777" w:rsidR="002232D8" w:rsidRPr="002232D8" w:rsidRDefault="002232D8">
      <w:pPr>
        <w:pStyle w:val="Nadpis6"/>
        <w:spacing w:line="242" w:lineRule="auto"/>
        <w:ind w:right="1652"/>
        <w:rPr>
          <w:sz w:val="16"/>
          <w:szCs w:val="16"/>
        </w:rPr>
      </w:pPr>
    </w:p>
    <w:p w14:paraId="664EBFC6" w14:textId="3C49D563" w:rsidR="00437BE5" w:rsidRDefault="00437BE5" w:rsidP="00C82ED9">
      <w:pPr>
        <w:pStyle w:val="Zkladntext"/>
        <w:numPr>
          <w:ilvl w:val="0"/>
          <w:numId w:val="202"/>
        </w:numPr>
        <w:ind w:left="772" w:right="1134" w:hanging="454"/>
        <w:jc w:val="both"/>
        <w:rPr>
          <w:szCs w:val="22"/>
        </w:rPr>
      </w:pPr>
      <w:r w:rsidRPr="00C82ED9">
        <w:rPr>
          <w:szCs w:val="22"/>
        </w:rPr>
        <w:t>Výčet ploch s rozdílným způsobem využití</w:t>
      </w:r>
    </w:p>
    <w:p w14:paraId="36B6DB3C" w14:textId="77777777" w:rsidR="002232D8" w:rsidRPr="002232D8" w:rsidRDefault="002232D8" w:rsidP="002232D8">
      <w:pPr>
        <w:pStyle w:val="Zkladntext"/>
        <w:ind w:left="772" w:right="1134"/>
        <w:jc w:val="both"/>
        <w:rPr>
          <w:sz w:val="16"/>
          <w:szCs w:val="16"/>
        </w:rPr>
      </w:pPr>
    </w:p>
    <w:tbl>
      <w:tblPr>
        <w:tblStyle w:val="Prosttabulka4"/>
        <w:tblW w:w="8930" w:type="dxa"/>
        <w:tblInd w:w="392" w:type="dxa"/>
        <w:tblLook w:val="04A0" w:firstRow="1" w:lastRow="0" w:firstColumn="1" w:lastColumn="0" w:noHBand="0" w:noVBand="1"/>
      </w:tblPr>
      <w:tblGrid>
        <w:gridCol w:w="1908"/>
        <w:gridCol w:w="7022"/>
      </w:tblGrid>
      <w:tr w:rsidR="0063378C" w:rsidRPr="0036144C" w14:paraId="022CBE8B" w14:textId="77777777" w:rsidTr="002232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5BD8D3C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BI</w:t>
            </w:r>
          </w:p>
        </w:tc>
        <w:tc>
          <w:tcPr>
            <w:tcW w:w="7022" w:type="dxa"/>
            <w:noWrap/>
            <w:hideMark/>
          </w:tcPr>
          <w:p w14:paraId="2841DFA0" w14:textId="77777777" w:rsidR="0063378C" w:rsidRPr="00C82ED9" w:rsidRDefault="0063378C" w:rsidP="00C82ED9">
            <w:pPr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Bydlení individuální</w:t>
            </w:r>
          </w:p>
        </w:tc>
      </w:tr>
      <w:tr w:rsidR="0063378C" w:rsidRPr="0036144C" w14:paraId="77655B50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09967D91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BV</w:t>
            </w:r>
          </w:p>
        </w:tc>
        <w:tc>
          <w:tcPr>
            <w:tcW w:w="7022" w:type="dxa"/>
            <w:noWrap/>
            <w:hideMark/>
          </w:tcPr>
          <w:p w14:paraId="6D5BD773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Bydlení venkovské</w:t>
            </w:r>
          </w:p>
        </w:tc>
      </w:tr>
      <w:tr w:rsidR="0063378C" w:rsidRPr="0036144C" w14:paraId="7FCC8A49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066D096C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RI</w:t>
            </w:r>
          </w:p>
        </w:tc>
        <w:tc>
          <w:tcPr>
            <w:tcW w:w="7022" w:type="dxa"/>
            <w:noWrap/>
            <w:hideMark/>
          </w:tcPr>
          <w:p w14:paraId="200F235E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Rekreace individuální</w:t>
            </w:r>
          </w:p>
        </w:tc>
      </w:tr>
      <w:tr w:rsidR="0063378C" w:rsidRPr="0036144C" w14:paraId="470008C1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64E21B1D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RZ</w:t>
            </w:r>
          </w:p>
        </w:tc>
        <w:tc>
          <w:tcPr>
            <w:tcW w:w="7022" w:type="dxa"/>
            <w:noWrap/>
            <w:hideMark/>
          </w:tcPr>
          <w:p w14:paraId="51370678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Rekreace v zahrádkářských osadách</w:t>
            </w:r>
          </w:p>
        </w:tc>
      </w:tr>
      <w:tr w:rsidR="0063378C" w:rsidRPr="0036144C" w14:paraId="2E83432A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675CA1D0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OV</w:t>
            </w:r>
          </w:p>
        </w:tc>
        <w:tc>
          <w:tcPr>
            <w:tcW w:w="7022" w:type="dxa"/>
            <w:noWrap/>
            <w:hideMark/>
          </w:tcPr>
          <w:p w14:paraId="67B89043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Občanské vybavení veřejné </w:t>
            </w:r>
          </w:p>
        </w:tc>
      </w:tr>
      <w:tr w:rsidR="0063378C" w:rsidRPr="0036144C" w14:paraId="7D09D920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7CB48084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OK</w:t>
            </w:r>
          </w:p>
        </w:tc>
        <w:tc>
          <w:tcPr>
            <w:tcW w:w="7022" w:type="dxa"/>
            <w:noWrap/>
            <w:hideMark/>
          </w:tcPr>
          <w:p w14:paraId="33B33520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Občanské vybavení komerční</w:t>
            </w:r>
          </w:p>
        </w:tc>
      </w:tr>
      <w:tr w:rsidR="0063378C" w:rsidRPr="0036144C" w14:paraId="4070EFE8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7DDB8BEB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OS</w:t>
            </w:r>
          </w:p>
        </w:tc>
        <w:tc>
          <w:tcPr>
            <w:tcW w:w="7022" w:type="dxa"/>
            <w:noWrap/>
            <w:hideMark/>
          </w:tcPr>
          <w:p w14:paraId="6A93BAC4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Občanské vybavení sport </w:t>
            </w:r>
          </w:p>
        </w:tc>
      </w:tr>
      <w:tr w:rsidR="0063378C" w:rsidRPr="0036144C" w14:paraId="6BBCEE93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47B0770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OH</w:t>
            </w:r>
          </w:p>
        </w:tc>
        <w:tc>
          <w:tcPr>
            <w:tcW w:w="7022" w:type="dxa"/>
            <w:noWrap/>
            <w:hideMark/>
          </w:tcPr>
          <w:p w14:paraId="57D399B7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Občanské vybavení hřbitovy</w:t>
            </w:r>
          </w:p>
        </w:tc>
      </w:tr>
      <w:tr w:rsidR="0063378C" w:rsidRPr="0036144C" w14:paraId="686AF82E" w14:textId="77777777" w:rsidTr="002232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4A196939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PU</w:t>
            </w:r>
          </w:p>
        </w:tc>
        <w:tc>
          <w:tcPr>
            <w:tcW w:w="7022" w:type="dxa"/>
            <w:hideMark/>
          </w:tcPr>
          <w:p w14:paraId="4BE6983B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Veřejná prostranství všeobecná </w:t>
            </w:r>
          </w:p>
        </w:tc>
      </w:tr>
      <w:tr w:rsidR="0063378C" w:rsidRPr="0036144C" w14:paraId="0386D252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6ABFFA5D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SV</w:t>
            </w:r>
          </w:p>
        </w:tc>
        <w:tc>
          <w:tcPr>
            <w:tcW w:w="7022" w:type="dxa"/>
            <w:noWrap/>
            <w:hideMark/>
          </w:tcPr>
          <w:p w14:paraId="61F4B313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Smíšené obytné venkovské</w:t>
            </w:r>
          </w:p>
        </w:tc>
      </w:tr>
      <w:tr w:rsidR="0063378C" w:rsidRPr="0036144C" w14:paraId="624C0ED1" w14:textId="77777777" w:rsidTr="002232D8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hideMark/>
          </w:tcPr>
          <w:p w14:paraId="663F5546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SX</w:t>
            </w:r>
          </w:p>
        </w:tc>
        <w:tc>
          <w:tcPr>
            <w:tcW w:w="7022" w:type="dxa"/>
            <w:hideMark/>
          </w:tcPr>
          <w:p w14:paraId="26B75531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Smíšené obytné jiné - rekreační</w:t>
            </w:r>
          </w:p>
        </w:tc>
      </w:tr>
      <w:tr w:rsidR="0063378C" w:rsidRPr="0036144C" w14:paraId="1531BE77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1AE155D9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DS</w:t>
            </w:r>
          </w:p>
        </w:tc>
        <w:tc>
          <w:tcPr>
            <w:tcW w:w="7022" w:type="dxa"/>
            <w:noWrap/>
            <w:hideMark/>
          </w:tcPr>
          <w:p w14:paraId="51A72B37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Doprava silniční</w:t>
            </w:r>
          </w:p>
        </w:tc>
      </w:tr>
      <w:tr w:rsidR="0063378C" w:rsidRPr="0036144C" w14:paraId="6E77D262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30649AC5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TU</w:t>
            </w:r>
          </w:p>
        </w:tc>
        <w:tc>
          <w:tcPr>
            <w:tcW w:w="7022" w:type="dxa"/>
            <w:noWrap/>
            <w:hideMark/>
          </w:tcPr>
          <w:p w14:paraId="1E92529B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Technická infrastruktura všeobecná </w:t>
            </w:r>
          </w:p>
        </w:tc>
      </w:tr>
      <w:tr w:rsidR="0063378C" w:rsidRPr="0036144C" w14:paraId="7F99F260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05CEDDC9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HU</w:t>
            </w:r>
          </w:p>
        </w:tc>
        <w:tc>
          <w:tcPr>
            <w:tcW w:w="7022" w:type="dxa"/>
            <w:noWrap/>
            <w:hideMark/>
          </w:tcPr>
          <w:p w14:paraId="6C1F15F3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Smíšené výrobní všeobecné</w:t>
            </w:r>
          </w:p>
        </w:tc>
      </w:tr>
      <w:tr w:rsidR="0063378C" w:rsidRPr="0036144C" w14:paraId="16AE78F3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4FF44AAE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ZK</w:t>
            </w:r>
          </w:p>
        </w:tc>
        <w:tc>
          <w:tcPr>
            <w:tcW w:w="7022" w:type="dxa"/>
            <w:noWrap/>
            <w:hideMark/>
          </w:tcPr>
          <w:p w14:paraId="69E1CE26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krajinná</w:t>
            </w:r>
          </w:p>
        </w:tc>
      </w:tr>
      <w:tr w:rsidR="0063378C" w:rsidRPr="0036144C" w14:paraId="3C927AE2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3E62C065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ZP</w:t>
            </w:r>
          </w:p>
        </w:tc>
        <w:tc>
          <w:tcPr>
            <w:tcW w:w="7022" w:type="dxa"/>
            <w:noWrap/>
            <w:hideMark/>
          </w:tcPr>
          <w:p w14:paraId="6D7BAC6B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parková a parkově upravená</w:t>
            </w:r>
          </w:p>
        </w:tc>
      </w:tr>
      <w:tr w:rsidR="0063378C" w:rsidRPr="0036144C" w14:paraId="3D657B49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5A810D3C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ZZ</w:t>
            </w:r>
          </w:p>
        </w:tc>
        <w:tc>
          <w:tcPr>
            <w:tcW w:w="7022" w:type="dxa"/>
            <w:noWrap/>
            <w:hideMark/>
          </w:tcPr>
          <w:p w14:paraId="23E5AE89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zahradní a sadová</w:t>
            </w:r>
          </w:p>
        </w:tc>
      </w:tr>
      <w:tr w:rsidR="0063378C" w:rsidRPr="0036144C" w14:paraId="4E80A513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79377E3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ZO</w:t>
            </w:r>
          </w:p>
        </w:tc>
        <w:tc>
          <w:tcPr>
            <w:tcW w:w="7022" w:type="dxa"/>
            <w:noWrap/>
          </w:tcPr>
          <w:p w14:paraId="60F267B0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ochranná a izolační</w:t>
            </w:r>
          </w:p>
        </w:tc>
      </w:tr>
      <w:tr w:rsidR="0063378C" w:rsidRPr="0036144C" w14:paraId="10A22C4D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3849B773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WT</w:t>
            </w:r>
          </w:p>
        </w:tc>
        <w:tc>
          <w:tcPr>
            <w:tcW w:w="7022" w:type="dxa"/>
            <w:noWrap/>
          </w:tcPr>
          <w:p w14:paraId="7F0F7FAE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Vodní a vodních toků</w:t>
            </w:r>
          </w:p>
        </w:tc>
      </w:tr>
      <w:tr w:rsidR="0063378C" w:rsidRPr="0036144C" w14:paraId="77FAD04B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388A43A4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AP</w:t>
            </w:r>
          </w:p>
        </w:tc>
        <w:tc>
          <w:tcPr>
            <w:tcW w:w="7022" w:type="dxa"/>
            <w:noWrap/>
          </w:tcPr>
          <w:p w14:paraId="2B51B0DD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Orná půda</w:t>
            </w:r>
          </w:p>
        </w:tc>
      </w:tr>
      <w:tr w:rsidR="0063378C" w:rsidRPr="0036144C" w14:paraId="6D0123D1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6C15CE6C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AU</w:t>
            </w:r>
          </w:p>
        </w:tc>
        <w:tc>
          <w:tcPr>
            <w:tcW w:w="7022" w:type="dxa"/>
            <w:noWrap/>
          </w:tcPr>
          <w:p w14:paraId="1B9CE4C5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Zemědělské všeobecné</w:t>
            </w:r>
          </w:p>
        </w:tc>
      </w:tr>
      <w:tr w:rsidR="0063378C" w:rsidRPr="0036144C" w14:paraId="78191232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5FC8095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LU</w:t>
            </w:r>
          </w:p>
        </w:tc>
        <w:tc>
          <w:tcPr>
            <w:tcW w:w="7022" w:type="dxa"/>
            <w:noWrap/>
          </w:tcPr>
          <w:p w14:paraId="181BA86D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Lesní všeobecné </w:t>
            </w:r>
          </w:p>
        </w:tc>
      </w:tr>
      <w:tr w:rsidR="0063378C" w:rsidRPr="0036144C" w14:paraId="6C25FBF5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74DBF5A2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NU</w:t>
            </w:r>
          </w:p>
        </w:tc>
        <w:tc>
          <w:tcPr>
            <w:tcW w:w="7022" w:type="dxa"/>
            <w:noWrap/>
          </w:tcPr>
          <w:p w14:paraId="356B303A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Přírodní všeobecné </w:t>
            </w:r>
          </w:p>
        </w:tc>
      </w:tr>
      <w:tr w:rsidR="0063378C" w:rsidRPr="0036144C" w14:paraId="07288CFE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083FCC82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RX</w:t>
            </w:r>
          </w:p>
        </w:tc>
        <w:tc>
          <w:tcPr>
            <w:tcW w:w="7022" w:type="dxa"/>
            <w:noWrap/>
          </w:tcPr>
          <w:p w14:paraId="12955D4A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Rekreace jiná - na lesních pozemcích</w:t>
            </w:r>
          </w:p>
        </w:tc>
      </w:tr>
      <w:tr w:rsidR="0063378C" w:rsidRPr="0036144C" w14:paraId="59955B29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39B5AD16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GU</w:t>
            </w:r>
          </w:p>
        </w:tc>
        <w:tc>
          <w:tcPr>
            <w:tcW w:w="7022" w:type="dxa"/>
            <w:noWrap/>
          </w:tcPr>
          <w:p w14:paraId="09BE0368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těžba všeobecná</w:t>
            </w:r>
          </w:p>
        </w:tc>
      </w:tr>
    </w:tbl>
    <w:p w14:paraId="2651A089" w14:textId="77777777" w:rsidR="0063378C" w:rsidRDefault="0063378C">
      <w:pPr>
        <w:pStyle w:val="Nadpis4"/>
      </w:pPr>
    </w:p>
    <w:p w14:paraId="2A6C1F47" w14:textId="59BF4635" w:rsidR="000776CC" w:rsidRDefault="002232D8" w:rsidP="000776CC">
      <w:pPr>
        <w:pStyle w:val="Zkladntext"/>
        <w:numPr>
          <w:ilvl w:val="0"/>
          <w:numId w:val="202"/>
        </w:numPr>
        <w:ind w:right="1134"/>
        <w:jc w:val="both"/>
      </w:pPr>
      <w:r>
        <w:t xml:space="preserve">  </w:t>
      </w:r>
      <w:r w:rsidR="000776CC">
        <w:t xml:space="preserve">Podmínky pro využití a prostorové uspořádání </w:t>
      </w:r>
      <w:r w:rsidR="000776CC" w:rsidRPr="002232D8">
        <w:t>vymezených</w:t>
      </w:r>
      <w:r w:rsidR="000776CC">
        <w:t xml:space="preserve"> ploch s rozdílným způsobem využití </w:t>
      </w:r>
      <w:r w:rsidR="000776CC" w:rsidRPr="002232D8">
        <w:t xml:space="preserve"> </w:t>
      </w:r>
      <w:r w:rsidR="000776CC">
        <w:t>se</w:t>
      </w:r>
      <w:r w:rsidR="000776CC" w:rsidRPr="002232D8">
        <w:t xml:space="preserve"> stanovují  </w:t>
      </w:r>
      <w:r w:rsidR="000776CC">
        <w:t>takto:</w:t>
      </w:r>
      <w:bookmarkStart w:id="43" w:name="_bookmark52"/>
      <w:bookmarkEnd w:id="43"/>
    </w:p>
    <w:p w14:paraId="4DD2C8BF" w14:textId="77777777" w:rsidR="000776CC" w:rsidRDefault="000776CC">
      <w:pPr>
        <w:pStyle w:val="Nadpis4"/>
      </w:pPr>
    </w:p>
    <w:p w14:paraId="04CC2746" w14:textId="7F882DCA" w:rsidR="00D00E0A" w:rsidRPr="00D33C07" w:rsidRDefault="0053780C" w:rsidP="00D33C07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r w:rsidRPr="00D33C07">
        <w:rPr>
          <w:sz w:val="28"/>
          <w:szCs w:val="28"/>
        </w:rPr>
        <w:t>F.</w:t>
      </w:r>
      <w:r w:rsidRPr="00D33C07">
        <w:rPr>
          <w:spacing w:val="-3"/>
          <w:sz w:val="28"/>
          <w:szCs w:val="28"/>
        </w:rPr>
        <w:t xml:space="preserve"> </w:t>
      </w:r>
      <w:r w:rsidRPr="00D33C07">
        <w:rPr>
          <w:sz w:val="28"/>
          <w:szCs w:val="28"/>
        </w:rPr>
        <w:t>2.</w:t>
      </w:r>
      <w:r w:rsidRPr="00D33C07">
        <w:rPr>
          <w:spacing w:val="-2"/>
          <w:sz w:val="28"/>
          <w:szCs w:val="28"/>
        </w:rPr>
        <w:t xml:space="preserve"> </w:t>
      </w:r>
      <w:r w:rsidRPr="00D33C07">
        <w:rPr>
          <w:sz w:val="28"/>
          <w:szCs w:val="28"/>
        </w:rPr>
        <w:t>1.</w:t>
      </w:r>
      <w:r w:rsidRPr="00D33C07">
        <w:rPr>
          <w:spacing w:val="-1"/>
          <w:sz w:val="28"/>
          <w:szCs w:val="28"/>
        </w:rPr>
        <w:t xml:space="preserve"> </w:t>
      </w:r>
      <w:r w:rsidRPr="00D33C07">
        <w:rPr>
          <w:sz w:val="28"/>
          <w:szCs w:val="28"/>
        </w:rPr>
        <w:t>Plochy</w:t>
      </w:r>
      <w:r w:rsidRPr="00D33C07">
        <w:rPr>
          <w:spacing w:val="-2"/>
          <w:sz w:val="28"/>
          <w:szCs w:val="28"/>
        </w:rPr>
        <w:t xml:space="preserve"> </w:t>
      </w:r>
      <w:r w:rsidRPr="00D33C07">
        <w:rPr>
          <w:sz w:val="28"/>
          <w:szCs w:val="28"/>
        </w:rPr>
        <w:t>bydlení</w:t>
      </w:r>
    </w:p>
    <w:p w14:paraId="270B5C48" w14:textId="77777777" w:rsidR="00D00E0A" w:rsidRPr="002232D8" w:rsidRDefault="00D00E0A">
      <w:pPr>
        <w:pStyle w:val="Zkladntext"/>
        <w:rPr>
          <w:b/>
          <w:sz w:val="28"/>
          <w:szCs w:val="28"/>
        </w:rPr>
      </w:pPr>
    </w:p>
    <w:p w14:paraId="79E0044E" w14:textId="4D9BDE32" w:rsidR="00D00E0A" w:rsidRPr="002232D8" w:rsidRDefault="0053780C" w:rsidP="002232D8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 w:rsidRPr="002232D8">
        <w:rPr>
          <w:sz w:val="28"/>
          <w:szCs w:val="28"/>
        </w:rPr>
        <w:t>BI</w:t>
      </w:r>
      <w:r w:rsidRPr="002232D8">
        <w:rPr>
          <w:spacing w:val="-2"/>
          <w:sz w:val="28"/>
          <w:szCs w:val="28"/>
        </w:rPr>
        <w:t xml:space="preserve"> </w:t>
      </w:r>
      <w:r w:rsidRPr="002232D8">
        <w:rPr>
          <w:sz w:val="28"/>
          <w:szCs w:val="28"/>
        </w:rPr>
        <w:t>-</w:t>
      </w:r>
      <w:r w:rsidRPr="002232D8">
        <w:rPr>
          <w:spacing w:val="-1"/>
          <w:sz w:val="28"/>
          <w:szCs w:val="28"/>
        </w:rPr>
        <w:t xml:space="preserve"> </w:t>
      </w:r>
      <w:r w:rsidRPr="002232D8">
        <w:rPr>
          <w:sz w:val="28"/>
          <w:szCs w:val="28"/>
        </w:rPr>
        <w:t xml:space="preserve">BYDLENÍ </w:t>
      </w:r>
      <w:r w:rsidR="003A75F5" w:rsidRPr="002232D8">
        <w:rPr>
          <w:sz w:val="28"/>
          <w:szCs w:val="28"/>
        </w:rPr>
        <w:t>INDIVIDUÁLNÍ</w:t>
      </w:r>
    </w:p>
    <w:p w14:paraId="29E8D84C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</w:t>
      </w:r>
      <w:r w:rsidRPr="0094509D">
        <w:rPr>
          <w:b/>
          <w:spacing w:val="-5"/>
          <w:sz w:val="24"/>
          <w:szCs w:val="28"/>
        </w:rPr>
        <w:t xml:space="preserve"> </w:t>
      </w:r>
      <w:r w:rsidRPr="0094509D">
        <w:rPr>
          <w:b/>
          <w:sz w:val="24"/>
          <w:szCs w:val="28"/>
        </w:rPr>
        <w:t>využití:</w:t>
      </w:r>
    </w:p>
    <w:p w14:paraId="64BEA3B0" w14:textId="77777777" w:rsidR="00D00E0A" w:rsidRDefault="0053780C" w:rsidP="009E3364">
      <w:pPr>
        <w:pStyle w:val="Odstavecseseznamem"/>
        <w:numPr>
          <w:ilvl w:val="0"/>
          <w:numId w:val="17"/>
        </w:numPr>
        <w:tabs>
          <w:tab w:val="left" w:pos="1308"/>
        </w:tabs>
        <w:spacing w:before="59"/>
        <w:ind w:left="964"/>
        <w:rPr>
          <w:sz w:val="24"/>
        </w:rPr>
      </w:pPr>
      <w:r>
        <w:rPr>
          <w:sz w:val="24"/>
        </w:rPr>
        <w:t>bydlení</w:t>
      </w:r>
      <w:r>
        <w:rPr>
          <w:spacing w:val="-7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různých</w:t>
      </w:r>
      <w:r>
        <w:rPr>
          <w:spacing w:val="-4"/>
          <w:sz w:val="24"/>
        </w:rPr>
        <w:t xml:space="preserve"> </w:t>
      </w:r>
      <w:r>
        <w:rPr>
          <w:sz w:val="24"/>
        </w:rPr>
        <w:t>typologických</w:t>
      </w:r>
      <w:r>
        <w:rPr>
          <w:spacing w:val="-3"/>
          <w:sz w:val="24"/>
        </w:rPr>
        <w:t xml:space="preserve"> </w:t>
      </w:r>
      <w:r>
        <w:rPr>
          <w:sz w:val="24"/>
        </w:rPr>
        <w:t>formách</w:t>
      </w:r>
      <w:r>
        <w:rPr>
          <w:spacing w:val="-4"/>
          <w:sz w:val="24"/>
        </w:rPr>
        <w:t xml:space="preserve"> </w:t>
      </w:r>
      <w:r>
        <w:rPr>
          <w:sz w:val="24"/>
        </w:rPr>
        <w:t>rodinných</w:t>
      </w:r>
      <w:r>
        <w:rPr>
          <w:spacing w:val="-3"/>
          <w:sz w:val="24"/>
        </w:rPr>
        <w:t xml:space="preserve"> </w:t>
      </w:r>
      <w:r>
        <w:rPr>
          <w:sz w:val="24"/>
        </w:rPr>
        <w:t>domů</w:t>
      </w:r>
    </w:p>
    <w:p w14:paraId="009A8D1B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423E314" w14:textId="77777777" w:rsidR="00D00E0A" w:rsidRDefault="0053780C" w:rsidP="009E3364">
      <w:pPr>
        <w:pStyle w:val="Odstavecseseznamem"/>
        <w:numPr>
          <w:ilvl w:val="0"/>
          <w:numId w:val="70"/>
        </w:numPr>
        <w:tabs>
          <w:tab w:val="left" w:pos="1308"/>
        </w:tabs>
        <w:spacing w:before="61"/>
        <w:ind w:left="964"/>
        <w:rPr>
          <w:sz w:val="24"/>
        </w:rPr>
      </w:pPr>
      <w:r>
        <w:rPr>
          <w:sz w:val="24"/>
        </w:rPr>
        <w:t>místní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komunikace,</w:t>
      </w:r>
      <w:r>
        <w:rPr>
          <w:spacing w:val="-3"/>
          <w:sz w:val="24"/>
        </w:rPr>
        <w:t xml:space="preserve"> </w:t>
      </w:r>
      <w:r>
        <w:rPr>
          <w:sz w:val="24"/>
        </w:rPr>
        <w:t>pěší</w:t>
      </w:r>
      <w:r>
        <w:rPr>
          <w:spacing w:val="-2"/>
          <w:sz w:val="24"/>
        </w:rPr>
        <w:t xml:space="preserve"> </w:t>
      </w:r>
      <w:r>
        <w:rPr>
          <w:sz w:val="24"/>
        </w:rPr>
        <w:t>cesty,</w:t>
      </w:r>
    </w:p>
    <w:p w14:paraId="2FCB5ECB" w14:textId="77777777" w:rsidR="00D00E0A" w:rsidRDefault="0053780C" w:rsidP="009E3364">
      <w:pPr>
        <w:pStyle w:val="Odstavecseseznamem"/>
        <w:numPr>
          <w:ilvl w:val="0"/>
          <w:numId w:val="70"/>
        </w:numPr>
        <w:tabs>
          <w:tab w:val="left" w:pos="1308"/>
        </w:tabs>
        <w:spacing w:before="60"/>
        <w:ind w:left="964" w:right="1139"/>
        <w:rPr>
          <w:sz w:val="24"/>
        </w:rPr>
      </w:pPr>
      <w:r>
        <w:rPr>
          <w:sz w:val="24"/>
        </w:rPr>
        <w:t>veřejná</w:t>
      </w:r>
      <w:r>
        <w:rPr>
          <w:spacing w:val="1"/>
          <w:sz w:val="24"/>
        </w:rPr>
        <w:t xml:space="preserve"> </w:t>
      </w:r>
      <w:r>
        <w:rPr>
          <w:sz w:val="24"/>
        </w:rPr>
        <w:t>prostranství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plochy</w:t>
      </w:r>
      <w:r>
        <w:rPr>
          <w:spacing w:val="1"/>
          <w:sz w:val="24"/>
        </w:rPr>
        <w:t xml:space="preserve"> </w:t>
      </w:r>
      <w:r>
        <w:rPr>
          <w:sz w:val="24"/>
        </w:rPr>
        <w:t>okrasné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rekreační</w:t>
      </w:r>
      <w:r>
        <w:rPr>
          <w:spacing w:val="1"/>
          <w:sz w:val="24"/>
        </w:rPr>
        <w:t xml:space="preserve"> </w:t>
      </w:r>
      <w:r>
        <w:rPr>
          <w:sz w:val="24"/>
        </w:rPr>
        <w:t>zeleně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prvky</w:t>
      </w:r>
      <w:r>
        <w:rPr>
          <w:spacing w:val="1"/>
          <w:sz w:val="24"/>
        </w:rPr>
        <w:t xml:space="preserve"> </w:t>
      </w:r>
      <w:r>
        <w:rPr>
          <w:sz w:val="24"/>
        </w:rPr>
        <w:t>drobné</w:t>
      </w:r>
      <w:r>
        <w:rPr>
          <w:spacing w:val="-52"/>
          <w:sz w:val="24"/>
        </w:rPr>
        <w:t xml:space="preserve"> </w:t>
      </w:r>
      <w:r>
        <w:rPr>
          <w:sz w:val="24"/>
        </w:rPr>
        <w:t>architektury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mobiliářem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relaxaci,</w:t>
      </w:r>
    </w:p>
    <w:p w14:paraId="28005F99" w14:textId="77777777" w:rsidR="00D00E0A" w:rsidRDefault="0053780C" w:rsidP="009E3364">
      <w:pPr>
        <w:pStyle w:val="Odstavecseseznamem"/>
        <w:numPr>
          <w:ilvl w:val="0"/>
          <w:numId w:val="70"/>
        </w:numPr>
        <w:tabs>
          <w:tab w:val="left" w:pos="1308"/>
        </w:tabs>
        <w:spacing w:before="60"/>
        <w:ind w:left="964"/>
        <w:rPr>
          <w:sz w:val="24"/>
        </w:rPr>
      </w:pPr>
      <w:r>
        <w:rPr>
          <w:sz w:val="24"/>
        </w:rPr>
        <w:t>parkovací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odstavná</w:t>
      </w:r>
      <w:r>
        <w:rPr>
          <w:spacing w:val="-4"/>
          <w:sz w:val="24"/>
        </w:rPr>
        <w:t xml:space="preserve"> </w:t>
      </w:r>
      <w:r>
        <w:rPr>
          <w:sz w:val="24"/>
        </w:rPr>
        <w:t>stání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osobní</w:t>
      </w:r>
      <w:r>
        <w:rPr>
          <w:spacing w:val="1"/>
          <w:sz w:val="24"/>
        </w:rPr>
        <w:t xml:space="preserve"> </w:t>
      </w:r>
      <w:r>
        <w:rPr>
          <w:sz w:val="24"/>
        </w:rPr>
        <w:t>automobily.</w:t>
      </w:r>
    </w:p>
    <w:p w14:paraId="31603FDB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547E9524" w14:textId="77777777" w:rsidR="00D00E0A" w:rsidRDefault="0053780C" w:rsidP="009E3364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40"/>
        <w:jc w:val="both"/>
        <w:rPr>
          <w:sz w:val="24"/>
        </w:rPr>
      </w:pPr>
      <w:r>
        <w:rPr>
          <w:sz w:val="24"/>
        </w:rPr>
        <w:t>služby, pokud nesnižují kvalitu prostředí a pohodu bydlení ve vymezené ploše, jsou</w:t>
      </w:r>
      <w:r>
        <w:rPr>
          <w:spacing w:val="-52"/>
          <w:sz w:val="24"/>
        </w:rPr>
        <w:t xml:space="preserve"> </w:t>
      </w:r>
      <w:r>
        <w:rPr>
          <w:sz w:val="24"/>
        </w:rPr>
        <w:t>slučitelné s</w:t>
      </w:r>
      <w:r>
        <w:rPr>
          <w:spacing w:val="-2"/>
          <w:sz w:val="24"/>
        </w:rPr>
        <w:t xml:space="preserve"> </w:t>
      </w:r>
      <w:r>
        <w:rPr>
          <w:sz w:val="24"/>
        </w:rPr>
        <w:t>bydlením a</w:t>
      </w:r>
      <w:r>
        <w:rPr>
          <w:spacing w:val="-2"/>
          <w:sz w:val="24"/>
        </w:rPr>
        <w:t xml:space="preserve"> </w:t>
      </w:r>
      <w:r>
        <w:rPr>
          <w:sz w:val="24"/>
        </w:rPr>
        <w:t>slouží</w:t>
      </w:r>
      <w:r>
        <w:rPr>
          <w:spacing w:val="-3"/>
          <w:sz w:val="24"/>
        </w:rPr>
        <w:t xml:space="preserve"> </w:t>
      </w:r>
      <w:r>
        <w:rPr>
          <w:sz w:val="24"/>
        </w:rPr>
        <w:t>zejména</w:t>
      </w:r>
      <w:r>
        <w:rPr>
          <w:spacing w:val="-2"/>
          <w:sz w:val="24"/>
        </w:rPr>
        <w:t xml:space="preserve"> </w:t>
      </w:r>
      <w:r>
        <w:rPr>
          <w:sz w:val="24"/>
        </w:rPr>
        <w:t>obyvatelům</w:t>
      </w:r>
      <w:r>
        <w:rPr>
          <w:spacing w:val="1"/>
          <w:sz w:val="24"/>
        </w:rPr>
        <w:t xml:space="preserve"> </w:t>
      </w:r>
      <w:r>
        <w:rPr>
          <w:sz w:val="24"/>
        </w:rPr>
        <w:t>dané</w:t>
      </w:r>
      <w:r>
        <w:rPr>
          <w:spacing w:val="-2"/>
          <w:sz w:val="24"/>
        </w:rPr>
        <w:t xml:space="preserve"> </w:t>
      </w:r>
      <w:r>
        <w:rPr>
          <w:sz w:val="24"/>
        </w:rPr>
        <w:t>plochy,</w:t>
      </w:r>
    </w:p>
    <w:p w14:paraId="172C6517" w14:textId="77777777" w:rsidR="00D00E0A" w:rsidRDefault="0053780C" w:rsidP="009E3364">
      <w:pPr>
        <w:pStyle w:val="Odstavecseseznamem"/>
        <w:numPr>
          <w:ilvl w:val="0"/>
          <w:numId w:val="71"/>
        </w:numPr>
        <w:tabs>
          <w:tab w:val="left" w:pos="1308"/>
        </w:tabs>
        <w:spacing w:before="60"/>
        <w:ind w:left="964" w:right="1132"/>
        <w:jc w:val="both"/>
        <w:rPr>
          <w:sz w:val="24"/>
        </w:rPr>
      </w:pPr>
      <w:r>
        <w:rPr>
          <w:sz w:val="24"/>
        </w:rPr>
        <w:t>zařízení lokálního významu: maloobchodní a stravovací služby, ubytovací a sociální</w:t>
      </w:r>
      <w:r>
        <w:rPr>
          <w:spacing w:val="1"/>
          <w:sz w:val="24"/>
        </w:rPr>
        <w:t xml:space="preserve"> </w:t>
      </w:r>
      <w:r>
        <w:rPr>
          <w:sz w:val="24"/>
        </w:rPr>
        <w:t>služby (pensiony, domy s pečovatelskou službou a domovy důchodců), 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péče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děti,</w:t>
      </w:r>
      <w:r>
        <w:rPr>
          <w:spacing w:val="1"/>
          <w:sz w:val="24"/>
        </w:rPr>
        <w:t xml:space="preserve"> </w:t>
      </w:r>
      <w:r>
        <w:rPr>
          <w:sz w:val="24"/>
        </w:rPr>
        <w:t>školská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1"/>
          <w:sz w:val="24"/>
        </w:rPr>
        <w:t xml:space="preserve"> </w:t>
      </w:r>
      <w:r>
        <w:rPr>
          <w:sz w:val="24"/>
        </w:rPr>
        <w:t>zdravotnická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1"/>
          <w:sz w:val="24"/>
        </w:rPr>
        <w:t xml:space="preserve"> </w:t>
      </w:r>
      <w:r>
        <w:rPr>
          <w:sz w:val="24"/>
        </w:rPr>
        <w:t>dětská</w:t>
      </w:r>
      <w:r>
        <w:rPr>
          <w:spacing w:val="1"/>
          <w:sz w:val="24"/>
        </w:rPr>
        <w:t xml:space="preserve"> </w:t>
      </w:r>
      <w:r>
        <w:rPr>
          <w:sz w:val="24"/>
        </w:rPr>
        <w:t>hřiště,</w:t>
      </w:r>
      <w:r>
        <w:rPr>
          <w:spacing w:val="1"/>
          <w:sz w:val="24"/>
        </w:rPr>
        <w:t xml:space="preserve"> </w:t>
      </w:r>
      <w:r>
        <w:rPr>
          <w:sz w:val="24"/>
        </w:rPr>
        <w:t>sportovní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relaxační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kulturu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církevní</w:t>
      </w:r>
      <w:r>
        <w:rPr>
          <w:spacing w:val="1"/>
          <w:sz w:val="24"/>
        </w:rPr>
        <w:t xml:space="preserve"> </w:t>
      </w:r>
      <w:r>
        <w:rPr>
          <w:sz w:val="24"/>
        </w:rPr>
        <w:t>účely,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administrativu, nezbytná technická vybavenost, pokud jejich provoz nenarušuje</w:t>
      </w:r>
      <w:r>
        <w:rPr>
          <w:spacing w:val="1"/>
          <w:sz w:val="24"/>
        </w:rPr>
        <w:t xml:space="preserve"> </w:t>
      </w:r>
      <w:r>
        <w:rPr>
          <w:sz w:val="24"/>
        </w:rPr>
        <w:t>podmínky</w:t>
      </w:r>
      <w:r>
        <w:rPr>
          <w:spacing w:val="-1"/>
          <w:sz w:val="24"/>
        </w:rPr>
        <w:t xml:space="preserve"> </w:t>
      </w:r>
      <w:r>
        <w:rPr>
          <w:sz w:val="24"/>
        </w:rPr>
        <w:t>zdravého</w:t>
      </w:r>
      <w:r>
        <w:rPr>
          <w:spacing w:val="-2"/>
          <w:sz w:val="24"/>
        </w:rPr>
        <w:t xml:space="preserve"> </w:t>
      </w:r>
      <w:r>
        <w:rPr>
          <w:sz w:val="24"/>
        </w:rPr>
        <w:t>bydlení</w:t>
      </w:r>
    </w:p>
    <w:p w14:paraId="1D2EE31F" w14:textId="77777777" w:rsidR="00D00E0A" w:rsidRDefault="0053780C" w:rsidP="002232D8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32"/>
        <w:jc w:val="both"/>
        <w:rPr>
          <w:sz w:val="24"/>
        </w:rPr>
      </w:pPr>
      <w:r>
        <w:rPr>
          <w:sz w:val="24"/>
        </w:rPr>
        <w:t>liniové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veřejné</w:t>
      </w:r>
      <w:r>
        <w:rPr>
          <w:spacing w:val="1"/>
          <w:sz w:val="24"/>
        </w:rPr>
        <w:t xml:space="preserve"> </w:t>
      </w:r>
      <w:r>
        <w:rPr>
          <w:sz w:val="24"/>
        </w:rPr>
        <w:t>technické</w:t>
      </w:r>
      <w:r>
        <w:rPr>
          <w:spacing w:val="1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přímo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 hlavním</w:t>
      </w:r>
      <w:r>
        <w:rPr>
          <w:spacing w:val="1"/>
          <w:sz w:val="24"/>
        </w:rPr>
        <w:t xml:space="preserve"> </w:t>
      </w:r>
      <w:r>
        <w:rPr>
          <w:sz w:val="24"/>
        </w:rPr>
        <w:t>využitím,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zachována</w:t>
      </w:r>
      <w:r>
        <w:rPr>
          <w:spacing w:val="1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hlavního,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5560D051" w14:textId="157D129F" w:rsidR="005C68F0" w:rsidRDefault="005C68F0" w:rsidP="002232D8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34"/>
        <w:jc w:val="both"/>
        <w:rPr>
          <w:sz w:val="24"/>
        </w:rPr>
      </w:pPr>
      <w:r>
        <w:rPr>
          <w:sz w:val="24"/>
        </w:rPr>
        <w:t xml:space="preserve">u zastavitelné plochy Z.11 a </w:t>
      </w:r>
      <w:r w:rsidR="002232D8">
        <w:rPr>
          <w:sz w:val="24"/>
        </w:rPr>
        <w:t xml:space="preserve">transformační </w:t>
      </w:r>
      <w:r>
        <w:rPr>
          <w:sz w:val="24"/>
        </w:rPr>
        <w:t>plochy T.5 pro bydlení při silnicích s blízkým</w:t>
      </w:r>
      <w:r>
        <w:rPr>
          <w:spacing w:val="1"/>
          <w:sz w:val="24"/>
        </w:rPr>
        <w:t xml:space="preserve"> </w:t>
      </w:r>
      <w:r>
        <w:rPr>
          <w:sz w:val="24"/>
        </w:rPr>
        <w:t>zdrojem hluku a vibrací, musí být před povolením umístění staveb prokázán soulad</w:t>
      </w:r>
      <w:r>
        <w:rPr>
          <w:spacing w:val="-52"/>
          <w:sz w:val="24"/>
        </w:rPr>
        <w:t xml:space="preserve"> </w:t>
      </w:r>
      <w:r>
        <w:rPr>
          <w:sz w:val="24"/>
        </w:rPr>
        <w:t>s požadavky</w:t>
      </w:r>
      <w:r>
        <w:rPr>
          <w:spacing w:val="54"/>
          <w:sz w:val="24"/>
        </w:rPr>
        <w:t xml:space="preserve"> </w:t>
      </w:r>
      <w:r>
        <w:rPr>
          <w:sz w:val="24"/>
        </w:rPr>
        <w:t>právních</w:t>
      </w:r>
      <w:r>
        <w:rPr>
          <w:spacing w:val="54"/>
          <w:sz w:val="24"/>
        </w:rPr>
        <w:t xml:space="preserve"> </w:t>
      </w:r>
      <w:r>
        <w:rPr>
          <w:sz w:val="24"/>
        </w:rPr>
        <w:t>předpisů   na   ochranu</w:t>
      </w:r>
      <w:r>
        <w:rPr>
          <w:spacing w:val="54"/>
          <w:sz w:val="24"/>
        </w:rPr>
        <w:t xml:space="preserve"> </w:t>
      </w:r>
      <w:r>
        <w:rPr>
          <w:sz w:val="24"/>
        </w:rPr>
        <w:t>zdraví   před</w:t>
      </w:r>
      <w:r>
        <w:rPr>
          <w:spacing w:val="55"/>
          <w:sz w:val="24"/>
        </w:rPr>
        <w:t xml:space="preserve"> </w:t>
      </w:r>
      <w:r>
        <w:rPr>
          <w:sz w:val="24"/>
        </w:rPr>
        <w:t>hlukem   a   vibracemi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z w:val="24"/>
        </w:rPr>
        <w:t>chráněných</w:t>
      </w:r>
      <w:r>
        <w:rPr>
          <w:spacing w:val="41"/>
          <w:sz w:val="24"/>
        </w:rPr>
        <w:t xml:space="preserve"> </w:t>
      </w:r>
      <w:r>
        <w:rPr>
          <w:sz w:val="24"/>
        </w:rPr>
        <w:t>prostorech</w:t>
      </w:r>
      <w:r>
        <w:rPr>
          <w:spacing w:val="94"/>
          <w:sz w:val="24"/>
        </w:rPr>
        <w:t xml:space="preserve"> </w:t>
      </w:r>
      <w:r>
        <w:rPr>
          <w:sz w:val="24"/>
        </w:rPr>
        <w:t>definovaných</w:t>
      </w:r>
      <w:r>
        <w:rPr>
          <w:spacing w:val="94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zákoně</w:t>
      </w:r>
      <w:r>
        <w:rPr>
          <w:spacing w:val="93"/>
          <w:sz w:val="24"/>
        </w:rPr>
        <w:t xml:space="preserve"> </w:t>
      </w:r>
      <w:r>
        <w:rPr>
          <w:sz w:val="24"/>
        </w:rPr>
        <w:t>o</w:t>
      </w:r>
      <w:r>
        <w:rPr>
          <w:spacing w:val="91"/>
          <w:sz w:val="24"/>
        </w:rPr>
        <w:t xml:space="preserve"> </w:t>
      </w:r>
      <w:r>
        <w:rPr>
          <w:sz w:val="24"/>
        </w:rPr>
        <w:t>ochraně</w:t>
      </w:r>
      <w:r>
        <w:rPr>
          <w:spacing w:val="93"/>
          <w:sz w:val="24"/>
        </w:rPr>
        <w:t xml:space="preserve"> </w:t>
      </w:r>
      <w:r>
        <w:rPr>
          <w:sz w:val="24"/>
        </w:rPr>
        <w:t>veřejného</w:t>
      </w:r>
      <w:r>
        <w:rPr>
          <w:spacing w:val="93"/>
          <w:sz w:val="24"/>
        </w:rPr>
        <w:t xml:space="preserve"> </w:t>
      </w:r>
      <w:r>
        <w:rPr>
          <w:sz w:val="24"/>
        </w:rPr>
        <w:t>zdraví</w:t>
      </w:r>
      <w:r>
        <w:rPr>
          <w:spacing w:val="-52"/>
          <w:sz w:val="24"/>
        </w:rPr>
        <w:t xml:space="preserve"> </w:t>
      </w:r>
      <w:r>
        <w:rPr>
          <w:sz w:val="24"/>
        </w:rPr>
        <w:t>v</w:t>
      </w:r>
      <w:r>
        <w:rPr>
          <w:spacing w:val="-1"/>
          <w:sz w:val="24"/>
        </w:rPr>
        <w:t xml:space="preserve"> </w:t>
      </w:r>
      <w:r>
        <w:rPr>
          <w:sz w:val="24"/>
        </w:rPr>
        <w:t>platném</w:t>
      </w:r>
      <w:r>
        <w:rPr>
          <w:spacing w:val="-1"/>
          <w:sz w:val="24"/>
        </w:rPr>
        <w:t xml:space="preserve"> </w:t>
      </w:r>
      <w:r>
        <w:rPr>
          <w:sz w:val="24"/>
        </w:rPr>
        <w:t>znění</w:t>
      </w:r>
    </w:p>
    <w:p w14:paraId="356B07AF" w14:textId="37FAC610" w:rsidR="00C56128" w:rsidRPr="00C56128" w:rsidRDefault="00C56128" w:rsidP="002232D8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34"/>
        <w:jc w:val="both"/>
        <w:rPr>
          <w:sz w:val="24"/>
        </w:rPr>
      </w:pPr>
      <w:r w:rsidRPr="00C56128">
        <w:rPr>
          <w:sz w:val="24"/>
        </w:rPr>
        <w:t>Novostavby RD</w:t>
      </w:r>
      <w:r>
        <w:rPr>
          <w:sz w:val="24"/>
        </w:rPr>
        <w:t xml:space="preserve"> v plochách </w:t>
      </w:r>
      <w:r w:rsidR="00C1339E">
        <w:rPr>
          <w:spacing w:val="1"/>
          <w:sz w:val="24"/>
        </w:rPr>
        <w:t>Z.</w:t>
      </w:r>
      <w:r w:rsidR="00C1339E">
        <w:rPr>
          <w:sz w:val="24"/>
        </w:rPr>
        <w:t>2a, T.2a, T.2b,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3a,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3b,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4,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11,</w:t>
      </w:r>
      <w:r w:rsidR="00C1339E">
        <w:rPr>
          <w:spacing w:val="-2"/>
          <w:sz w:val="24"/>
        </w:rPr>
        <w:t xml:space="preserve"> </w:t>
      </w:r>
      <w:r w:rsidR="00C1339E">
        <w:rPr>
          <w:sz w:val="24"/>
        </w:rPr>
        <w:t>T.5</w:t>
      </w:r>
      <w:r w:rsidRPr="00C56128">
        <w:rPr>
          <w:sz w:val="24"/>
        </w:rPr>
        <w:t xml:space="preserve"> budou připojeny ke kanalizaci a vodovodu pro veřejnou potřebu. Pokud v územním řízení nebude prokázána </w:t>
      </w:r>
      <w:r w:rsidR="00FE69C6">
        <w:rPr>
          <w:sz w:val="24"/>
        </w:rPr>
        <w:t>dostatečná kapacita</w:t>
      </w:r>
      <w:r w:rsidRPr="00C56128">
        <w:rPr>
          <w:sz w:val="24"/>
        </w:rPr>
        <w:t xml:space="preserve"> veřejného vodovodu, je podmínkou připojení na veřejný vodovod hl. m. Prahy či rozšíření kapacity vodojemu </w:t>
      </w:r>
      <w:proofErr w:type="spellStart"/>
      <w:r w:rsidRPr="00C56128">
        <w:rPr>
          <w:sz w:val="24"/>
        </w:rPr>
        <w:t>Cukrák</w:t>
      </w:r>
      <w:proofErr w:type="spellEnd"/>
    </w:p>
    <w:p w14:paraId="6B3D512E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2A603704" w14:textId="77777777" w:rsidR="00D00E0A" w:rsidRDefault="0053780C" w:rsidP="009E3364">
      <w:pPr>
        <w:pStyle w:val="Odstavecseseznamem"/>
        <w:numPr>
          <w:ilvl w:val="0"/>
          <w:numId w:val="72"/>
        </w:numPr>
        <w:tabs>
          <w:tab w:val="left" w:pos="1308"/>
        </w:tabs>
        <w:spacing w:before="61"/>
        <w:ind w:left="964" w:right="1140"/>
        <w:jc w:val="both"/>
        <w:rPr>
          <w:sz w:val="24"/>
        </w:rPr>
      </w:pPr>
      <w:r>
        <w:rPr>
          <w:sz w:val="24"/>
        </w:rPr>
        <w:t>veškeré stavby a činnosti, jejichž negativní účinky na životní prostředí překračují</w:t>
      </w:r>
      <w:r>
        <w:rPr>
          <w:spacing w:val="1"/>
          <w:sz w:val="24"/>
        </w:rPr>
        <w:t xml:space="preserve"> </w:t>
      </w:r>
      <w:r>
        <w:rPr>
          <w:sz w:val="24"/>
        </w:rPr>
        <w:t>limity</w:t>
      </w:r>
      <w:r>
        <w:rPr>
          <w:spacing w:val="-1"/>
          <w:sz w:val="24"/>
        </w:rPr>
        <w:t xml:space="preserve"> </w:t>
      </w:r>
      <w:r>
        <w:rPr>
          <w:sz w:val="24"/>
        </w:rPr>
        <w:t>uvedené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příslušných</w:t>
      </w:r>
      <w:r>
        <w:rPr>
          <w:spacing w:val="1"/>
          <w:sz w:val="24"/>
        </w:rPr>
        <w:t xml:space="preserve"> </w:t>
      </w:r>
      <w:r>
        <w:rPr>
          <w:sz w:val="24"/>
        </w:rPr>
        <w:t>předpisech</w:t>
      </w:r>
      <w:r>
        <w:rPr>
          <w:spacing w:val="-1"/>
          <w:sz w:val="24"/>
        </w:rPr>
        <w:t xml:space="preserve"> </w:t>
      </w:r>
      <w:r>
        <w:rPr>
          <w:sz w:val="24"/>
        </w:rPr>
        <w:t>nad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přípustnou</w:t>
      </w:r>
      <w:r>
        <w:rPr>
          <w:spacing w:val="-1"/>
          <w:sz w:val="24"/>
        </w:rPr>
        <w:t xml:space="preserve"> </w:t>
      </w:r>
      <w:r>
        <w:rPr>
          <w:sz w:val="24"/>
        </w:rPr>
        <w:t>míru</w:t>
      </w:r>
    </w:p>
    <w:p w14:paraId="38407F97" w14:textId="77777777" w:rsidR="00FE69C6" w:rsidRPr="00FE69C6" w:rsidRDefault="0053780C" w:rsidP="002232D8">
      <w:pPr>
        <w:pStyle w:val="Odstavecseseznamem"/>
        <w:numPr>
          <w:ilvl w:val="0"/>
          <w:numId w:val="72"/>
        </w:numPr>
        <w:tabs>
          <w:tab w:val="left" w:pos="1308"/>
        </w:tabs>
        <w:spacing w:before="59"/>
        <w:ind w:left="964" w:right="1132"/>
        <w:jc w:val="both"/>
        <w:rPr>
          <w:sz w:val="24"/>
        </w:rPr>
      </w:pPr>
      <w:r>
        <w:rPr>
          <w:sz w:val="24"/>
        </w:rPr>
        <w:lastRenderedPageBreak/>
        <w:t>veškeré stavby a činnosti nesouvisející s hlavním a přípustným využitím, zejména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3"/>
          <w:sz w:val="24"/>
        </w:rPr>
        <w:t xml:space="preserve"> </w:t>
      </w:r>
      <w:r>
        <w:rPr>
          <w:sz w:val="24"/>
        </w:rPr>
        <w:t>pro</w:t>
      </w:r>
      <w:r>
        <w:rPr>
          <w:spacing w:val="15"/>
          <w:sz w:val="24"/>
        </w:rPr>
        <w:t xml:space="preserve"> </w:t>
      </w:r>
      <w:r>
        <w:rPr>
          <w:sz w:val="24"/>
        </w:rPr>
        <w:t>výrobu,</w:t>
      </w:r>
      <w:r>
        <w:rPr>
          <w:spacing w:val="14"/>
          <w:sz w:val="24"/>
        </w:rPr>
        <w:t xml:space="preserve"> </w:t>
      </w:r>
      <w:r>
        <w:rPr>
          <w:sz w:val="24"/>
        </w:rPr>
        <w:t>skladování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velkoobchod,</w:t>
      </w:r>
      <w:r>
        <w:rPr>
          <w:spacing w:val="14"/>
          <w:sz w:val="24"/>
        </w:rPr>
        <w:t xml:space="preserve"> </w:t>
      </w:r>
      <w:r>
        <w:rPr>
          <w:sz w:val="24"/>
        </w:rPr>
        <w:t>rozsáhlá</w:t>
      </w:r>
      <w:r>
        <w:rPr>
          <w:spacing w:val="15"/>
          <w:sz w:val="24"/>
        </w:rPr>
        <w:t xml:space="preserve"> </w:t>
      </w:r>
      <w:r>
        <w:rPr>
          <w:sz w:val="24"/>
        </w:rPr>
        <w:t>obchodní</w:t>
      </w:r>
      <w:r>
        <w:rPr>
          <w:spacing w:val="1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2"/>
          <w:sz w:val="24"/>
        </w:rPr>
        <w:t xml:space="preserve"> </w:t>
      </w:r>
      <w:r>
        <w:rPr>
          <w:sz w:val="24"/>
        </w:rPr>
        <w:t>náročná</w:t>
      </w:r>
      <w:r w:rsidR="003D08CA">
        <w:rPr>
          <w:sz w:val="24"/>
        </w:rPr>
        <w:t xml:space="preserve"> </w:t>
      </w:r>
      <w:r>
        <w:t>na</w:t>
      </w:r>
      <w:r w:rsidRPr="003D08CA">
        <w:rPr>
          <w:spacing w:val="24"/>
        </w:rPr>
        <w:t xml:space="preserve"> </w:t>
      </w:r>
      <w:r>
        <w:t>dopravní</w:t>
      </w:r>
      <w:r w:rsidRPr="003D08CA">
        <w:rPr>
          <w:spacing w:val="25"/>
        </w:rPr>
        <w:t xml:space="preserve"> </w:t>
      </w:r>
      <w:r>
        <w:t>obsluhu</w:t>
      </w:r>
      <w:r w:rsidRPr="003D08CA">
        <w:rPr>
          <w:spacing w:val="25"/>
        </w:rPr>
        <w:t xml:space="preserve"> </w:t>
      </w:r>
      <w:r>
        <w:t>(supermarkety,</w:t>
      </w:r>
      <w:r w:rsidRPr="003D08CA">
        <w:rPr>
          <w:spacing w:val="22"/>
        </w:rPr>
        <w:t xml:space="preserve"> </w:t>
      </w:r>
      <w:r>
        <w:t>hypermarkety),</w:t>
      </w:r>
      <w:r w:rsidRPr="003D08CA">
        <w:rPr>
          <w:spacing w:val="25"/>
        </w:rPr>
        <w:t xml:space="preserve"> </w:t>
      </w:r>
      <w:r>
        <w:t>dopravní</w:t>
      </w:r>
      <w:r w:rsidRPr="003D08CA">
        <w:rPr>
          <w:spacing w:val="24"/>
        </w:rPr>
        <w:t xml:space="preserve"> </w:t>
      </w:r>
      <w:r>
        <w:t>terminály</w:t>
      </w:r>
      <w:r w:rsidRPr="003D08CA">
        <w:rPr>
          <w:spacing w:val="22"/>
        </w:rPr>
        <w:t xml:space="preserve"> </w:t>
      </w:r>
      <w:r>
        <w:t>a</w:t>
      </w:r>
      <w:r w:rsidRPr="003D08CA">
        <w:rPr>
          <w:spacing w:val="25"/>
        </w:rPr>
        <w:t xml:space="preserve"> </w:t>
      </w:r>
      <w:r>
        <w:t>centra</w:t>
      </w:r>
      <w:r w:rsidRPr="003D08CA">
        <w:rPr>
          <w:spacing w:val="-51"/>
        </w:rPr>
        <w:t xml:space="preserve"> </w:t>
      </w:r>
      <w:r>
        <w:t>dopravních</w:t>
      </w:r>
      <w:r w:rsidRPr="003D08CA">
        <w:rPr>
          <w:spacing w:val="-2"/>
        </w:rPr>
        <w:t xml:space="preserve"> </w:t>
      </w:r>
      <w:r>
        <w:t>služeb,</w:t>
      </w:r>
      <w:r w:rsidRPr="003D08CA">
        <w:rPr>
          <w:spacing w:val="-4"/>
        </w:rPr>
        <w:t xml:space="preserve"> </w:t>
      </w:r>
      <w:r>
        <w:t>parkování</w:t>
      </w:r>
      <w:r w:rsidRPr="003D08CA">
        <w:rPr>
          <w:spacing w:val="-2"/>
        </w:rPr>
        <w:t xml:space="preserve"> </w:t>
      </w:r>
      <w:r>
        <w:t>automobilů</w:t>
      </w:r>
      <w:r w:rsidRPr="003D08CA">
        <w:rPr>
          <w:spacing w:val="-1"/>
        </w:rPr>
        <w:t xml:space="preserve"> </w:t>
      </w:r>
      <w:r>
        <w:t>nad</w:t>
      </w:r>
      <w:r w:rsidRPr="003D08CA">
        <w:rPr>
          <w:spacing w:val="-3"/>
        </w:rPr>
        <w:t xml:space="preserve"> </w:t>
      </w:r>
      <w:r>
        <w:t>1,5</w:t>
      </w:r>
      <w:r w:rsidRPr="003D08CA">
        <w:rPr>
          <w:spacing w:val="-4"/>
        </w:rPr>
        <w:t xml:space="preserve"> </w:t>
      </w:r>
      <w:r>
        <w:t>t</w:t>
      </w:r>
      <w:r w:rsidRPr="003D08CA">
        <w:rPr>
          <w:spacing w:val="-1"/>
        </w:rPr>
        <w:t xml:space="preserve"> </w:t>
      </w:r>
      <w:r>
        <w:t>s</w:t>
      </w:r>
      <w:r w:rsidRPr="003D08CA">
        <w:rPr>
          <w:spacing w:val="4"/>
        </w:rPr>
        <w:t xml:space="preserve"> </w:t>
      </w:r>
      <w:r>
        <w:t>výjimkou</w:t>
      </w:r>
      <w:r w:rsidRPr="003D08CA">
        <w:rPr>
          <w:spacing w:val="-3"/>
        </w:rPr>
        <w:t xml:space="preserve"> </w:t>
      </w:r>
      <w:r>
        <w:t>dopravní</w:t>
      </w:r>
      <w:r w:rsidRPr="003D08CA">
        <w:rPr>
          <w:spacing w:val="-5"/>
        </w:rPr>
        <w:t xml:space="preserve"> </w:t>
      </w:r>
      <w:r>
        <w:t>obsluhy.</w:t>
      </w:r>
    </w:p>
    <w:p w14:paraId="14B3BBBF" w14:textId="7788054E" w:rsidR="00FE69C6" w:rsidRPr="00FE69C6" w:rsidRDefault="00FE69C6" w:rsidP="002232D8">
      <w:pPr>
        <w:pStyle w:val="Odstavecseseznamem"/>
        <w:numPr>
          <w:ilvl w:val="0"/>
          <w:numId w:val="72"/>
        </w:numPr>
        <w:tabs>
          <w:tab w:val="left" w:pos="1308"/>
        </w:tabs>
        <w:spacing w:before="59"/>
        <w:ind w:left="964" w:right="1132"/>
        <w:jc w:val="both"/>
        <w:rPr>
          <w:sz w:val="24"/>
        </w:rPr>
      </w:pPr>
      <w:r w:rsidRPr="00FE69C6">
        <w:rPr>
          <w:sz w:val="24"/>
        </w:rPr>
        <w:t>Není přípustná výstavba nových rodinných domů v zahradách stávajících rodinných domů</w:t>
      </w:r>
    </w:p>
    <w:p w14:paraId="6453CF39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7E41B0A5" w14:textId="6EFF8D08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58"/>
        <w:ind w:left="964" w:right="1141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1"/>
          <w:sz w:val="24"/>
        </w:rPr>
        <w:t xml:space="preserve"> </w:t>
      </w:r>
      <w:r>
        <w:rPr>
          <w:sz w:val="24"/>
        </w:rPr>
        <w:t>zastavění</w:t>
      </w:r>
      <w:r>
        <w:rPr>
          <w:spacing w:val="1"/>
          <w:sz w:val="24"/>
        </w:rPr>
        <w:t xml:space="preserve"> </w:t>
      </w:r>
      <w:r>
        <w:rPr>
          <w:sz w:val="24"/>
        </w:rPr>
        <w:t>pozemku</w:t>
      </w:r>
      <w:r w:rsidR="002232D8">
        <w:rPr>
          <w:sz w:val="24"/>
        </w:rPr>
        <w:t>:</w:t>
      </w:r>
      <w:r>
        <w:rPr>
          <w:spacing w:val="1"/>
          <w:sz w:val="24"/>
        </w:rPr>
        <w:t xml:space="preserve"> </w:t>
      </w:r>
      <w:r w:rsidR="00442D7D">
        <w:rPr>
          <w:spacing w:val="1"/>
          <w:sz w:val="24"/>
        </w:rPr>
        <w:t xml:space="preserve">max. </w:t>
      </w:r>
      <w:r>
        <w:rPr>
          <w:sz w:val="24"/>
        </w:rPr>
        <w:t>0,3</w:t>
      </w:r>
    </w:p>
    <w:p w14:paraId="39229C35" w14:textId="3B3159A9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6"/>
        <w:jc w:val="both"/>
        <w:rPr>
          <w:sz w:val="24"/>
        </w:rPr>
      </w:pPr>
      <w:r>
        <w:rPr>
          <w:sz w:val="24"/>
        </w:rPr>
        <w:t>koeficient zeleně</w:t>
      </w:r>
      <w:r w:rsidR="002232D8">
        <w:rPr>
          <w:sz w:val="24"/>
        </w:rPr>
        <w:t>:</w:t>
      </w:r>
      <w:r>
        <w:rPr>
          <w:sz w:val="24"/>
        </w:rPr>
        <w:t xml:space="preserve"> minimálně 0,5 </w:t>
      </w:r>
    </w:p>
    <w:p w14:paraId="7FCF773D" w14:textId="0CD85EF6" w:rsidR="00D00E0A" w:rsidRDefault="008E6652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2"/>
        <w:ind w:left="964" w:right="1134"/>
        <w:jc w:val="both"/>
        <w:rPr>
          <w:sz w:val="24"/>
        </w:rPr>
      </w:pPr>
      <w:r w:rsidRPr="002232D8">
        <w:rPr>
          <w:spacing w:val="6"/>
          <w:sz w:val="24"/>
        </w:rPr>
        <w:t>Maximální v</w:t>
      </w:r>
      <w:r w:rsidRPr="002232D8">
        <w:rPr>
          <w:sz w:val="24"/>
        </w:rPr>
        <w:t xml:space="preserve">ýška staveb: 2NP + P, </w:t>
      </w:r>
      <w:r w:rsidR="0053780C" w:rsidRPr="002232D8">
        <w:rPr>
          <w:sz w:val="24"/>
        </w:rPr>
        <w:t>max.</w:t>
      </w:r>
      <w:r w:rsidR="0053780C" w:rsidRPr="002232D8">
        <w:rPr>
          <w:spacing w:val="-3"/>
          <w:sz w:val="24"/>
        </w:rPr>
        <w:t xml:space="preserve"> </w:t>
      </w:r>
      <w:r w:rsidR="0053780C" w:rsidRPr="002232D8">
        <w:rPr>
          <w:sz w:val="24"/>
        </w:rPr>
        <w:t>10 m</w:t>
      </w:r>
    </w:p>
    <w:p w14:paraId="551E6522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7"/>
        <w:jc w:val="both"/>
        <w:rPr>
          <w:sz w:val="24"/>
        </w:rPr>
      </w:pPr>
      <w:r>
        <w:rPr>
          <w:sz w:val="24"/>
        </w:rPr>
        <w:t>Srážkové vody ze zpevněných ploch budou zadržovány či vsakovány na vlastním</w:t>
      </w:r>
      <w:r>
        <w:rPr>
          <w:spacing w:val="1"/>
          <w:sz w:val="24"/>
        </w:rPr>
        <w:t xml:space="preserve"> </w:t>
      </w:r>
      <w:r>
        <w:rPr>
          <w:sz w:val="24"/>
        </w:rPr>
        <w:t>pozemku. Poměr výměry části pozemku schopné vsakování dešťové vody k celkové</w:t>
      </w:r>
      <w:r>
        <w:rPr>
          <w:spacing w:val="-52"/>
          <w:sz w:val="24"/>
        </w:rPr>
        <w:t xml:space="preserve"> </w:t>
      </w:r>
      <w:r>
        <w:rPr>
          <w:sz w:val="24"/>
        </w:rPr>
        <w:t>výměře pozemku</w:t>
      </w:r>
      <w:r>
        <w:rPr>
          <w:spacing w:val="-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činit</w:t>
      </w:r>
      <w:r>
        <w:rPr>
          <w:spacing w:val="-1"/>
          <w:sz w:val="24"/>
        </w:rPr>
        <w:t xml:space="preserve"> </w:t>
      </w:r>
      <w:r>
        <w:rPr>
          <w:sz w:val="24"/>
        </w:rPr>
        <w:t>nejméně</w:t>
      </w:r>
      <w:r>
        <w:rPr>
          <w:spacing w:val="-2"/>
          <w:sz w:val="24"/>
        </w:rPr>
        <w:t xml:space="preserve"> </w:t>
      </w:r>
      <w:r>
        <w:rPr>
          <w:sz w:val="24"/>
        </w:rPr>
        <w:t>0,4.</w:t>
      </w:r>
    </w:p>
    <w:p w14:paraId="0A1A9A81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8"/>
        <w:jc w:val="both"/>
        <w:rPr>
          <w:sz w:val="24"/>
        </w:rPr>
      </w:pPr>
      <w:r>
        <w:rPr>
          <w:sz w:val="24"/>
        </w:rPr>
        <w:t>Zahrady domů nemohou být používány jako trvalé skladištní a skládkové plochy,</w:t>
      </w:r>
      <w:r>
        <w:rPr>
          <w:spacing w:val="1"/>
          <w:sz w:val="24"/>
        </w:rPr>
        <w:t xml:space="preserve"> </w:t>
      </w:r>
      <w:r>
        <w:rPr>
          <w:sz w:val="24"/>
        </w:rPr>
        <w:t>autobazary,</w:t>
      </w:r>
      <w:r>
        <w:rPr>
          <w:spacing w:val="-1"/>
          <w:sz w:val="24"/>
        </w:rPr>
        <w:t xml:space="preserve"> </w:t>
      </w:r>
      <w:r>
        <w:rPr>
          <w:sz w:val="24"/>
        </w:rPr>
        <w:t>skladiště</w:t>
      </w:r>
      <w:r>
        <w:rPr>
          <w:spacing w:val="-2"/>
          <w:sz w:val="24"/>
        </w:rPr>
        <w:t xml:space="preserve"> </w:t>
      </w:r>
      <w:r>
        <w:rPr>
          <w:sz w:val="24"/>
        </w:rPr>
        <w:t>šrotu apod.,</w:t>
      </w:r>
      <w:r>
        <w:rPr>
          <w:spacing w:val="-1"/>
          <w:sz w:val="24"/>
        </w:rPr>
        <w:t xml:space="preserve"> </w:t>
      </w:r>
      <w:r>
        <w:rPr>
          <w:sz w:val="24"/>
        </w:rPr>
        <w:t>či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stánkový</w:t>
      </w:r>
      <w:r>
        <w:rPr>
          <w:spacing w:val="-3"/>
          <w:sz w:val="24"/>
        </w:rPr>
        <w:t xml:space="preserve"> </w:t>
      </w:r>
      <w:r>
        <w:rPr>
          <w:sz w:val="24"/>
        </w:rPr>
        <w:t>prodej.</w:t>
      </w:r>
    </w:p>
    <w:p w14:paraId="39A5EF7A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4"/>
        <w:jc w:val="both"/>
        <w:rPr>
          <w:sz w:val="24"/>
        </w:rPr>
      </w:pPr>
      <w:r>
        <w:rPr>
          <w:sz w:val="24"/>
        </w:rPr>
        <w:t>Pozemky musí být navrženy tak, aby ke každému rodinnému domu byl zajištěn</w:t>
      </w:r>
      <w:r>
        <w:rPr>
          <w:spacing w:val="1"/>
          <w:sz w:val="24"/>
        </w:rPr>
        <w:t xml:space="preserve"> </w:t>
      </w:r>
      <w:r>
        <w:rPr>
          <w:sz w:val="24"/>
        </w:rPr>
        <w:t>příjezd osobním vozem. Hlavní přístupová komunikace do území bude navržena</w:t>
      </w:r>
      <w:r>
        <w:rPr>
          <w:spacing w:val="1"/>
          <w:sz w:val="24"/>
        </w:rPr>
        <w:t xml:space="preserve"> </w:t>
      </w:r>
      <w:r>
        <w:rPr>
          <w:sz w:val="24"/>
        </w:rPr>
        <w:t>tak,</w:t>
      </w:r>
      <w:r>
        <w:rPr>
          <w:spacing w:val="1"/>
          <w:sz w:val="24"/>
        </w:rPr>
        <w:t xml:space="preserve"> </w:t>
      </w:r>
      <w:r>
        <w:rPr>
          <w:sz w:val="24"/>
        </w:rPr>
        <w:t>aby</w:t>
      </w:r>
      <w:r>
        <w:rPr>
          <w:spacing w:val="1"/>
          <w:sz w:val="24"/>
        </w:rPr>
        <w:t xml:space="preserve"> </w:t>
      </w:r>
      <w:r>
        <w:rPr>
          <w:sz w:val="24"/>
        </w:rPr>
        <w:t>umožňovala</w:t>
      </w:r>
      <w:r>
        <w:rPr>
          <w:spacing w:val="1"/>
          <w:sz w:val="24"/>
        </w:rPr>
        <w:t xml:space="preserve"> </w:t>
      </w:r>
      <w:r>
        <w:rPr>
          <w:sz w:val="24"/>
        </w:rPr>
        <w:t>příjezd</w:t>
      </w:r>
      <w:r>
        <w:rPr>
          <w:spacing w:val="1"/>
          <w:sz w:val="24"/>
        </w:rPr>
        <w:t xml:space="preserve"> </w:t>
      </w:r>
      <w:r>
        <w:rPr>
          <w:sz w:val="24"/>
        </w:rPr>
        <w:t>nákladních</w:t>
      </w:r>
      <w:r>
        <w:rPr>
          <w:spacing w:val="1"/>
          <w:sz w:val="24"/>
        </w:rPr>
        <w:t xml:space="preserve"> </w:t>
      </w:r>
      <w:r>
        <w:rPr>
          <w:sz w:val="24"/>
        </w:rPr>
        <w:t>vozů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hasící</w:t>
      </w:r>
      <w:r>
        <w:rPr>
          <w:spacing w:val="1"/>
          <w:sz w:val="24"/>
        </w:rPr>
        <w:t xml:space="preserve"> </w:t>
      </w:r>
      <w:r>
        <w:rPr>
          <w:sz w:val="24"/>
        </w:rPr>
        <w:t>techniky,</w:t>
      </w:r>
      <w:r>
        <w:rPr>
          <w:spacing w:val="1"/>
          <w:sz w:val="24"/>
        </w:rPr>
        <w:t xml:space="preserve"> </w:t>
      </w:r>
      <w:r>
        <w:rPr>
          <w:sz w:val="24"/>
        </w:rPr>
        <w:t>včetně</w:t>
      </w:r>
      <w:r>
        <w:rPr>
          <w:spacing w:val="54"/>
          <w:sz w:val="24"/>
        </w:rPr>
        <w:t xml:space="preserve"> </w:t>
      </w:r>
      <w:r>
        <w:rPr>
          <w:sz w:val="24"/>
        </w:rPr>
        <w:t>jejich</w:t>
      </w:r>
      <w:r>
        <w:rPr>
          <w:spacing w:val="1"/>
          <w:sz w:val="24"/>
        </w:rPr>
        <w:t xml:space="preserve"> </w:t>
      </w:r>
      <w:r>
        <w:rPr>
          <w:sz w:val="24"/>
        </w:rPr>
        <w:t>otočení</w:t>
      </w:r>
    </w:p>
    <w:p w14:paraId="2DE0E008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59"/>
        <w:ind w:left="964" w:right="1136"/>
        <w:jc w:val="both"/>
        <w:rPr>
          <w:sz w:val="24"/>
        </w:rPr>
      </w:pPr>
      <w:r>
        <w:rPr>
          <w:sz w:val="24"/>
        </w:rPr>
        <w:t>Všechny</w:t>
      </w:r>
      <w:r>
        <w:rPr>
          <w:spacing w:val="1"/>
          <w:sz w:val="24"/>
        </w:rPr>
        <w:t xml:space="preserve"> </w:t>
      </w:r>
      <w:r>
        <w:rPr>
          <w:sz w:val="24"/>
        </w:rPr>
        <w:t>nové</w:t>
      </w:r>
      <w:r>
        <w:rPr>
          <w:spacing w:val="1"/>
          <w:sz w:val="24"/>
        </w:rPr>
        <w:t xml:space="preserve"> </w:t>
      </w:r>
      <w:r>
        <w:rPr>
          <w:sz w:val="24"/>
        </w:rPr>
        <w:t>RD</w:t>
      </w:r>
      <w:r>
        <w:rPr>
          <w:spacing w:val="1"/>
          <w:sz w:val="24"/>
        </w:rPr>
        <w:t xml:space="preserve"> </w:t>
      </w:r>
      <w:r>
        <w:rPr>
          <w:sz w:val="24"/>
        </w:rPr>
        <w:t>budou</w:t>
      </w:r>
      <w:r>
        <w:rPr>
          <w:spacing w:val="1"/>
          <w:sz w:val="24"/>
        </w:rPr>
        <w:t xml:space="preserve"> </w:t>
      </w:r>
      <w:r>
        <w:rPr>
          <w:sz w:val="24"/>
        </w:rPr>
        <w:t>vybaveny</w:t>
      </w:r>
      <w:r>
        <w:rPr>
          <w:spacing w:val="1"/>
          <w:sz w:val="24"/>
        </w:rPr>
        <w:t xml:space="preserve"> </w:t>
      </w:r>
      <w:r>
        <w:rPr>
          <w:sz w:val="24"/>
        </w:rPr>
        <w:t>garážemi</w:t>
      </w:r>
      <w:r>
        <w:rPr>
          <w:spacing w:val="1"/>
          <w:sz w:val="24"/>
        </w:rPr>
        <w:t xml:space="preserve"> </w:t>
      </w:r>
      <w:r>
        <w:rPr>
          <w:sz w:val="24"/>
        </w:rPr>
        <w:t>jako</w:t>
      </w:r>
      <w:r>
        <w:rPr>
          <w:spacing w:val="1"/>
          <w:sz w:val="24"/>
        </w:rPr>
        <w:t xml:space="preserve"> </w:t>
      </w:r>
      <w:r>
        <w:rPr>
          <w:sz w:val="24"/>
        </w:rPr>
        <w:t>součástí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hlavní</w:t>
      </w:r>
      <w:r>
        <w:rPr>
          <w:spacing w:val="1"/>
          <w:sz w:val="24"/>
        </w:rPr>
        <w:t xml:space="preserve"> </w:t>
      </w:r>
      <w:r>
        <w:rPr>
          <w:sz w:val="24"/>
        </w:rPr>
        <w:t>nebo</w:t>
      </w:r>
      <w:r>
        <w:rPr>
          <w:spacing w:val="1"/>
          <w:sz w:val="24"/>
        </w:rPr>
        <w:t xml:space="preserve"> </w:t>
      </w:r>
      <w:r>
        <w:rPr>
          <w:sz w:val="24"/>
        </w:rPr>
        <w:t>odstavným stáním na vlastním pozemku pro stupeň automobilizace 1:1,5 (tj. 2</w:t>
      </w:r>
      <w:r>
        <w:rPr>
          <w:spacing w:val="1"/>
          <w:sz w:val="24"/>
        </w:rPr>
        <w:t xml:space="preserve"> </w:t>
      </w:r>
      <w:r>
        <w:rPr>
          <w:sz w:val="24"/>
        </w:rPr>
        <w:t>stání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obyvatele</w:t>
      </w:r>
      <w:r>
        <w:rPr>
          <w:spacing w:val="-1"/>
          <w:sz w:val="24"/>
        </w:rPr>
        <w:t xml:space="preserve"> </w:t>
      </w:r>
      <w:r>
        <w:rPr>
          <w:sz w:val="24"/>
        </w:rPr>
        <w:t>nebo na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bytovou</w:t>
      </w:r>
      <w:r>
        <w:rPr>
          <w:spacing w:val="1"/>
          <w:sz w:val="24"/>
        </w:rPr>
        <w:t xml:space="preserve"> </w:t>
      </w:r>
      <w:r>
        <w:rPr>
          <w:sz w:val="24"/>
        </w:rPr>
        <w:t>jednotku)</w:t>
      </w:r>
    </w:p>
    <w:p w14:paraId="2D7AA9E6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5"/>
        <w:jc w:val="both"/>
        <w:rPr>
          <w:sz w:val="24"/>
        </w:rPr>
      </w:pPr>
      <w:r>
        <w:rPr>
          <w:sz w:val="24"/>
        </w:rPr>
        <w:t>Při umísťování stavby hlavní pro bydlení</w:t>
      </w:r>
      <w:r>
        <w:rPr>
          <w:spacing w:val="1"/>
          <w:sz w:val="24"/>
        </w:rPr>
        <w:t xml:space="preserve"> </w:t>
      </w:r>
      <w:r>
        <w:rPr>
          <w:sz w:val="24"/>
        </w:rPr>
        <w:t>bude respektována vzdálenost od hranice</w:t>
      </w:r>
      <w:r>
        <w:rPr>
          <w:spacing w:val="-52"/>
          <w:sz w:val="24"/>
        </w:rPr>
        <w:t xml:space="preserve"> </w:t>
      </w:r>
      <w:r>
        <w:rPr>
          <w:sz w:val="24"/>
        </w:rPr>
        <w:t>pozemků určených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7F477473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1" w:line="276" w:lineRule="auto"/>
        <w:ind w:left="964" w:right="1281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>
        <w:rPr>
          <w:spacing w:val="-52"/>
          <w:sz w:val="24"/>
        </w:rPr>
        <w:t xml:space="preserve"> </w:t>
      </w:r>
      <w:r>
        <w:rPr>
          <w:sz w:val="24"/>
        </w:rPr>
        <w:t>sítě. Stavby akumulačních jímek odpadních vod a domovních ČOV nejsou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</w:t>
      </w:r>
      <w:r>
        <w:rPr>
          <w:spacing w:val="1"/>
          <w:sz w:val="24"/>
        </w:rPr>
        <w:t xml:space="preserve"> </w:t>
      </w:r>
      <w:r>
        <w:rPr>
          <w:sz w:val="24"/>
        </w:rPr>
        <w:t>ani jako</w:t>
      </w:r>
      <w:r>
        <w:rPr>
          <w:spacing w:val="-2"/>
          <w:sz w:val="24"/>
        </w:rPr>
        <w:t xml:space="preserve"> </w:t>
      </w:r>
      <w:r>
        <w:rPr>
          <w:sz w:val="24"/>
        </w:rPr>
        <w:t>dočasné</w:t>
      </w:r>
      <w:r>
        <w:rPr>
          <w:spacing w:val="1"/>
          <w:sz w:val="24"/>
        </w:rPr>
        <w:t xml:space="preserve"> </w:t>
      </w:r>
      <w:r>
        <w:rPr>
          <w:sz w:val="24"/>
        </w:rPr>
        <w:t>řešení.</w:t>
      </w:r>
    </w:p>
    <w:p w14:paraId="734B6838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>
        <w:rPr>
          <w:sz w:val="24"/>
        </w:rPr>
        <w:t>pro konkrétní řešení likvidace dešťových vod provést hydrogeologický průzkum,</w:t>
      </w:r>
      <w:r>
        <w:rPr>
          <w:spacing w:val="-52"/>
          <w:sz w:val="24"/>
        </w:rPr>
        <w:t xml:space="preserve"> </w:t>
      </w:r>
      <w:r>
        <w:rPr>
          <w:sz w:val="24"/>
        </w:rPr>
        <w:t>jehož součástí</w:t>
      </w:r>
      <w:r>
        <w:rPr>
          <w:spacing w:val="-2"/>
          <w:sz w:val="24"/>
        </w:rPr>
        <w:t xml:space="preserve"> </w:t>
      </w:r>
      <w:r>
        <w:rPr>
          <w:sz w:val="24"/>
        </w:rPr>
        <w:t>bude</w:t>
      </w:r>
      <w:r>
        <w:rPr>
          <w:spacing w:val="-1"/>
          <w:sz w:val="24"/>
        </w:rPr>
        <w:t xml:space="preserve"> </w:t>
      </w:r>
      <w:r>
        <w:rPr>
          <w:sz w:val="24"/>
        </w:rPr>
        <w:t>doporučení</w:t>
      </w:r>
      <w:r>
        <w:rPr>
          <w:spacing w:val="-3"/>
          <w:sz w:val="24"/>
        </w:rPr>
        <w:t xml:space="preserve"> </w:t>
      </w:r>
      <w:r>
        <w:rPr>
          <w:sz w:val="24"/>
        </w:rPr>
        <w:t>způsobu</w:t>
      </w:r>
      <w:r>
        <w:rPr>
          <w:spacing w:val="-1"/>
          <w:sz w:val="24"/>
        </w:rPr>
        <w:t xml:space="preserve"> </w:t>
      </w:r>
      <w:r>
        <w:rPr>
          <w:sz w:val="24"/>
        </w:rPr>
        <w:t>řešení</w:t>
      </w:r>
    </w:p>
    <w:p w14:paraId="5D30003E" w14:textId="78749D70" w:rsidR="00C1339E" w:rsidRDefault="00C1339E" w:rsidP="002232D8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>
        <w:rPr>
          <w:sz w:val="24"/>
        </w:rPr>
        <w:t xml:space="preserve">maximální počet rodinných domů v plochách: Z.2a – 4 RD, T.2a – 2 RD, T.2b – 5 RD, Z.3a – 2 RD, Z.3b – 2 RD, Z.4 – 2 RD, Z.11 a T.5 dohromady – 7 RD </w:t>
      </w:r>
    </w:p>
    <w:p w14:paraId="2BDBCF99" w14:textId="2D68283F" w:rsidR="00C1339E" w:rsidRPr="00C1339E" w:rsidRDefault="00C1339E" w:rsidP="002232D8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>
        <w:rPr>
          <w:sz w:val="24"/>
        </w:rPr>
        <w:t>minimální výměra pozemků pro výstavbu RD v plochách: Z.2a, T.2a a Z.3a – 2000 m</w:t>
      </w:r>
      <w:r>
        <w:rPr>
          <w:sz w:val="24"/>
          <w:vertAlign w:val="superscript"/>
        </w:rPr>
        <w:t>2</w:t>
      </w:r>
      <w:r>
        <w:rPr>
          <w:sz w:val="24"/>
        </w:rPr>
        <w:t>; T.2b a Z.3b – 1870 m</w:t>
      </w:r>
      <w:r>
        <w:rPr>
          <w:sz w:val="24"/>
          <w:vertAlign w:val="superscript"/>
        </w:rPr>
        <w:t>2</w:t>
      </w:r>
      <w:r>
        <w:rPr>
          <w:sz w:val="24"/>
        </w:rPr>
        <w:t>; Z.11 a T.5 – 1950 m</w:t>
      </w:r>
      <w:r>
        <w:rPr>
          <w:szCs w:val="20"/>
          <w:vertAlign w:val="superscript"/>
        </w:rPr>
        <w:t>2</w:t>
      </w:r>
    </w:p>
    <w:p w14:paraId="21EF64E3" w14:textId="34CA4F87" w:rsidR="00C1339E" w:rsidRPr="00C1339E" w:rsidRDefault="00C1339E" w:rsidP="002232D8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 w:rsidRPr="00C1339E">
        <w:rPr>
          <w:sz w:val="24"/>
        </w:rPr>
        <w:t>Stavby v ploše Z.11 nebudou umisťovány ve vzdálenosti menší než 20 m od hranice</w:t>
      </w:r>
      <w:r>
        <w:rPr>
          <w:sz w:val="24"/>
        </w:rPr>
        <w:t xml:space="preserve"> </w:t>
      </w:r>
      <w:r w:rsidRPr="00C1339E">
        <w:rPr>
          <w:sz w:val="24"/>
        </w:rPr>
        <w:t>pozemků určených pro plnění funkce lesa</w:t>
      </w:r>
    </w:p>
    <w:p w14:paraId="0DB7BA74" w14:textId="77777777" w:rsidR="0063449D" w:rsidRDefault="0063449D">
      <w:pPr>
        <w:pStyle w:val="Zkladntext"/>
        <w:spacing w:before="9"/>
        <w:rPr>
          <w:sz w:val="27"/>
        </w:rPr>
      </w:pPr>
    </w:p>
    <w:p w14:paraId="23EF4B77" w14:textId="77777777" w:rsidR="002232D8" w:rsidRDefault="002232D8">
      <w:pPr>
        <w:pStyle w:val="Zkladntext"/>
        <w:spacing w:before="9"/>
        <w:rPr>
          <w:sz w:val="27"/>
        </w:rPr>
      </w:pPr>
    </w:p>
    <w:p w14:paraId="58E040AD" w14:textId="77777777" w:rsidR="002232D8" w:rsidRDefault="002232D8">
      <w:pPr>
        <w:pStyle w:val="Zkladntext"/>
        <w:spacing w:before="9"/>
        <w:rPr>
          <w:sz w:val="27"/>
        </w:rPr>
      </w:pPr>
    </w:p>
    <w:p w14:paraId="530447D0" w14:textId="77777777" w:rsidR="002232D8" w:rsidRDefault="002232D8">
      <w:pPr>
        <w:pStyle w:val="Zkladntext"/>
        <w:spacing w:before="9"/>
        <w:rPr>
          <w:sz w:val="27"/>
        </w:rPr>
      </w:pPr>
    </w:p>
    <w:p w14:paraId="53E68259" w14:textId="77777777" w:rsidR="002232D8" w:rsidRDefault="002232D8">
      <w:pPr>
        <w:pStyle w:val="Zkladntext"/>
        <w:spacing w:before="9"/>
        <w:rPr>
          <w:sz w:val="27"/>
        </w:rPr>
      </w:pPr>
    </w:p>
    <w:p w14:paraId="798F9922" w14:textId="77777777" w:rsidR="00D00E0A" w:rsidRPr="002232D8" w:rsidRDefault="0053780C" w:rsidP="002232D8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 w:rsidRPr="002232D8">
        <w:rPr>
          <w:sz w:val="28"/>
          <w:szCs w:val="28"/>
        </w:rPr>
        <w:lastRenderedPageBreak/>
        <w:t>BV – BYDLENÍ VENKOVSKÉ</w:t>
      </w:r>
    </w:p>
    <w:p w14:paraId="39109F57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4DBD9549" w14:textId="77777777" w:rsidR="00D00E0A" w:rsidRDefault="0053780C" w:rsidP="009E3364">
      <w:pPr>
        <w:pStyle w:val="Odstavecseseznamem"/>
        <w:numPr>
          <w:ilvl w:val="0"/>
          <w:numId w:val="16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bydlení</w:t>
      </w:r>
      <w:r>
        <w:rPr>
          <w:spacing w:val="-4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z w:val="24"/>
        </w:rPr>
        <w:t>rodinných</w:t>
      </w:r>
      <w:r>
        <w:rPr>
          <w:spacing w:val="-2"/>
          <w:sz w:val="24"/>
        </w:rPr>
        <w:t xml:space="preserve"> </w:t>
      </w:r>
      <w:r>
        <w:rPr>
          <w:sz w:val="24"/>
        </w:rPr>
        <w:t>domech</w:t>
      </w:r>
      <w:r>
        <w:rPr>
          <w:spacing w:val="-2"/>
          <w:sz w:val="24"/>
        </w:rPr>
        <w:t xml:space="preserve"> </w:t>
      </w:r>
      <w:r>
        <w:rPr>
          <w:sz w:val="24"/>
        </w:rPr>
        <w:t>venkovského</w:t>
      </w:r>
      <w:r>
        <w:rPr>
          <w:spacing w:val="-4"/>
          <w:sz w:val="24"/>
        </w:rPr>
        <w:t xml:space="preserve"> </w:t>
      </w:r>
      <w:r>
        <w:rPr>
          <w:sz w:val="24"/>
        </w:rPr>
        <w:t>typu.</w:t>
      </w:r>
    </w:p>
    <w:p w14:paraId="27AFAD6C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199CCD65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rPr>
          <w:sz w:val="24"/>
        </w:rPr>
      </w:pPr>
      <w:r w:rsidRPr="00D54F1E">
        <w:rPr>
          <w:sz w:val="24"/>
        </w:rPr>
        <w:tab/>
      </w:r>
      <w:r>
        <w:rPr>
          <w:sz w:val="24"/>
        </w:rPr>
        <w:t>stavby bezprostředně související a podmiňující bydlení v rodinných domech</w:t>
      </w:r>
      <w:r w:rsidRPr="00D54F1E">
        <w:rPr>
          <w:sz w:val="24"/>
        </w:rPr>
        <w:t xml:space="preserve"> </w:t>
      </w:r>
      <w:r>
        <w:rPr>
          <w:sz w:val="24"/>
        </w:rPr>
        <w:t>venkovského typu, stavby a zařízení, které mohou být umístěny na pozemku</w:t>
      </w:r>
      <w:r w:rsidRPr="00D54F1E">
        <w:rPr>
          <w:sz w:val="24"/>
        </w:rPr>
        <w:t xml:space="preserve"> </w:t>
      </w:r>
      <w:r>
        <w:rPr>
          <w:sz w:val="24"/>
        </w:rPr>
        <w:t>rodinného</w:t>
      </w:r>
      <w:r w:rsidRPr="00D54F1E">
        <w:rPr>
          <w:sz w:val="24"/>
        </w:rPr>
        <w:t xml:space="preserve"> </w:t>
      </w:r>
      <w:r>
        <w:rPr>
          <w:sz w:val="24"/>
        </w:rPr>
        <w:t>domu</w:t>
      </w:r>
    </w:p>
    <w:p w14:paraId="2F806845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stavby související technické a dopravní infrastruktury (např. vedení a stavby technické</w:t>
      </w:r>
      <w:r w:rsidRPr="00D54F1E">
        <w:rPr>
          <w:sz w:val="24"/>
        </w:rPr>
        <w:t xml:space="preserve"> </w:t>
      </w:r>
      <w:r>
        <w:rPr>
          <w:sz w:val="24"/>
        </w:rPr>
        <w:t>infrastruktury, místní komunikace pro stavby hlavního, přípustného a podmíněně</w:t>
      </w:r>
      <w:r w:rsidRPr="00D54F1E">
        <w:rPr>
          <w:sz w:val="24"/>
        </w:rPr>
        <w:t xml:space="preserve"> </w:t>
      </w:r>
      <w:r>
        <w:rPr>
          <w:sz w:val="24"/>
        </w:rPr>
        <w:t>přípustného</w:t>
      </w:r>
      <w:r w:rsidRPr="00D54F1E">
        <w:rPr>
          <w:sz w:val="24"/>
        </w:rPr>
        <w:t xml:space="preserve"> </w:t>
      </w:r>
      <w:r>
        <w:rPr>
          <w:sz w:val="24"/>
        </w:rPr>
        <w:t>využití, chodníky apod.)</w:t>
      </w:r>
    </w:p>
    <w:p w14:paraId="6C2CEAF7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ubytovací a stravovací služby provozované v rámci staveb pro bydlení v rodinných</w:t>
      </w:r>
      <w:r w:rsidRPr="00D54F1E">
        <w:rPr>
          <w:sz w:val="24"/>
        </w:rPr>
        <w:t xml:space="preserve"> </w:t>
      </w:r>
      <w:r>
        <w:rPr>
          <w:sz w:val="24"/>
        </w:rPr>
        <w:t>domech,</w:t>
      </w:r>
    </w:p>
    <w:p w14:paraId="123F0603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užitkové</w:t>
      </w:r>
      <w:r w:rsidRPr="00D54F1E">
        <w:rPr>
          <w:sz w:val="24"/>
        </w:rPr>
        <w:t xml:space="preserve"> </w:t>
      </w:r>
      <w:r>
        <w:rPr>
          <w:sz w:val="24"/>
        </w:rPr>
        <w:t>zahrady</w:t>
      </w:r>
      <w:r w:rsidRPr="00D54F1E">
        <w:rPr>
          <w:sz w:val="24"/>
        </w:rPr>
        <w:t xml:space="preserve"> </w:t>
      </w:r>
      <w:r>
        <w:rPr>
          <w:sz w:val="24"/>
        </w:rPr>
        <w:t>s</w:t>
      </w:r>
      <w:r w:rsidRPr="00D54F1E">
        <w:rPr>
          <w:sz w:val="24"/>
        </w:rPr>
        <w:t xml:space="preserve"> </w:t>
      </w:r>
      <w:r>
        <w:rPr>
          <w:sz w:val="24"/>
        </w:rPr>
        <w:t>nezbytným</w:t>
      </w:r>
      <w:r w:rsidRPr="00D54F1E">
        <w:rPr>
          <w:sz w:val="24"/>
        </w:rPr>
        <w:t xml:space="preserve"> </w:t>
      </w:r>
      <w:r>
        <w:rPr>
          <w:sz w:val="24"/>
        </w:rPr>
        <w:t>hospodářským</w:t>
      </w:r>
      <w:r w:rsidRPr="00D54F1E">
        <w:rPr>
          <w:sz w:val="24"/>
        </w:rPr>
        <w:t xml:space="preserve"> </w:t>
      </w:r>
      <w:r>
        <w:rPr>
          <w:sz w:val="24"/>
        </w:rPr>
        <w:t>zázemím</w:t>
      </w:r>
    </w:p>
    <w:p w14:paraId="16D6535F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stavby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civilní</w:t>
      </w:r>
      <w:r w:rsidRPr="00D54F1E">
        <w:rPr>
          <w:sz w:val="24"/>
        </w:rPr>
        <w:t xml:space="preserve"> </w:t>
      </w:r>
      <w:r>
        <w:rPr>
          <w:sz w:val="24"/>
        </w:rPr>
        <w:t>ochranu</w:t>
      </w:r>
      <w:r w:rsidRPr="00D54F1E">
        <w:rPr>
          <w:sz w:val="24"/>
        </w:rPr>
        <w:t xml:space="preserve"> </w:t>
      </w:r>
      <w:r>
        <w:rPr>
          <w:sz w:val="24"/>
        </w:rPr>
        <w:t>obyvatelstva</w:t>
      </w:r>
    </w:p>
    <w:p w14:paraId="3749126B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veřejná</w:t>
      </w:r>
      <w:r w:rsidRPr="00D54F1E">
        <w:rPr>
          <w:sz w:val="24"/>
        </w:rPr>
        <w:t xml:space="preserve"> </w:t>
      </w:r>
      <w:r>
        <w:rPr>
          <w:sz w:val="24"/>
        </w:rPr>
        <w:t>prostranství</w:t>
      </w:r>
    </w:p>
    <w:p w14:paraId="09546179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plochy parkovacích stání pro osobní automobily, pouze v souvislosti s hlavním</w:t>
      </w:r>
      <w:r w:rsidRPr="00D54F1E">
        <w:rPr>
          <w:sz w:val="24"/>
        </w:rPr>
        <w:t xml:space="preserve"> </w:t>
      </w:r>
      <w:r>
        <w:rPr>
          <w:sz w:val="24"/>
        </w:rPr>
        <w:t>využitím</w:t>
      </w:r>
    </w:p>
    <w:p w14:paraId="052C2731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samostatně stojící garáže pouze v souvislosti s hlavním využitím v maximálním počtu</w:t>
      </w:r>
      <w:r w:rsidRPr="00D54F1E">
        <w:rPr>
          <w:sz w:val="24"/>
        </w:rPr>
        <w:t xml:space="preserve"> </w:t>
      </w:r>
      <w:r>
        <w:rPr>
          <w:sz w:val="24"/>
        </w:rPr>
        <w:t>odpovídajícímu</w:t>
      </w:r>
      <w:r w:rsidRPr="00D54F1E">
        <w:rPr>
          <w:sz w:val="24"/>
        </w:rPr>
        <w:t xml:space="preserve"> </w:t>
      </w:r>
      <w:r>
        <w:rPr>
          <w:sz w:val="24"/>
        </w:rPr>
        <w:t>počtu</w:t>
      </w:r>
      <w:r w:rsidRPr="00D54F1E">
        <w:rPr>
          <w:sz w:val="24"/>
        </w:rPr>
        <w:t xml:space="preserve"> </w:t>
      </w:r>
      <w:r>
        <w:rPr>
          <w:sz w:val="24"/>
        </w:rPr>
        <w:t>bytů</w:t>
      </w:r>
    </w:p>
    <w:p w14:paraId="2E230D88" w14:textId="77777777" w:rsidR="00D00E0A" w:rsidRPr="0079492E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0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11CAEEDB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stavby a zařízení veřejného občanského vybavení, pokud nesnižují kvalitu prostředí</w:t>
      </w:r>
      <w:r w:rsidRPr="00D54F1E">
        <w:rPr>
          <w:sz w:val="24"/>
        </w:rPr>
        <w:t xml:space="preserve"> </w:t>
      </w:r>
      <w:r>
        <w:rPr>
          <w:sz w:val="24"/>
        </w:rPr>
        <w:t>souvisejícího</w:t>
      </w:r>
      <w:r w:rsidRPr="00D54F1E">
        <w:rPr>
          <w:sz w:val="24"/>
        </w:rPr>
        <w:t xml:space="preserve"> </w:t>
      </w:r>
      <w:r>
        <w:rPr>
          <w:sz w:val="24"/>
        </w:rPr>
        <w:t>území</w:t>
      </w:r>
      <w:r w:rsidRPr="00D54F1E">
        <w:rPr>
          <w:sz w:val="24"/>
        </w:rPr>
        <w:t xml:space="preserve"> </w:t>
      </w:r>
      <w:r>
        <w:rPr>
          <w:sz w:val="24"/>
        </w:rPr>
        <w:t>(zejména</w:t>
      </w:r>
      <w:r w:rsidRPr="00D54F1E">
        <w:rPr>
          <w:sz w:val="24"/>
        </w:rPr>
        <w:t xml:space="preserve"> </w:t>
      </w:r>
      <w:r>
        <w:rPr>
          <w:sz w:val="24"/>
        </w:rPr>
        <w:t>hygienickými</w:t>
      </w:r>
      <w:r w:rsidRPr="00D54F1E">
        <w:rPr>
          <w:sz w:val="24"/>
        </w:rPr>
        <w:t xml:space="preserve"> </w:t>
      </w:r>
      <w:r>
        <w:rPr>
          <w:sz w:val="24"/>
        </w:rPr>
        <w:t>limity a dopravní</w:t>
      </w:r>
      <w:r w:rsidRPr="00D54F1E">
        <w:rPr>
          <w:sz w:val="24"/>
        </w:rPr>
        <w:t xml:space="preserve"> </w:t>
      </w:r>
      <w:r>
        <w:rPr>
          <w:sz w:val="24"/>
        </w:rPr>
        <w:t>zátěží)</w:t>
      </w:r>
    </w:p>
    <w:p w14:paraId="3139EFDF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služby a provozovny slučitelné s bydlením, které svým provozováním a technickým</w:t>
      </w:r>
      <w:r w:rsidRPr="00D54F1E">
        <w:rPr>
          <w:sz w:val="24"/>
        </w:rPr>
        <w:t xml:space="preserve"> </w:t>
      </w:r>
      <w:r>
        <w:rPr>
          <w:sz w:val="24"/>
        </w:rPr>
        <w:t>zařízením</w:t>
      </w:r>
      <w:r w:rsidRPr="00D54F1E">
        <w:rPr>
          <w:sz w:val="24"/>
        </w:rPr>
        <w:t xml:space="preserve"> </w:t>
      </w:r>
      <w:r>
        <w:rPr>
          <w:sz w:val="24"/>
        </w:rPr>
        <w:t>nenaruší</w:t>
      </w:r>
      <w:r w:rsidRPr="00D54F1E">
        <w:rPr>
          <w:sz w:val="24"/>
        </w:rPr>
        <w:t xml:space="preserve"> </w:t>
      </w:r>
      <w:r>
        <w:rPr>
          <w:sz w:val="24"/>
        </w:rPr>
        <w:t>užívání</w:t>
      </w:r>
      <w:r w:rsidRPr="00D54F1E">
        <w:rPr>
          <w:sz w:val="24"/>
        </w:rPr>
        <w:t xml:space="preserve"> </w:t>
      </w:r>
      <w:r>
        <w:rPr>
          <w:sz w:val="24"/>
        </w:rPr>
        <w:t>pozemků,</w:t>
      </w:r>
      <w:r w:rsidRPr="00D54F1E">
        <w:rPr>
          <w:sz w:val="24"/>
        </w:rPr>
        <w:t xml:space="preserve"> </w:t>
      </w:r>
      <w:r>
        <w:rPr>
          <w:sz w:val="24"/>
        </w:rPr>
        <w:t>staveb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zařízení</w:t>
      </w:r>
      <w:r w:rsidRPr="00D54F1E">
        <w:rPr>
          <w:sz w:val="24"/>
        </w:rPr>
        <w:t xml:space="preserve"> </w:t>
      </w:r>
      <w:r>
        <w:rPr>
          <w:sz w:val="24"/>
        </w:rPr>
        <w:t>za</w:t>
      </w:r>
      <w:r w:rsidRPr="00D54F1E">
        <w:rPr>
          <w:sz w:val="24"/>
        </w:rPr>
        <w:t xml:space="preserve"> </w:t>
      </w:r>
      <w:r>
        <w:rPr>
          <w:sz w:val="24"/>
        </w:rPr>
        <w:t>hranicí</w:t>
      </w:r>
      <w:r w:rsidRPr="00D54F1E">
        <w:rPr>
          <w:sz w:val="24"/>
        </w:rPr>
        <w:t xml:space="preserve"> </w:t>
      </w:r>
      <w:r>
        <w:rPr>
          <w:sz w:val="24"/>
        </w:rPr>
        <w:t>pozemku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nesnižují</w:t>
      </w:r>
      <w:r w:rsidRPr="00D54F1E">
        <w:rPr>
          <w:sz w:val="24"/>
        </w:rPr>
        <w:t xml:space="preserve"> </w:t>
      </w:r>
      <w:r>
        <w:rPr>
          <w:sz w:val="24"/>
        </w:rPr>
        <w:t>kvalitu</w:t>
      </w:r>
      <w:r w:rsidRPr="00D54F1E">
        <w:rPr>
          <w:sz w:val="24"/>
        </w:rPr>
        <w:t xml:space="preserve"> </w:t>
      </w:r>
      <w:r>
        <w:rPr>
          <w:sz w:val="24"/>
        </w:rPr>
        <w:t>prostředí</w:t>
      </w:r>
      <w:r w:rsidRPr="00D54F1E">
        <w:rPr>
          <w:sz w:val="24"/>
        </w:rPr>
        <w:t xml:space="preserve"> </w:t>
      </w:r>
      <w:r>
        <w:rPr>
          <w:sz w:val="24"/>
        </w:rPr>
        <w:t>souvisejícího</w:t>
      </w:r>
      <w:r w:rsidRPr="00D54F1E">
        <w:rPr>
          <w:sz w:val="24"/>
        </w:rPr>
        <w:t xml:space="preserve"> </w:t>
      </w:r>
      <w:r>
        <w:rPr>
          <w:sz w:val="24"/>
        </w:rPr>
        <w:t>území</w:t>
      </w:r>
      <w:r w:rsidRPr="00D54F1E">
        <w:rPr>
          <w:sz w:val="24"/>
        </w:rPr>
        <w:t xml:space="preserve"> </w:t>
      </w:r>
      <w:r>
        <w:rPr>
          <w:sz w:val="24"/>
        </w:rPr>
        <w:t>(zejména</w:t>
      </w:r>
      <w:r w:rsidRPr="00D54F1E">
        <w:rPr>
          <w:sz w:val="24"/>
        </w:rPr>
        <w:t xml:space="preserve"> </w:t>
      </w:r>
      <w:r>
        <w:rPr>
          <w:sz w:val="24"/>
        </w:rPr>
        <w:t>hygienickými</w:t>
      </w:r>
      <w:r w:rsidRPr="00D54F1E">
        <w:rPr>
          <w:sz w:val="24"/>
        </w:rPr>
        <w:t xml:space="preserve"> </w:t>
      </w:r>
      <w:r>
        <w:rPr>
          <w:sz w:val="24"/>
        </w:rPr>
        <w:t>limity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dopravní</w:t>
      </w:r>
      <w:r w:rsidRPr="00D54F1E">
        <w:rPr>
          <w:sz w:val="24"/>
        </w:rPr>
        <w:t xml:space="preserve"> </w:t>
      </w:r>
      <w:r>
        <w:rPr>
          <w:sz w:val="24"/>
        </w:rPr>
        <w:t>zátěží)</w:t>
      </w:r>
    </w:p>
    <w:p w14:paraId="16B40D37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stavby pro chov drobného hospodářského zvířectva do kapacity 3 velkých dobytčích</w:t>
      </w:r>
      <w:r w:rsidRPr="00D54F1E">
        <w:rPr>
          <w:sz w:val="24"/>
        </w:rPr>
        <w:t xml:space="preserve"> </w:t>
      </w:r>
      <w:r>
        <w:rPr>
          <w:sz w:val="24"/>
        </w:rPr>
        <w:t>jednotek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nepodnikatelské</w:t>
      </w:r>
      <w:r w:rsidRPr="00D54F1E">
        <w:rPr>
          <w:sz w:val="24"/>
        </w:rPr>
        <w:t xml:space="preserve"> </w:t>
      </w:r>
      <w:r>
        <w:rPr>
          <w:sz w:val="24"/>
        </w:rPr>
        <w:t>využití</w:t>
      </w:r>
    </w:p>
    <w:p w14:paraId="146BAA3C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liniové stavby veřejné technické infrastruktury, přímo nesouvisející s hlavním</w:t>
      </w:r>
      <w:r w:rsidRPr="00D54F1E">
        <w:rPr>
          <w:sz w:val="24"/>
        </w:rPr>
        <w:t xml:space="preserve"> </w:t>
      </w:r>
      <w:r>
        <w:rPr>
          <w:sz w:val="24"/>
        </w:rPr>
        <w:t>využitím, pokud bude zachována funkce hlavního, přípustného a podmíněně</w:t>
      </w:r>
      <w:r w:rsidRPr="00D54F1E">
        <w:rPr>
          <w:sz w:val="24"/>
        </w:rPr>
        <w:t xml:space="preserve"> </w:t>
      </w:r>
      <w:r>
        <w:rPr>
          <w:sz w:val="24"/>
        </w:rPr>
        <w:t>přípustného</w:t>
      </w:r>
      <w:r w:rsidRPr="00D54F1E">
        <w:rPr>
          <w:sz w:val="24"/>
        </w:rPr>
        <w:t xml:space="preserve"> </w:t>
      </w:r>
      <w:r>
        <w:rPr>
          <w:sz w:val="24"/>
        </w:rPr>
        <w:t>využití</w:t>
      </w:r>
    </w:p>
    <w:p w14:paraId="54762FD6" w14:textId="44730D90" w:rsidR="007C31FF" w:rsidRPr="00D54F1E" w:rsidRDefault="003860F8" w:rsidP="002232D8">
      <w:pPr>
        <w:pStyle w:val="Odstavecseseznamem"/>
        <w:numPr>
          <w:ilvl w:val="0"/>
          <w:numId w:val="75"/>
        </w:numPr>
        <w:spacing w:before="2"/>
        <w:ind w:left="1032" w:hanging="352"/>
        <w:rPr>
          <w:sz w:val="24"/>
        </w:rPr>
      </w:pPr>
      <w:r w:rsidRPr="003860F8">
        <w:rPr>
          <w:sz w:val="24"/>
        </w:rPr>
        <w:t>u zastavitelných ploch pro bydlení při silnicích s blízkým zdrojem hluku a vibrací, musí</w:t>
      </w:r>
      <w:r w:rsidRPr="00D54F1E">
        <w:rPr>
          <w:sz w:val="24"/>
        </w:rPr>
        <w:t xml:space="preserve"> </w:t>
      </w:r>
      <w:r w:rsidRPr="003860F8">
        <w:rPr>
          <w:sz w:val="24"/>
        </w:rPr>
        <w:t>být před povolením umístění staveb prokázán soulad s požadavky právních předpisů</w:t>
      </w:r>
      <w:r w:rsidRPr="00D54F1E">
        <w:rPr>
          <w:sz w:val="24"/>
        </w:rPr>
        <w:t xml:space="preserve"> </w:t>
      </w:r>
      <w:r w:rsidRPr="003860F8">
        <w:rPr>
          <w:sz w:val="24"/>
        </w:rPr>
        <w:t>na</w:t>
      </w:r>
      <w:r w:rsidRPr="00D54F1E">
        <w:rPr>
          <w:sz w:val="24"/>
        </w:rPr>
        <w:t xml:space="preserve"> </w:t>
      </w:r>
      <w:r w:rsidRPr="003860F8">
        <w:rPr>
          <w:sz w:val="24"/>
        </w:rPr>
        <w:t>ochranu</w:t>
      </w:r>
      <w:r w:rsidRPr="00D54F1E">
        <w:rPr>
          <w:sz w:val="24"/>
        </w:rPr>
        <w:t xml:space="preserve"> </w:t>
      </w:r>
      <w:r w:rsidRPr="003860F8">
        <w:rPr>
          <w:sz w:val="24"/>
        </w:rPr>
        <w:t>zdraví</w:t>
      </w:r>
      <w:r w:rsidRPr="00D54F1E">
        <w:rPr>
          <w:sz w:val="24"/>
        </w:rPr>
        <w:t xml:space="preserve"> </w:t>
      </w:r>
      <w:r w:rsidRPr="003860F8">
        <w:rPr>
          <w:sz w:val="24"/>
        </w:rPr>
        <w:t>před</w:t>
      </w:r>
      <w:r w:rsidRPr="00D54F1E">
        <w:rPr>
          <w:sz w:val="24"/>
        </w:rPr>
        <w:t xml:space="preserve"> </w:t>
      </w:r>
      <w:r w:rsidRPr="003860F8">
        <w:rPr>
          <w:sz w:val="24"/>
        </w:rPr>
        <w:t>hlukem</w:t>
      </w:r>
      <w:r w:rsidRPr="00D54F1E">
        <w:rPr>
          <w:sz w:val="24"/>
        </w:rPr>
        <w:t xml:space="preserve"> </w:t>
      </w:r>
      <w:r w:rsidRPr="003860F8">
        <w:rPr>
          <w:sz w:val="24"/>
        </w:rPr>
        <w:t>a</w:t>
      </w:r>
      <w:r w:rsidRPr="00D54F1E">
        <w:rPr>
          <w:sz w:val="24"/>
        </w:rPr>
        <w:t xml:space="preserve"> </w:t>
      </w:r>
      <w:r w:rsidRPr="003860F8">
        <w:rPr>
          <w:sz w:val="24"/>
        </w:rPr>
        <w:t>vibracemi</w:t>
      </w:r>
      <w:r w:rsidRPr="00D54F1E">
        <w:rPr>
          <w:sz w:val="24"/>
        </w:rPr>
        <w:t xml:space="preserve"> </w:t>
      </w:r>
      <w:r w:rsidRPr="003860F8">
        <w:rPr>
          <w:sz w:val="24"/>
        </w:rPr>
        <w:t>v</w:t>
      </w:r>
      <w:r w:rsidRPr="00D54F1E">
        <w:rPr>
          <w:sz w:val="24"/>
        </w:rPr>
        <w:t xml:space="preserve"> </w:t>
      </w:r>
      <w:r w:rsidRPr="003860F8">
        <w:rPr>
          <w:sz w:val="24"/>
        </w:rPr>
        <w:t>chráněných</w:t>
      </w:r>
      <w:r w:rsidRPr="00D54F1E">
        <w:rPr>
          <w:sz w:val="24"/>
        </w:rPr>
        <w:t xml:space="preserve"> </w:t>
      </w:r>
      <w:r w:rsidRPr="003860F8">
        <w:rPr>
          <w:sz w:val="24"/>
        </w:rPr>
        <w:t>prostorech</w:t>
      </w:r>
      <w:r w:rsidRPr="00D54F1E">
        <w:rPr>
          <w:sz w:val="24"/>
        </w:rPr>
        <w:t xml:space="preserve"> </w:t>
      </w:r>
      <w:r w:rsidRPr="003860F8">
        <w:rPr>
          <w:sz w:val="24"/>
        </w:rPr>
        <w:t>definovaných</w:t>
      </w:r>
      <w:r w:rsidR="00D54F1E">
        <w:rPr>
          <w:sz w:val="24"/>
        </w:rPr>
        <w:t xml:space="preserve"> </w:t>
      </w:r>
      <w:r w:rsidRPr="00D54F1E">
        <w:rPr>
          <w:sz w:val="24"/>
        </w:rPr>
        <w:t>v zákoně o ochraně veřejného zdraví a o změně některých souvisejících zákonů, v platném znění.</w:t>
      </w:r>
    </w:p>
    <w:p w14:paraId="0C6D237D" w14:textId="4D4B151F" w:rsidR="007C31FF" w:rsidRPr="003860F8" w:rsidRDefault="007C31FF" w:rsidP="002232D8">
      <w:pPr>
        <w:pStyle w:val="Odstavecseseznamem"/>
        <w:numPr>
          <w:ilvl w:val="0"/>
          <w:numId w:val="75"/>
        </w:numPr>
        <w:spacing w:before="2"/>
        <w:ind w:left="1032" w:hanging="352"/>
        <w:rPr>
          <w:sz w:val="24"/>
        </w:rPr>
      </w:pPr>
      <w:r w:rsidRPr="007C31FF">
        <w:rPr>
          <w:sz w:val="24"/>
        </w:rPr>
        <w:t>u plochy přestavby T.6 pro bydlení při silnicích s blízkým zdrojem hluku a vibrací, musí být před povolením umístění staveb prokázán soulad s požadavky právních předpisů na ochranu zdraví před hlukem a vibracemi v chráněných prostorech definovaných v zákoně o ochraně veřejného zdraví v platném znění</w:t>
      </w:r>
    </w:p>
    <w:p w14:paraId="06AD8612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49FD0747" w14:textId="77777777" w:rsidR="00D00E0A" w:rsidRDefault="0053780C" w:rsidP="009E3364">
      <w:pPr>
        <w:pStyle w:val="Odstavecseseznamem"/>
        <w:numPr>
          <w:ilvl w:val="0"/>
          <w:numId w:val="77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D54F1E">
        <w:rPr>
          <w:sz w:val="24"/>
        </w:rPr>
        <w:t xml:space="preserve"> </w:t>
      </w:r>
      <w:r>
        <w:rPr>
          <w:sz w:val="24"/>
        </w:rPr>
        <w:t>podmíněně</w:t>
      </w:r>
      <w:r w:rsidRPr="00D54F1E">
        <w:rPr>
          <w:sz w:val="24"/>
        </w:rPr>
        <w:t xml:space="preserve"> </w:t>
      </w:r>
      <w:r>
        <w:rPr>
          <w:sz w:val="24"/>
        </w:rPr>
        <w:t>přípustným využitím</w:t>
      </w:r>
    </w:p>
    <w:p w14:paraId="0B0D109E" w14:textId="77777777" w:rsidR="00D00E0A" w:rsidRDefault="0053780C" w:rsidP="009E3364">
      <w:pPr>
        <w:pStyle w:val="Odstavecseseznamem"/>
        <w:numPr>
          <w:ilvl w:val="0"/>
          <w:numId w:val="77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stavby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bydlení</w:t>
      </w:r>
      <w:r w:rsidRPr="00D54F1E">
        <w:rPr>
          <w:sz w:val="24"/>
        </w:rPr>
        <w:t xml:space="preserve"> </w:t>
      </w:r>
      <w:r>
        <w:rPr>
          <w:sz w:val="24"/>
        </w:rPr>
        <w:t>v</w:t>
      </w:r>
      <w:r w:rsidRPr="00D54F1E">
        <w:rPr>
          <w:sz w:val="24"/>
        </w:rPr>
        <w:t xml:space="preserve"> </w:t>
      </w:r>
      <w:r>
        <w:rPr>
          <w:sz w:val="24"/>
        </w:rPr>
        <w:t>bytových domech</w:t>
      </w:r>
    </w:p>
    <w:p w14:paraId="0F4322B7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1D978B7E" w14:textId="0C85483C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before="2"/>
        <w:ind w:right="1201" w:hanging="360"/>
        <w:rPr>
          <w:sz w:val="24"/>
        </w:rPr>
      </w:pPr>
      <w:r>
        <w:rPr>
          <w:sz w:val="24"/>
        </w:rPr>
        <w:lastRenderedPageBreak/>
        <w:t>koeficient zastavění pozemku</w:t>
      </w:r>
      <w:r w:rsidR="002232D8">
        <w:rPr>
          <w:sz w:val="24"/>
        </w:rPr>
        <w:t>:</w:t>
      </w:r>
      <w:r>
        <w:rPr>
          <w:sz w:val="24"/>
        </w:rPr>
        <w:t xml:space="preserve"> max. 0,30 </w:t>
      </w:r>
    </w:p>
    <w:p w14:paraId="59CF1F6A" w14:textId="7030E88E" w:rsidR="00D00E0A" w:rsidRPr="00442D7D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line="242" w:lineRule="auto"/>
        <w:ind w:right="1194" w:hanging="360"/>
        <w:rPr>
          <w:strike/>
          <w:sz w:val="24"/>
        </w:rPr>
      </w:pPr>
      <w:r>
        <w:rPr>
          <w:sz w:val="24"/>
        </w:rPr>
        <w:t>koeficient zeleně</w:t>
      </w:r>
      <w:r w:rsidR="002232D8">
        <w:rPr>
          <w:sz w:val="24"/>
        </w:rPr>
        <w:t>:</w:t>
      </w:r>
      <w:r>
        <w:rPr>
          <w:sz w:val="24"/>
        </w:rPr>
        <w:t xml:space="preserve"> minimálně 0,5</w:t>
      </w:r>
    </w:p>
    <w:p w14:paraId="79F4F9A6" w14:textId="55EE34AE" w:rsidR="00D00E0A" w:rsidRPr="003D08C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739" w:hanging="360"/>
        <w:rPr>
          <w:strike/>
          <w:sz w:val="24"/>
        </w:rPr>
      </w:pPr>
      <w:r>
        <w:rPr>
          <w:sz w:val="24"/>
        </w:rPr>
        <w:t xml:space="preserve">maximální výška </w:t>
      </w:r>
      <w:r w:rsidR="00FE69C6" w:rsidRPr="002232D8">
        <w:rPr>
          <w:sz w:val="24"/>
        </w:rPr>
        <w:t>novostaveb</w:t>
      </w:r>
      <w:r w:rsidR="00FE69C6">
        <w:rPr>
          <w:sz w:val="24"/>
        </w:rPr>
        <w:t xml:space="preserve"> </w:t>
      </w:r>
      <w:r>
        <w:rPr>
          <w:sz w:val="24"/>
        </w:rPr>
        <w:t>RD je 1</w:t>
      </w:r>
      <w:r w:rsidR="003D08CA" w:rsidRPr="002232D8">
        <w:rPr>
          <w:sz w:val="24"/>
        </w:rPr>
        <w:t>NP + P</w:t>
      </w:r>
      <w:r w:rsidRPr="002232D8">
        <w:rPr>
          <w:sz w:val="24"/>
        </w:rPr>
        <w:t xml:space="preserve"> </w:t>
      </w:r>
    </w:p>
    <w:p w14:paraId="461A54D5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Minimální</w:t>
      </w:r>
      <w:r>
        <w:rPr>
          <w:spacing w:val="-2"/>
          <w:sz w:val="24"/>
        </w:rPr>
        <w:t xml:space="preserve"> </w:t>
      </w:r>
      <w:r>
        <w:rPr>
          <w:sz w:val="24"/>
        </w:rPr>
        <w:t>výměra</w:t>
      </w:r>
      <w:r>
        <w:rPr>
          <w:spacing w:val="-4"/>
          <w:sz w:val="24"/>
        </w:rPr>
        <w:t xml:space="preserve"> </w:t>
      </w:r>
      <w:r>
        <w:rPr>
          <w:sz w:val="24"/>
        </w:rPr>
        <w:t>parcel</w:t>
      </w:r>
      <w:r>
        <w:rPr>
          <w:spacing w:val="-4"/>
          <w:sz w:val="24"/>
        </w:rPr>
        <w:t xml:space="preserve"> </w:t>
      </w:r>
      <w:r>
        <w:rPr>
          <w:sz w:val="24"/>
        </w:rPr>
        <w:t>rodinného</w:t>
      </w:r>
      <w:r>
        <w:rPr>
          <w:spacing w:val="-4"/>
          <w:sz w:val="24"/>
        </w:rPr>
        <w:t xml:space="preserve"> </w:t>
      </w:r>
      <w:r>
        <w:rPr>
          <w:sz w:val="24"/>
        </w:rPr>
        <w:t>domu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stanovuje</w:t>
      </w:r>
      <w:r>
        <w:rPr>
          <w:spacing w:val="-4"/>
          <w:sz w:val="24"/>
        </w:rPr>
        <w:t xml:space="preserve"> </w:t>
      </w:r>
      <w:r>
        <w:rPr>
          <w:sz w:val="24"/>
        </w:rPr>
        <w:t>800</w:t>
      </w:r>
      <w:r>
        <w:rPr>
          <w:spacing w:val="-3"/>
          <w:sz w:val="24"/>
        </w:rPr>
        <w:t xml:space="preserve"> </w:t>
      </w:r>
      <w:r>
        <w:rPr>
          <w:sz w:val="24"/>
        </w:rPr>
        <w:t>m2.</w:t>
      </w:r>
    </w:p>
    <w:p w14:paraId="191ABEB8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195" w:hanging="360"/>
        <w:rPr>
          <w:sz w:val="24"/>
        </w:rPr>
      </w:pPr>
      <w:r>
        <w:rPr>
          <w:sz w:val="24"/>
        </w:rPr>
        <w:t>všechny nové RD budou vybaveny garážemi jako součástí stavby hlavní nebo</w:t>
      </w:r>
      <w:r>
        <w:rPr>
          <w:spacing w:val="1"/>
          <w:sz w:val="24"/>
        </w:rPr>
        <w:t xml:space="preserve"> </w:t>
      </w:r>
      <w:r>
        <w:rPr>
          <w:sz w:val="24"/>
        </w:rPr>
        <w:t>odstavným stáním na vlastním pozemku pro stupeň automobilizace 1 : 1,5 (2 stání na</w:t>
      </w:r>
      <w:r>
        <w:rPr>
          <w:spacing w:val="-53"/>
          <w:sz w:val="24"/>
        </w:rPr>
        <w:t xml:space="preserve"> </w:t>
      </w:r>
      <w:r>
        <w:rPr>
          <w:sz w:val="24"/>
        </w:rPr>
        <w:t>3 obyvatele</w:t>
      </w:r>
      <w:r>
        <w:rPr>
          <w:spacing w:val="-1"/>
          <w:sz w:val="24"/>
        </w:rPr>
        <w:t xml:space="preserve"> </w:t>
      </w:r>
      <w:r>
        <w:rPr>
          <w:sz w:val="24"/>
        </w:rPr>
        <w:t>nebo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1 bytovou</w:t>
      </w:r>
      <w:r>
        <w:rPr>
          <w:spacing w:val="-1"/>
          <w:sz w:val="24"/>
        </w:rPr>
        <w:t xml:space="preserve"> </w:t>
      </w:r>
      <w:r>
        <w:rPr>
          <w:sz w:val="24"/>
        </w:rPr>
        <w:t>jednotku)</w:t>
      </w:r>
    </w:p>
    <w:p w14:paraId="321366C5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133" w:hanging="360"/>
        <w:rPr>
          <w:sz w:val="24"/>
        </w:rPr>
      </w:pPr>
      <w:r>
        <w:rPr>
          <w:sz w:val="24"/>
        </w:rPr>
        <w:t>Při</w:t>
      </w:r>
      <w:r>
        <w:rPr>
          <w:spacing w:val="25"/>
          <w:sz w:val="24"/>
        </w:rPr>
        <w:t xml:space="preserve"> </w:t>
      </w:r>
      <w:r>
        <w:rPr>
          <w:sz w:val="24"/>
        </w:rPr>
        <w:t>umísťování</w:t>
      </w:r>
      <w:r>
        <w:rPr>
          <w:spacing w:val="27"/>
          <w:sz w:val="24"/>
        </w:rPr>
        <w:t xml:space="preserve"> </w:t>
      </w:r>
      <w:r>
        <w:rPr>
          <w:sz w:val="24"/>
        </w:rPr>
        <w:t>stavby</w:t>
      </w:r>
      <w:r>
        <w:rPr>
          <w:spacing w:val="24"/>
          <w:sz w:val="24"/>
        </w:rPr>
        <w:t xml:space="preserve"> </w:t>
      </w:r>
      <w:r>
        <w:rPr>
          <w:sz w:val="24"/>
        </w:rPr>
        <w:t>hlavní</w:t>
      </w:r>
      <w:r>
        <w:rPr>
          <w:spacing w:val="25"/>
          <w:sz w:val="24"/>
        </w:rPr>
        <w:t xml:space="preserve"> </w:t>
      </w:r>
      <w:r>
        <w:rPr>
          <w:sz w:val="24"/>
        </w:rPr>
        <w:t>pro</w:t>
      </w:r>
      <w:r>
        <w:rPr>
          <w:spacing w:val="26"/>
          <w:sz w:val="24"/>
        </w:rPr>
        <w:t xml:space="preserve"> </w:t>
      </w:r>
      <w:r>
        <w:rPr>
          <w:sz w:val="24"/>
        </w:rPr>
        <w:t>bydlení</w:t>
      </w:r>
      <w:r>
        <w:rPr>
          <w:spacing w:val="54"/>
          <w:sz w:val="24"/>
        </w:rPr>
        <w:t xml:space="preserve"> </w:t>
      </w:r>
      <w:r>
        <w:rPr>
          <w:sz w:val="24"/>
        </w:rPr>
        <w:t>bude</w:t>
      </w:r>
      <w:r>
        <w:rPr>
          <w:spacing w:val="25"/>
          <w:sz w:val="24"/>
        </w:rPr>
        <w:t xml:space="preserve"> </w:t>
      </w:r>
      <w:r>
        <w:rPr>
          <w:sz w:val="24"/>
        </w:rPr>
        <w:t>respektována</w:t>
      </w:r>
      <w:r>
        <w:rPr>
          <w:spacing w:val="25"/>
          <w:sz w:val="24"/>
        </w:rPr>
        <w:t xml:space="preserve"> </w:t>
      </w:r>
      <w:r>
        <w:rPr>
          <w:sz w:val="24"/>
        </w:rPr>
        <w:t>vzdálenost</w:t>
      </w:r>
      <w:r>
        <w:rPr>
          <w:spacing w:val="26"/>
          <w:sz w:val="24"/>
        </w:rPr>
        <w:t xml:space="preserve"> </w:t>
      </w:r>
      <w:r>
        <w:rPr>
          <w:sz w:val="24"/>
        </w:rPr>
        <w:t>od</w:t>
      </w:r>
      <w:r>
        <w:rPr>
          <w:spacing w:val="25"/>
          <w:sz w:val="24"/>
        </w:rPr>
        <w:t xml:space="preserve"> </w:t>
      </w:r>
      <w:r>
        <w:rPr>
          <w:sz w:val="24"/>
        </w:rPr>
        <w:t>hranice</w:t>
      </w:r>
      <w:r>
        <w:rPr>
          <w:spacing w:val="-52"/>
          <w:sz w:val="24"/>
        </w:rPr>
        <w:t xml:space="preserve"> </w:t>
      </w:r>
      <w:r>
        <w:rPr>
          <w:sz w:val="24"/>
        </w:rPr>
        <w:t>pozemků určených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009A06AA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5"/>
        </w:tabs>
        <w:ind w:right="1133" w:hanging="360"/>
        <w:jc w:val="both"/>
        <w:rPr>
          <w:sz w:val="24"/>
        </w:rPr>
      </w:pPr>
      <w:r>
        <w:rPr>
          <w:sz w:val="24"/>
        </w:rPr>
        <w:t>Srážkové</w:t>
      </w:r>
      <w:r>
        <w:rPr>
          <w:spacing w:val="1"/>
          <w:sz w:val="24"/>
        </w:rPr>
        <w:t xml:space="preserve"> </w:t>
      </w:r>
      <w:r>
        <w:rPr>
          <w:sz w:val="24"/>
        </w:rPr>
        <w:t>vody</w:t>
      </w:r>
      <w:r>
        <w:rPr>
          <w:spacing w:val="1"/>
          <w:sz w:val="24"/>
        </w:rPr>
        <w:t xml:space="preserve"> </w:t>
      </w:r>
      <w:r>
        <w:rPr>
          <w:sz w:val="24"/>
        </w:rPr>
        <w:t>ze</w:t>
      </w:r>
      <w:r>
        <w:rPr>
          <w:spacing w:val="1"/>
          <w:sz w:val="24"/>
        </w:rPr>
        <w:t xml:space="preserve"> </w:t>
      </w:r>
      <w:r>
        <w:rPr>
          <w:sz w:val="24"/>
        </w:rPr>
        <w:t>zpevněných</w:t>
      </w:r>
      <w:r>
        <w:rPr>
          <w:spacing w:val="1"/>
          <w:sz w:val="24"/>
        </w:rPr>
        <w:t xml:space="preserve"> </w:t>
      </w:r>
      <w:r>
        <w:rPr>
          <w:sz w:val="24"/>
        </w:rPr>
        <w:t>ploch</w:t>
      </w:r>
      <w:r>
        <w:rPr>
          <w:spacing w:val="1"/>
          <w:sz w:val="24"/>
        </w:rPr>
        <w:t xml:space="preserve"> </w:t>
      </w:r>
      <w:r>
        <w:rPr>
          <w:sz w:val="24"/>
        </w:rPr>
        <w:t>budou</w:t>
      </w:r>
      <w:r>
        <w:rPr>
          <w:spacing w:val="1"/>
          <w:sz w:val="24"/>
        </w:rPr>
        <w:t xml:space="preserve"> </w:t>
      </w:r>
      <w:r>
        <w:rPr>
          <w:sz w:val="24"/>
        </w:rPr>
        <w:t>zadržovány</w:t>
      </w:r>
      <w:r>
        <w:rPr>
          <w:spacing w:val="1"/>
          <w:sz w:val="24"/>
        </w:rPr>
        <w:t xml:space="preserve"> </w:t>
      </w:r>
      <w:r>
        <w:rPr>
          <w:sz w:val="24"/>
        </w:rPr>
        <w:t>či</w:t>
      </w:r>
      <w:r>
        <w:rPr>
          <w:spacing w:val="1"/>
          <w:sz w:val="24"/>
        </w:rPr>
        <w:t xml:space="preserve"> </w:t>
      </w:r>
      <w:r>
        <w:rPr>
          <w:sz w:val="24"/>
        </w:rPr>
        <w:t>vsakovány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vlastním</w:t>
      </w:r>
      <w:r>
        <w:rPr>
          <w:spacing w:val="1"/>
          <w:sz w:val="24"/>
        </w:rPr>
        <w:t xml:space="preserve"> </w:t>
      </w:r>
      <w:r>
        <w:rPr>
          <w:sz w:val="24"/>
        </w:rPr>
        <w:t>pozemku. Poměr výměry části pozemku schopné vsakování dešťové vody k celkové</w:t>
      </w:r>
      <w:r>
        <w:rPr>
          <w:spacing w:val="1"/>
          <w:sz w:val="24"/>
        </w:rPr>
        <w:t xml:space="preserve"> </w:t>
      </w:r>
      <w:r>
        <w:rPr>
          <w:sz w:val="24"/>
        </w:rPr>
        <w:t>výměře pozemku</w:t>
      </w:r>
      <w:r>
        <w:rPr>
          <w:spacing w:val="-1"/>
          <w:sz w:val="24"/>
        </w:rPr>
        <w:t xml:space="preserve"> </w:t>
      </w:r>
      <w:r>
        <w:rPr>
          <w:sz w:val="24"/>
        </w:rPr>
        <w:t>bude</w:t>
      </w:r>
      <w:r>
        <w:rPr>
          <w:spacing w:val="-2"/>
          <w:sz w:val="24"/>
        </w:rPr>
        <w:t xml:space="preserve"> </w:t>
      </w:r>
      <w:r>
        <w:rPr>
          <w:sz w:val="24"/>
        </w:rPr>
        <w:t>činit</w:t>
      </w:r>
      <w:r>
        <w:rPr>
          <w:spacing w:val="-1"/>
          <w:sz w:val="24"/>
        </w:rPr>
        <w:t xml:space="preserve"> </w:t>
      </w:r>
      <w:r>
        <w:rPr>
          <w:sz w:val="24"/>
        </w:rPr>
        <w:t>nejméně</w:t>
      </w:r>
      <w:r>
        <w:rPr>
          <w:spacing w:val="-2"/>
          <w:sz w:val="24"/>
        </w:rPr>
        <w:t xml:space="preserve"> </w:t>
      </w:r>
      <w:r>
        <w:rPr>
          <w:sz w:val="24"/>
        </w:rPr>
        <w:t>0,4.</w:t>
      </w:r>
    </w:p>
    <w:p w14:paraId="2FFE60C8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79"/>
          <w:tab w:val="left" w:pos="1080"/>
        </w:tabs>
        <w:spacing w:before="55"/>
        <w:ind w:right="1317" w:hanging="360"/>
        <w:rPr>
          <w:sz w:val="24"/>
        </w:rPr>
      </w:pPr>
      <w:r>
        <w:tab/>
      </w:r>
      <w:r>
        <w:rPr>
          <w:sz w:val="24"/>
        </w:rPr>
        <w:t>Pozemky musí být navrženy tak, aby ke každému rodinnému domu byl zajištěn</w:t>
      </w:r>
      <w:r>
        <w:rPr>
          <w:spacing w:val="1"/>
          <w:sz w:val="24"/>
        </w:rPr>
        <w:t xml:space="preserve"> </w:t>
      </w:r>
      <w:r>
        <w:rPr>
          <w:sz w:val="24"/>
        </w:rPr>
        <w:t>příjezd osobním vozem. Hlavní přístupová komunikace do území bude navržena tak,</w:t>
      </w:r>
      <w:r>
        <w:rPr>
          <w:spacing w:val="-52"/>
          <w:sz w:val="24"/>
        </w:rPr>
        <w:t xml:space="preserve"> </w:t>
      </w:r>
      <w:r>
        <w:rPr>
          <w:sz w:val="24"/>
        </w:rPr>
        <w:t>aby</w:t>
      </w:r>
      <w:r>
        <w:rPr>
          <w:spacing w:val="-1"/>
          <w:sz w:val="24"/>
        </w:rPr>
        <w:t xml:space="preserve"> </w:t>
      </w:r>
      <w:r>
        <w:rPr>
          <w:sz w:val="24"/>
        </w:rPr>
        <w:t>umožňovala</w:t>
      </w:r>
      <w:r>
        <w:rPr>
          <w:spacing w:val="-3"/>
          <w:sz w:val="24"/>
        </w:rPr>
        <w:t xml:space="preserve"> </w:t>
      </w:r>
      <w:r>
        <w:rPr>
          <w:sz w:val="24"/>
        </w:rPr>
        <w:t>příjezd</w:t>
      </w:r>
      <w:r>
        <w:rPr>
          <w:spacing w:val="-2"/>
          <w:sz w:val="24"/>
        </w:rPr>
        <w:t xml:space="preserve"> </w:t>
      </w:r>
      <w:r>
        <w:rPr>
          <w:sz w:val="24"/>
        </w:rPr>
        <w:t>nákladních</w:t>
      </w:r>
      <w:r>
        <w:rPr>
          <w:spacing w:val="-2"/>
          <w:sz w:val="24"/>
        </w:rPr>
        <w:t xml:space="preserve"> </w:t>
      </w:r>
      <w:r>
        <w:rPr>
          <w:sz w:val="24"/>
        </w:rPr>
        <w:t>vozů a</w:t>
      </w:r>
      <w:r>
        <w:rPr>
          <w:spacing w:val="-2"/>
          <w:sz w:val="24"/>
        </w:rPr>
        <w:t xml:space="preserve"> </w:t>
      </w:r>
      <w:r>
        <w:rPr>
          <w:sz w:val="24"/>
        </w:rPr>
        <w:t>hasící</w:t>
      </w:r>
      <w:r>
        <w:rPr>
          <w:spacing w:val="-3"/>
          <w:sz w:val="24"/>
        </w:rPr>
        <w:t xml:space="preserve"> </w:t>
      </w:r>
      <w:r>
        <w:rPr>
          <w:sz w:val="24"/>
        </w:rPr>
        <w:t>techniky,</w:t>
      </w:r>
      <w:r>
        <w:rPr>
          <w:spacing w:val="-1"/>
          <w:sz w:val="24"/>
        </w:rPr>
        <w:t xml:space="preserve"> </w:t>
      </w:r>
      <w:r>
        <w:rPr>
          <w:sz w:val="24"/>
        </w:rPr>
        <w:t>včetně</w:t>
      </w:r>
      <w:r>
        <w:rPr>
          <w:spacing w:val="-2"/>
          <w:sz w:val="24"/>
        </w:rPr>
        <w:t xml:space="preserve"> </w:t>
      </w:r>
      <w:r>
        <w:rPr>
          <w:sz w:val="24"/>
        </w:rPr>
        <w:t>jejich</w:t>
      </w:r>
      <w:r>
        <w:rPr>
          <w:spacing w:val="-3"/>
          <w:sz w:val="24"/>
        </w:rPr>
        <w:t xml:space="preserve"> </w:t>
      </w:r>
      <w:r>
        <w:rPr>
          <w:sz w:val="24"/>
        </w:rPr>
        <w:t>otočení</w:t>
      </w:r>
    </w:p>
    <w:p w14:paraId="4CD394E6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before="1"/>
        <w:ind w:right="1290" w:hanging="360"/>
        <w:rPr>
          <w:sz w:val="24"/>
        </w:rPr>
      </w:pPr>
      <w:r>
        <w:rPr>
          <w:sz w:val="24"/>
        </w:rPr>
        <w:t>Hlavní stavby po stavebních úpravách, nástavbách a přístavbách budou připojeny na</w:t>
      </w:r>
      <w:r>
        <w:rPr>
          <w:spacing w:val="-52"/>
          <w:sz w:val="24"/>
        </w:rPr>
        <w:t xml:space="preserve"> </w:t>
      </w:r>
      <w:r>
        <w:rPr>
          <w:sz w:val="24"/>
        </w:rPr>
        <w:t>kanalizaci</w:t>
      </w:r>
      <w:r>
        <w:rPr>
          <w:spacing w:val="-2"/>
          <w:sz w:val="24"/>
        </w:rPr>
        <w:t xml:space="preserve"> </w:t>
      </w:r>
      <w:r>
        <w:rPr>
          <w:sz w:val="24"/>
        </w:rPr>
        <w:t>pro veřejnou</w:t>
      </w:r>
      <w:r>
        <w:rPr>
          <w:spacing w:val="-1"/>
          <w:sz w:val="24"/>
        </w:rPr>
        <w:t xml:space="preserve"> </w:t>
      </w:r>
      <w:r>
        <w:rPr>
          <w:sz w:val="24"/>
        </w:rPr>
        <w:t>potřebu</w:t>
      </w:r>
    </w:p>
    <w:p w14:paraId="6C042264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398" w:hanging="360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>
        <w:rPr>
          <w:spacing w:val="1"/>
          <w:sz w:val="24"/>
        </w:rPr>
        <w:t xml:space="preserve"> </w:t>
      </w:r>
      <w:r>
        <w:rPr>
          <w:sz w:val="24"/>
        </w:rPr>
        <w:t>sítě. Stavby akumulačních jímek odpadních vod a domovních ČOV nejsou přípustné</w:t>
      </w:r>
      <w:r>
        <w:rPr>
          <w:spacing w:val="-52"/>
          <w:sz w:val="24"/>
        </w:rPr>
        <w:t xml:space="preserve"> </w:t>
      </w:r>
      <w:r>
        <w:rPr>
          <w:sz w:val="24"/>
        </w:rPr>
        <w:t>ani</w:t>
      </w:r>
      <w:r>
        <w:rPr>
          <w:spacing w:val="-1"/>
          <w:sz w:val="24"/>
        </w:rPr>
        <w:t xml:space="preserve"> </w:t>
      </w:r>
      <w:r>
        <w:rPr>
          <w:sz w:val="24"/>
        </w:rPr>
        <w:t>jako</w:t>
      </w:r>
      <w:r>
        <w:rPr>
          <w:spacing w:val="-2"/>
          <w:sz w:val="24"/>
        </w:rPr>
        <w:t xml:space="preserve"> </w:t>
      </w:r>
      <w:r>
        <w:rPr>
          <w:sz w:val="24"/>
        </w:rPr>
        <w:t>dočasné</w:t>
      </w:r>
      <w:r>
        <w:rPr>
          <w:spacing w:val="-2"/>
          <w:sz w:val="24"/>
        </w:rPr>
        <w:t xml:space="preserve"> </w:t>
      </w:r>
      <w:r>
        <w:rPr>
          <w:sz w:val="24"/>
        </w:rPr>
        <w:t>řešení</w:t>
      </w:r>
    </w:p>
    <w:p w14:paraId="1D8313AC" w14:textId="54E73BD7" w:rsidR="007C31FF" w:rsidRDefault="0053780C" w:rsidP="009E3364">
      <w:pPr>
        <w:pStyle w:val="Odstavecseseznamem"/>
        <w:numPr>
          <w:ilvl w:val="0"/>
          <w:numId w:val="76"/>
        </w:numPr>
        <w:tabs>
          <w:tab w:val="left" w:pos="1025"/>
        </w:tabs>
        <w:spacing w:before="132"/>
        <w:ind w:right="1132" w:hanging="360"/>
        <w:jc w:val="both"/>
      </w:pPr>
      <w:r>
        <w:rPr>
          <w:sz w:val="24"/>
        </w:rPr>
        <w:t>V zastavitelných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plochách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a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plochách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přestavby,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navržených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návrhem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ÚP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bude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respektován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kontext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s charakterem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okolních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ploch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současně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zastavěného</w:t>
      </w:r>
      <w:r w:rsidRPr="007C31FF">
        <w:rPr>
          <w:spacing w:val="54"/>
          <w:sz w:val="24"/>
        </w:rPr>
        <w:t xml:space="preserve"> </w:t>
      </w:r>
      <w:r>
        <w:rPr>
          <w:sz w:val="24"/>
        </w:rPr>
        <w:t>území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obce.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Bude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respektováno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dané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měřítko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zástavby,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její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výšková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hladina,</w:t>
      </w:r>
      <w:r w:rsidRPr="007C31FF">
        <w:rPr>
          <w:spacing w:val="54"/>
          <w:sz w:val="24"/>
        </w:rPr>
        <w:t xml:space="preserve"> </w:t>
      </w:r>
      <w:r>
        <w:rPr>
          <w:sz w:val="24"/>
        </w:rPr>
        <w:t>základní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členění</w:t>
      </w:r>
      <w:r w:rsidRPr="007C31FF">
        <w:rPr>
          <w:spacing w:val="52"/>
          <w:sz w:val="24"/>
        </w:rPr>
        <w:t xml:space="preserve"> </w:t>
      </w:r>
      <w:r>
        <w:rPr>
          <w:sz w:val="24"/>
        </w:rPr>
        <w:t>hmoty</w:t>
      </w:r>
      <w:r w:rsidRPr="007C31FF">
        <w:rPr>
          <w:spacing w:val="52"/>
          <w:sz w:val="24"/>
        </w:rPr>
        <w:t xml:space="preserve"> </w:t>
      </w:r>
      <w:r>
        <w:rPr>
          <w:sz w:val="24"/>
        </w:rPr>
        <w:t>stavebních</w:t>
      </w:r>
      <w:r w:rsidRPr="007C31FF">
        <w:rPr>
          <w:spacing w:val="53"/>
          <w:sz w:val="24"/>
        </w:rPr>
        <w:t xml:space="preserve"> </w:t>
      </w:r>
      <w:r>
        <w:rPr>
          <w:sz w:val="24"/>
        </w:rPr>
        <w:t>objektů.</w:t>
      </w:r>
      <w:r w:rsidRPr="007C31FF">
        <w:rPr>
          <w:spacing w:val="51"/>
          <w:sz w:val="24"/>
        </w:rPr>
        <w:t xml:space="preserve"> </w:t>
      </w:r>
      <w:r>
        <w:rPr>
          <w:sz w:val="24"/>
        </w:rPr>
        <w:t>Dále</w:t>
      </w:r>
      <w:r w:rsidRPr="007C31FF">
        <w:rPr>
          <w:spacing w:val="53"/>
          <w:sz w:val="24"/>
        </w:rPr>
        <w:t xml:space="preserve"> </w:t>
      </w:r>
      <w:r>
        <w:rPr>
          <w:sz w:val="24"/>
        </w:rPr>
        <w:t>bude</w:t>
      </w:r>
      <w:r w:rsidRPr="007C31FF">
        <w:rPr>
          <w:spacing w:val="50"/>
          <w:sz w:val="24"/>
        </w:rPr>
        <w:t xml:space="preserve"> </w:t>
      </w:r>
      <w:r>
        <w:rPr>
          <w:sz w:val="24"/>
        </w:rPr>
        <w:t>respektován</w:t>
      </w:r>
      <w:r w:rsidRPr="007C31FF">
        <w:rPr>
          <w:spacing w:val="53"/>
          <w:sz w:val="24"/>
        </w:rPr>
        <w:t xml:space="preserve"> </w:t>
      </w:r>
      <w:r>
        <w:rPr>
          <w:sz w:val="24"/>
        </w:rPr>
        <w:t>dochovaný</w:t>
      </w:r>
      <w:r w:rsidRPr="007C31FF">
        <w:rPr>
          <w:spacing w:val="2"/>
          <w:sz w:val="24"/>
        </w:rPr>
        <w:t xml:space="preserve"> </w:t>
      </w:r>
      <w:r>
        <w:rPr>
          <w:sz w:val="24"/>
        </w:rPr>
        <w:t>příměstský</w:t>
      </w:r>
      <w:r w:rsidR="007C31FF">
        <w:rPr>
          <w:sz w:val="24"/>
        </w:rPr>
        <w:t xml:space="preserve"> </w:t>
      </w:r>
      <w:r>
        <w:t>charakter</w:t>
      </w:r>
      <w:r w:rsidRPr="007C31FF">
        <w:rPr>
          <w:spacing w:val="7"/>
        </w:rPr>
        <w:t xml:space="preserve"> </w:t>
      </w:r>
      <w:r>
        <w:t>zástavby</w:t>
      </w:r>
      <w:r w:rsidRPr="007C31FF">
        <w:rPr>
          <w:spacing w:val="10"/>
        </w:rPr>
        <w:t xml:space="preserve"> </w:t>
      </w:r>
      <w:r>
        <w:t>a</w:t>
      </w:r>
      <w:r w:rsidRPr="007C31FF">
        <w:rPr>
          <w:spacing w:val="10"/>
        </w:rPr>
        <w:t xml:space="preserve"> </w:t>
      </w:r>
      <w:r>
        <w:t>venkovský</w:t>
      </w:r>
      <w:r w:rsidRPr="007C31FF">
        <w:rPr>
          <w:spacing w:val="9"/>
        </w:rPr>
        <w:t xml:space="preserve"> </w:t>
      </w:r>
      <w:r>
        <w:t>charakter</w:t>
      </w:r>
      <w:r w:rsidRPr="007C31FF">
        <w:rPr>
          <w:spacing w:val="11"/>
        </w:rPr>
        <w:t xml:space="preserve"> </w:t>
      </w:r>
      <w:r>
        <w:t>osídlení</w:t>
      </w:r>
      <w:r w:rsidRPr="007C31FF">
        <w:rPr>
          <w:spacing w:val="10"/>
        </w:rPr>
        <w:t xml:space="preserve"> </w:t>
      </w:r>
      <w:r>
        <w:t>v okrajových</w:t>
      </w:r>
      <w:r w:rsidRPr="007C31FF">
        <w:rPr>
          <w:spacing w:val="10"/>
        </w:rPr>
        <w:t xml:space="preserve"> </w:t>
      </w:r>
      <w:r>
        <w:t>částech</w:t>
      </w:r>
      <w:r w:rsidRPr="007C31FF">
        <w:rPr>
          <w:spacing w:val="11"/>
        </w:rPr>
        <w:t xml:space="preserve"> </w:t>
      </w:r>
      <w:r>
        <w:t>obce.</w:t>
      </w:r>
      <w:r w:rsidRPr="007C31FF">
        <w:rPr>
          <w:spacing w:val="10"/>
        </w:rPr>
        <w:t xml:space="preserve"> </w:t>
      </w:r>
      <w:r>
        <w:t>Hmota</w:t>
      </w:r>
      <w:r w:rsidRPr="007C31FF">
        <w:rPr>
          <w:spacing w:val="-52"/>
        </w:rPr>
        <w:t xml:space="preserve"> </w:t>
      </w:r>
      <w:r>
        <w:t>a umístění stavebních objektů zachovají charakteristické hodnoty krajinného rázu a</w:t>
      </w:r>
      <w:r w:rsidRPr="007C31FF">
        <w:rPr>
          <w:spacing w:val="1"/>
        </w:rPr>
        <w:t xml:space="preserve"> </w:t>
      </w:r>
      <w:r>
        <w:t>celkové měřítko krajiny. Na zahrady rodinných domů je vhodná výsadba stanovištně</w:t>
      </w:r>
      <w:r w:rsidRPr="007C31FF">
        <w:rPr>
          <w:spacing w:val="1"/>
        </w:rPr>
        <w:t xml:space="preserve"> </w:t>
      </w:r>
      <w:r>
        <w:t>původních</w:t>
      </w:r>
      <w:r w:rsidRPr="007C31FF">
        <w:rPr>
          <w:spacing w:val="-2"/>
        </w:rPr>
        <w:t xml:space="preserve"> </w:t>
      </w:r>
      <w:r>
        <w:t>dřevin</w:t>
      </w:r>
    </w:p>
    <w:p w14:paraId="716F36BE" w14:textId="06DF4C31" w:rsidR="007C31FF" w:rsidRDefault="007C31FF" w:rsidP="002232D8">
      <w:pPr>
        <w:pStyle w:val="Odstavecseseznamem"/>
        <w:numPr>
          <w:ilvl w:val="0"/>
          <w:numId w:val="76"/>
        </w:numPr>
        <w:tabs>
          <w:tab w:val="left" w:pos="1025"/>
        </w:tabs>
        <w:spacing w:before="132"/>
        <w:ind w:right="1132" w:hanging="360"/>
        <w:jc w:val="both"/>
        <w:rPr>
          <w:sz w:val="24"/>
        </w:rPr>
      </w:pPr>
      <w:r w:rsidRPr="007C31FF">
        <w:rPr>
          <w:sz w:val="24"/>
        </w:rPr>
        <w:t>V</w:t>
      </w:r>
      <w:r>
        <w:rPr>
          <w:sz w:val="24"/>
        </w:rPr>
        <w:t xml:space="preserve">šechny nové </w:t>
      </w:r>
      <w:r w:rsidRPr="007C31FF">
        <w:rPr>
          <w:sz w:val="24"/>
        </w:rPr>
        <w:t>RD musí být připojeny do kanalizace pro veřejnou potřebu</w:t>
      </w:r>
    </w:p>
    <w:p w14:paraId="7A41B4BC" w14:textId="77777777" w:rsidR="002232D8" w:rsidRPr="007C31FF" w:rsidRDefault="002232D8" w:rsidP="002232D8">
      <w:pPr>
        <w:pStyle w:val="Odstavecseseznamem"/>
        <w:tabs>
          <w:tab w:val="left" w:pos="1025"/>
        </w:tabs>
        <w:spacing w:before="132"/>
        <w:ind w:right="1132" w:firstLine="0"/>
        <w:jc w:val="both"/>
        <w:rPr>
          <w:sz w:val="24"/>
        </w:rPr>
      </w:pPr>
    </w:p>
    <w:p w14:paraId="0E00E96C" w14:textId="77777777" w:rsidR="00D00E0A" w:rsidRPr="002232D8" w:rsidRDefault="0053780C" w:rsidP="002232D8">
      <w:pPr>
        <w:pStyle w:val="Nadpis4"/>
        <w:shd w:val="clear" w:color="auto" w:fill="D9D9D9" w:themeFill="background1" w:themeFillShade="D9"/>
        <w:ind w:left="397" w:right="1134"/>
        <w:rPr>
          <w:sz w:val="28"/>
          <w:szCs w:val="28"/>
        </w:rPr>
      </w:pPr>
      <w:bookmarkStart w:id="44" w:name="_bookmark53"/>
      <w:bookmarkEnd w:id="44"/>
      <w:r w:rsidRPr="002232D8">
        <w:rPr>
          <w:sz w:val="28"/>
          <w:szCs w:val="28"/>
        </w:rPr>
        <w:t>F. 2. 2. Plochy rekreace</w:t>
      </w:r>
    </w:p>
    <w:p w14:paraId="5407945F" w14:textId="77777777" w:rsidR="00D00E0A" w:rsidRPr="002232D8" w:rsidRDefault="00D00E0A">
      <w:pPr>
        <w:pStyle w:val="Zkladntext"/>
        <w:spacing w:before="9"/>
        <w:rPr>
          <w:b/>
        </w:rPr>
      </w:pPr>
    </w:p>
    <w:p w14:paraId="41D3ECEF" w14:textId="09AF2F30" w:rsidR="00D00E0A" w:rsidRPr="002232D8" w:rsidRDefault="002232D8" w:rsidP="002232D8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RI</w:t>
      </w:r>
      <w:r w:rsidR="0053780C" w:rsidRPr="002232D8">
        <w:rPr>
          <w:spacing w:val="-2"/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–</w:t>
      </w:r>
      <w:r w:rsidRPr="002232D8">
        <w:rPr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REKREAC</w:t>
      </w:r>
      <w:r w:rsidR="0055087A" w:rsidRPr="002232D8">
        <w:rPr>
          <w:sz w:val="28"/>
          <w:szCs w:val="28"/>
        </w:rPr>
        <w:t>E INDIVIDUÁLNÍ</w:t>
      </w:r>
    </w:p>
    <w:p w14:paraId="6CBC046C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040281B9" w14:textId="77777777" w:rsidR="00D00E0A" w:rsidRDefault="0053780C" w:rsidP="009E3364">
      <w:pPr>
        <w:pStyle w:val="Odstavecseseznamem"/>
        <w:numPr>
          <w:ilvl w:val="0"/>
          <w:numId w:val="15"/>
        </w:numPr>
        <w:tabs>
          <w:tab w:val="left" w:pos="1025"/>
        </w:tabs>
        <w:spacing w:before="3"/>
        <w:ind w:left="1024" w:hanging="349"/>
        <w:jc w:val="both"/>
        <w:rPr>
          <w:sz w:val="24"/>
        </w:rPr>
      </w:pPr>
      <w:r>
        <w:rPr>
          <w:sz w:val="24"/>
        </w:rPr>
        <w:t>rekreace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stavbách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4"/>
          <w:sz w:val="24"/>
        </w:rPr>
        <w:t xml:space="preserve"> </w:t>
      </w:r>
      <w:r>
        <w:rPr>
          <w:sz w:val="24"/>
        </w:rPr>
        <w:t>rodinnou</w:t>
      </w:r>
      <w:r>
        <w:rPr>
          <w:spacing w:val="-1"/>
          <w:sz w:val="24"/>
        </w:rPr>
        <w:t xml:space="preserve"> </w:t>
      </w:r>
      <w:r>
        <w:rPr>
          <w:sz w:val="24"/>
        </w:rPr>
        <w:t>rekreaci</w:t>
      </w:r>
    </w:p>
    <w:p w14:paraId="375D4CE2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115B5B70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stavby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rodinnou</w:t>
      </w:r>
      <w:r>
        <w:rPr>
          <w:spacing w:val="-2"/>
          <w:sz w:val="24"/>
        </w:rPr>
        <w:t xml:space="preserve"> </w:t>
      </w:r>
      <w:r>
        <w:rPr>
          <w:sz w:val="24"/>
        </w:rPr>
        <w:t>rekreaci</w:t>
      </w:r>
    </w:p>
    <w:p w14:paraId="78CF8949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ind w:right="1134" w:hanging="360"/>
        <w:rPr>
          <w:sz w:val="24"/>
        </w:rPr>
      </w:pPr>
      <w:r>
        <w:rPr>
          <w:sz w:val="24"/>
        </w:rPr>
        <w:t>stavby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27"/>
          <w:sz w:val="24"/>
        </w:rPr>
        <w:t xml:space="preserve"> </w:t>
      </w:r>
      <w:r>
        <w:rPr>
          <w:sz w:val="24"/>
        </w:rPr>
        <w:t>které</w:t>
      </w:r>
      <w:r>
        <w:rPr>
          <w:spacing w:val="30"/>
          <w:sz w:val="24"/>
        </w:rPr>
        <w:t xml:space="preserve"> </w:t>
      </w:r>
      <w:r>
        <w:rPr>
          <w:sz w:val="24"/>
        </w:rPr>
        <w:t>souvisejí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jsou</w:t>
      </w:r>
      <w:r>
        <w:rPr>
          <w:spacing w:val="28"/>
          <w:sz w:val="24"/>
        </w:rPr>
        <w:t xml:space="preserve"> </w:t>
      </w:r>
      <w:r>
        <w:rPr>
          <w:sz w:val="24"/>
        </w:rPr>
        <w:t>slučitelné</w:t>
      </w:r>
      <w:r>
        <w:rPr>
          <w:spacing w:val="27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rekreací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mohou</w:t>
      </w:r>
      <w:r>
        <w:rPr>
          <w:spacing w:val="27"/>
          <w:sz w:val="24"/>
        </w:rPr>
        <w:t xml:space="preserve"> </w:t>
      </w:r>
      <w:r>
        <w:rPr>
          <w:sz w:val="24"/>
        </w:rPr>
        <w:t>být</w:t>
      </w:r>
      <w:r>
        <w:rPr>
          <w:spacing w:val="27"/>
          <w:sz w:val="24"/>
        </w:rPr>
        <w:t xml:space="preserve"> </w:t>
      </w:r>
      <w:r>
        <w:rPr>
          <w:sz w:val="24"/>
        </w:rPr>
        <w:t>dle</w:t>
      </w:r>
      <w:r>
        <w:rPr>
          <w:spacing w:val="-52"/>
          <w:sz w:val="24"/>
        </w:rPr>
        <w:t xml:space="preserve"> </w:t>
      </w:r>
      <w:r>
        <w:rPr>
          <w:sz w:val="24"/>
        </w:rPr>
        <w:t>ustanovení</w:t>
      </w:r>
      <w:r>
        <w:rPr>
          <w:spacing w:val="-4"/>
          <w:sz w:val="24"/>
        </w:rPr>
        <w:t xml:space="preserve"> </w:t>
      </w:r>
      <w:r>
        <w:rPr>
          <w:sz w:val="24"/>
        </w:rPr>
        <w:t>stavebního</w:t>
      </w:r>
      <w:r>
        <w:rPr>
          <w:spacing w:val="-4"/>
          <w:sz w:val="24"/>
        </w:rPr>
        <w:t xml:space="preserve"> </w:t>
      </w:r>
      <w:r>
        <w:rPr>
          <w:sz w:val="24"/>
        </w:rPr>
        <w:t>zákona</w:t>
      </w:r>
      <w:r>
        <w:rPr>
          <w:spacing w:val="-1"/>
          <w:sz w:val="24"/>
        </w:rPr>
        <w:t xml:space="preserve"> </w:t>
      </w:r>
      <w:r>
        <w:rPr>
          <w:sz w:val="24"/>
        </w:rPr>
        <w:t>umístěny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pozemku stavby</w:t>
      </w:r>
      <w:r>
        <w:rPr>
          <w:spacing w:val="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rodinnou</w:t>
      </w:r>
      <w:r>
        <w:rPr>
          <w:spacing w:val="-2"/>
          <w:sz w:val="24"/>
        </w:rPr>
        <w:t xml:space="preserve"> </w:t>
      </w:r>
      <w:r>
        <w:rPr>
          <w:sz w:val="24"/>
        </w:rPr>
        <w:t>rekreaci</w:t>
      </w:r>
    </w:p>
    <w:p w14:paraId="4CD2BF2A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rekreační</w:t>
      </w:r>
      <w:r>
        <w:rPr>
          <w:spacing w:val="-2"/>
          <w:sz w:val="24"/>
        </w:rPr>
        <w:t xml:space="preserve"> </w:t>
      </w:r>
      <w:r>
        <w:rPr>
          <w:sz w:val="24"/>
        </w:rPr>
        <w:t>louky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zeleň</w:t>
      </w:r>
    </w:p>
    <w:p w14:paraId="4BFC7BA9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lastRenderedPageBreak/>
        <w:t>veřejná</w:t>
      </w:r>
      <w:r>
        <w:rPr>
          <w:spacing w:val="-4"/>
          <w:sz w:val="24"/>
        </w:rPr>
        <w:t xml:space="preserve"> </w:t>
      </w:r>
      <w:r>
        <w:rPr>
          <w:sz w:val="24"/>
        </w:rPr>
        <w:t>tábořiště</w:t>
      </w:r>
    </w:p>
    <w:p w14:paraId="3020CE39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spacing w:line="242" w:lineRule="auto"/>
        <w:ind w:right="1134" w:hanging="360"/>
        <w:jc w:val="both"/>
        <w:rPr>
          <w:sz w:val="24"/>
        </w:rPr>
      </w:pPr>
      <w:r>
        <w:rPr>
          <w:sz w:val="24"/>
        </w:rPr>
        <w:t>další stavby a zařízení související a slučitelná s rekreací (např. sanitární zařízení, bufet</w:t>
      </w:r>
      <w:r>
        <w:rPr>
          <w:spacing w:val="1"/>
          <w:sz w:val="24"/>
        </w:rPr>
        <w:t xml:space="preserve"> </w:t>
      </w:r>
      <w:r>
        <w:rPr>
          <w:sz w:val="24"/>
        </w:rPr>
        <w:t>apod.)</w:t>
      </w:r>
    </w:p>
    <w:p w14:paraId="759433A6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ind w:right="1137" w:hanging="360"/>
        <w:jc w:val="both"/>
        <w:rPr>
          <w:sz w:val="24"/>
        </w:rPr>
      </w:pPr>
      <w:r>
        <w:rPr>
          <w:sz w:val="24"/>
        </w:rPr>
        <w:t>stavby související technické a dopravní infrastruktury (např. vedení a stavby technické</w:t>
      </w:r>
      <w:r>
        <w:rPr>
          <w:spacing w:val="-52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místní</w:t>
      </w:r>
      <w:r>
        <w:rPr>
          <w:spacing w:val="1"/>
          <w:sz w:val="24"/>
        </w:rPr>
        <w:t xml:space="preserve"> </w:t>
      </w:r>
      <w:r>
        <w:rPr>
          <w:sz w:val="24"/>
        </w:rPr>
        <w:t>komunikace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hlavního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využití,</w:t>
      </w:r>
      <w:r>
        <w:rPr>
          <w:spacing w:val="1"/>
          <w:sz w:val="24"/>
        </w:rPr>
        <w:t xml:space="preserve"> </w:t>
      </w:r>
      <w:r>
        <w:rPr>
          <w:sz w:val="24"/>
        </w:rPr>
        <w:t>chodníky, apod.)</w:t>
      </w:r>
    </w:p>
    <w:p w14:paraId="518E6A6E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spacing w:line="304" w:lineRule="exact"/>
        <w:ind w:left="1024" w:hanging="349"/>
        <w:jc w:val="both"/>
        <w:rPr>
          <w:sz w:val="24"/>
        </w:rPr>
      </w:pPr>
      <w:r>
        <w:rPr>
          <w:sz w:val="24"/>
        </w:rPr>
        <w:t>veřejná</w:t>
      </w:r>
      <w:r>
        <w:rPr>
          <w:spacing w:val="-4"/>
          <w:sz w:val="24"/>
        </w:rPr>
        <w:t xml:space="preserve"> </w:t>
      </w:r>
      <w:r>
        <w:rPr>
          <w:sz w:val="24"/>
        </w:rPr>
        <w:t>prostranství</w:t>
      </w:r>
    </w:p>
    <w:p w14:paraId="5F95D301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ind w:left="1024" w:hanging="349"/>
        <w:jc w:val="both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stability.</w:t>
      </w:r>
    </w:p>
    <w:p w14:paraId="7425DCD3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funkční využití:</w:t>
      </w:r>
    </w:p>
    <w:p w14:paraId="6B958DA0" w14:textId="16671B8D" w:rsidR="00D00E0A" w:rsidRDefault="0053780C" w:rsidP="009E3364">
      <w:pPr>
        <w:pStyle w:val="Odstavecseseznamem"/>
        <w:numPr>
          <w:ilvl w:val="0"/>
          <w:numId w:val="79"/>
        </w:numPr>
        <w:tabs>
          <w:tab w:val="left" w:pos="1025"/>
        </w:tabs>
        <w:spacing w:before="2"/>
        <w:ind w:right="1134"/>
        <w:jc w:val="both"/>
        <w:rPr>
          <w:sz w:val="24"/>
        </w:rPr>
      </w:pPr>
      <w:r>
        <w:rPr>
          <w:sz w:val="24"/>
        </w:rPr>
        <w:t>liniové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veřejné</w:t>
      </w:r>
      <w:r>
        <w:rPr>
          <w:spacing w:val="1"/>
          <w:sz w:val="24"/>
        </w:rPr>
        <w:t xml:space="preserve"> </w:t>
      </w:r>
      <w:r>
        <w:rPr>
          <w:sz w:val="24"/>
        </w:rPr>
        <w:t>technické</w:t>
      </w:r>
      <w:r>
        <w:rPr>
          <w:spacing w:val="1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přímo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 w:rsidR="002232D8">
        <w:rPr>
          <w:spacing w:val="55"/>
          <w:sz w:val="24"/>
        </w:rPr>
        <w:t xml:space="preserve"> </w:t>
      </w:r>
      <w:r>
        <w:rPr>
          <w:sz w:val="24"/>
        </w:rPr>
        <w:t>hlavním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využitím,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zachována</w:t>
      </w:r>
      <w:r>
        <w:rPr>
          <w:spacing w:val="1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hlavního,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63672072" w14:textId="77777777" w:rsidR="00D00E0A" w:rsidRDefault="0053780C" w:rsidP="009E3364">
      <w:pPr>
        <w:pStyle w:val="Odstavecseseznamem"/>
        <w:numPr>
          <w:ilvl w:val="0"/>
          <w:numId w:val="79"/>
        </w:numPr>
        <w:tabs>
          <w:tab w:val="left" w:pos="1025"/>
        </w:tabs>
        <w:spacing w:before="2"/>
        <w:ind w:right="1132" w:hanging="360"/>
        <w:jc w:val="both"/>
        <w:rPr>
          <w:sz w:val="24"/>
        </w:rPr>
      </w:pPr>
      <w:r>
        <w:rPr>
          <w:sz w:val="24"/>
        </w:rPr>
        <w:t>parkovací</w:t>
      </w:r>
      <w:r>
        <w:rPr>
          <w:spacing w:val="1"/>
          <w:sz w:val="24"/>
        </w:rPr>
        <w:t xml:space="preserve"> </w:t>
      </w:r>
      <w:r>
        <w:rPr>
          <w:sz w:val="24"/>
        </w:rPr>
        <w:t>plochy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rozsahem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způsobem</w:t>
      </w:r>
      <w:r>
        <w:rPr>
          <w:spacing w:val="1"/>
          <w:sz w:val="24"/>
        </w:rPr>
        <w:t xml:space="preserve"> </w:t>
      </w:r>
      <w:r>
        <w:rPr>
          <w:sz w:val="24"/>
        </w:rPr>
        <w:t>využití</w:t>
      </w:r>
      <w:r>
        <w:rPr>
          <w:spacing w:val="1"/>
          <w:sz w:val="24"/>
        </w:rPr>
        <w:t xml:space="preserve"> </w:t>
      </w:r>
      <w:r>
        <w:rPr>
          <w:sz w:val="24"/>
        </w:rPr>
        <w:t>odpovídají</w:t>
      </w:r>
      <w:r>
        <w:rPr>
          <w:spacing w:val="1"/>
          <w:sz w:val="24"/>
        </w:rPr>
        <w:t xml:space="preserve"> </w:t>
      </w:r>
      <w:r>
        <w:rPr>
          <w:sz w:val="24"/>
        </w:rPr>
        <w:t>hlavnímu</w:t>
      </w:r>
      <w:r>
        <w:rPr>
          <w:spacing w:val="1"/>
          <w:sz w:val="24"/>
        </w:rPr>
        <w:t xml:space="preserve"> </w:t>
      </w:r>
      <w:r>
        <w:rPr>
          <w:sz w:val="24"/>
        </w:rPr>
        <w:t>nebo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přípustnému</w:t>
      </w:r>
      <w:r>
        <w:rPr>
          <w:spacing w:val="-1"/>
          <w:sz w:val="24"/>
        </w:rPr>
        <w:t xml:space="preserve"> </w:t>
      </w:r>
      <w:r>
        <w:rPr>
          <w:sz w:val="24"/>
        </w:rPr>
        <w:t>využití</w:t>
      </w:r>
    </w:p>
    <w:p w14:paraId="751F813F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funkční využití:</w:t>
      </w:r>
    </w:p>
    <w:p w14:paraId="54AE5309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before="2" w:line="242" w:lineRule="auto"/>
        <w:ind w:right="1139"/>
        <w:rPr>
          <w:sz w:val="24"/>
        </w:rPr>
      </w:pPr>
      <w:r>
        <w:rPr>
          <w:sz w:val="24"/>
        </w:rPr>
        <w:t>objekty,</w:t>
      </w:r>
      <w:r>
        <w:rPr>
          <w:spacing w:val="34"/>
          <w:sz w:val="24"/>
        </w:rPr>
        <w:t xml:space="preserve"> </w:t>
      </w:r>
      <w:r>
        <w:rPr>
          <w:sz w:val="24"/>
        </w:rPr>
        <w:t>stavby</w:t>
      </w:r>
      <w:r>
        <w:rPr>
          <w:spacing w:val="34"/>
          <w:sz w:val="24"/>
        </w:rPr>
        <w:t xml:space="preserve"> </w:t>
      </w:r>
      <w:r>
        <w:rPr>
          <w:sz w:val="24"/>
        </w:rPr>
        <w:t>a</w:t>
      </w:r>
      <w:r>
        <w:rPr>
          <w:spacing w:val="35"/>
          <w:sz w:val="24"/>
        </w:rPr>
        <w:t xml:space="preserve"> </w:t>
      </w:r>
      <w:r>
        <w:rPr>
          <w:sz w:val="24"/>
        </w:rPr>
        <w:t>činnosti</w:t>
      </w:r>
      <w:r>
        <w:rPr>
          <w:spacing w:val="35"/>
          <w:sz w:val="24"/>
        </w:rPr>
        <w:t xml:space="preserve"> </w:t>
      </w:r>
      <w:r>
        <w:rPr>
          <w:sz w:val="24"/>
        </w:rPr>
        <w:t>neuvedené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35"/>
          <w:sz w:val="24"/>
        </w:rPr>
        <w:t xml:space="preserve"> </w:t>
      </w:r>
      <w:r>
        <w:rPr>
          <w:sz w:val="24"/>
        </w:rPr>
        <w:t>s</w:t>
      </w:r>
      <w:r>
        <w:rPr>
          <w:spacing w:val="35"/>
          <w:sz w:val="24"/>
        </w:rPr>
        <w:t xml:space="preserve"> </w:t>
      </w:r>
      <w:r>
        <w:rPr>
          <w:sz w:val="24"/>
        </w:rPr>
        <w:t>hlavním,</w:t>
      </w:r>
      <w:r>
        <w:rPr>
          <w:spacing w:val="33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3EB45191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bydlení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stavební</w:t>
      </w:r>
      <w:r>
        <w:rPr>
          <w:spacing w:val="-3"/>
          <w:sz w:val="24"/>
        </w:rPr>
        <w:t xml:space="preserve"> </w:t>
      </w:r>
      <w:r>
        <w:rPr>
          <w:sz w:val="24"/>
        </w:rPr>
        <w:t>úpravy staveb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trvalé</w:t>
      </w:r>
      <w:r>
        <w:rPr>
          <w:spacing w:val="-3"/>
          <w:sz w:val="24"/>
        </w:rPr>
        <w:t xml:space="preserve"> </w:t>
      </w:r>
      <w:r>
        <w:rPr>
          <w:sz w:val="24"/>
        </w:rPr>
        <w:t>bydlení</w:t>
      </w:r>
    </w:p>
    <w:p w14:paraId="26AA0497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ind w:left="1024" w:hanging="349"/>
        <w:rPr>
          <w:sz w:val="24"/>
        </w:rPr>
      </w:pPr>
      <w:r>
        <w:rPr>
          <w:sz w:val="24"/>
        </w:rPr>
        <w:t>podnikatelská</w:t>
      </w:r>
      <w:r>
        <w:rPr>
          <w:spacing w:val="-3"/>
          <w:sz w:val="24"/>
        </w:rPr>
        <w:t xml:space="preserve"> </w:t>
      </w:r>
      <w:r>
        <w:rPr>
          <w:sz w:val="24"/>
        </w:rPr>
        <w:t>činnost</w:t>
      </w:r>
      <w:r>
        <w:rPr>
          <w:spacing w:val="-4"/>
          <w:sz w:val="24"/>
        </w:rPr>
        <w:t xml:space="preserve"> </w:t>
      </w:r>
      <w:r>
        <w:rPr>
          <w:sz w:val="24"/>
        </w:rPr>
        <w:t>s vlastními</w:t>
      </w:r>
      <w:r>
        <w:rPr>
          <w:spacing w:val="-5"/>
          <w:sz w:val="24"/>
        </w:rPr>
        <w:t xml:space="preserve"> </w:t>
      </w:r>
      <w:r>
        <w:rPr>
          <w:sz w:val="24"/>
        </w:rPr>
        <w:t>stavbami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prostory</w:t>
      </w:r>
    </w:p>
    <w:p w14:paraId="637ED152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dlouhodobé</w:t>
      </w:r>
      <w:r>
        <w:rPr>
          <w:spacing w:val="-4"/>
          <w:sz w:val="24"/>
        </w:rPr>
        <w:t xml:space="preserve"> </w:t>
      </w:r>
      <w:r>
        <w:rPr>
          <w:sz w:val="24"/>
        </w:rPr>
        <w:t>odstavování</w:t>
      </w:r>
      <w:r>
        <w:rPr>
          <w:spacing w:val="-4"/>
          <w:sz w:val="24"/>
        </w:rPr>
        <w:t xml:space="preserve"> </w:t>
      </w:r>
      <w:r>
        <w:rPr>
          <w:sz w:val="24"/>
        </w:rPr>
        <w:t>vozidel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mobilní</w:t>
      </w:r>
      <w:r>
        <w:rPr>
          <w:spacing w:val="-4"/>
          <w:sz w:val="24"/>
        </w:rPr>
        <w:t xml:space="preserve"> </w:t>
      </w:r>
      <w:r>
        <w:rPr>
          <w:sz w:val="24"/>
        </w:rPr>
        <w:t>techniky</w:t>
      </w:r>
    </w:p>
    <w:p w14:paraId="13312709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dělení</w:t>
      </w:r>
      <w:r>
        <w:rPr>
          <w:spacing w:val="-5"/>
          <w:sz w:val="24"/>
        </w:rPr>
        <w:t xml:space="preserve"> </w:t>
      </w:r>
      <w:r>
        <w:rPr>
          <w:sz w:val="24"/>
        </w:rPr>
        <w:t>pozemků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účelem</w:t>
      </w:r>
      <w:r>
        <w:rPr>
          <w:spacing w:val="-2"/>
          <w:sz w:val="24"/>
        </w:rPr>
        <w:t xml:space="preserve"> </w:t>
      </w:r>
      <w:r>
        <w:rPr>
          <w:sz w:val="24"/>
        </w:rPr>
        <w:t>výstavby</w:t>
      </w:r>
      <w:r>
        <w:rPr>
          <w:spacing w:val="-4"/>
          <w:sz w:val="24"/>
        </w:rPr>
        <w:t xml:space="preserve"> </w:t>
      </w:r>
      <w:r>
        <w:rPr>
          <w:sz w:val="24"/>
        </w:rPr>
        <w:t>nových</w:t>
      </w:r>
      <w:r>
        <w:rPr>
          <w:spacing w:val="-2"/>
          <w:sz w:val="24"/>
        </w:rPr>
        <w:t xml:space="preserve"> </w:t>
      </w:r>
      <w:r>
        <w:rPr>
          <w:sz w:val="24"/>
        </w:rPr>
        <w:t>staveb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2"/>
          <w:sz w:val="24"/>
        </w:rPr>
        <w:t xml:space="preserve"> </w:t>
      </w:r>
      <w:r>
        <w:rPr>
          <w:sz w:val="24"/>
        </w:rPr>
        <w:t>rodinnou</w:t>
      </w:r>
      <w:r>
        <w:rPr>
          <w:spacing w:val="-2"/>
          <w:sz w:val="24"/>
        </w:rPr>
        <w:t xml:space="preserve"> </w:t>
      </w:r>
      <w:r>
        <w:rPr>
          <w:sz w:val="24"/>
        </w:rPr>
        <w:t>rekreaci</w:t>
      </w:r>
    </w:p>
    <w:p w14:paraId="79FE2597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25F50360" w14:textId="60B01E02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before="2" w:line="242" w:lineRule="auto"/>
        <w:ind w:right="1131"/>
        <w:rPr>
          <w:sz w:val="24"/>
        </w:rPr>
      </w:pPr>
      <w:r>
        <w:rPr>
          <w:sz w:val="24"/>
        </w:rPr>
        <w:t>koeficient</w:t>
      </w:r>
      <w:r>
        <w:rPr>
          <w:spacing w:val="1"/>
          <w:sz w:val="24"/>
        </w:rPr>
        <w:t xml:space="preserve"> </w:t>
      </w:r>
      <w:r>
        <w:rPr>
          <w:sz w:val="24"/>
        </w:rPr>
        <w:t>zeleně</w:t>
      </w:r>
      <w:r w:rsidR="002232D8"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minimálně</w:t>
      </w:r>
      <w:r>
        <w:rPr>
          <w:spacing w:val="3"/>
          <w:sz w:val="24"/>
        </w:rPr>
        <w:t xml:space="preserve"> </w:t>
      </w:r>
      <w:r>
        <w:rPr>
          <w:sz w:val="24"/>
        </w:rPr>
        <w:t>0,85</w:t>
      </w:r>
      <w:r>
        <w:rPr>
          <w:spacing w:val="4"/>
          <w:sz w:val="24"/>
        </w:rPr>
        <w:t xml:space="preserve"> </w:t>
      </w:r>
    </w:p>
    <w:p w14:paraId="438F348B" w14:textId="34AD4BD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ind w:right="1142" w:hanging="360"/>
        <w:rPr>
          <w:sz w:val="24"/>
        </w:rPr>
      </w:pPr>
      <w:r>
        <w:rPr>
          <w:sz w:val="24"/>
        </w:rPr>
        <w:t>výškový</w:t>
      </w:r>
      <w:r w:rsidRPr="002232D8">
        <w:rPr>
          <w:sz w:val="24"/>
        </w:rPr>
        <w:t xml:space="preserve"> </w:t>
      </w:r>
      <w:r>
        <w:rPr>
          <w:sz w:val="24"/>
        </w:rPr>
        <w:t>limit</w:t>
      </w:r>
      <w:r w:rsidRPr="002232D8">
        <w:rPr>
          <w:sz w:val="24"/>
        </w:rPr>
        <w:t xml:space="preserve"> </w:t>
      </w:r>
      <w:r>
        <w:rPr>
          <w:sz w:val="24"/>
        </w:rPr>
        <w:t>novostaveb</w:t>
      </w:r>
      <w:r w:rsidRPr="002232D8">
        <w:rPr>
          <w:sz w:val="24"/>
        </w:rPr>
        <w:t xml:space="preserve"> </w:t>
      </w:r>
      <w:r>
        <w:rPr>
          <w:sz w:val="24"/>
        </w:rPr>
        <w:t>a</w:t>
      </w:r>
      <w:r w:rsidRPr="002232D8">
        <w:rPr>
          <w:sz w:val="24"/>
        </w:rPr>
        <w:t xml:space="preserve"> </w:t>
      </w:r>
      <w:r>
        <w:rPr>
          <w:sz w:val="24"/>
        </w:rPr>
        <w:t>staveb</w:t>
      </w:r>
      <w:r w:rsidRPr="002232D8">
        <w:rPr>
          <w:sz w:val="24"/>
        </w:rPr>
        <w:t xml:space="preserve"> </w:t>
      </w:r>
      <w:r>
        <w:rPr>
          <w:sz w:val="24"/>
        </w:rPr>
        <w:t>pro</w:t>
      </w:r>
      <w:r w:rsidRPr="002232D8">
        <w:rPr>
          <w:sz w:val="24"/>
        </w:rPr>
        <w:t xml:space="preserve"> </w:t>
      </w:r>
      <w:r>
        <w:rPr>
          <w:sz w:val="24"/>
        </w:rPr>
        <w:t>rodinnou</w:t>
      </w:r>
      <w:r w:rsidRPr="002232D8">
        <w:rPr>
          <w:sz w:val="24"/>
        </w:rPr>
        <w:t xml:space="preserve"> </w:t>
      </w:r>
      <w:r>
        <w:rPr>
          <w:sz w:val="24"/>
        </w:rPr>
        <w:t>rekreaci</w:t>
      </w:r>
      <w:r w:rsidRPr="002232D8">
        <w:rPr>
          <w:sz w:val="24"/>
        </w:rPr>
        <w:t xml:space="preserve"> </w:t>
      </w:r>
      <w:r>
        <w:rPr>
          <w:sz w:val="24"/>
        </w:rPr>
        <w:t>po</w:t>
      </w:r>
      <w:r w:rsidRPr="002232D8">
        <w:rPr>
          <w:sz w:val="24"/>
        </w:rPr>
        <w:t xml:space="preserve"> </w:t>
      </w:r>
      <w:r>
        <w:rPr>
          <w:sz w:val="24"/>
        </w:rPr>
        <w:t>stavebních</w:t>
      </w:r>
      <w:r w:rsidRPr="002232D8">
        <w:rPr>
          <w:sz w:val="24"/>
        </w:rPr>
        <w:t xml:space="preserve"> </w:t>
      </w:r>
      <w:r>
        <w:rPr>
          <w:sz w:val="24"/>
        </w:rPr>
        <w:t>úpravách</w:t>
      </w:r>
      <w:r w:rsidRPr="002232D8">
        <w:rPr>
          <w:sz w:val="24"/>
        </w:rPr>
        <w:t xml:space="preserve"> </w:t>
      </w:r>
      <w:r w:rsidR="00FE69C6" w:rsidRPr="002232D8">
        <w:rPr>
          <w:sz w:val="24"/>
        </w:rPr>
        <w:t>(změnách dokončených staveb)</w:t>
      </w:r>
      <w:r w:rsidR="00FE69C6">
        <w:rPr>
          <w:sz w:val="24"/>
        </w:rPr>
        <w:t xml:space="preserve"> </w:t>
      </w:r>
      <w:r>
        <w:rPr>
          <w:sz w:val="24"/>
        </w:rPr>
        <w:t>je</w:t>
      </w:r>
      <w:r w:rsidR="002232D8">
        <w:rPr>
          <w:sz w:val="24"/>
        </w:rPr>
        <w:t xml:space="preserve"> </w:t>
      </w:r>
      <w:r w:rsidRPr="002232D8">
        <w:rPr>
          <w:sz w:val="24"/>
        </w:rPr>
        <w:t xml:space="preserve"> </w:t>
      </w:r>
      <w:r>
        <w:rPr>
          <w:sz w:val="24"/>
        </w:rPr>
        <w:t>maximálně</w:t>
      </w:r>
      <w:r w:rsidRPr="002232D8">
        <w:rPr>
          <w:sz w:val="24"/>
        </w:rPr>
        <w:t xml:space="preserve"> </w:t>
      </w:r>
      <w:r>
        <w:rPr>
          <w:sz w:val="24"/>
        </w:rPr>
        <w:t>1</w:t>
      </w:r>
      <w:r w:rsidR="0011433A" w:rsidRPr="002232D8">
        <w:rPr>
          <w:sz w:val="24"/>
        </w:rPr>
        <w:t>NP+P</w:t>
      </w:r>
      <w:r w:rsidRPr="002232D8">
        <w:rPr>
          <w:sz w:val="24"/>
        </w:rPr>
        <w:t xml:space="preserve"> </w:t>
      </w:r>
    </w:p>
    <w:p w14:paraId="593381D3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before="2"/>
        <w:ind w:left="1024" w:hanging="349"/>
        <w:rPr>
          <w:sz w:val="24"/>
        </w:rPr>
      </w:pPr>
      <w:r>
        <w:rPr>
          <w:sz w:val="24"/>
        </w:rPr>
        <w:t>změny</w:t>
      </w:r>
      <w:r w:rsidRPr="002232D8">
        <w:rPr>
          <w:sz w:val="24"/>
        </w:rPr>
        <w:t xml:space="preserve"> </w:t>
      </w:r>
      <w:r>
        <w:rPr>
          <w:sz w:val="24"/>
        </w:rPr>
        <w:t>objemu</w:t>
      </w:r>
      <w:r w:rsidRPr="002232D8">
        <w:rPr>
          <w:sz w:val="24"/>
        </w:rPr>
        <w:t xml:space="preserve"> </w:t>
      </w:r>
      <w:r>
        <w:rPr>
          <w:sz w:val="24"/>
        </w:rPr>
        <w:t>stávajících</w:t>
      </w:r>
      <w:r w:rsidRPr="002232D8">
        <w:rPr>
          <w:sz w:val="24"/>
        </w:rPr>
        <w:t xml:space="preserve"> </w:t>
      </w:r>
      <w:r>
        <w:rPr>
          <w:sz w:val="24"/>
        </w:rPr>
        <w:t>staveb</w:t>
      </w:r>
      <w:r w:rsidRPr="002232D8">
        <w:rPr>
          <w:sz w:val="24"/>
        </w:rPr>
        <w:t xml:space="preserve"> </w:t>
      </w:r>
      <w:r>
        <w:rPr>
          <w:sz w:val="24"/>
        </w:rPr>
        <w:t>jsou</w:t>
      </w:r>
      <w:r w:rsidRPr="002232D8">
        <w:rPr>
          <w:sz w:val="24"/>
        </w:rPr>
        <w:t xml:space="preserve"> </w:t>
      </w:r>
      <w:r>
        <w:rPr>
          <w:sz w:val="24"/>
        </w:rPr>
        <w:t>nepřípustné</w:t>
      </w:r>
    </w:p>
    <w:p w14:paraId="28084E9A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before="2"/>
        <w:ind w:right="1301" w:hanging="360"/>
        <w:rPr>
          <w:sz w:val="24"/>
        </w:rPr>
      </w:pPr>
      <w:r>
        <w:rPr>
          <w:sz w:val="24"/>
        </w:rPr>
        <w:t>novostavby a stavby pro rodinnou rekreaci po stavebních úpravách budou připojeny</w:t>
      </w:r>
      <w:r>
        <w:rPr>
          <w:spacing w:val="-5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2"/>
          <w:sz w:val="24"/>
        </w:rPr>
        <w:t xml:space="preserve"> </w:t>
      </w:r>
      <w:r>
        <w:rPr>
          <w:sz w:val="24"/>
        </w:rPr>
        <w:t>likvidaci</w:t>
      </w:r>
      <w:r>
        <w:rPr>
          <w:spacing w:val="-1"/>
          <w:sz w:val="24"/>
        </w:rPr>
        <w:t xml:space="preserve"> </w:t>
      </w:r>
      <w:r>
        <w:rPr>
          <w:sz w:val="24"/>
        </w:rPr>
        <w:t>odpadních</w:t>
      </w:r>
      <w:r>
        <w:rPr>
          <w:spacing w:val="-2"/>
          <w:sz w:val="24"/>
        </w:rPr>
        <w:t xml:space="preserve"> </w:t>
      </w:r>
      <w:r>
        <w:rPr>
          <w:sz w:val="24"/>
        </w:rPr>
        <w:t>vod</w:t>
      </w:r>
      <w:r>
        <w:rPr>
          <w:spacing w:val="-2"/>
          <w:sz w:val="24"/>
        </w:rPr>
        <w:t xml:space="preserve"> </w:t>
      </w:r>
      <w:r>
        <w:rPr>
          <w:sz w:val="24"/>
        </w:rPr>
        <w:t>ekologicky</w:t>
      </w:r>
      <w:r>
        <w:rPr>
          <w:spacing w:val="-1"/>
          <w:sz w:val="24"/>
        </w:rPr>
        <w:t xml:space="preserve"> </w:t>
      </w:r>
      <w:r>
        <w:rPr>
          <w:sz w:val="24"/>
        </w:rPr>
        <w:t>nezávadným</w:t>
      </w:r>
      <w:r>
        <w:rPr>
          <w:spacing w:val="-2"/>
          <w:sz w:val="24"/>
        </w:rPr>
        <w:t xml:space="preserve"> </w:t>
      </w:r>
      <w:r>
        <w:rPr>
          <w:sz w:val="24"/>
        </w:rPr>
        <w:t>způsobem</w:t>
      </w:r>
    </w:p>
    <w:p w14:paraId="61BC2057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při</w:t>
      </w:r>
      <w:r>
        <w:rPr>
          <w:spacing w:val="-2"/>
          <w:sz w:val="24"/>
        </w:rPr>
        <w:t xml:space="preserve"> </w:t>
      </w:r>
      <w:r>
        <w:rPr>
          <w:sz w:val="24"/>
        </w:rPr>
        <w:t>povolování</w:t>
      </w:r>
      <w:r>
        <w:rPr>
          <w:spacing w:val="-1"/>
          <w:sz w:val="24"/>
        </w:rPr>
        <w:t xml:space="preserve"> </w:t>
      </w:r>
      <w:r>
        <w:rPr>
          <w:sz w:val="24"/>
        </w:rPr>
        <w:t>staveb</w:t>
      </w:r>
      <w:r>
        <w:rPr>
          <w:spacing w:val="-1"/>
          <w:sz w:val="24"/>
        </w:rPr>
        <w:t xml:space="preserve"> </w:t>
      </w:r>
      <w:r>
        <w:rPr>
          <w:sz w:val="24"/>
        </w:rPr>
        <w:t>musí</w:t>
      </w:r>
      <w:r>
        <w:rPr>
          <w:spacing w:val="-3"/>
          <w:sz w:val="24"/>
        </w:rPr>
        <w:t xml:space="preserve"> </w:t>
      </w:r>
      <w:r>
        <w:rPr>
          <w:sz w:val="24"/>
        </w:rPr>
        <w:t>být</w:t>
      </w:r>
      <w:r>
        <w:rPr>
          <w:spacing w:val="-5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2"/>
          <w:sz w:val="24"/>
        </w:rPr>
        <w:t xml:space="preserve"> </w:t>
      </w:r>
      <w:r>
        <w:rPr>
          <w:sz w:val="24"/>
        </w:rPr>
        <w:t>územní</w:t>
      </w:r>
      <w:r>
        <w:rPr>
          <w:spacing w:val="-3"/>
          <w:sz w:val="24"/>
        </w:rPr>
        <w:t xml:space="preserve"> </w:t>
      </w:r>
      <w:r>
        <w:rPr>
          <w:sz w:val="24"/>
        </w:rPr>
        <w:t>systém</w:t>
      </w:r>
      <w:r>
        <w:rPr>
          <w:spacing w:val="-3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0931A4DE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line="242" w:lineRule="auto"/>
        <w:ind w:right="1141" w:hanging="360"/>
        <w:rPr>
          <w:sz w:val="24"/>
        </w:rPr>
      </w:pPr>
      <w:r>
        <w:rPr>
          <w:sz w:val="24"/>
        </w:rPr>
        <w:t>dělení</w:t>
      </w:r>
      <w:r>
        <w:rPr>
          <w:spacing w:val="45"/>
          <w:sz w:val="24"/>
        </w:rPr>
        <w:t xml:space="preserve"> </w:t>
      </w:r>
      <w:r>
        <w:rPr>
          <w:sz w:val="24"/>
        </w:rPr>
        <w:t>pozemků</w:t>
      </w:r>
      <w:r>
        <w:rPr>
          <w:spacing w:val="48"/>
          <w:sz w:val="24"/>
        </w:rPr>
        <w:t xml:space="preserve"> </w:t>
      </w:r>
      <w:r>
        <w:rPr>
          <w:sz w:val="24"/>
        </w:rPr>
        <w:t>za</w:t>
      </w:r>
      <w:r>
        <w:rPr>
          <w:spacing w:val="47"/>
          <w:sz w:val="24"/>
        </w:rPr>
        <w:t xml:space="preserve"> </w:t>
      </w:r>
      <w:r>
        <w:rPr>
          <w:sz w:val="24"/>
        </w:rPr>
        <w:t>účelem</w:t>
      </w:r>
      <w:r>
        <w:rPr>
          <w:spacing w:val="47"/>
          <w:sz w:val="24"/>
        </w:rPr>
        <w:t xml:space="preserve"> </w:t>
      </w:r>
      <w:r>
        <w:rPr>
          <w:sz w:val="24"/>
        </w:rPr>
        <w:t>výstavby</w:t>
      </w:r>
      <w:r>
        <w:rPr>
          <w:spacing w:val="46"/>
          <w:sz w:val="24"/>
        </w:rPr>
        <w:t xml:space="preserve"> </w:t>
      </w:r>
      <w:r>
        <w:rPr>
          <w:sz w:val="24"/>
        </w:rPr>
        <w:t>dalších</w:t>
      </w:r>
      <w:r>
        <w:rPr>
          <w:spacing w:val="46"/>
          <w:sz w:val="24"/>
        </w:rPr>
        <w:t xml:space="preserve"> </w:t>
      </w:r>
      <w:r>
        <w:rPr>
          <w:sz w:val="24"/>
        </w:rPr>
        <w:t>staveb</w:t>
      </w:r>
      <w:r>
        <w:rPr>
          <w:spacing w:val="48"/>
          <w:sz w:val="24"/>
        </w:rPr>
        <w:t xml:space="preserve"> </w:t>
      </w:r>
      <w:r>
        <w:rPr>
          <w:sz w:val="24"/>
        </w:rPr>
        <w:t>pro</w:t>
      </w:r>
      <w:r>
        <w:rPr>
          <w:spacing w:val="48"/>
          <w:sz w:val="24"/>
        </w:rPr>
        <w:t xml:space="preserve"> </w:t>
      </w:r>
      <w:r>
        <w:rPr>
          <w:sz w:val="24"/>
        </w:rPr>
        <w:t>rodinnou</w:t>
      </w:r>
      <w:r>
        <w:rPr>
          <w:spacing w:val="46"/>
          <w:sz w:val="24"/>
        </w:rPr>
        <w:t xml:space="preserve"> </w:t>
      </w:r>
      <w:r>
        <w:rPr>
          <w:sz w:val="24"/>
        </w:rPr>
        <w:t>rekreaci</w:t>
      </w:r>
      <w:r>
        <w:rPr>
          <w:spacing w:val="46"/>
          <w:sz w:val="24"/>
        </w:rPr>
        <w:t xml:space="preserve"> </w:t>
      </w:r>
      <w:r>
        <w:rPr>
          <w:sz w:val="24"/>
        </w:rPr>
        <w:t>je</w:t>
      </w:r>
      <w:r>
        <w:rPr>
          <w:spacing w:val="-52"/>
          <w:sz w:val="24"/>
        </w:rPr>
        <w:t xml:space="preserve"> </w:t>
      </w:r>
      <w:r>
        <w:rPr>
          <w:sz w:val="24"/>
        </w:rPr>
        <w:t>nepřípustné.</w:t>
      </w:r>
    </w:p>
    <w:p w14:paraId="067A669F" w14:textId="77777777" w:rsidR="00D00E0A" w:rsidRDefault="00D00E0A">
      <w:pPr>
        <w:pStyle w:val="Zkladntext"/>
        <w:spacing w:before="7"/>
        <w:rPr>
          <w:sz w:val="23"/>
        </w:rPr>
      </w:pPr>
    </w:p>
    <w:p w14:paraId="20BF9743" w14:textId="1A46BAAA" w:rsidR="00D00E0A" w:rsidRPr="002232D8" w:rsidRDefault="002232D8" w:rsidP="002232D8">
      <w:pPr>
        <w:pStyle w:val="Nadpis6"/>
        <w:numPr>
          <w:ilvl w:val="0"/>
          <w:numId w:val="202"/>
        </w:numPr>
        <w:ind w:left="681" w:right="170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RZ – REKREACE</w:t>
      </w:r>
      <w:r w:rsidRPr="002232D8">
        <w:rPr>
          <w:sz w:val="28"/>
          <w:szCs w:val="28"/>
        </w:rPr>
        <w:t xml:space="preserve"> </w:t>
      </w:r>
      <w:r w:rsidR="0055087A" w:rsidRPr="002232D8">
        <w:rPr>
          <w:sz w:val="28"/>
          <w:szCs w:val="28"/>
        </w:rPr>
        <w:t>V ZAHRÁDKÁŘSKÝCH OSADÁCH</w:t>
      </w:r>
    </w:p>
    <w:p w14:paraId="285EEDD1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5CD64344" w14:textId="77777777" w:rsidR="00D00E0A" w:rsidRDefault="0053780C" w:rsidP="009E3364">
      <w:pPr>
        <w:pStyle w:val="Odstavecseseznamem"/>
        <w:numPr>
          <w:ilvl w:val="0"/>
          <w:numId w:val="82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zahrádkaření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z w:val="24"/>
        </w:rPr>
        <w:t>užitkových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okrasných</w:t>
      </w:r>
      <w:r>
        <w:rPr>
          <w:spacing w:val="-1"/>
          <w:sz w:val="24"/>
        </w:rPr>
        <w:t xml:space="preserve"> </w:t>
      </w:r>
      <w:r>
        <w:rPr>
          <w:sz w:val="24"/>
        </w:rPr>
        <w:t>zahradách</w:t>
      </w:r>
    </w:p>
    <w:p w14:paraId="22DF6777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6F90F8F3" w14:textId="77777777" w:rsidR="00D00E0A" w:rsidRDefault="0053780C" w:rsidP="009E3364">
      <w:pPr>
        <w:pStyle w:val="Odstavecseseznamem"/>
        <w:numPr>
          <w:ilvl w:val="0"/>
          <w:numId w:val="83"/>
        </w:numPr>
        <w:tabs>
          <w:tab w:val="left" w:pos="1025"/>
        </w:tabs>
        <w:spacing w:before="2"/>
        <w:jc w:val="both"/>
        <w:rPr>
          <w:sz w:val="24"/>
        </w:rPr>
      </w:pPr>
      <w:r>
        <w:rPr>
          <w:sz w:val="24"/>
        </w:rPr>
        <w:t>zahrady</w:t>
      </w:r>
      <w:r>
        <w:rPr>
          <w:spacing w:val="-4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5"/>
          <w:sz w:val="24"/>
        </w:rPr>
        <w:t xml:space="preserve"> </w:t>
      </w:r>
      <w:r>
        <w:rPr>
          <w:sz w:val="24"/>
        </w:rPr>
        <w:t>pro</w:t>
      </w:r>
      <w:r>
        <w:rPr>
          <w:spacing w:val="-2"/>
          <w:sz w:val="24"/>
        </w:rPr>
        <w:t xml:space="preserve"> </w:t>
      </w:r>
      <w:r>
        <w:rPr>
          <w:sz w:val="24"/>
        </w:rPr>
        <w:t>samozásobitelské</w:t>
      </w:r>
      <w:r>
        <w:rPr>
          <w:spacing w:val="-5"/>
          <w:sz w:val="24"/>
        </w:rPr>
        <w:t xml:space="preserve"> </w:t>
      </w:r>
      <w:r>
        <w:rPr>
          <w:sz w:val="24"/>
        </w:rPr>
        <w:t>zahrádkaření</w:t>
      </w:r>
    </w:p>
    <w:p w14:paraId="27AB6F60" w14:textId="38F08DFB" w:rsidR="00D00E0A" w:rsidRDefault="0053780C" w:rsidP="008E7CC9">
      <w:pPr>
        <w:pStyle w:val="Odstavecseseznamem"/>
        <w:numPr>
          <w:ilvl w:val="0"/>
          <w:numId w:val="83"/>
        </w:numPr>
        <w:tabs>
          <w:tab w:val="left" w:pos="1025"/>
        </w:tabs>
        <w:spacing w:before="2"/>
        <w:ind w:right="1142" w:hanging="360"/>
        <w:rPr>
          <w:sz w:val="24"/>
        </w:rPr>
      </w:pPr>
      <w:r>
        <w:rPr>
          <w:sz w:val="24"/>
        </w:rPr>
        <w:t>činnosti, zařízení a stavby, které souvisejí a jsou slučitelné s aktivitami rekreace a</w:t>
      </w:r>
      <w:r>
        <w:rPr>
          <w:spacing w:val="1"/>
          <w:sz w:val="24"/>
        </w:rPr>
        <w:t xml:space="preserve"> </w:t>
      </w:r>
      <w:r>
        <w:rPr>
          <w:sz w:val="24"/>
        </w:rPr>
        <w:t>zahrádkaření</w:t>
      </w:r>
      <w:r w:rsidR="008E7CC9">
        <w:rPr>
          <w:sz w:val="24"/>
        </w:rPr>
        <w:t xml:space="preserve"> </w:t>
      </w:r>
      <w:r>
        <w:rPr>
          <w:sz w:val="24"/>
        </w:rPr>
        <w:t>(např.</w:t>
      </w:r>
      <w:r w:rsidR="008E7CC9">
        <w:rPr>
          <w:sz w:val="24"/>
        </w:rPr>
        <w:t xml:space="preserve"> </w:t>
      </w:r>
      <w:r>
        <w:rPr>
          <w:sz w:val="24"/>
        </w:rPr>
        <w:t xml:space="preserve">stavby </w:t>
      </w:r>
      <w:r w:rsidR="002232D8">
        <w:rPr>
          <w:sz w:val="24"/>
        </w:rPr>
        <w:t xml:space="preserve">pro </w:t>
      </w:r>
      <w:r>
        <w:rPr>
          <w:sz w:val="24"/>
        </w:rPr>
        <w:t>zahrádkaření,</w:t>
      </w:r>
      <w:r w:rsidR="008E7CC9">
        <w:rPr>
          <w:sz w:val="24"/>
        </w:rPr>
        <w:t xml:space="preserve"> </w:t>
      </w:r>
      <w:r>
        <w:rPr>
          <w:sz w:val="24"/>
        </w:rPr>
        <w:t>altány,</w:t>
      </w:r>
      <w:r w:rsidR="008E7CC9">
        <w:rPr>
          <w:sz w:val="24"/>
        </w:rPr>
        <w:t xml:space="preserve"> </w:t>
      </w:r>
      <w:proofErr w:type="spellStart"/>
      <w:r>
        <w:rPr>
          <w:sz w:val="24"/>
        </w:rPr>
        <w:t>přístřešky,sklad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náčiní</w:t>
      </w:r>
      <w:r w:rsidR="008E7CC9">
        <w:rPr>
          <w:sz w:val="24"/>
        </w:rPr>
        <w:t xml:space="preserve">, 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lastRenderedPageBreak/>
        <w:t>zahr</w:t>
      </w:r>
      <w:r w:rsidR="002232D8">
        <w:rPr>
          <w:sz w:val="24"/>
        </w:rPr>
        <w:t>.</w:t>
      </w:r>
      <w:r>
        <w:rPr>
          <w:sz w:val="24"/>
        </w:rPr>
        <w:t>techniky</w:t>
      </w:r>
      <w:proofErr w:type="spellEnd"/>
      <w:r>
        <w:rPr>
          <w:sz w:val="24"/>
        </w:rPr>
        <w:t>)</w:t>
      </w:r>
    </w:p>
    <w:p w14:paraId="76DC7B55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>
        <w:rPr>
          <w:b/>
        </w:rPr>
        <w:t>Podmíněně</w:t>
      </w:r>
      <w:r>
        <w:rPr>
          <w:b/>
          <w:spacing w:val="-4"/>
        </w:rPr>
        <w:t xml:space="preserve"> </w:t>
      </w:r>
      <w:r>
        <w:rPr>
          <w:b/>
        </w:rPr>
        <w:t>přípustné</w:t>
      </w:r>
      <w:r>
        <w:rPr>
          <w:b/>
          <w:spacing w:val="-3"/>
        </w:rPr>
        <w:t xml:space="preserve"> </w:t>
      </w:r>
      <w:r>
        <w:rPr>
          <w:b/>
        </w:rPr>
        <w:t>funkční</w:t>
      </w:r>
      <w:r>
        <w:rPr>
          <w:b/>
          <w:spacing w:val="-5"/>
        </w:rPr>
        <w:t xml:space="preserve"> </w:t>
      </w:r>
      <w:r>
        <w:rPr>
          <w:b/>
        </w:rPr>
        <w:t>využití:</w:t>
      </w:r>
    </w:p>
    <w:p w14:paraId="20D3FC73" w14:textId="77777777" w:rsidR="00D00E0A" w:rsidRDefault="0053780C" w:rsidP="009E3364">
      <w:pPr>
        <w:pStyle w:val="Odstavecseseznamem"/>
        <w:numPr>
          <w:ilvl w:val="0"/>
          <w:numId w:val="84"/>
        </w:numPr>
        <w:tabs>
          <w:tab w:val="left" w:pos="1025"/>
        </w:tabs>
        <w:spacing w:before="131"/>
        <w:ind w:right="1138"/>
        <w:jc w:val="both"/>
        <w:rPr>
          <w:sz w:val="24"/>
        </w:rPr>
      </w:pPr>
      <w:r>
        <w:rPr>
          <w:sz w:val="24"/>
        </w:rPr>
        <w:t>pozemky související dopravní a technické infrastruktury, např. odstavné a parkovací</w:t>
      </w:r>
      <w:r>
        <w:rPr>
          <w:spacing w:val="1"/>
          <w:sz w:val="24"/>
        </w:rPr>
        <w:t xml:space="preserve"> </w:t>
      </w:r>
      <w:r>
        <w:rPr>
          <w:sz w:val="24"/>
        </w:rPr>
        <w:t>plochy, obslužné komunikace, plochy pro pěší a cyklostezky za podmínky, že není</w:t>
      </w:r>
      <w:r>
        <w:rPr>
          <w:spacing w:val="1"/>
          <w:sz w:val="24"/>
        </w:rPr>
        <w:t xml:space="preserve"> </w:t>
      </w:r>
      <w:r>
        <w:rPr>
          <w:sz w:val="24"/>
        </w:rPr>
        <w:t>potlačena</w:t>
      </w:r>
      <w:r>
        <w:rPr>
          <w:spacing w:val="-3"/>
          <w:sz w:val="24"/>
        </w:rPr>
        <w:t xml:space="preserve"> </w:t>
      </w:r>
      <w:r>
        <w:rPr>
          <w:sz w:val="24"/>
        </w:rPr>
        <w:t>hlavní</w:t>
      </w:r>
      <w:r>
        <w:rPr>
          <w:spacing w:val="-3"/>
          <w:sz w:val="24"/>
        </w:rPr>
        <w:t xml:space="preserve"> </w:t>
      </w:r>
      <w:r>
        <w:rPr>
          <w:sz w:val="24"/>
        </w:rPr>
        <w:t>funkce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není</w:t>
      </w:r>
      <w:r>
        <w:rPr>
          <w:spacing w:val="-1"/>
          <w:sz w:val="24"/>
        </w:rPr>
        <w:t xml:space="preserve"> </w:t>
      </w:r>
      <w:r>
        <w:rPr>
          <w:sz w:val="24"/>
        </w:rPr>
        <w:t>snížená</w:t>
      </w:r>
      <w:r>
        <w:rPr>
          <w:spacing w:val="-1"/>
          <w:sz w:val="24"/>
        </w:rPr>
        <w:t xml:space="preserve"> </w:t>
      </w:r>
      <w:r>
        <w:rPr>
          <w:sz w:val="24"/>
        </w:rPr>
        <w:t>kvalita</w:t>
      </w:r>
      <w:r>
        <w:rPr>
          <w:spacing w:val="-3"/>
          <w:sz w:val="24"/>
        </w:rPr>
        <w:t xml:space="preserve"> </w:t>
      </w:r>
      <w:r>
        <w:rPr>
          <w:sz w:val="24"/>
        </w:rPr>
        <w:t>prostředí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vymezené</w:t>
      </w:r>
      <w:r>
        <w:rPr>
          <w:spacing w:val="-2"/>
          <w:sz w:val="24"/>
        </w:rPr>
        <w:t xml:space="preserve"> </w:t>
      </w:r>
      <w:r>
        <w:rPr>
          <w:sz w:val="24"/>
        </w:rPr>
        <w:t>ploše</w:t>
      </w:r>
    </w:p>
    <w:p w14:paraId="7F888AC2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funkční využití:</w:t>
      </w:r>
    </w:p>
    <w:p w14:paraId="34404384" w14:textId="3247E008" w:rsidR="00D00E0A" w:rsidRDefault="0053780C" w:rsidP="009E3364">
      <w:pPr>
        <w:pStyle w:val="Odstavecseseznamem"/>
        <w:numPr>
          <w:ilvl w:val="0"/>
          <w:numId w:val="84"/>
        </w:numPr>
        <w:tabs>
          <w:tab w:val="left" w:pos="1024"/>
          <w:tab w:val="left" w:pos="1025"/>
        </w:tabs>
        <w:spacing w:before="2"/>
        <w:ind w:right="1142" w:hanging="360"/>
        <w:rPr>
          <w:sz w:val="24"/>
        </w:rPr>
      </w:pPr>
      <w:r>
        <w:rPr>
          <w:sz w:val="24"/>
        </w:rPr>
        <w:t>jakékoliv</w:t>
      </w:r>
      <w:r>
        <w:rPr>
          <w:spacing w:val="17"/>
          <w:sz w:val="24"/>
        </w:rPr>
        <w:t xml:space="preserve"> </w:t>
      </w:r>
      <w:r>
        <w:rPr>
          <w:sz w:val="24"/>
        </w:rPr>
        <w:t>jiné</w:t>
      </w:r>
      <w:r>
        <w:rPr>
          <w:spacing w:val="18"/>
          <w:sz w:val="24"/>
        </w:rPr>
        <w:t xml:space="preserve"> </w:t>
      </w:r>
      <w:r>
        <w:rPr>
          <w:sz w:val="24"/>
        </w:rPr>
        <w:t>využití</w:t>
      </w:r>
      <w:r>
        <w:rPr>
          <w:spacing w:val="18"/>
          <w:sz w:val="24"/>
        </w:rPr>
        <w:t xml:space="preserve"> </w:t>
      </w:r>
      <w:r>
        <w:rPr>
          <w:sz w:val="24"/>
        </w:rPr>
        <w:t>než</w:t>
      </w:r>
      <w:r>
        <w:rPr>
          <w:spacing w:val="19"/>
          <w:sz w:val="24"/>
        </w:rPr>
        <w:t xml:space="preserve"> </w:t>
      </w:r>
      <w:r>
        <w:rPr>
          <w:sz w:val="24"/>
        </w:rPr>
        <w:t>je</w:t>
      </w:r>
      <w:r>
        <w:rPr>
          <w:spacing w:val="18"/>
          <w:sz w:val="24"/>
        </w:rPr>
        <w:t xml:space="preserve"> </w:t>
      </w:r>
      <w:r>
        <w:rPr>
          <w:sz w:val="24"/>
        </w:rPr>
        <w:t>stanoveno</w:t>
      </w:r>
      <w:r>
        <w:rPr>
          <w:spacing w:val="18"/>
          <w:sz w:val="24"/>
        </w:rPr>
        <w:t xml:space="preserve"> </w:t>
      </w:r>
      <w:r>
        <w:rPr>
          <w:sz w:val="24"/>
        </w:rPr>
        <w:t>v</w:t>
      </w:r>
      <w:r>
        <w:rPr>
          <w:spacing w:val="15"/>
          <w:sz w:val="24"/>
        </w:rPr>
        <w:t xml:space="preserve"> </w:t>
      </w:r>
      <w:r>
        <w:rPr>
          <w:sz w:val="24"/>
        </w:rPr>
        <w:t>hlavním,</w:t>
      </w:r>
      <w:r>
        <w:rPr>
          <w:spacing w:val="18"/>
          <w:sz w:val="24"/>
        </w:rPr>
        <w:t xml:space="preserve"> </w:t>
      </w:r>
      <w:r>
        <w:rPr>
          <w:sz w:val="24"/>
        </w:rPr>
        <w:t>přípustném</w:t>
      </w:r>
      <w:r>
        <w:rPr>
          <w:spacing w:val="16"/>
          <w:sz w:val="24"/>
        </w:rPr>
        <w:t xml:space="preserve"> </w:t>
      </w:r>
      <w:r>
        <w:rPr>
          <w:sz w:val="24"/>
        </w:rPr>
        <w:t>nebo</w:t>
      </w:r>
      <w:r>
        <w:rPr>
          <w:spacing w:val="15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52"/>
          <w:sz w:val="24"/>
        </w:rPr>
        <w:t xml:space="preserve"> </w:t>
      </w:r>
      <w:r>
        <w:rPr>
          <w:sz w:val="24"/>
        </w:rPr>
        <w:t>přípustném využití</w:t>
      </w:r>
      <w:r>
        <w:rPr>
          <w:spacing w:val="-2"/>
          <w:sz w:val="24"/>
        </w:rPr>
        <w:t xml:space="preserve"> </w:t>
      </w:r>
      <w:r>
        <w:rPr>
          <w:sz w:val="24"/>
        </w:rPr>
        <w:t>území</w:t>
      </w:r>
    </w:p>
    <w:p w14:paraId="206AEF5A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416D25B7" w14:textId="77777777" w:rsidR="00D00E0A" w:rsidRDefault="0053780C" w:rsidP="009E3364">
      <w:pPr>
        <w:pStyle w:val="Odstavecseseznamem"/>
        <w:numPr>
          <w:ilvl w:val="0"/>
          <w:numId w:val="84"/>
        </w:numPr>
        <w:tabs>
          <w:tab w:val="left" w:pos="1025"/>
        </w:tabs>
        <w:spacing w:before="2" w:line="242" w:lineRule="auto"/>
        <w:ind w:right="1132" w:hanging="360"/>
        <w:jc w:val="both"/>
        <w:rPr>
          <w:sz w:val="24"/>
        </w:rPr>
      </w:pPr>
      <w:r>
        <w:rPr>
          <w:sz w:val="24"/>
        </w:rPr>
        <w:t>stavby sloužící aktivitám zahrádkaření</w:t>
      </w:r>
      <w:r>
        <w:rPr>
          <w:spacing w:val="1"/>
          <w:sz w:val="24"/>
        </w:rPr>
        <w:t xml:space="preserve"> </w:t>
      </w:r>
      <w:r>
        <w:rPr>
          <w:sz w:val="24"/>
        </w:rPr>
        <w:t>– zastavěná plocha max. 25 m</w:t>
      </w:r>
      <w:r>
        <w:rPr>
          <w:sz w:val="24"/>
          <w:vertAlign w:val="superscript"/>
        </w:rPr>
        <w:t>2</w:t>
      </w:r>
      <w:r>
        <w:rPr>
          <w:sz w:val="24"/>
        </w:rPr>
        <w:t>, maximální</w:t>
      </w:r>
      <w:r>
        <w:rPr>
          <w:spacing w:val="1"/>
          <w:sz w:val="24"/>
        </w:rPr>
        <w:t xml:space="preserve"> </w:t>
      </w:r>
      <w:r>
        <w:rPr>
          <w:sz w:val="24"/>
        </w:rPr>
        <w:t>výška</w:t>
      </w:r>
      <w:r>
        <w:rPr>
          <w:spacing w:val="-1"/>
          <w:sz w:val="24"/>
        </w:rPr>
        <w:t xml:space="preserve"> </w:t>
      </w:r>
      <w:r>
        <w:rPr>
          <w:sz w:val="24"/>
        </w:rPr>
        <w:t>zahradních</w:t>
      </w:r>
      <w:r>
        <w:rPr>
          <w:spacing w:val="-1"/>
          <w:sz w:val="24"/>
        </w:rPr>
        <w:t xml:space="preserve"> </w:t>
      </w:r>
      <w:r>
        <w:rPr>
          <w:sz w:val="24"/>
        </w:rPr>
        <w:t>objektů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5 m</w:t>
      </w:r>
      <w:r>
        <w:rPr>
          <w:spacing w:val="-2"/>
          <w:sz w:val="24"/>
        </w:rPr>
        <w:t xml:space="preserve"> </w:t>
      </w:r>
      <w:r>
        <w:rPr>
          <w:sz w:val="24"/>
        </w:rPr>
        <w:t>výšky nad rostlý terén</w:t>
      </w:r>
    </w:p>
    <w:p w14:paraId="388AD782" w14:textId="77777777" w:rsidR="00FE69C6" w:rsidRPr="00FE69C6" w:rsidRDefault="00FE69C6" w:rsidP="00FE69C6">
      <w:pPr>
        <w:pStyle w:val="Zkladntext"/>
        <w:spacing w:before="7"/>
        <w:rPr>
          <w:b/>
          <w:bCs/>
          <w:sz w:val="26"/>
          <w:szCs w:val="26"/>
        </w:rPr>
      </w:pPr>
    </w:p>
    <w:p w14:paraId="657918EF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bookmarkStart w:id="45" w:name="_bookmark54"/>
      <w:bookmarkEnd w:id="45"/>
      <w:r w:rsidRPr="001268F5">
        <w:rPr>
          <w:sz w:val="28"/>
          <w:szCs w:val="28"/>
        </w:rPr>
        <w:t>F. 2. 3. Plochy občanského vybavení</w:t>
      </w:r>
    </w:p>
    <w:p w14:paraId="71BE6ECD" w14:textId="77777777" w:rsidR="00D00E0A" w:rsidRDefault="00D00E0A">
      <w:pPr>
        <w:pStyle w:val="Zkladntext"/>
        <w:spacing w:before="9"/>
        <w:rPr>
          <w:b/>
          <w:sz w:val="33"/>
        </w:rPr>
      </w:pPr>
    </w:p>
    <w:p w14:paraId="31AD907B" w14:textId="0BF0858F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OV – OBČANSKÉ VYBAVENÍ – VEŘEJN</w:t>
      </w:r>
      <w:r w:rsidR="00C7674E" w:rsidRPr="008E7CC9">
        <w:rPr>
          <w:sz w:val="28"/>
          <w:szCs w:val="28"/>
        </w:rPr>
        <w:t>É</w:t>
      </w:r>
    </w:p>
    <w:p w14:paraId="6A8C88A3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C62B9C5" w14:textId="4016D350" w:rsidR="00D00E0A" w:rsidRDefault="0053780C" w:rsidP="009E3364">
      <w:pPr>
        <w:pStyle w:val="Odstavecseseznamem"/>
        <w:numPr>
          <w:ilvl w:val="0"/>
          <w:numId w:val="14"/>
        </w:numPr>
        <w:tabs>
          <w:tab w:val="left" w:pos="1025"/>
        </w:tabs>
        <w:spacing w:before="2"/>
        <w:ind w:right="1134" w:hanging="360"/>
        <w:jc w:val="both"/>
        <w:rPr>
          <w:sz w:val="24"/>
        </w:rPr>
      </w:pPr>
      <w:r>
        <w:rPr>
          <w:sz w:val="24"/>
        </w:rPr>
        <w:t xml:space="preserve">plochy převážně občanské vybavenosti </w:t>
      </w:r>
      <w:r w:rsidR="001F435B">
        <w:rPr>
          <w:sz w:val="24"/>
        </w:rPr>
        <w:t>–</w:t>
      </w:r>
      <w:r>
        <w:rPr>
          <w:sz w:val="24"/>
        </w:rPr>
        <w:t xml:space="preserve"> sloužící například pro vzdělávání a výchovu,</w:t>
      </w:r>
      <w:r>
        <w:rPr>
          <w:spacing w:val="1"/>
          <w:sz w:val="24"/>
        </w:rPr>
        <w:t xml:space="preserve"> </w:t>
      </w:r>
      <w:r>
        <w:rPr>
          <w:sz w:val="24"/>
        </w:rPr>
        <w:t>sociální služby a péči o rodiny, zdravotní služby, kulturu, veřejnou správu, ochranu</w:t>
      </w:r>
      <w:r>
        <w:rPr>
          <w:spacing w:val="1"/>
          <w:sz w:val="24"/>
        </w:rPr>
        <w:t xml:space="preserve"> </w:t>
      </w:r>
      <w:r>
        <w:rPr>
          <w:sz w:val="24"/>
        </w:rPr>
        <w:t>obyvatelstva</w:t>
      </w:r>
    </w:p>
    <w:p w14:paraId="627D8B43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05547B3C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Odstavování</w:t>
      </w:r>
      <w:r>
        <w:rPr>
          <w:spacing w:val="-4"/>
          <w:sz w:val="24"/>
        </w:rPr>
        <w:t xml:space="preserve"> </w:t>
      </w:r>
      <w:r>
        <w:rPr>
          <w:sz w:val="24"/>
        </w:rPr>
        <w:t>vozidel</w:t>
      </w:r>
      <w:r>
        <w:rPr>
          <w:spacing w:val="-3"/>
          <w:sz w:val="24"/>
        </w:rPr>
        <w:t xml:space="preserve"> </w:t>
      </w:r>
      <w:r>
        <w:rPr>
          <w:sz w:val="24"/>
        </w:rPr>
        <w:t>provozovatelů</w:t>
      </w:r>
      <w:r>
        <w:rPr>
          <w:spacing w:val="-2"/>
          <w:sz w:val="24"/>
        </w:rPr>
        <w:t xml:space="preserve"> </w:t>
      </w:r>
      <w:r>
        <w:rPr>
          <w:sz w:val="24"/>
        </w:rPr>
        <w:t>či</w:t>
      </w:r>
      <w:r>
        <w:rPr>
          <w:spacing w:val="-2"/>
          <w:sz w:val="24"/>
        </w:rPr>
        <w:t xml:space="preserve"> </w:t>
      </w:r>
      <w:r>
        <w:rPr>
          <w:sz w:val="24"/>
        </w:rPr>
        <w:t>vlastníků 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vlastním</w:t>
      </w:r>
      <w:r>
        <w:rPr>
          <w:spacing w:val="-1"/>
          <w:sz w:val="24"/>
        </w:rPr>
        <w:t xml:space="preserve"> </w:t>
      </w:r>
      <w:r>
        <w:rPr>
          <w:sz w:val="24"/>
        </w:rPr>
        <w:t>pozemku</w:t>
      </w:r>
    </w:p>
    <w:p w14:paraId="150863DF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ind w:right="1139" w:hanging="360"/>
        <w:rPr>
          <w:sz w:val="24"/>
        </w:rPr>
      </w:pPr>
      <w:r>
        <w:rPr>
          <w:sz w:val="24"/>
        </w:rPr>
        <w:t>Parkování</w:t>
      </w:r>
      <w:r>
        <w:rPr>
          <w:spacing w:val="10"/>
          <w:sz w:val="24"/>
        </w:rPr>
        <w:t xml:space="preserve"> </w:t>
      </w:r>
      <w:r>
        <w:rPr>
          <w:sz w:val="24"/>
        </w:rPr>
        <w:t>vozidel</w:t>
      </w:r>
      <w:r>
        <w:rPr>
          <w:spacing w:val="11"/>
          <w:sz w:val="24"/>
        </w:rPr>
        <w:t xml:space="preserve"> </w:t>
      </w:r>
      <w:r>
        <w:rPr>
          <w:sz w:val="24"/>
        </w:rPr>
        <w:t>veřejnosti</w:t>
      </w:r>
      <w:r>
        <w:rPr>
          <w:spacing w:val="10"/>
          <w:sz w:val="24"/>
        </w:rPr>
        <w:t xml:space="preserve"> </w:t>
      </w:r>
      <w:r>
        <w:rPr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sz w:val="24"/>
        </w:rPr>
        <w:t>plochách</w:t>
      </w:r>
      <w:r>
        <w:rPr>
          <w:spacing w:val="11"/>
          <w:sz w:val="24"/>
        </w:rPr>
        <w:t xml:space="preserve"> </w:t>
      </w:r>
      <w:r>
        <w:rPr>
          <w:sz w:val="24"/>
        </w:rPr>
        <w:t>k</w:t>
      </w:r>
      <w:r>
        <w:rPr>
          <w:spacing w:val="9"/>
          <w:sz w:val="24"/>
        </w:rPr>
        <w:t xml:space="preserve"> </w:t>
      </w:r>
      <w:r>
        <w:rPr>
          <w:sz w:val="24"/>
        </w:rPr>
        <w:t>tomu</w:t>
      </w:r>
      <w:r>
        <w:rPr>
          <w:spacing w:val="9"/>
          <w:sz w:val="24"/>
        </w:rPr>
        <w:t xml:space="preserve"> </w:t>
      </w:r>
      <w:r>
        <w:rPr>
          <w:sz w:val="24"/>
        </w:rPr>
        <w:t>určených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v</w:t>
      </w:r>
      <w:r>
        <w:rPr>
          <w:spacing w:val="10"/>
          <w:sz w:val="24"/>
        </w:rPr>
        <w:t xml:space="preserve"> </w:t>
      </w:r>
      <w:r>
        <w:rPr>
          <w:sz w:val="24"/>
        </w:rPr>
        <w:t>rozsahu</w:t>
      </w:r>
      <w:r>
        <w:rPr>
          <w:spacing w:val="12"/>
          <w:sz w:val="24"/>
        </w:rPr>
        <w:t xml:space="preserve"> </w:t>
      </w:r>
      <w:r>
        <w:rPr>
          <w:sz w:val="24"/>
        </w:rPr>
        <w:t>odpovídajícím</w:t>
      </w:r>
      <w:r>
        <w:rPr>
          <w:spacing w:val="-52"/>
          <w:sz w:val="24"/>
        </w:rPr>
        <w:t xml:space="preserve"> </w:t>
      </w:r>
      <w:r>
        <w:rPr>
          <w:sz w:val="24"/>
        </w:rPr>
        <w:t>typu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 a</w:t>
      </w:r>
      <w:r>
        <w:rPr>
          <w:spacing w:val="-2"/>
          <w:sz w:val="24"/>
        </w:rPr>
        <w:t xml:space="preserve"> </w:t>
      </w:r>
      <w:r>
        <w:rPr>
          <w:sz w:val="24"/>
        </w:rPr>
        <w:t>jeho</w:t>
      </w:r>
      <w:r>
        <w:rPr>
          <w:spacing w:val="-2"/>
          <w:sz w:val="24"/>
        </w:rPr>
        <w:t xml:space="preserve"> </w:t>
      </w:r>
      <w:r>
        <w:rPr>
          <w:sz w:val="24"/>
        </w:rPr>
        <w:t>provozu</w:t>
      </w:r>
    </w:p>
    <w:p w14:paraId="7DEC28E4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Místní</w:t>
      </w:r>
      <w:r>
        <w:rPr>
          <w:spacing w:val="-6"/>
          <w:sz w:val="24"/>
        </w:rPr>
        <w:t xml:space="preserve"> </w:t>
      </w:r>
      <w:r>
        <w:rPr>
          <w:sz w:val="24"/>
        </w:rPr>
        <w:t>obslužné</w:t>
      </w:r>
      <w:r>
        <w:rPr>
          <w:spacing w:val="-6"/>
          <w:sz w:val="24"/>
        </w:rPr>
        <w:t xml:space="preserve"> </w:t>
      </w:r>
      <w:r>
        <w:rPr>
          <w:sz w:val="24"/>
        </w:rPr>
        <w:t>komunikace,</w:t>
      </w:r>
      <w:r>
        <w:rPr>
          <w:spacing w:val="-4"/>
          <w:sz w:val="24"/>
        </w:rPr>
        <w:t xml:space="preserve"> </w:t>
      </w:r>
      <w:r>
        <w:rPr>
          <w:sz w:val="24"/>
        </w:rPr>
        <w:t>účelové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komunikace,</w:t>
      </w:r>
      <w:r>
        <w:rPr>
          <w:spacing w:val="-3"/>
          <w:sz w:val="24"/>
        </w:rPr>
        <w:t xml:space="preserve"> </w:t>
      </w:r>
      <w:r>
        <w:rPr>
          <w:sz w:val="24"/>
        </w:rPr>
        <w:t>nezbytná</w:t>
      </w:r>
      <w:r>
        <w:rPr>
          <w:spacing w:val="-6"/>
          <w:sz w:val="24"/>
        </w:rPr>
        <w:t xml:space="preserve"> </w:t>
      </w:r>
      <w:r>
        <w:rPr>
          <w:sz w:val="24"/>
        </w:rPr>
        <w:t>technická</w:t>
      </w:r>
      <w:r>
        <w:rPr>
          <w:spacing w:val="-4"/>
          <w:sz w:val="24"/>
        </w:rPr>
        <w:t xml:space="preserve"> </w:t>
      </w:r>
      <w:r>
        <w:rPr>
          <w:sz w:val="24"/>
        </w:rPr>
        <w:t>infrastruktura</w:t>
      </w:r>
    </w:p>
    <w:p w14:paraId="67E9AC96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3"/>
          <w:sz w:val="24"/>
        </w:rPr>
        <w:t xml:space="preserve"> </w:t>
      </w:r>
      <w:r>
        <w:rPr>
          <w:sz w:val="24"/>
        </w:rPr>
        <w:t>či</w:t>
      </w:r>
      <w:r>
        <w:rPr>
          <w:spacing w:val="-3"/>
          <w:sz w:val="24"/>
        </w:rPr>
        <w:t xml:space="preserve"> </w:t>
      </w:r>
      <w:r>
        <w:rPr>
          <w:sz w:val="24"/>
        </w:rPr>
        <w:t>vyhrazené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</w:p>
    <w:p w14:paraId="725A2B79" w14:textId="37CB6643" w:rsidR="00425884" w:rsidRPr="0094509D" w:rsidRDefault="00425884" w:rsidP="008E7CC9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340C81C7" w14:textId="023110F6" w:rsidR="00425884" w:rsidRDefault="00425884" w:rsidP="008E7CC9">
      <w:pPr>
        <w:pStyle w:val="Odstavecseseznamem"/>
        <w:numPr>
          <w:ilvl w:val="0"/>
          <w:numId w:val="86"/>
        </w:numPr>
        <w:tabs>
          <w:tab w:val="left" w:pos="1024"/>
          <w:tab w:val="left" w:pos="1025"/>
        </w:tabs>
        <w:spacing w:before="1" w:line="304" w:lineRule="exact"/>
        <w:rPr>
          <w:sz w:val="24"/>
        </w:rPr>
      </w:pPr>
      <w:r w:rsidRPr="00425884">
        <w:rPr>
          <w:sz w:val="24"/>
        </w:rPr>
        <w:t xml:space="preserve">Podmínkou připojení plochy </w:t>
      </w:r>
      <w:r>
        <w:rPr>
          <w:sz w:val="24"/>
        </w:rPr>
        <w:t>T</w:t>
      </w:r>
      <w:r w:rsidRPr="00425884">
        <w:rPr>
          <w:sz w:val="24"/>
        </w:rPr>
        <w:t xml:space="preserve">.7 na veřejný vodovod je rekonstrukce a rozšíření kapacity vodojemu </w:t>
      </w:r>
      <w:proofErr w:type="spellStart"/>
      <w:r w:rsidRPr="00425884">
        <w:rPr>
          <w:sz w:val="24"/>
        </w:rPr>
        <w:t>Cukrák</w:t>
      </w:r>
      <w:proofErr w:type="spellEnd"/>
      <w:r w:rsidRPr="00425884">
        <w:rPr>
          <w:sz w:val="24"/>
        </w:rPr>
        <w:t xml:space="preserve"> či připojení na veřejný vodovod </w:t>
      </w:r>
      <w:proofErr w:type="spellStart"/>
      <w:r w:rsidRPr="00425884">
        <w:rPr>
          <w:sz w:val="24"/>
        </w:rPr>
        <w:t>hl.m.Prahy</w:t>
      </w:r>
      <w:proofErr w:type="spellEnd"/>
    </w:p>
    <w:p w14:paraId="62997F30" w14:textId="1011322E" w:rsidR="00425884" w:rsidRDefault="00425884" w:rsidP="008E7CC9">
      <w:pPr>
        <w:pStyle w:val="Odstavecseseznamem"/>
        <w:numPr>
          <w:ilvl w:val="0"/>
          <w:numId w:val="86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 xml:space="preserve">Podmínky pro plochu T.8: </w:t>
      </w:r>
    </w:p>
    <w:p w14:paraId="6BDFCB8E" w14:textId="025A9904" w:rsidR="00425884" w:rsidRPr="00425884" w:rsidRDefault="00425884" w:rsidP="008E7CC9">
      <w:pPr>
        <w:pStyle w:val="Odstavecseseznamem"/>
        <w:numPr>
          <w:ilvl w:val="1"/>
          <w:numId w:val="86"/>
        </w:numPr>
        <w:tabs>
          <w:tab w:val="left" w:pos="1024"/>
          <w:tab w:val="left" w:pos="1025"/>
        </w:tabs>
        <w:spacing w:line="304" w:lineRule="exact"/>
        <w:rPr>
          <w:sz w:val="24"/>
        </w:rPr>
      </w:pPr>
      <w:r w:rsidRPr="00425884">
        <w:rPr>
          <w:sz w:val="24"/>
        </w:rPr>
        <w:t>Areál bývalého výzkumného ústavu bude po přestavbě sloužit jako centrum pro seniory s poskytováním zdravotních služeb Areál bude připojen na místní vodovod a kanalizaci, zakončenou ČOV areálu VÚLHM</w:t>
      </w:r>
    </w:p>
    <w:p w14:paraId="03910572" w14:textId="77777777" w:rsidR="00425884" w:rsidRPr="00425884" w:rsidRDefault="00425884" w:rsidP="008E7CC9">
      <w:pPr>
        <w:pStyle w:val="Odstavecseseznamem"/>
        <w:numPr>
          <w:ilvl w:val="1"/>
          <w:numId w:val="86"/>
        </w:numPr>
        <w:tabs>
          <w:tab w:val="left" w:pos="1024"/>
          <w:tab w:val="left" w:pos="1025"/>
        </w:tabs>
        <w:spacing w:before="1" w:line="304" w:lineRule="exact"/>
        <w:rPr>
          <w:sz w:val="24"/>
        </w:rPr>
      </w:pPr>
      <w:r w:rsidRPr="00425884">
        <w:rPr>
          <w:sz w:val="24"/>
        </w:rPr>
        <w:t>Při umísťování staveb bude respektována vzdálenost od pozemků určených pro plnění funkce lesa</w:t>
      </w:r>
    </w:p>
    <w:p w14:paraId="756091CC" w14:textId="6D8A8774" w:rsidR="00425884" w:rsidRPr="00425884" w:rsidRDefault="00425884" w:rsidP="008E7CC9">
      <w:pPr>
        <w:pStyle w:val="Odstavecseseznamem"/>
        <w:numPr>
          <w:ilvl w:val="1"/>
          <w:numId w:val="86"/>
        </w:numPr>
        <w:tabs>
          <w:tab w:val="left" w:pos="1024"/>
          <w:tab w:val="left" w:pos="1025"/>
        </w:tabs>
        <w:spacing w:before="1" w:line="304" w:lineRule="exact"/>
        <w:rPr>
          <w:sz w:val="24"/>
        </w:rPr>
      </w:pPr>
      <w:r w:rsidRPr="00425884">
        <w:rPr>
          <w:sz w:val="24"/>
        </w:rPr>
        <w:t>Využití plochy se podmiňuje provedením biologického průzkumu</w:t>
      </w:r>
    </w:p>
    <w:p w14:paraId="0A8ED6C7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24D2536E" w14:textId="77777777" w:rsidR="00D00E0A" w:rsidRDefault="0053780C" w:rsidP="009E3364">
      <w:pPr>
        <w:pStyle w:val="Odstavecseseznamem"/>
        <w:numPr>
          <w:ilvl w:val="0"/>
          <w:numId w:val="87"/>
        </w:numPr>
        <w:tabs>
          <w:tab w:val="left" w:pos="1024"/>
          <w:tab w:val="left" w:pos="1025"/>
        </w:tabs>
        <w:spacing w:before="2"/>
        <w:ind w:right="1139"/>
        <w:rPr>
          <w:sz w:val="24"/>
        </w:rPr>
      </w:pPr>
      <w:r>
        <w:rPr>
          <w:sz w:val="24"/>
        </w:rPr>
        <w:lastRenderedPageBreak/>
        <w:t>Komerční</w:t>
      </w:r>
      <w:r>
        <w:rPr>
          <w:spacing w:val="10"/>
          <w:sz w:val="24"/>
        </w:rPr>
        <w:t xml:space="preserve"> </w:t>
      </w:r>
      <w:r>
        <w:rPr>
          <w:sz w:val="24"/>
        </w:rPr>
        <w:t>maloobchodní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velkoobchodní</w:t>
      </w:r>
      <w:r>
        <w:rPr>
          <w:spacing w:val="8"/>
          <w:sz w:val="24"/>
        </w:rPr>
        <w:t xml:space="preserve"> </w:t>
      </w:r>
      <w:r>
        <w:rPr>
          <w:sz w:val="24"/>
        </w:rPr>
        <w:t>prodejní,</w:t>
      </w:r>
      <w:r>
        <w:rPr>
          <w:spacing w:val="10"/>
          <w:sz w:val="24"/>
        </w:rPr>
        <w:t xml:space="preserve"> </w:t>
      </w:r>
      <w:r>
        <w:rPr>
          <w:sz w:val="24"/>
        </w:rPr>
        <w:t>výrobní,</w:t>
      </w:r>
      <w:r>
        <w:rPr>
          <w:spacing w:val="8"/>
          <w:sz w:val="24"/>
        </w:rPr>
        <w:t xml:space="preserve"> </w:t>
      </w:r>
      <w:r>
        <w:rPr>
          <w:sz w:val="24"/>
        </w:rPr>
        <w:t>logistická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servisní</w:t>
      </w:r>
      <w:r>
        <w:rPr>
          <w:spacing w:val="-5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500</w:t>
      </w:r>
      <w:r>
        <w:rPr>
          <w:spacing w:val="1"/>
          <w:sz w:val="24"/>
        </w:rPr>
        <w:t xml:space="preserve"> </w:t>
      </w:r>
      <w:r>
        <w:rPr>
          <w:sz w:val="24"/>
        </w:rPr>
        <w:t>m2</w:t>
      </w:r>
      <w:r>
        <w:rPr>
          <w:spacing w:val="1"/>
          <w:sz w:val="24"/>
        </w:rPr>
        <w:t xml:space="preserve"> </w:t>
      </w:r>
      <w:r>
        <w:rPr>
          <w:sz w:val="24"/>
        </w:rPr>
        <w:t>provozní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33D77336" w14:textId="77777777" w:rsidR="00D00E0A" w:rsidRDefault="0053780C" w:rsidP="009E3364">
      <w:pPr>
        <w:pStyle w:val="Odstavecseseznamem"/>
        <w:numPr>
          <w:ilvl w:val="0"/>
          <w:numId w:val="87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Bydlení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výjimkou</w:t>
      </w:r>
      <w:r>
        <w:rPr>
          <w:spacing w:val="-3"/>
          <w:sz w:val="24"/>
        </w:rPr>
        <w:t xml:space="preserve"> </w:t>
      </w:r>
      <w:r>
        <w:rPr>
          <w:sz w:val="24"/>
        </w:rPr>
        <w:t>bytu</w:t>
      </w:r>
      <w:r>
        <w:rPr>
          <w:spacing w:val="-1"/>
          <w:sz w:val="24"/>
        </w:rPr>
        <w:t xml:space="preserve"> </w:t>
      </w:r>
      <w:r>
        <w:rPr>
          <w:sz w:val="24"/>
        </w:rPr>
        <w:t>správce</w:t>
      </w:r>
    </w:p>
    <w:p w14:paraId="6B6BA6B2" w14:textId="77777777" w:rsidR="00D00E0A" w:rsidRDefault="0053780C" w:rsidP="009E3364">
      <w:pPr>
        <w:pStyle w:val="Odstavecseseznamem"/>
        <w:numPr>
          <w:ilvl w:val="0"/>
          <w:numId w:val="8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Komerční</w:t>
      </w:r>
      <w:r>
        <w:rPr>
          <w:spacing w:val="-3"/>
          <w:sz w:val="24"/>
        </w:rPr>
        <w:t xml:space="preserve"> </w:t>
      </w:r>
      <w:r>
        <w:rPr>
          <w:sz w:val="24"/>
        </w:rPr>
        <w:t>služby</w:t>
      </w:r>
      <w:r>
        <w:rPr>
          <w:spacing w:val="-3"/>
          <w:sz w:val="24"/>
        </w:rPr>
        <w:t xml:space="preserve"> </w:t>
      </w:r>
      <w:r>
        <w:rPr>
          <w:sz w:val="24"/>
        </w:rPr>
        <w:t>živnostenského</w:t>
      </w:r>
      <w:r>
        <w:rPr>
          <w:spacing w:val="-2"/>
          <w:sz w:val="24"/>
        </w:rPr>
        <w:t xml:space="preserve"> </w:t>
      </w:r>
      <w:r>
        <w:rPr>
          <w:sz w:val="24"/>
        </w:rPr>
        <w:t>charakteru</w:t>
      </w:r>
      <w:r>
        <w:rPr>
          <w:spacing w:val="-2"/>
          <w:sz w:val="24"/>
        </w:rPr>
        <w:t xml:space="preserve"> </w:t>
      </w:r>
      <w:r>
        <w:rPr>
          <w:sz w:val="24"/>
        </w:rPr>
        <w:t>s</w:t>
      </w:r>
      <w:r>
        <w:rPr>
          <w:spacing w:val="-4"/>
          <w:sz w:val="24"/>
        </w:rPr>
        <w:t xml:space="preserve"> </w:t>
      </w:r>
      <w:r>
        <w:rPr>
          <w:sz w:val="24"/>
        </w:rPr>
        <w:t>provozní</w:t>
      </w:r>
      <w:r>
        <w:rPr>
          <w:spacing w:val="-5"/>
          <w:sz w:val="24"/>
        </w:rPr>
        <w:t xml:space="preserve"> </w:t>
      </w:r>
      <w:r>
        <w:rPr>
          <w:sz w:val="24"/>
        </w:rPr>
        <w:t>plochou</w:t>
      </w:r>
      <w:r>
        <w:rPr>
          <w:spacing w:val="-4"/>
          <w:sz w:val="24"/>
        </w:rPr>
        <w:t xml:space="preserve"> </w:t>
      </w:r>
      <w:r>
        <w:rPr>
          <w:sz w:val="24"/>
        </w:rPr>
        <w:t>větší</w:t>
      </w:r>
      <w:r>
        <w:rPr>
          <w:spacing w:val="-4"/>
          <w:sz w:val="24"/>
        </w:rPr>
        <w:t xml:space="preserve"> </w:t>
      </w:r>
      <w:r>
        <w:rPr>
          <w:sz w:val="24"/>
        </w:rPr>
        <w:t>než</w:t>
      </w:r>
      <w:r>
        <w:rPr>
          <w:spacing w:val="4"/>
          <w:sz w:val="24"/>
        </w:rPr>
        <w:t xml:space="preserve"> </w:t>
      </w:r>
      <w:r>
        <w:rPr>
          <w:sz w:val="24"/>
        </w:rPr>
        <w:t>200m</w:t>
      </w:r>
      <w:r>
        <w:rPr>
          <w:sz w:val="24"/>
          <w:vertAlign w:val="superscript"/>
        </w:rPr>
        <w:t>2</w:t>
      </w:r>
    </w:p>
    <w:p w14:paraId="0E2EDDB4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36FC00A8" w14:textId="36CB563E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62"/>
        <w:ind w:right="1139"/>
        <w:rPr>
          <w:sz w:val="24"/>
        </w:rPr>
      </w:pPr>
      <w:r>
        <w:rPr>
          <w:sz w:val="24"/>
        </w:rPr>
        <w:t>koeficient</w:t>
      </w:r>
      <w:r>
        <w:rPr>
          <w:spacing w:val="15"/>
          <w:sz w:val="24"/>
        </w:rPr>
        <w:t xml:space="preserve"> </w:t>
      </w:r>
      <w:r>
        <w:rPr>
          <w:sz w:val="24"/>
        </w:rPr>
        <w:t>zastavění</w:t>
      </w:r>
      <w:r>
        <w:rPr>
          <w:spacing w:val="13"/>
          <w:sz w:val="24"/>
        </w:rPr>
        <w:t xml:space="preserve"> </w:t>
      </w:r>
      <w:r>
        <w:rPr>
          <w:sz w:val="24"/>
        </w:rPr>
        <w:t>pozemku</w:t>
      </w:r>
      <w:r w:rsidR="008E7CC9">
        <w:rPr>
          <w:sz w:val="24"/>
        </w:rPr>
        <w:t>:</w:t>
      </w:r>
      <w:r>
        <w:rPr>
          <w:spacing w:val="15"/>
          <w:sz w:val="24"/>
        </w:rPr>
        <w:t xml:space="preserve"> </w:t>
      </w:r>
      <w:r>
        <w:rPr>
          <w:sz w:val="24"/>
        </w:rPr>
        <w:t>max.</w:t>
      </w:r>
      <w:r>
        <w:rPr>
          <w:spacing w:val="14"/>
          <w:sz w:val="24"/>
        </w:rPr>
        <w:t xml:space="preserve"> </w:t>
      </w:r>
      <w:r>
        <w:rPr>
          <w:sz w:val="24"/>
        </w:rPr>
        <w:t>0,8</w:t>
      </w:r>
      <w:r>
        <w:rPr>
          <w:spacing w:val="15"/>
          <w:sz w:val="24"/>
        </w:rPr>
        <w:t xml:space="preserve"> </w:t>
      </w:r>
    </w:p>
    <w:p w14:paraId="7CB204B2" w14:textId="62FA84CF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62"/>
        <w:ind w:left="1024" w:hanging="349"/>
        <w:rPr>
          <w:sz w:val="24"/>
        </w:rPr>
      </w:pPr>
      <w:r>
        <w:rPr>
          <w:sz w:val="24"/>
        </w:rPr>
        <w:t>koeficient</w:t>
      </w:r>
      <w:r>
        <w:rPr>
          <w:spacing w:val="-1"/>
          <w:sz w:val="24"/>
        </w:rPr>
        <w:t xml:space="preserve"> </w:t>
      </w:r>
      <w:r>
        <w:rPr>
          <w:sz w:val="24"/>
        </w:rPr>
        <w:t>zeleně</w:t>
      </w:r>
      <w:r w:rsidR="008E7CC9"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min.</w:t>
      </w:r>
      <w:r>
        <w:rPr>
          <w:spacing w:val="-3"/>
          <w:sz w:val="24"/>
        </w:rPr>
        <w:t xml:space="preserve"> </w:t>
      </w:r>
      <w:r>
        <w:rPr>
          <w:sz w:val="24"/>
        </w:rPr>
        <w:t>0,15</w:t>
      </w:r>
      <w:r>
        <w:rPr>
          <w:spacing w:val="-1"/>
          <w:sz w:val="24"/>
        </w:rPr>
        <w:t xml:space="preserve"> </w:t>
      </w:r>
    </w:p>
    <w:p w14:paraId="546B0E6F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výšková</w:t>
      </w:r>
      <w:r>
        <w:rPr>
          <w:spacing w:val="-2"/>
          <w:sz w:val="24"/>
        </w:rPr>
        <w:t xml:space="preserve"> </w:t>
      </w:r>
      <w:r>
        <w:rPr>
          <w:sz w:val="24"/>
        </w:rPr>
        <w:t>hladina</w:t>
      </w:r>
      <w:r>
        <w:rPr>
          <w:spacing w:val="-4"/>
          <w:sz w:val="24"/>
        </w:rPr>
        <w:t xml:space="preserve"> </w:t>
      </w:r>
      <w:r>
        <w:rPr>
          <w:sz w:val="24"/>
        </w:rPr>
        <w:t>zástavby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max.</w:t>
      </w:r>
      <w:r>
        <w:rPr>
          <w:spacing w:val="-1"/>
          <w:sz w:val="24"/>
        </w:rPr>
        <w:t xml:space="preserve"> </w:t>
      </w:r>
      <w:r>
        <w:rPr>
          <w:sz w:val="24"/>
        </w:rPr>
        <w:t>10,5 m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rostlý</w:t>
      </w:r>
      <w:r>
        <w:rPr>
          <w:spacing w:val="-4"/>
          <w:sz w:val="24"/>
        </w:rPr>
        <w:t xml:space="preserve"> </w:t>
      </w:r>
      <w:r>
        <w:rPr>
          <w:sz w:val="24"/>
        </w:rPr>
        <w:t>terén</w:t>
      </w:r>
    </w:p>
    <w:p w14:paraId="6FDDA7F2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parcelace a velikost pozemku musí odpovídat příslušnému druhu vybavenosti a</w:t>
      </w:r>
      <w:r w:rsidRPr="00D54F1E">
        <w:rPr>
          <w:sz w:val="24"/>
        </w:rPr>
        <w:t xml:space="preserve"> </w:t>
      </w:r>
      <w:r>
        <w:rPr>
          <w:sz w:val="24"/>
        </w:rPr>
        <w:t>umožňovat splnění všech podmínek stanovených příslušnými právními předpisy a</w:t>
      </w:r>
      <w:r w:rsidRPr="00D54F1E">
        <w:rPr>
          <w:sz w:val="24"/>
        </w:rPr>
        <w:t xml:space="preserve"> </w:t>
      </w:r>
      <w:r>
        <w:rPr>
          <w:sz w:val="24"/>
        </w:rPr>
        <w:t>technickými</w:t>
      </w:r>
      <w:r w:rsidRPr="00D54F1E">
        <w:rPr>
          <w:sz w:val="24"/>
        </w:rPr>
        <w:t xml:space="preserve"> </w:t>
      </w:r>
      <w:r>
        <w:rPr>
          <w:sz w:val="24"/>
        </w:rPr>
        <w:t>normami</w:t>
      </w:r>
    </w:p>
    <w:p w14:paraId="2580D15F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Novostavby, stavby pro hlavní využití po stavebních úpravách, přístavbách či</w:t>
      </w:r>
      <w:r w:rsidRPr="00D54F1E">
        <w:rPr>
          <w:sz w:val="24"/>
        </w:rPr>
        <w:t xml:space="preserve"> </w:t>
      </w:r>
      <w:r>
        <w:rPr>
          <w:sz w:val="24"/>
        </w:rPr>
        <w:t>nástavbách budou</w:t>
      </w:r>
      <w:r w:rsidRPr="00D54F1E">
        <w:rPr>
          <w:sz w:val="24"/>
        </w:rPr>
        <w:t xml:space="preserve"> </w:t>
      </w:r>
      <w:r>
        <w:rPr>
          <w:sz w:val="24"/>
        </w:rPr>
        <w:t>připojeny</w:t>
      </w:r>
      <w:r w:rsidRPr="00D54F1E">
        <w:rPr>
          <w:sz w:val="24"/>
        </w:rPr>
        <w:t xml:space="preserve"> </w:t>
      </w:r>
      <w:r>
        <w:rPr>
          <w:sz w:val="24"/>
        </w:rPr>
        <w:t>na</w:t>
      </w:r>
      <w:r w:rsidRPr="00D54F1E">
        <w:rPr>
          <w:sz w:val="24"/>
        </w:rPr>
        <w:t xml:space="preserve"> </w:t>
      </w:r>
      <w:r>
        <w:rPr>
          <w:sz w:val="24"/>
        </w:rPr>
        <w:t>kanalizaci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vodovod pro</w:t>
      </w:r>
      <w:r w:rsidRPr="00D54F1E">
        <w:rPr>
          <w:sz w:val="24"/>
        </w:rPr>
        <w:t xml:space="preserve"> </w:t>
      </w:r>
      <w:r>
        <w:rPr>
          <w:sz w:val="24"/>
        </w:rPr>
        <w:t>veřejnou</w:t>
      </w:r>
      <w:r w:rsidRPr="00D54F1E">
        <w:rPr>
          <w:sz w:val="24"/>
        </w:rPr>
        <w:t xml:space="preserve"> </w:t>
      </w:r>
      <w:r>
        <w:rPr>
          <w:sz w:val="24"/>
        </w:rPr>
        <w:t>potřebu</w:t>
      </w:r>
    </w:p>
    <w:p w14:paraId="59ECF710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D54F1E">
        <w:rPr>
          <w:sz w:val="24"/>
        </w:rPr>
        <w:t xml:space="preserve"> </w:t>
      </w:r>
      <w:r>
        <w:rPr>
          <w:sz w:val="24"/>
        </w:rPr>
        <w:t>sítě. Stavby akumulačních jímek odpadních vod a domovních ČOV nejsou</w:t>
      </w:r>
      <w:r w:rsidRPr="00D54F1E">
        <w:rPr>
          <w:sz w:val="24"/>
        </w:rPr>
        <w:t xml:space="preserve"> </w:t>
      </w:r>
      <w:r>
        <w:rPr>
          <w:sz w:val="24"/>
        </w:rPr>
        <w:t>přípustné</w:t>
      </w:r>
      <w:r w:rsidRPr="00D54F1E">
        <w:rPr>
          <w:sz w:val="24"/>
        </w:rPr>
        <w:t xml:space="preserve"> </w:t>
      </w:r>
      <w:r>
        <w:rPr>
          <w:sz w:val="24"/>
        </w:rPr>
        <w:t>ani jako</w:t>
      </w:r>
      <w:r w:rsidRPr="00D54F1E">
        <w:rPr>
          <w:sz w:val="24"/>
        </w:rPr>
        <w:t xml:space="preserve"> </w:t>
      </w:r>
      <w:r>
        <w:rPr>
          <w:sz w:val="24"/>
        </w:rPr>
        <w:t>dočasné</w:t>
      </w:r>
      <w:r w:rsidRPr="00D54F1E">
        <w:rPr>
          <w:sz w:val="24"/>
        </w:rPr>
        <w:t xml:space="preserve"> </w:t>
      </w:r>
      <w:r>
        <w:rPr>
          <w:sz w:val="24"/>
        </w:rPr>
        <w:t>řešení</w:t>
      </w:r>
    </w:p>
    <w:p w14:paraId="26E9EE04" w14:textId="77777777" w:rsidR="008E7CC9" w:rsidRDefault="008E7CC9" w:rsidP="008E7CC9">
      <w:pPr>
        <w:pStyle w:val="Odstavecseseznamem"/>
        <w:tabs>
          <w:tab w:val="left" w:pos="1024"/>
          <w:tab w:val="left" w:pos="1025"/>
        </w:tabs>
        <w:spacing w:before="59"/>
        <w:ind w:left="1024" w:firstLine="0"/>
        <w:rPr>
          <w:sz w:val="24"/>
        </w:rPr>
      </w:pPr>
    </w:p>
    <w:p w14:paraId="38F619D0" w14:textId="6D4110AC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</w:t>
      </w:r>
      <w:r w:rsidR="002B4286" w:rsidRPr="008E7CC9">
        <w:rPr>
          <w:sz w:val="28"/>
          <w:szCs w:val="28"/>
        </w:rPr>
        <w:t>K</w:t>
      </w:r>
      <w:r w:rsidR="0053780C" w:rsidRPr="008E7CC9">
        <w:rPr>
          <w:sz w:val="28"/>
          <w:szCs w:val="28"/>
        </w:rPr>
        <w:t xml:space="preserve"> – OBČANSKÉ VYBAVENÍ –</w:t>
      </w:r>
      <w:r w:rsidR="002B4286" w:rsidRPr="008E7CC9">
        <w:rPr>
          <w:sz w:val="28"/>
          <w:szCs w:val="28"/>
        </w:rPr>
        <w:t xml:space="preserve"> KOMERČNÍ</w:t>
      </w:r>
      <w:r w:rsidR="0053780C" w:rsidRPr="008E7CC9">
        <w:rPr>
          <w:sz w:val="28"/>
          <w:szCs w:val="28"/>
        </w:rPr>
        <w:t xml:space="preserve"> </w:t>
      </w:r>
    </w:p>
    <w:p w14:paraId="11648BAA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594EBB85" w14:textId="1542C4BD" w:rsidR="00D00E0A" w:rsidRDefault="0053780C" w:rsidP="009E3364">
      <w:pPr>
        <w:pStyle w:val="Odstavecseseznamem"/>
        <w:numPr>
          <w:ilvl w:val="0"/>
          <w:numId w:val="89"/>
        </w:numPr>
        <w:tabs>
          <w:tab w:val="left" w:pos="1024"/>
          <w:tab w:val="left" w:pos="1025"/>
          <w:tab w:val="left" w:pos="6761"/>
          <w:tab w:val="left" w:pos="7035"/>
          <w:tab w:val="left" w:pos="9052"/>
        </w:tabs>
        <w:spacing w:before="2" w:line="242" w:lineRule="auto"/>
        <w:ind w:right="1135"/>
        <w:rPr>
          <w:sz w:val="24"/>
        </w:rPr>
      </w:pPr>
      <w:r>
        <w:rPr>
          <w:sz w:val="24"/>
        </w:rPr>
        <w:t xml:space="preserve">plochy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převážně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komerční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občanské  </w:t>
      </w:r>
      <w:r>
        <w:rPr>
          <w:spacing w:val="34"/>
          <w:sz w:val="24"/>
        </w:rPr>
        <w:t xml:space="preserve"> </w:t>
      </w:r>
      <w:r>
        <w:rPr>
          <w:sz w:val="24"/>
        </w:rPr>
        <w:t>vybavenosti</w:t>
      </w:r>
      <w:r w:rsidR="002B4286">
        <w:rPr>
          <w:sz w:val="24"/>
        </w:rPr>
        <w:t xml:space="preserve"> – </w:t>
      </w:r>
      <w:r>
        <w:rPr>
          <w:sz w:val="24"/>
        </w:rPr>
        <w:t>sloužící</w:t>
      </w:r>
      <w:r w:rsidR="002B4286">
        <w:rPr>
          <w:sz w:val="24"/>
        </w:rPr>
        <w:t xml:space="preserve"> </w:t>
      </w:r>
      <w:r>
        <w:rPr>
          <w:sz w:val="24"/>
        </w:rPr>
        <w:t>například</w:t>
      </w:r>
      <w:r w:rsidR="002B4286">
        <w:rPr>
          <w:sz w:val="24"/>
        </w:rPr>
        <w:t xml:space="preserve"> </w:t>
      </w:r>
      <w:r>
        <w:rPr>
          <w:spacing w:val="-1"/>
          <w:sz w:val="24"/>
        </w:rPr>
        <w:t>pro</w:t>
      </w:r>
      <w:r>
        <w:rPr>
          <w:spacing w:val="-51"/>
          <w:sz w:val="24"/>
        </w:rPr>
        <w:t xml:space="preserve"> </w:t>
      </w:r>
      <w:r>
        <w:rPr>
          <w:sz w:val="24"/>
        </w:rPr>
        <w:t>administrativu,</w:t>
      </w:r>
      <w:r>
        <w:rPr>
          <w:spacing w:val="-1"/>
          <w:sz w:val="24"/>
        </w:rPr>
        <w:t xml:space="preserve"> </w:t>
      </w:r>
      <w:r>
        <w:rPr>
          <w:sz w:val="24"/>
        </w:rPr>
        <w:t>obchodní</w:t>
      </w:r>
      <w:r>
        <w:rPr>
          <w:spacing w:val="-2"/>
          <w:sz w:val="24"/>
        </w:rPr>
        <w:t xml:space="preserve"> </w:t>
      </w:r>
      <w:r>
        <w:rPr>
          <w:sz w:val="24"/>
        </w:rPr>
        <w:t>prodej,</w:t>
      </w:r>
      <w:r>
        <w:rPr>
          <w:spacing w:val="-3"/>
          <w:sz w:val="24"/>
        </w:rPr>
        <w:t xml:space="preserve"> </w:t>
      </w:r>
      <w:r>
        <w:rPr>
          <w:sz w:val="24"/>
        </w:rPr>
        <w:t>ubytování,</w:t>
      </w:r>
      <w:r>
        <w:rPr>
          <w:spacing w:val="-2"/>
          <w:sz w:val="24"/>
        </w:rPr>
        <w:t xml:space="preserve"> </w:t>
      </w:r>
      <w:r>
        <w:rPr>
          <w:sz w:val="24"/>
        </w:rPr>
        <w:t>stravování,</w:t>
      </w:r>
      <w:r>
        <w:rPr>
          <w:spacing w:val="-1"/>
          <w:sz w:val="24"/>
        </w:rPr>
        <w:t xml:space="preserve"> </w:t>
      </w:r>
      <w:r>
        <w:rPr>
          <w:sz w:val="24"/>
        </w:rPr>
        <w:t>služby</w:t>
      </w:r>
    </w:p>
    <w:p w14:paraId="3C7CB116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16A275AE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</w:tabs>
        <w:spacing w:before="3" w:line="305" w:lineRule="exact"/>
        <w:rPr>
          <w:sz w:val="24"/>
        </w:rPr>
      </w:pPr>
      <w:r>
        <w:rPr>
          <w:sz w:val="24"/>
        </w:rPr>
        <w:t>Odstavování</w:t>
      </w:r>
      <w:r>
        <w:rPr>
          <w:spacing w:val="-5"/>
          <w:sz w:val="24"/>
        </w:rPr>
        <w:t xml:space="preserve"> </w:t>
      </w:r>
      <w:r>
        <w:rPr>
          <w:sz w:val="24"/>
        </w:rPr>
        <w:t>vozidel</w:t>
      </w:r>
      <w:r>
        <w:rPr>
          <w:spacing w:val="-3"/>
          <w:sz w:val="24"/>
        </w:rPr>
        <w:t xml:space="preserve"> </w:t>
      </w:r>
      <w:r>
        <w:rPr>
          <w:sz w:val="24"/>
        </w:rPr>
        <w:t>provozovatelů</w:t>
      </w:r>
      <w:r>
        <w:rPr>
          <w:spacing w:val="-3"/>
          <w:sz w:val="24"/>
        </w:rPr>
        <w:t xml:space="preserve"> </w:t>
      </w:r>
      <w:r>
        <w:rPr>
          <w:sz w:val="24"/>
        </w:rPr>
        <w:t>či</w:t>
      </w:r>
      <w:r>
        <w:rPr>
          <w:spacing w:val="-2"/>
          <w:sz w:val="24"/>
        </w:rPr>
        <w:t xml:space="preserve"> </w:t>
      </w:r>
      <w:r>
        <w:rPr>
          <w:sz w:val="24"/>
        </w:rPr>
        <w:t>vlastníků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vlastním</w:t>
      </w:r>
      <w:r>
        <w:rPr>
          <w:spacing w:val="-2"/>
          <w:sz w:val="24"/>
        </w:rPr>
        <w:t xml:space="preserve"> </w:t>
      </w:r>
      <w:r>
        <w:rPr>
          <w:sz w:val="24"/>
        </w:rPr>
        <w:t>pozemku</w:t>
      </w:r>
    </w:p>
    <w:p w14:paraId="71896222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</w:tabs>
        <w:spacing w:line="242" w:lineRule="auto"/>
        <w:ind w:right="1139" w:hanging="360"/>
        <w:rPr>
          <w:sz w:val="24"/>
        </w:rPr>
      </w:pPr>
      <w:r>
        <w:rPr>
          <w:sz w:val="24"/>
        </w:rPr>
        <w:t>Parkování</w:t>
      </w:r>
      <w:r>
        <w:rPr>
          <w:spacing w:val="10"/>
          <w:sz w:val="24"/>
        </w:rPr>
        <w:t xml:space="preserve"> </w:t>
      </w:r>
      <w:r>
        <w:rPr>
          <w:sz w:val="24"/>
        </w:rPr>
        <w:t>vozidel</w:t>
      </w:r>
      <w:r>
        <w:rPr>
          <w:spacing w:val="11"/>
          <w:sz w:val="24"/>
        </w:rPr>
        <w:t xml:space="preserve"> </w:t>
      </w:r>
      <w:r>
        <w:rPr>
          <w:sz w:val="24"/>
        </w:rPr>
        <w:t>veřejnosti</w:t>
      </w:r>
      <w:r>
        <w:rPr>
          <w:spacing w:val="10"/>
          <w:sz w:val="24"/>
        </w:rPr>
        <w:t xml:space="preserve"> </w:t>
      </w:r>
      <w:r>
        <w:rPr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sz w:val="24"/>
        </w:rPr>
        <w:t>plochách</w:t>
      </w:r>
      <w:r>
        <w:rPr>
          <w:spacing w:val="11"/>
          <w:sz w:val="24"/>
        </w:rPr>
        <w:t xml:space="preserve"> </w:t>
      </w:r>
      <w:r>
        <w:rPr>
          <w:sz w:val="24"/>
        </w:rPr>
        <w:t>k</w:t>
      </w:r>
      <w:r>
        <w:rPr>
          <w:spacing w:val="9"/>
          <w:sz w:val="24"/>
        </w:rPr>
        <w:t xml:space="preserve"> </w:t>
      </w:r>
      <w:r>
        <w:rPr>
          <w:sz w:val="24"/>
        </w:rPr>
        <w:t>tomu</w:t>
      </w:r>
      <w:r>
        <w:rPr>
          <w:spacing w:val="9"/>
          <w:sz w:val="24"/>
        </w:rPr>
        <w:t xml:space="preserve"> </w:t>
      </w:r>
      <w:r>
        <w:rPr>
          <w:sz w:val="24"/>
        </w:rPr>
        <w:t>určených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v</w:t>
      </w:r>
      <w:r>
        <w:rPr>
          <w:spacing w:val="10"/>
          <w:sz w:val="24"/>
        </w:rPr>
        <w:t xml:space="preserve"> </w:t>
      </w:r>
      <w:r>
        <w:rPr>
          <w:sz w:val="24"/>
        </w:rPr>
        <w:t>rozsahu</w:t>
      </w:r>
      <w:r>
        <w:rPr>
          <w:spacing w:val="12"/>
          <w:sz w:val="24"/>
        </w:rPr>
        <w:t xml:space="preserve"> </w:t>
      </w:r>
      <w:r>
        <w:rPr>
          <w:sz w:val="24"/>
        </w:rPr>
        <w:t>odpovídajícím</w:t>
      </w:r>
      <w:r>
        <w:rPr>
          <w:spacing w:val="-52"/>
          <w:sz w:val="24"/>
        </w:rPr>
        <w:t xml:space="preserve"> </w:t>
      </w:r>
      <w:r>
        <w:rPr>
          <w:sz w:val="24"/>
        </w:rPr>
        <w:t>typu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jeho</w:t>
      </w:r>
      <w:r>
        <w:rPr>
          <w:spacing w:val="-2"/>
          <w:sz w:val="24"/>
        </w:rPr>
        <w:t xml:space="preserve"> </w:t>
      </w:r>
      <w:r>
        <w:rPr>
          <w:sz w:val="24"/>
        </w:rPr>
        <w:t>provozu</w:t>
      </w:r>
    </w:p>
    <w:p w14:paraId="3E86AEF5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  <w:tab w:val="left" w:pos="1892"/>
          <w:tab w:val="left" w:pos="3011"/>
          <w:tab w:val="left" w:pos="4501"/>
          <w:tab w:val="left" w:pos="5508"/>
          <w:tab w:val="left" w:pos="6944"/>
          <w:tab w:val="left" w:pos="7308"/>
          <w:tab w:val="left" w:pos="8455"/>
        </w:tabs>
        <w:ind w:right="1135" w:hanging="360"/>
        <w:rPr>
          <w:sz w:val="24"/>
        </w:rPr>
      </w:pPr>
      <w:r>
        <w:rPr>
          <w:sz w:val="24"/>
        </w:rPr>
        <w:t>Místní</w:t>
      </w:r>
      <w:r>
        <w:rPr>
          <w:sz w:val="24"/>
        </w:rPr>
        <w:tab/>
        <w:t>obslužné</w:t>
      </w:r>
      <w:r>
        <w:rPr>
          <w:sz w:val="24"/>
        </w:rPr>
        <w:tab/>
        <w:t>komunikace,</w:t>
      </w:r>
      <w:r>
        <w:rPr>
          <w:sz w:val="24"/>
        </w:rPr>
        <w:tab/>
        <w:t>účelové</w:t>
      </w:r>
      <w:r>
        <w:rPr>
          <w:sz w:val="24"/>
        </w:rPr>
        <w:tab/>
        <w:t>komunikace</w:t>
      </w:r>
      <w:r>
        <w:rPr>
          <w:sz w:val="24"/>
        </w:rPr>
        <w:tab/>
        <w:t>a</w:t>
      </w:r>
      <w:r>
        <w:rPr>
          <w:sz w:val="24"/>
        </w:rPr>
        <w:tab/>
        <w:t>nezbytná</w:t>
      </w:r>
      <w:r>
        <w:rPr>
          <w:sz w:val="24"/>
        </w:rPr>
        <w:tab/>
      </w:r>
      <w:r>
        <w:rPr>
          <w:spacing w:val="-1"/>
          <w:sz w:val="24"/>
        </w:rPr>
        <w:t>technická</w:t>
      </w:r>
      <w:r>
        <w:rPr>
          <w:spacing w:val="-52"/>
          <w:sz w:val="24"/>
        </w:rPr>
        <w:t xml:space="preserve"> </w:t>
      </w:r>
      <w:r>
        <w:rPr>
          <w:sz w:val="24"/>
        </w:rPr>
        <w:t>infrastruktura…</w:t>
      </w:r>
    </w:p>
    <w:p w14:paraId="4FF2C98A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3"/>
          <w:sz w:val="24"/>
        </w:rPr>
        <w:t xml:space="preserve"> </w:t>
      </w:r>
      <w:r>
        <w:rPr>
          <w:sz w:val="24"/>
        </w:rPr>
        <w:t>či</w:t>
      </w:r>
      <w:r>
        <w:rPr>
          <w:spacing w:val="-3"/>
          <w:sz w:val="24"/>
        </w:rPr>
        <w:t xml:space="preserve"> </w:t>
      </w:r>
      <w:r>
        <w:rPr>
          <w:sz w:val="24"/>
        </w:rPr>
        <w:t>vyhrazené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</w:p>
    <w:p w14:paraId="348DD9EE" w14:textId="0DC1D2C5" w:rsidR="001E01F1" w:rsidRPr="0094509D" w:rsidRDefault="001E01F1" w:rsidP="008E7CC9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D5E9B25" w14:textId="7B9C4CE9" w:rsidR="001E01F1" w:rsidRPr="001E01F1" w:rsidRDefault="001E01F1" w:rsidP="008E7CC9">
      <w:pPr>
        <w:pStyle w:val="Odstavecseseznamem"/>
        <w:numPr>
          <w:ilvl w:val="0"/>
          <w:numId w:val="91"/>
        </w:numPr>
        <w:tabs>
          <w:tab w:val="left" w:pos="1024"/>
          <w:tab w:val="left" w:pos="1025"/>
        </w:tabs>
        <w:spacing w:line="304" w:lineRule="exact"/>
        <w:rPr>
          <w:sz w:val="24"/>
        </w:rPr>
      </w:pPr>
      <w:r w:rsidRPr="001E01F1">
        <w:rPr>
          <w:sz w:val="24"/>
        </w:rPr>
        <w:t>u zastavitelných ploch</w:t>
      </w:r>
      <w:r>
        <w:rPr>
          <w:sz w:val="24"/>
        </w:rPr>
        <w:t xml:space="preserve"> </w:t>
      </w:r>
      <w:r w:rsidRPr="001E01F1">
        <w:rPr>
          <w:sz w:val="24"/>
        </w:rPr>
        <w:t>Z</w:t>
      </w:r>
      <w:r w:rsidRPr="001E01F1">
        <w:rPr>
          <w:spacing w:val="1"/>
          <w:sz w:val="24"/>
        </w:rPr>
        <w:t>.</w:t>
      </w:r>
      <w:r w:rsidRPr="001E01F1">
        <w:rPr>
          <w:sz w:val="24"/>
        </w:rPr>
        <w:t>5b,</w:t>
      </w:r>
      <w:r w:rsidRPr="001E01F1">
        <w:rPr>
          <w:spacing w:val="-2"/>
          <w:sz w:val="24"/>
        </w:rPr>
        <w:t xml:space="preserve"> </w:t>
      </w:r>
      <w:r w:rsidRPr="001E01F1">
        <w:rPr>
          <w:sz w:val="24"/>
        </w:rPr>
        <w:t>Z</w:t>
      </w:r>
      <w:r w:rsidRPr="001E01F1">
        <w:rPr>
          <w:spacing w:val="-1"/>
          <w:sz w:val="24"/>
        </w:rPr>
        <w:t>.</w:t>
      </w:r>
      <w:r w:rsidRPr="001E01F1">
        <w:rPr>
          <w:sz w:val="24"/>
        </w:rPr>
        <w:t>6 při silnicích s blízkým zdrojem hluku a vibrací, musí být před povolením umístění staveb prokázán soulad s požadavky právních předpisů na ochranu zdraví před hlukem a vibracemi v chráněných prostorech definovaných v zákoně o ochraně veřejného zdraví a o změně některých souvisejících zákonů, v platném znění</w:t>
      </w:r>
    </w:p>
    <w:p w14:paraId="302A997C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6D4F0887" w14:textId="77777777" w:rsidR="00D00E0A" w:rsidRDefault="0053780C" w:rsidP="009E3364">
      <w:pPr>
        <w:pStyle w:val="Odstavecseseznamem"/>
        <w:numPr>
          <w:ilvl w:val="0"/>
          <w:numId w:val="92"/>
        </w:numPr>
        <w:tabs>
          <w:tab w:val="left" w:pos="1024"/>
          <w:tab w:val="left" w:pos="1025"/>
        </w:tabs>
        <w:spacing w:line="242" w:lineRule="auto"/>
        <w:ind w:right="1139"/>
        <w:rPr>
          <w:sz w:val="24"/>
        </w:rPr>
      </w:pPr>
      <w:r>
        <w:rPr>
          <w:sz w:val="24"/>
        </w:rPr>
        <w:t>Komerční</w:t>
      </w:r>
      <w:r>
        <w:rPr>
          <w:spacing w:val="10"/>
          <w:sz w:val="24"/>
        </w:rPr>
        <w:t xml:space="preserve"> </w:t>
      </w:r>
      <w:r>
        <w:rPr>
          <w:sz w:val="24"/>
        </w:rPr>
        <w:t>maloobchodní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velkoobchodní</w:t>
      </w:r>
      <w:r>
        <w:rPr>
          <w:spacing w:val="8"/>
          <w:sz w:val="24"/>
        </w:rPr>
        <w:t xml:space="preserve"> </w:t>
      </w:r>
      <w:r>
        <w:rPr>
          <w:sz w:val="24"/>
        </w:rPr>
        <w:t>prodejní,</w:t>
      </w:r>
      <w:r>
        <w:rPr>
          <w:spacing w:val="10"/>
          <w:sz w:val="24"/>
        </w:rPr>
        <w:t xml:space="preserve"> </w:t>
      </w:r>
      <w:r>
        <w:rPr>
          <w:sz w:val="24"/>
        </w:rPr>
        <w:t>výrobní,</w:t>
      </w:r>
      <w:r>
        <w:rPr>
          <w:spacing w:val="8"/>
          <w:sz w:val="24"/>
        </w:rPr>
        <w:t xml:space="preserve"> </w:t>
      </w:r>
      <w:r>
        <w:rPr>
          <w:sz w:val="24"/>
        </w:rPr>
        <w:t>logistická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servisní</w:t>
      </w:r>
      <w:r>
        <w:rPr>
          <w:spacing w:val="-5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500</w:t>
      </w:r>
      <w:r>
        <w:rPr>
          <w:spacing w:val="3"/>
          <w:sz w:val="24"/>
        </w:rPr>
        <w:t xml:space="preserve"> </w:t>
      </w:r>
      <w:r>
        <w:rPr>
          <w:sz w:val="24"/>
        </w:rPr>
        <w:t>m2</w:t>
      </w:r>
      <w:r>
        <w:rPr>
          <w:spacing w:val="1"/>
          <w:sz w:val="24"/>
        </w:rPr>
        <w:t xml:space="preserve"> </w:t>
      </w:r>
      <w:r>
        <w:rPr>
          <w:sz w:val="24"/>
        </w:rPr>
        <w:t>provozní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0C07251F" w14:textId="77777777" w:rsidR="00D00E0A" w:rsidRDefault="0053780C" w:rsidP="009E3364">
      <w:pPr>
        <w:pStyle w:val="Odstavecseseznamem"/>
        <w:numPr>
          <w:ilvl w:val="0"/>
          <w:numId w:val="92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Bydlení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výjimkou</w:t>
      </w:r>
      <w:r>
        <w:rPr>
          <w:spacing w:val="-3"/>
          <w:sz w:val="24"/>
        </w:rPr>
        <w:t xml:space="preserve"> </w:t>
      </w:r>
      <w:r>
        <w:rPr>
          <w:sz w:val="24"/>
        </w:rPr>
        <w:t>bytu</w:t>
      </w:r>
      <w:r>
        <w:rPr>
          <w:spacing w:val="-1"/>
          <w:sz w:val="24"/>
        </w:rPr>
        <w:t xml:space="preserve"> </w:t>
      </w:r>
      <w:r>
        <w:rPr>
          <w:sz w:val="24"/>
        </w:rPr>
        <w:t>správce</w:t>
      </w:r>
    </w:p>
    <w:p w14:paraId="5856139B" w14:textId="77777777" w:rsidR="00D00E0A" w:rsidRDefault="0053780C" w:rsidP="009E3364">
      <w:pPr>
        <w:pStyle w:val="Odstavecseseznamem"/>
        <w:numPr>
          <w:ilvl w:val="0"/>
          <w:numId w:val="92"/>
        </w:numPr>
        <w:tabs>
          <w:tab w:val="left" w:pos="1025"/>
        </w:tabs>
        <w:spacing w:before="131"/>
        <w:ind w:right="1140" w:hanging="360"/>
        <w:jc w:val="both"/>
        <w:rPr>
          <w:sz w:val="24"/>
        </w:rPr>
      </w:pPr>
      <w:r>
        <w:rPr>
          <w:sz w:val="24"/>
        </w:rPr>
        <w:t>Komerční a servisní opravárenská zařízení a zařízení pro sport, rekreaci a zábavu s</w:t>
      </w:r>
      <w:r>
        <w:rPr>
          <w:spacing w:val="1"/>
          <w:sz w:val="24"/>
        </w:rPr>
        <w:t xml:space="preserve"> </w:t>
      </w:r>
      <w:r>
        <w:rPr>
          <w:sz w:val="24"/>
        </w:rPr>
        <w:t>negativním vlivem na hygienu prostředí formou hlukové zátěže, emisemi, zvýšenou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prašností,</w:t>
      </w:r>
      <w:r>
        <w:rPr>
          <w:spacing w:val="-3"/>
          <w:sz w:val="24"/>
        </w:rPr>
        <w:t xml:space="preserve"> </w:t>
      </w:r>
      <w:r>
        <w:rPr>
          <w:sz w:val="24"/>
        </w:rPr>
        <w:t>dopravní</w:t>
      </w:r>
      <w:r>
        <w:rPr>
          <w:spacing w:val="-2"/>
          <w:sz w:val="24"/>
        </w:rPr>
        <w:t xml:space="preserve"> </w:t>
      </w:r>
      <w:r>
        <w:rPr>
          <w:sz w:val="24"/>
        </w:rPr>
        <w:t>zátěží,</w:t>
      </w:r>
      <w:r>
        <w:rPr>
          <w:spacing w:val="2"/>
          <w:sz w:val="24"/>
        </w:rPr>
        <w:t xml:space="preserve"> </w:t>
      </w:r>
      <w:r>
        <w:rPr>
          <w:sz w:val="24"/>
        </w:rPr>
        <w:t>apod.</w:t>
      </w:r>
    </w:p>
    <w:p w14:paraId="666B765B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43A862FD" w14:textId="78226B4D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rPr>
          <w:sz w:val="24"/>
        </w:rPr>
      </w:pPr>
      <w:r>
        <w:rPr>
          <w:sz w:val="24"/>
        </w:rPr>
        <w:t>koeficient</w:t>
      </w:r>
      <w:r>
        <w:rPr>
          <w:spacing w:val="4"/>
          <w:sz w:val="24"/>
        </w:rPr>
        <w:t xml:space="preserve"> </w:t>
      </w:r>
      <w:r>
        <w:rPr>
          <w:sz w:val="24"/>
        </w:rPr>
        <w:t>zastavění</w:t>
      </w:r>
      <w:r>
        <w:rPr>
          <w:spacing w:val="3"/>
          <w:sz w:val="24"/>
        </w:rPr>
        <w:t xml:space="preserve"> </w:t>
      </w:r>
      <w:r>
        <w:rPr>
          <w:sz w:val="24"/>
        </w:rPr>
        <w:t>pozemku</w:t>
      </w:r>
      <w:r w:rsidR="008E7CC9">
        <w:rPr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z w:val="24"/>
        </w:rPr>
        <w:t>max.</w:t>
      </w:r>
      <w:r>
        <w:rPr>
          <w:spacing w:val="2"/>
          <w:sz w:val="24"/>
        </w:rPr>
        <w:t xml:space="preserve"> </w:t>
      </w:r>
      <w:r>
        <w:rPr>
          <w:sz w:val="24"/>
        </w:rPr>
        <w:t>0,6</w:t>
      </w:r>
      <w:r>
        <w:rPr>
          <w:spacing w:val="4"/>
          <w:sz w:val="24"/>
        </w:rPr>
        <w:t xml:space="preserve"> </w:t>
      </w:r>
    </w:p>
    <w:p w14:paraId="2DEA6D43" w14:textId="44C7A85C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</w:t>
      </w:r>
      <w:r w:rsidR="008E7CC9" w:rsidRPr="008E7CC9">
        <w:rPr>
          <w:sz w:val="24"/>
        </w:rPr>
        <w:t xml:space="preserve">výška novostaveb: </w:t>
      </w:r>
      <w:r>
        <w:rPr>
          <w:sz w:val="24"/>
        </w:rPr>
        <w:t>3</w:t>
      </w:r>
      <w:r w:rsidR="001F435B" w:rsidRPr="008E7CC9">
        <w:rPr>
          <w:sz w:val="24"/>
        </w:rPr>
        <w:t>NP</w:t>
      </w:r>
      <w:r>
        <w:rPr>
          <w:spacing w:val="28"/>
          <w:sz w:val="24"/>
        </w:rPr>
        <w:t xml:space="preserve"> </w:t>
      </w:r>
      <w:r>
        <w:rPr>
          <w:sz w:val="24"/>
        </w:rPr>
        <w:t>nebo</w:t>
      </w:r>
      <w:r>
        <w:rPr>
          <w:spacing w:val="25"/>
          <w:sz w:val="24"/>
        </w:rPr>
        <w:t xml:space="preserve"> </w:t>
      </w:r>
      <w:r w:rsidR="008E7CC9">
        <w:rPr>
          <w:sz w:val="24"/>
        </w:rPr>
        <w:t xml:space="preserve">max. </w:t>
      </w:r>
      <w:r>
        <w:rPr>
          <w:sz w:val="24"/>
        </w:rPr>
        <w:t>10</w:t>
      </w:r>
      <w:r>
        <w:rPr>
          <w:spacing w:val="28"/>
          <w:sz w:val="24"/>
        </w:rPr>
        <w:t xml:space="preserve"> </w:t>
      </w:r>
      <w:r>
        <w:rPr>
          <w:sz w:val="24"/>
        </w:rPr>
        <w:t>m</w:t>
      </w:r>
      <w:r>
        <w:rPr>
          <w:spacing w:val="25"/>
          <w:sz w:val="24"/>
        </w:rPr>
        <w:t xml:space="preserve"> </w:t>
      </w:r>
      <w:r>
        <w:rPr>
          <w:sz w:val="24"/>
        </w:rPr>
        <w:t>nad</w:t>
      </w:r>
      <w:r>
        <w:rPr>
          <w:spacing w:val="26"/>
          <w:sz w:val="24"/>
        </w:rPr>
        <w:t xml:space="preserve"> </w:t>
      </w:r>
      <w:r>
        <w:rPr>
          <w:sz w:val="24"/>
        </w:rPr>
        <w:t>rostlým</w:t>
      </w:r>
      <w:r w:rsidR="001F435B">
        <w:rPr>
          <w:sz w:val="24"/>
        </w:rPr>
        <w:t xml:space="preserve"> </w:t>
      </w:r>
      <w:r>
        <w:rPr>
          <w:spacing w:val="-52"/>
          <w:sz w:val="24"/>
        </w:rPr>
        <w:t xml:space="preserve"> </w:t>
      </w:r>
      <w:r>
        <w:rPr>
          <w:sz w:val="24"/>
        </w:rPr>
        <w:t>terénem</w:t>
      </w:r>
    </w:p>
    <w:p w14:paraId="156E65A8" w14:textId="2FBCDD71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koeficient</w:t>
      </w:r>
      <w:r>
        <w:rPr>
          <w:spacing w:val="40"/>
          <w:sz w:val="24"/>
        </w:rPr>
        <w:t xml:space="preserve"> </w:t>
      </w:r>
      <w:r>
        <w:rPr>
          <w:sz w:val="24"/>
        </w:rPr>
        <w:t>zeleně</w:t>
      </w:r>
      <w:r w:rsidR="008E7CC9">
        <w:rPr>
          <w:sz w:val="24"/>
        </w:rPr>
        <w:t>“</w:t>
      </w:r>
      <w:r>
        <w:rPr>
          <w:spacing w:val="42"/>
          <w:sz w:val="24"/>
        </w:rPr>
        <w:t xml:space="preserve"> </w:t>
      </w:r>
      <w:r>
        <w:rPr>
          <w:sz w:val="24"/>
        </w:rPr>
        <w:t>minimálně</w:t>
      </w:r>
      <w:r>
        <w:rPr>
          <w:spacing w:val="41"/>
          <w:sz w:val="24"/>
        </w:rPr>
        <w:t xml:space="preserve"> </w:t>
      </w:r>
      <w:r>
        <w:rPr>
          <w:sz w:val="24"/>
        </w:rPr>
        <w:t>0,05</w:t>
      </w:r>
      <w:r>
        <w:rPr>
          <w:spacing w:val="42"/>
          <w:sz w:val="24"/>
        </w:rPr>
        <w:t xml:space="preserve"> </w:t>
      </w:r>
    </w:p>
    <w:p w14:paraId="5C713DD4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parcelace a velikost pozemku musí odpovídat příslušnému druhu vybavenosti a</w:t>
      </w:r>
      <w:r w:rsidRPr="00D54F1E">
        <w:rPr>
          <w:sz w:val="24"/>
        </w:rPr>
        <w:t xml:space="preserve"> </w:t>
      </w:r>
      <w:r>
        <w:rPr>
          <w:sz w:val="24"/>
        </w:rPr>
        <w:t>umožňovat</w:t>
      </w:r>
      <w:r w:rsidRPr="00D54F1E">
        <w:rPr>
          <w:sz w:val="24"/>
        </w:rPr>
        <w:t xml:space="preserve"> </w:t>
      </w:r>
      <w:r>
        <w:rPr>
          <w:sz w:val="24"/>
        </w:rPr>
        <w:t>splnění</w:t>
      </w:r>
      <w:r w:rsidRPr="00D54F1E">
        <w:rPr>
          <w:sz w:val="24"/>
        </w:rPr>
        <w:t xml:space="preserve"> </w:t>
      </w:r>
      <w:r>
        <w:rPr>
          <w:sz w:val="24"/>
        </w:rPr>
        <w:t>všech</w:t>
      </w:r>
      <w:r w:rsidRPr="00D54F1E">
        <w:rPr>
          <w:sz w:val="24"/>
        </w:rPr>
        <w:t xml:space="preserve"> </w:t>
      </w:r>
      <w:r>
        <w:rPr>
          <w:sz w:val="24"/>
        </w:rPr>
        <w:t>podmínek</w:t>
      </w:r>
      <w:r w:rsidRPr="00D54F1E">
        <w:rPr>
          <w:sz w:val="24"/>
        </w:rPr>
        <w:t xml:space="preserve"> </w:t>
      </w:r>
      <w:r>
        <w:rPr>
          <w:sz w:val="24"/>
        </w:rPr>
        <w:t>provozu</w:t>
      </w:r>
    </w:p>
    <w:p w14:paraId="7F5DD962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parkování</w:t>
      </w:r>
      <w:r w:rsidRPr="00D54F1E">
        <w:rPr>
          <w:sz w:val="24"/>
        </w:rPr>
        <w:t xml:space="preserve"> </w:t>
      </w:r>
      <w:r>
        <w:rPr>
          <w:sz w:val="24"/>
        </w:rPr>
        <w:t>vozidel</w:t>
      </w:r>
      <w:r w:rsidRPr="00D54F1E">
        <w:rPr>
          <w:sz w:val="24"/>
        </w:rPr>
        <w:t xml:space="preserve"> </w:t>
      </w:r>
      <w:r>
        <w:rPr>
          <w:sz w:val="24"/>
        </w:rPr>
        <w:t>bude</w:t>
      </w:r>
      <w:r w:rsidRPr="00D54F1E">
        <w:rPr>
          <w:sz w:val="24"/>
        </w:rPr>
        <w:t xml:space="preserve"> </w:t>
      </w:r>
      <w:r>
        <w:rPr>
          <w:sz w:val="24"/>
        </w:rPr>
        <w:t>řešeno</w:t>
      </w:r>
      <w:r w:rsidRPr="00D54F1E">
        <w:rPr>
          <w:sz w:val="24"/>
        </w:rPr>
        <w:t xml:space="preserve"> </w:t>
      </w:r>
      <w:r>
        <w:rPr>
          <w:sz w:val="24"/>
        </w:rPr>
        <w:t>přednostně</w:t>
      </w:r>
      <w:r w:rsidRPr="00D54F1E">
        <w:rPr>
          <w:sz w:val="24"/>
        </w:rPr>
        <w:t xml:space="preserve"> </w:t>
      </w:r>
      <w:r>
        <w:rPr>
          <w:sz w:val="24"/>
        </w:rPr>
        <w:t>v</w:t>
      </w:r>
      <w:r w:rsidRPr="00D54F1E">
        <w:rPr>
          <w:sz w:val="24"/>
        </w:rPr>
        <w:t xml:space="preserve"> </w:t>
      </w:r>
      <w:r>
        <w:rPr>
          <w:sz w:val="24"/>
        </w:rPr>
        <w:t>rámci</w:t>
      </w:r>
      <w:r w:rsidRPr="00D54F1E">
        <w:rPr>
          <w:sz w:val="24"/>
        </w:rPr>
        <w:t xml:space="preserve"> </w:t>
      </w:r>
      <w:r>
        <w:rPr>
          <w:sz w:val="24"/>
        </w:rPr>
        <w:t>hlavní</w:t>
      </w:r>
      <w:r w:rsidRPr="00D54F1E">
        <w:rPr>
          <w:sz w:val="24"/>
        </w:rPr>
        <w:t xml:space="preserve"> </w:t>
      </w:r>
      <w:r>
        <w:rPr>
          <w:sz w:val="24"/>
        </w:rPr>
        <w:t>stavby</w:t>
      </w:r>
    </w:p>
    <w:p w14:paraId="4E698FF8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novostavby,</w:t>
      </w:r>
      <w:r w:rsidRPr="00D54F1E">
        <w:rPr>
          <w:sz w:val="24"/>
        </w:rPr>
        <w:t xml:space="preserve"> </w:t>
      </w:r>
      <w:r>
        <w:rPr>
          <w:sz w:val="24"/>
        </w:rPr>
        <w:t>stavby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hlavní</w:t>
      </w:r>
      <w:r w:rsidRPr="00D54F1E">
        <w:rPr>
          <w:sz w:val="24"/>
        </w:rPr>
        <w:t xml:space="preserve"> </w:t>
      </w:r>
      <w:r>
        <w:rPr>
          <w:sz w:val="24"/>
        </w:rPr>
        <w:t>využití</w:t>
      </w:r>
      <w:r w:rsidRPr="00D54F1E">
        <w:rPr>
          <w:sz w:val="24"/>
        </w:rPr>
        <w:t xml:space="preserve"> </w:t>
      </w:r>
      <w:r>
        <w:rPr>
          <w:sz w:val="24"/>
        </w:rPr>
        <w:t>po</w:t>
      </w:r>
      <w:r w:rsidRPr="00D54F1E">
        <w:rPr>
          <w:sz w:val="24"/>
        </w:rPr>
        <w:t xml:space="preserve"> </w:t>
      </w:r>
      <w:r>
        <w:rPr>
          <w:sz w:val="24"/>
        </w:rPr>
        <w:t>stavebních</w:t>
      </w:r>
      <w:r w:rsidRPr="00D54F1E">
        <w:rPr>
          <w:sz w:val="24"/>
        </w:rPr>
        <w:t xml:space="preserve"> </w:t>
      </w:r>
      <w:r>
        <w:rPr>
          <w:sz w:val="24"/>
        </w:rPr>
        <w:t>úpravách,</w:t>
      </w:r>
      <w:r w:rsidRPr="00D54F1E">
        <w:rPr>
          <w:sz w:val="24"/>
        </w:rPr>
        <w:t xml:space="preserve"> </w:t>
      </w:r>
      <w:r>
        <w:rPr>
          <w:sz w:val="24"/>
        </w:rPr>
        <w:t>přístavbách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nástavbách</w:t>
      </w:r>
      <w:r w:rsidRPr="00D54F1E">
        <w:rPr>
          <w:sz w:val="24"/>
        </w:rPr>
        <w:t xml:space="preserve"> </w:t>
      </w:r>
      <w:r>
        <w:rPr>
          <w:sz w:val="24"/>
        </w:rPr>
        <w:t>budou</w:t>
      </w:r>
      <w:r w:rsidRPr="00D54F1E">
        <w:rPr>
          <w:sz w:val="24"/>
        </w:rPr>
        <w:t xml:space="preserve"> </w:t>
      </w:r>
      <w:r>
        <w:rPr>
          <w:sz w:val="24"/>
        </w:rPr>
        <w:t>připojeny na</w:t>
      </w:r>
      <w:r w:rsidRPr="00D54F1E">
        <w:rPr>
          <w:sz w:val="24"/>
        </w:rPr>
        <w:t xml:space="preserve"> </w:t>
      </w:r>
      <w:r>
        <w:rPr>
          <w:sz w:val="24"/>
        </w:rPr>
        <w:t>kanalizaci pro veřejnou</w:t>
      </w:r>
      <w:r w:rsidRPr="00D54F1E">
        <w:rPr>
          <w:sz w:val="24"/>
        </w:rPr>
        <w:t xml:space="preserve"> </w:t>
      </w:r>
      <w:r>
        <w:rPr>
          <w:sz w:val="24"/>
        </w:rPr>
        <w:t>potřebu</w:t>
      </w:r>
    </w:p>
    <w:p w14:paraId="42C4F13D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D54F1E">
        <w:rPr>
          <w:sz w:val="24"/>
        </w:rPr>
        <w:t xml:space="preserve"> </w:t>
      </w:r>
      <w:r>
        <w:rPr>
          <w:sz w:val="24"/>
        </w:rPr>
        <w:t>sítě. Stavba akumulačních jímek odpadních vod a domovních ČOV není přípustná</w:t>
      </w:r>
      <w:r w:rsidRPr="00D54F1E">
        <w:rPr>
          <w:sz w:val="24"/>
        </w:rPr>
        <w:t xml:space="preserve"> </w:t>
      </w:r>
      <w:r>
        <w:rPr>
          <w:sz w:val="24"/>
        </w:rPr>
        <w:t>ani</w:t>
      </w:r>
      <w:r w:rsidRPr="00D54F1E">
        <w:rPr>
          <w:sz w:val="24"/>
        </w:rPr>
        <w:t xml:space="preserve"> </w:t>
      </w:r>
      <w:r>
        <w:rPr>
          <w:sz w:val="24"/>
        </w:rPr>
        <w:t>jako</w:t>
      </w:r>
      <w:r w:rsidRPr="00D54F1E">
        <w:rPr>
          <w:sz w:val="24"/>
        </w:rPr>
        <w:t xml:space="preserve"> </w:t>
      </w:r>
      <w:r>
        <w:rPr>
          <w:sz w:val="24"/>
        </w:rPr>
        <w:t>dočasné</w:t>
      </w:r>
      <w:r w:rsidRPr="00D54F1E">
        <w:rPr>
          <w:sz w:val="24"/>
        </w:rPr>
        <w:t xml:space="preserve"> </w:t>
      </w:r>
      <w:r>
        <w:rPr>
          <w:sz w:val="24"/>
        </w:rPr>
        <w:t>řešení.</w:t>
      </w:r>
    </w:p>
    <w:p w14:paraId="18678A54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pro konkrétní řešení likvidace dešťových vod provést hydrogeologický průzkum,</w:t>
      </w:r>
      <w:r w:rsidRPr="00D54F1E">
        <w:rPr>
          <w:sz w:val="24"/>
        </w:rPr>
        <w:t xml:space="preserve"> </w:t>
      </w:r>
      <w:r>
        <w:rPr>
          <w:sz w:val="24"/>
        </w:rPr>
        <w:t>jehož součástí</w:t>
      </w:r>
      <w:r w:rsidRPr="00D54F1E">
        <w:rPr>
          <w:sz w:val="24"/>
        </w:rPr>
        <w:t xml:space="preserve"> </w:t>
      </w:r>
      <w:r>
        <w:rPr>
          <w:sz w:val="24"/>
        </w:rPr>
        <w:t>bude</w:t>
      </w:r>
      <w:r w:rsidRPr="00D54F1E">
        <w:rPr>
          <w:sz w:val="24"/>
        </w:rPr>
        <w:t xml:space="preserve"> </w:t>
      </w:r>
      <w:r>
        <w:rPr>
          <w:sz w:val="24"/>
        </w:rPr>
        <w:t>doporučení</w:t>
      </w:r>
      <w:r w:rsidRPr="00D54F1E">
        <w:rPr>
          <w:sz w:val="24"/>
        </w:rPr>
        <w:t xml:space="preserve"> </w:t>
      </w:r>
      <w:r>
        <w:rPr>
          <w:sz w:val="24"/>
        </w:rPr>
        <w:t>způsobu</w:t>
      </w:r>
      <w:r w:rsidRPr="00D54F1E">
        <w:rPr>
          <w:sz w:val="24"/>
        </w:rPr>
        <w:t xml:space="preserve"> </w:t>
      </w:r>
      <w:r>
        <w:rPr>
          <w:sz w:val="24"/>
        </w:rPr>
        <w:t>řešení</w:t>
      </w:r>
    </w:p>
    <w:p w14:paraId="2A65F491" w14:textId="77777777" w:rsidR="008E7CC9" w:rsidRDefault="008E7CC9" w:rsidP="008E7CC9">
      <w:pPr>
        <w:pStyle w:val="Odstavecseseznamem"/>
        <w:tabs>
          <w:tab w:val="left" w:pos="1024"/>
          <w:tab w:val="left" w:pos="1025"/>
        </w:tabs>
        <w:spacing w:line="301" w:lineRule="exact"/>
        <w:ind w:left="1024" w:firstLine="0"/>
        <w:rPr>
          <w:sz w:val="24"/>
        </w:rPr>
      </w:pPr>
    </w:p>
    <w:p w14:paraId="4726AFCF" w14:textId="39EFFF14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OS</w:t>
      </w:r>
      <w:r w:rsidR="0053780C" w:rsidRPr="008E7CC9">
        <w:rPr>
          <w:spacing w:val="-4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–</w:t>
      </w:r>
      <w:r w:rsidR="0053780C" w:rsidRPr="008E7CC9">
        <w:rPr>
          <w:spacing w:val="-2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OBČANSKÉ</w:t>
      </w:r>
      <w:r w:rsidR="0053780C" w:rsidRPr="008E7CC9">
        <w:rPr>
          <w:spacing w:val="-4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VYBAVENÍ</w:t>
      </w:r>
      <w:r w:rsidR="002B4286" w:rsidRPr="008E7CC9">
        <w:rPr>
          <w:sz w:val="28"/>
          <w:szCs w:val="28"/>
        </w:rPr>
        <w:t xml:space="preserve"> SPORT</w:t>
      </w:r>
      <w:r w:rsidR="0053780C" w:rsidRPr="008E7CC9">
        <w:rPr>
          <w:sz w:val="28"/>
          <w:szCs w:val="28"/>
        </w:rPr>
        <w:t xml:space="preserve"> </w:t>
      </w:r>
    </w:p>
    <w:p w14:paraId="7A997C14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6D39FD61" w14:textId="77777777" w:rsidR="00D00E0A" w:rsidRDefault="0053780C" w:rsidP="009E3364">
      <w:pPr>
        <w:pStyle w:val="Odstavecseseznamem"/>
        <w:numPr>
          <w:ilvl w:val="0"/>
          <w:numId w:val="94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tělovýchovu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sport</w:t>
      </w:r>
    </w:p>
    <w:p w14:paraId="64BA64A7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 území:</w:t>
      </w:r>
    </w:p>
    <w:p w14:paraId="676B9895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before="131"/>
        <w:rPr>
          <w:sz w:val="24"/>
        </w:rPr>
      </w:pP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sportovních</w:t>
      </w:r>
      <w:r>
        <w:rPr>
          <w:spacing w:val="-2"/>
          <w:sz w:val="24"/>
        </w:rPr>
        <w:t xml:space="preserve"> </w:t>
      </w:r>
      <w:r>
        <w:rPr>
          <w:sz w:val="24"/>
        </w:rPr>
        <w:t>hřišť</w:t>
      </w:r>
    </w:p>
    <w:p w14:paraId="25C98464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koupaliště</w:t>
      </w:r>
    </w:p>
    <w:p w14:paraId="3EE8B842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kynologická</w:t>
      </w:r>
      <w:r>
        <w:rPr>
          <w:spacing w:val="-3"/>
          <w:sz w:val="24"/>
        </w:rPr>
        <w:t xml:space="preserve"> </w:t>
      </w:r>
      <w:r>
        <w:rPr>
          <w:sz w:val="24"/>
        </w:rPr>
        <w:t>cvičiště</w:t>
      </w:r>
      <w:r>
        <w:rPr>
          <w:spacing w:val="-2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technickým</w:t>
      </w:r>
      <w:r>
        <w:rPr>
          <w:spacing w:val="-3"/>
          <w:sz w:val="24"/>
        </w:rPr>
        <w:t xml:space="preserve"> </w:t>
      </w:r>
      <w:r>
        <w:rPr>
          <w:sz w:val="24"/>
        </w:rPr>
        <w:t>zázemím</w:t>
      </w:r>
    </w:p>
    <w:p w14:paraId="00F1A435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doplňkové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stavbami</w:t>
      </w:r>
      <w:r>
        <w:rPr>
          <w:spacing w:val="-3"/>
          <w:sz w:val="24"/>
        </w:rPr>
        <w:t xml:space="preserve"> </w:t>
      </w:r>
      <w:r>
        <w:rPr>
          <w:sz w:val="24"/>
        </w:rPr>
        <w:t>hlavního</w:t>
      </w:r>
      <w:r>
        <w:rPr>
          <w:spacing w:val="-5"/>
          <w:sz w:val="24"/>
        </w:rPr>
        <w:t xml:space="preserve"> </w:t>
      </w:r>
      <w:r>
        <w:rPr>
          <w:sz w:val="24"/>
        </w:rPr>
        <w:t>využití</w:t>
      </w:r>
    </w:p>
    <w:p w14:paraId="51352BC4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parkově</w:t>
      </w:r>
      <w:r>
        <w:rPr>
          <w:spacing w:val="-4"/>
          <w:sz w:val="24"/>
        </w:rPr>
        <w:t xml:space="preserve"> </w:t>
      </w:r>
      <w:r>
        <w:rPr>
          <w:sz w:val="24"/>
        </w:rPr>
        <w:t>upravená</w:t>
      </w:r>
      <w:r>
        <w:rPr>
          <w:spacing w:val="-5"/>
          <w:sz w:val="24"/>
        </w:rPr>
        <w:t xml:space="preserve"> </w:t>
      </w:r>
      <w:r>
        <w:rPr>
          <w:sz w:val="24"/>
        </w:rPr>
        <w:t>doplňková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</w:p>
    <w:p w14:paraId="7FDCE5FA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line="242" w:lineRule="auto"/>
        <w:ind w:right="1138" w:hanging="360"/>
        <w:rPr>
          <w:sz w:val="24"/>
        </w:rPr>
      </w:pPr>
      <w:r>
        <w:rPr>
          <w:sz w:val="24"/>
        </w:rPr>
        <w:t>stavby technické a dopravní infrastruktury související s hlavním a přípustným využitím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liniové</w:t>
      </w:r>
      <w:r>
        <w:rPr>
          <w:spacing w:val="-1"/>
          <w:sz w:val="24"/>
        </w:rPr>
        <w:t xml:space="preserve"> </w:t>
      </w:r>
      <w:r>
        <w:rPr>
          <w:sz w:val="24"/>
        </w:rPr>
        <w:t>stavby veřejné</w:t>
      </w:r>
      <w:r>
        <w:rPr>
          <w:spacing w:val="-1"/>
          <w:sz w:val="24"/>
        </w:rPr>
        <w:t xml:space="preserve"> </w:t>
      </w:r>
      <w:r>
        <w:rPr>
          <w:sz w:val="24"/>
        </w:rPr>
        <w:t>technické infrastruktury,</w:t>
      </w:r>
    </w:p>
    <w:p w14:paraId="586FA314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DD00876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before="2"/>
        <w:ind w:right="1141"/>
        <w:jc w:val="both"/>
        <w:rPr>
          <w:sz w:val="24"/>
        </w:rPr>
      </w:pPr>
      <w:r>
        <w:rPr>
          <w:sz w:val="24"/>
        </w:rPr>
        <w:t>stavby pro trvalé bydlení správce nebo majitele staveb, u</w:t>
      </w:r>
      <w:r>
        <w:rPr>
          <w:spacing w:val="1"/>
          <w:sz w:val="24"/>
        </w:rPr>
        <w:t xml:space="preserve"> </w:t>
      </w:r>
      <w:r>
        <w:rPr>
          <w:sz w:val="24"/>
        </w:rPr>
        <w:t>kterých</w:t>
      </w:r>
      <w:r>
        <w:rPr>
          <w:spacing w:val="1"/>
          <w:sz w:val="24"/>
        </w:rPr>
        <w:t xml:space="preserve"> </w:t>
      </w:r>
      <w:r>
        <w:rPr>
          <w:sz w:val="24"/>
        </w:rPr>
        <w:t>musí být před</w:t>
      </w:r>
      <w:r>
        <w:rPr>
          <w:spacing w:val="1"/>
          <w:sz w:val="24"/>
        </w:rPr>
        <w:t xml:space="preserve"> </w:t>
      </w:r>
      <w:r>
        <w:rPr>
          <w:sz w:val="24"/>
        </w:rPr>
        <w:t>povolením</w:t>
      </w:r>
      <w:r>
        <w:rPr>
          <w:spacing w:val="1"/>
          <w:sz w:val="24"/>
        </w:rPr>
        <w:t xml:space="preserve"> </w:t>
      </w:r>
      <w:r>
        <w:rPr>
          <w:sz w:val="24"/>
        </w:rPr>
        <w:t>umístění</w:t>
      </w:r>
      <w:r>
        <w:rPr>
          <w:spacing w:val="1"/>
          <w:sz w:val="24"/>
        </w:rPr>
        <w:t xml:space="preserve"> </w:t>
      </w:r>
      <w:r>
        <w:rPr>
          <w:sz w:val="24"/>
        </w:rPr>
        <w:t>staveb</w:t>
      </w:r>
      <w:r>
        <w:rPr>
          <w:spacing w:val="1"/>
          <w:sz w:val="24"/>
        </w:rPr>
        <w:t xml:space="preserve"> </w:t>
      </w:r>
      <w:r>
        <w:rPr>
          <w:sz w:val="24"/>
        </w:rPr>
        <w:t>prokázán</w:t>
      </w:r>
      <w:r>
        <w:rPr>
          <w:spacing w:val="1"/>
          <w:sz w:val="24"/>
        </w:rPr>
        <w:t xml:space="preserve"> </w:t>
      </w:r>
      <w:r>
        <w:rPr>
          <w:sz w:val="24"/>
        </w:rPr>
        <w:t>soulad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požadavky</w:t>
      </w:r>
      <w:r>
        <w:rPr>
          <w:spacing w:val="1"/>
          <w:sz w:val="24"/>
        </w:rPr>
        <w:t xml:space="preserve"> </w:t>
      </w:r>
      <w:r>
        <w:rPr>
          <w:sz w:val="24"/>
        </w:rPr>
        <w:t>právních</w:t>
      </w:r>
      <w:r>
        <w:rPr>
          <w:spacing w:val="1"/>
          <w:sz w:val="24"/>
        </w:rPr>
        <w:t xml:space="preserve"> </w:t>
      </w:r>
      <w:r>
        <w:rPr>
          <w:sz w:val="24"/>
        </w:rPr>
        <w:t>předpisů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ochranu</w:t>
      </w:r>
      <w:r>
        <w:rPr>
          <w:spacing w:val="-1"/>
          <w:sz w:val="24"/>
        </w:rPr>
        <w:t xml:space="preserve"> </w:t>
      </w:r>
      <w:r>
        <w:rPr>
          <w:sz w:val="24"/>
        </w:rPr>
        <w:t>zdraví</w:t>
      </w:r>
      <w:r>
        <w:rPr>
          <w:spacing w:val="-4"/>
          <w:sz w:val="24"/>
        </w:rPr>
        <w:t xml:space="preserve"> </w:t>
      </w:r>
      <w:r>
        <w:rPr>
          <w:sz w:val="24"/>
        </w:rPr>
        <w:t>před</w:t>
      </w:r>
      <w:r>
        <w:rPr>
          <w:spacing w:val="-3"/>
          <w:sz w:val="24"/>
        </w:rPr>
        <w:t xml:space="preserve"> </w:t>
      </w:r>
      <w:r>
        <w:rPr>
          <w:sz w:val="24"/>
        </w:rPr>
        <w:t>hlukem,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musí</w:t>
      </w:r>
      <w:r>
        <w:rPr>
          <w:spacing w:val="-4"/>
          <w:sz w:val="24"/>
        </w:rPr>
        <w:t xml:space="preserve"> </w:t>
      </w:r>
      <w:r>
        <w:rPr>
          <w:sz w:val="24"/>
        </w:rPr>
        <w:t>zůstat</w:t>
      </w:r>
      <w:r>
        <w:rPr>
          <w:spacing w:val="-3"/>
          <w:sz w:val="24"/>
        </w:rPr>
        <w:t xml:space="preserve"> </w:t>
      </w:r>
      <w:r>
        <w:rPr>
          <w:sz w:val="24"/>
        </w:rPr>
        <w:t>zachovány</w:t>
      </w:r>
      <w:r>
        <w:rPr>
          <w:spacing w:val="-2"/>
          <w:sz w:val="24"/>
        </w:rPr>
        <w:t xml:space="preserve"> </w:t>
      </w:r>
      <w:r>
        <w:rPr>
          <w:sz w:val="24"/>
        </w:rPr>
        <w:t>požadavky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pohodu</w:t>
      </w:r>
      <w:r>
        <w:rPr>
          <w:spacing w:val="-1"/>
          <w:sz w:val="24"/>
        </w:rPr>
        <w:t xml:space="preserve"> </w:t>
      </w:r>
      <w:r>
        <w:rPr>
          <w:sz w:val="24"/>
        </w:rPr>
        <w:t>bydlení</w:t>
      </w:r>
    </w:p>
    <w:p w14:paraId="40E17AAC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line="305" w:lineRule="exact"/>
        <w:ind w:left="1024" w:hanging="349"/>
        <w:jc w:val="both"/>
        <w:rPr>
          <w:sz w:val="24"/>
        </w:rPr>
      </w:pPr>
      <w:r>
        <w:rPr>
          <w:sz w:val="24"/>
        </w:rPr>
        <w:t>výstavba</w:t>
      </w:r>
      <w:r>
        <w:rPr>
          <w:spacing w:val="-4"/>
          <w:sz w:val="24"/>
        </w:rPr>
        <w:t xml:space="preserve"> </w:t>
      </w:r>
      <w:r>
        <w:rPr>
          <w:sz w:val="24"/>
        </w:rPr>
        <w:t>parkovacích</w:t>
      </w:r>
      <w:r>
        <w:rPr>
          <w:spacing w:val="-2"/>
          <w:sz w:val="24"/>
        </w:rPr>
        <w:t xml:space="preserve"> </w:t>
      </w:r>
      <w:r>
        <w:rPr>
          <w:sz w:val="24"/>
        </w:rPr>
        <w:t>ploch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souvislosti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stavbami</w:t>
      </w:r>
      <w:r>
        <w:rPr>
          <w:spacing w:val="-2"/>
          <w:sz w:val="24"/>
        </w:rPr>
        <w:t xml:space="preserve"> </w:t>
      </w:r>
      <w:r>
        <w:rPr>
          <w:sz w:val="24"/>
        </w:rPr>
        <w:t>hlavního</w:t>
      </w:r>
      <w:r>
        <w:rPr>
          <w:spacing w:val="-6"/>
          <w:sz w:val="24"/>
        </w:rPr>
        <w:t xml:space="preserve"> </w:t>
      </w:r>
      <w:r>
        <w:rPr>
          <w:sz w:val="24"/>
        </w:rPr>
        <w:t>využití</w:t>
      </w:r>
    </w:p>
    <w:p w14:paraId="252BF03A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before="1"/>
        <w:ind w:right="1134" w:hanging="360"/>
        <w:jc w:val="both"/>
        <w:rPr>
          <w:sz w:val="24"/>
        </w:rPr>
      </w:pP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ubytování,</w:t>
      </w:r>
      <w:r>
        <w:rPr>
          <w:spacing w:val="1"/>
          <w:sz w:val="24"/>
        </w:rPr>
        <w:t xml:space="preserve"> </w:t>
      </w:r>
      <w:r>
        <w:rPr>
          <w:sz w:val="24"/>
        </w:rPr>
        <w:t>stravování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obchodní</w:t>
      </w:r>
      <w:r>
        <w:rPr>
          <w:spacing w:val="1"/>
          <w:sz w:val="24"/>
        </w:rPr>
        <w:t xml:space="preserve"> </w:t>
      </w:r>
      <w:r>
        <w:rPr>
          <w:sz w:val="24"/>
        </w:rPr>
        <w:t>prodej</w:t>
      </w:r>
      <w:r>
        <w:rPr>
          <w:spacing w:val="1"/>
          <w:sz w:val="24"/>
        </w:rPr>
        <w:t xml:space="preserve"> </w:t>
      </w:r>
      <w:r>
        <w:rPr>
          <w:sz w:val="24"/>
        </w:rPr>
        <w:t>pouze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rámci</w:t>
      </w:r>
      <w:r>
        <w:rPr>
          <w:spacing w:val="1"/>
          <w:sz w:val="24"/>
        </w:rPr>
        <w:t xml:space="preserve"> </w:t>
      </w:r>
      <w:r>
        <w:rPr>
          <w:sz w:val="24"/>
        </w:rPr>
        <w:t>staveb</w:t>
      </w:r>
      <w:r>
        <w:rPr>
          <w:spacing w:val="1"/>
          <w:sz w:val="24"/>
        </w:rPr>
        <w:t xml:space="preserve"> </w:t>
      </w:r>
      <w:r>
        <w:rPr>
          <w:sz w:val="24"/>
        </w:rPr>
        <w:t>hlavního využití</w:t>
      </w:r>
    </w:p>
    <w:p w14:paraId="21ABAF73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line="242" w:lineRule="auto"/>
        <w:ind w:right="1132" w:hanging="360"/>
        <w:jc w:val="both"/>
        <w:rPr>
          <w:sz w:val="24"/>
        </w:rPr>
      </w:pPr>
      <w:r>
        <w:rPr>
          <w:sz w:val="24"/>
        </w:rPr>
        <w:t>stavby a zařízení pro půjčovny a údržby sportovních potřeb pokud souvisejí s hlavním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přípustným využitím</w:t>
      </w:r>
    </w:p>
    <w:p w14:paraId="5276821A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ind w:right="1137" w:hanging="360"/>
        <w:jc w:val="both"/>
        <w:rPr>
          <w:sz w:val="24"/>
        </w:rPr>
      </w:pPr>
      <w:r>
        <w:rPr>
          <w:sz w:val="24"/>
        </w:rPr>
        <w:t>liniové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veřejné</w:t>
      </w:r>
      <w:r>
        <w:rPr>
          <w:spacing w:val="1"/>
          <w:sz w:val="24"/>
        </w:rPr>
        <w:t xml:space="preserve"> </w:t>
      </w:r>
      <w:r>
        <w:rPr>
          <w:sz w:val="24"/>
        </w:rPr>
        <w:t>technické</w:t>
      </w:r>
      <w:r>
        <w:rPr>
          <w:spacing w:val="1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přímo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55"/>
          <w:sz w:val="24"/>
        </w:rPr>
        <w:t xml:space="preserve"> </w:t>
      </w:r>
      <w:r>
        <w:rPr>
          <w:sz w:val="24"/>
        </w:rPr>
        <w:t>hlavním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využitím,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zachována</w:t>
      </w:r>
      <w:r>
        <w:rPr>
          <w:spacing w:val="1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hlavního,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5E307AA8" w14:textId="2ACB29BA" w:rsidR="00AC6546" w:rsidRDefault="00AC6546" w:rsidP="008E7CC9">
      <w:pPr>
        <w:pStyle w:val="Odstavecseseznamem"/>
        <w:numPr>
          <w:ilvl w:val="0"/>
          <w:numId w:val="96"/>
        </w:numPr>
        <w:tabs>
          <w:tab w:val="left" w:pos="1025"/>
        </w:tabs>
        <w:ind w:right="1137" w:hanging="360"/>
        <w:jc w:val="both"/>
        <w:rPr>
          <w:sz w:val="24"/>
        </w:rPr>
      </w:pPr>
      <w:r>
        <w:rPr>
          <w:sz w:val="24"/>
        </w:rPr>
        <w:t>Podmínky pro plochu Z.7:</w:t>
      </w:r>
    </w:p>
    <w:p w14:paraId="19667595" w14:textId="5A0B8FD7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rPr>
          <w:sz w:val="24"/>
        </w:rPr>
      </w:pPr>
      <w:r w:rsidRPr="00AC6546">
        <w:rPr>
          <w:sz w:val="24"/>
        </w:rPr>
        <w:lastRenderedPageBreak/>
        <w:t xml:space="preserve">Podmínkou připojení na veřejný vodovod je připojení na vodovod </w:t>
      </w:r>
      <w:proofErr w:type="spellStart"/>
      <w:r w:rsidRPr="00AC6546">
        <w:rPr>
          <w:sz w:val="24"/>
        </w:rPr>
        <w:t>hl.m.Prahy</w:t>
      </w:r>
      <w:proofErr w:type="spellEnd"/>
      <w:r w:rsidRPr="00AC6546">
        <w:rPr>
          <w:sz w:val="24"/>
        </w:rPr>
        <w:t>. Plocha bude připojena na veřejnou splaškovou kanalizaci</w:t>
      </w:r>
    </w:p>
    <w:p w14:paraId="0AC31399" w14:textId="5B7003B7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rPr>
          <w:sz w:val="24"/>
        </w:rPr>
      </w:pPr>
      <w:r w:rsidRPr="00AC6546">
        <w:rPr>
          <w:sz w:val="24"/>
        </w:rPr>
        <w:t>Přípustná je pouze výstavba outdoorových hřišť a sportovišť</w:t>
      </w:r>
      <w:r>
        <w:rPr>
          <w:sz w:val="24"/>
        </w:rPr>
        <w:t xml:space="preserve"> </w:t>
      </w:r>
      <w:r w:rsidRPr="00AC6546">
        <w:rPr>
          <w:sz w:val="24"/>
        </w:rPr>
        <w:t>s nezbytnou vybaveností šatnami, s výjimkou hřišť a sportovišť, jejichž provoz by překračoval hladiny přípustné hlukové zátěže v blízkých plochách bydlení</w:t>
      </w:r>
    </w:p>
    <w:p w14:paraId="78D37B3E" w14:textId="77777777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jc w:val="both"/>
        <w:rPr>
          <w:sz w:val="24"/>
        </w:rPr>
      </w:pPr>
      <w:r w:rsidRPr="00AC6546">
        <w:rPr>
          <w:sz w:val="24"/>
        </w:rPr>
        <w:t>Podél západní hranice plochy bude vysazen pás ochranné a izolační zeleně</w:t>
      </w:r>
    </w:p>
    <w:p w14:paraId="2D186E04" w14:textId="471967CD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jc w:val="both"/>
        <w:rPr>
          <w:sz w:val="24"/>
        </w:rPr>
      </w:pPr>
      <w:r w:rsidRPr="00AC6546">
        <w:rPr>
          <w:sz w:val="24"/>
        </w:rPr>
        <w:t>Využití plochy se podmiňuje zpracováním biologického</w:t>
      </w:r>
      <w:r>
        <w:rPr>
          <w:sz w:val="24"/>
        </w:rPr>
        <w:t xml:space="preserve"> </w:t>
      </w:r>
      <w:r w:rsidRPr="00AC6546">
        <w:rPr>
          <w:sz w:val="24"/>
        </w:rPr>
        <w:t>průzkumu</w:t>
      </w:r>
    </w:p>
    <w:p w14:paraId="276A098C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29FCFB21" w14:textId="77777777" w:rsidR="00D00E0A" w:rsidRDefault="0053780C" w:rsidP="009E3364">
      <w:pPr>
        <w:pStyle w:val="Odstavecseseznamem"/>
        <w:numPr>
          <w:ilvl w:val="0"/>
          <w:numId w:val="97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objekty,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činnosti</w:t>
      </w:r>
      <w:r>
        <w:rPr>
          <w:spacing w:val="1"/>
          <w:sz w:val="24"/>
        </w:rPr>
        <w:t xml:space="preserve"> </w:t>
      </w:r>
      <w:r>
        <w:rPr>
          <w:sz w:val="24"/>
        </w:rPr>
        <w:t>neuvedené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hlavním,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693AEE76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14DB1E07" w14:textId="5C11D4B4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4"/>
          <w:sz w:val="24"/>
        </w:rPr>
        <w:t xml:space="preserve"> </w:t>
      </w:r>
      <w:r>
        <w:rPr>
          <w:sz w:val="24"/>
        </w:rPr>
        <w:t>zastavění</w:t>
      </w:r>
      <w:r>
        <w:rPr>
          <w:spacing w:val="3"/>
          <w:sz w:val="24"/>
        </w:rPr>
        <w:t xml:space="preserve"> </w:t>
      </w:r>
      <w:r>
        <w:rPr>
          <w:sz w:val="24"/>
        </w:rPr>
        <w:t>pozemku</w:t>
      </w:r>
      <w:r w:rsidR="008E7CC9">
        <w:rPr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z w:val="24"/>
        </w:rPr>
        <w:t>max.</w:t>
      </w:r>
      <w:r>
        <w:rPr>
          <w:spacing w:val="2"/>
          <w:sz w:val="24"/>
        </w:rPr>
        <w:t xml:space="preserve"> </w:t>
      </w:r>
      <w:r>
        <w:rPr>
          <w:sz w:val="24"/>
        </w:rPr>
        <w:t>0,5</w:t>
      </w:r>
      <w:r>
        <w:rPr>
          <w:spacing w:val="4"/>
          <w:sz w:val="24"/>
        </w:rPr>
        <w:t xml:space="preserve"> </w:t>
      </w:r>
    </w:p>
    <w:p w14:paraId="351BC15E" w14:textId="0535AD08" w:rsidR="00D00E0A" w:rsidRDefault="008E7CC9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10,5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m</w:t>
      </w:r>
      <w:r w:rsidR="0053780C">
        <w:rPr>
          <w:spacing w:val="-4"/>
          <w:sz w:val="24"/>
        </w:rPr>
        <w:t xml:space="preserve"> </w:t>
      </w:r>
      <w:r w:rsidR="0053780C">
        <w:rPr>
          <w:sz w:val="24"/>
        </w:rPr>
        <w:t>nad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rostlým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terénem</w:t>
      </w:r>
    </w:p>
    <w:p w14:paraId="04D6104A" w14:textId="2AB2E759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40"/>
          <w:sz w:val="24"/>
        </w:rPr>
        <w:t xml:space="preserve"> </w:t>
      </w:r>
      <w:r>
        <w:rPr>
          <w:sz w:val="24"/>
        </w:rPr>
        <w:t>zeleně</w:t>
      </w:r>
      <w:r w:rsidR="008E7CC9">
        <w:rPr>
          <w:sz w:val="24"/>
        </w:rPr>
        <w:t>:</w:t>
      </w:r>
      <w:r>
        <w:rPr>
          <w:spacing w:val="42"/>
          <w:sz w:val="24"/>
        </w:rPr>
        <w:t xml:space="preserve"> </w:t>
      </w:r>
      <w:r>
        <w:rPr>
          <w:sz w:val="24"/>
        </w:rPr>
        <w:t>minimálně</w:t>
      </w:r>
      <w:r>
        <w:rPr>
          <w:spacing w:val="41"/>
          <w:sz w:val="24"/>
        </w:rPr>
        <w:t xml:space="preserve"> </w:t>
      </w:r>
      <w:r>
        <w:rPr>
          <w:sz w:val="24"/>
        </w:rPr>
        <w:t>0,4</w:t>
      </w:r>
      <w:r>
        <w:rPr>
          <w:spacing w:val="42"/>
          <w:sz w:val="24"/>
        </w:rPr>
        <w:t xml:space="preserve"> </w:t>
      </w:r>
    </w:p>
    <w:p w14:paraId="3F58BBB5" w14:textId="77777777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spacing w:before="2"/>
        <w:ind w:right="1140" w:hanging="360"/>
        <w:jc w:val="both"/>
        <w:rPr>
          <w:sz w:val="24"/>
        </w:rPr>
      </w:pPr>
      <w:r>
        <w:rPr>
          <w:sz w:val="24"/>
        </w:rPr>
        <w:t>velikost</w:t>
      </w:r>
      <w:r>
        <w:rPr>
          <w:spacing w:val="1"/>
          <w:sz w:val="24"/>
        </w:rPr>
        <w:t xml:space="preserve"> </w:t>
      </w:r>
      <w:r>
        <w:rPr>
          <w:sz w:val="24"/>
        </w:rPr>
        <w:t>pozemku</w:t>
      </w:r>
      <w:r>
        <w:rPr>
          <w:spacing w:val="1"/>
          <w:sz w:val="24"/>
        </w:rPr>
        <w:t xml:space="preserve"> </w:t>
      </w:r>
      <w:r>
        <w:rPr>
          <w:sz w:val="24"/>
        </w:rPr>
        <w:t>musí</w:t>
      </w:r>
      <w:r>
        <w:rPr>
          <w:spacing w:val="1"/>
          <w:sz w:val="24"/>
        </w:rPr>
        <w:t xml:space="preserve"> </w:t>
      </w:r>
      <w:r>
        <w:rPr>
          <w:sz w:val="24"/>
        </w:rPr>
        <w:t>odpovídat</w:t>
      </w:r>
      <w:r>
        <w:rPr>
          <w:spacing w:val="1"/>
          <w:sz w:val="24"/>
        </w:rPr>
        <w:t xml:space="preserve"> </w:t>
      </w:r>
      <w:r>
        <w:rPr>
          <w:sz w:val="24"/>
        </w:rPr>
        <w:t>příslušnému</w:t>
      </w:r>
      <w:r>
        <w:rPr>
          <w:spacing w:val="1"/>
          <w:sz w:val="24"/>
        </w:rPr>
        <w:t xml:space="preserve"> </w:t>
      </w:r>
      <w:r>
        <w:rPr>
          <w:sz w:val="24"/>
        </w:rPr>
        <w:t>druhu</w:t>
      </w:r>
      <w:r>
        <w:rPr>
          <w:spacing w:val="1"/>
          <w:sz w:val="24"/>
        </w:rPr>
        <w:t xml:space="preserve"> </w:t>
      </w:r>
      <w:r>
        <w:rPr>
          <w:sz w:val="24"/>
        </w:rPr>
        <w:t>vybavenosti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příslušným</w:t>
      </w:r>
      <w:r>
        <w:rPr>
          <w:spacing w:val="1"/>
          <w:sz w:val="24"/>
        </w:rPr>
        <w:t xml:space="preserve"> </w:t>
      </w:r>
      <w:r>
        <w:rPr>
          <w:sz w:val="24"/>
        </w:rPr>
        <w:t>technickým</w:t>
      </w:r>
      <w:r>
        <w:rPr>
          <w:spacing w:val="-1"/>
          <w:sz w:val="24"/>
        </w:rPr>
        <w:t xml:space="preserve"> </w:t>
      </w:r>
      <w:r>
        <w:rPr>
          <w:sz w:val="24"/>
        </w:rPr>
        <w:t>normám</w:t>
      </w:r>
    </w:p>
    <w:p w14:paraId="4A25ED77" w14:textId="77777777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43" w:hanging="360"/>
        <w:jc w:val="both"/>
        <w:rPr>
          <w:sz w:val="24"/>
        </w:rPr>
      </w:pPr>
      <w:r>
        <w:rPr>
          <w:sz w:val="24"/>
        </w:rPr>
        <w:t>při umísťování staveb a zařízení bude respektována vzdálenost od hranice pozemků</w:t>
      </w:r>
      <w:r>
        <w:rPr>
          <w:spacing w:val="1"/>
          <w:sz w:val="24"/>
        </w:rPr>
        <w:t xml:space="preserve"> </w:t>
      </w:r>
      <w:r>
        <w:rPr>
          <w:sz w:val="24"/>
        </w:rPr>
        <w:t>určených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4A5A5CEC" w14:textId="77777777" w:rsidR="008E7CC9" w:rsidRDefault="008E7CC9" w:rsidP="008E7CC9">
      <w:pPr>
        <w:pStyle w:val="Odstavecseseznamem"/>
        <w:tabs>
          <w:tab w:val="left" w:pos="1025"/>
        </w:tabs>
        <w:ind w:right="1143" w:firstLine="0"/>
        <w:jc w:val="both"/>
        <w:rPr>
          <w:sz w:val="24"/>
        </w:rPr>
      </w:pPr>
    </w:p>
    <w:p w14:paraId="649DEC9B" w14:textId="1EBD7706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OH</w:t>
      </w:r>
      <w:r w:rsidR="0053780C" w:rsidRPr="008E7CC9">
        <w:rPr>
          <w:spacing w:val="-2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–</w:t>
      </w:r>
      <w:r w:rsidR="0053780C" w:rsidRPr="008E7CC9">
        <w:rPr>
          <w:spacing w:val="-2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OBČANSKÉ</w:t>
      </w:r>
      <w:r w:rsidR="0053780C" w:rsidRPr="008E7CC9">
        <w:rPr>
          <w:spacing w:val="-3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VYBAVENÍ – HŘBITOVY</w:t>
      </w:r>
    </w:p>
    <w:p w14:paraId="198AE342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003D1281" w14:textId="77777777" w:rsidR="00D00E0A" w:rsidRDefault="0053780C" w:rsidP="009E3364">
      <w:pPr>
        <w:pStyle w:val="Odstavecseseznamem"/>
        <w:numPr>
          <w:ilvl w:val="0"/>
          <w:numId w:val="99"/>
        </w:numPr>
        <w:tabs>
          <w:tab w:val="left" w:pos="1024"/>
          <w:tab w:val="left" w:pos="1025"/>
        </w:tabs>
        <w:spacing w:line="305" w:lineRule="exact"/>
        <w:rPr>
          <w:sz w:val="24"/>
        </w:rPr>
      </w:pP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5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5"/>
          <w:sz w:val="24"/>
        </w:rPr>
        <w:t xml:space="preserve"> </w:t>
      </w:r>
      <w:r>
        <w:rPr>
          <w:sz w:val="24"/>
        </w:rPr>
        <w:t>činností</w:t>
      </w:r>
      <w:r>
        <w:rPr>
          <w:spacing w:val="-3"/>
          <w:sz w:val="24"/>
        </w:rPr>
        <w:t xml:space="preserve"> </w:t>
      </w:r>
      <w:r>
        <w:rPr>
          <w:sz w:val="24"/>
        </w:rPr>
        <w:t>veřejného</w:t>
      </w:r>
      <w:r>
        <w:rPr>
          <w:spacing w:val="-5"/>
          <w:sz w:val="24"/>
        </w:rPr>
        <w:t xml:space="preserve"> </w:t>
      </w:r>
      <w:r>
        <w:rPr>
          <w:sz w:val="24"/>
        </w:rPr>
        <w:t>pohřebiště.</w:t>
      </w:r>
    </w:p>
    <w:p w14:paraId="41FB82D4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druhy funkčního využití:</w:t>
      </w:r>
    </w:p>
    <w:p w14:paraId="68D6E00C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hrobová</w:t>
      </w:r>
      <w:r>
        <w:rPr>
          <w:spacing w:val="-4"/>
          <w:sz w:val="24"/>
        </w:rPr>
        <w:t xml:space="preserve"> </w:t>
      </w:r>
      <w:r>
        <w:rPr>
          <w:sz w:val="24"/>
        </w:rPr>
        <w:t>místa</w:t>
      </w:r>
    </w:p>
    <w:p w14:paraId="165E1D34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kolumbárium</w:t>
      </w:r>
    </w:p>
    <w:p w14:paraId="33931C7F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rozptylové</w:t>
      </w:r>
      <w:r>
        <w:rPr>
          <w:spacing w:val="-4"/>
          <w:sz w:val="24"/>
        </w:rPr>
        <w:t xml:space="preserve"> </w:t>
      </w:r>
      <w:r>
        <w:rPr>
          <w:sz w:val="24"/>
        </w:rPr>
        <w:t>louky</w:t>
      </w:r>
    </w:p>
    <w:p w14:paraId="2DB90E5A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4"/>
          <w:sz w:val="24"/>
        </w:rPr>
        <w:t xml:space="preserve"> </w:t>
      </w:r>
      <w:r>
        <w:rPr>
          <w:sz w:val="24"/>
        </w:rPr>
        <w:t>pohřebnictví</w:t>
      </w:r>
    </w:p>
    <w:p w14:paraId="2F6860D9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1"/>
          <w:sz w:val="24"/>
        </w:rPr>
        <w:t xml:space="preserve"> </w:t>
      </w:r>
      <w:r>
        <w:rPr>
          <w:sz w:val="24"/>
        </w:rPr>
        <w:t>církevní</w:t>
      </w:r>
    </w:p>
    <w:p w14:paraId="5258299E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parková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izolační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</w:p>
    <w:p w14:paraId="1B416280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další</w:t>
      </w:r>
      <w:r>
        <w:rPr>
          <w:spacing w:val="-3"/>
          <w:sz w:val="24"/>
        </w:rPr>
        <w:t xml:space="preserve"> </w:t>
      </w: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5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činností</w:t>
      </w:r>
      <w:r>
        <w:rPr>
          <w:spacing w:val="-2"/>
          <w:sz w:val="24"/>
        </w:rPr>
        <w:t xml:space="preserve"> </w:t>
      </w:r>
      <w:r>
        <w:rPr>
          <w:sz w:val="24"/>
        </w:rPr>
        <w:t>veřejného</w:t>
      </w:r>
      <w:r>
        <w:rPr>
          <w:spacing w:val="-5"/>
          <w:sz w:val="24"/>
        </w:rPr>
        <w:t xml:space="preserve"> </w:t>
      </w:r>
      <w:r>
        <w:rPr>
          <w:sz w:val="24"/>
        </w:rPr>
        <w:t>pohřebiště</w:t>
      </w:r>
    </w:p>
    <w:p w14:paraId="366C82A5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242" w:lineRule="auto"/>
        <w:ind w:right="1138" w:hanging="360"/>
        <w:rPr>
          <w:sz w:val="24"/>
        </w:rPr>
      </w:pPr>
      <w:r>
        <w:rPr>
          <w:sz w:val="24"/>
        </w:rPr>
        <w:t>stavby technické a dopravní infrastruktury související s hlavním a přípustným využitím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liniové</w:t>
      </w:r>
      <w:r>
        <w:rPr>
          <w:spacing w:val="-1"/>
          <w:sz w:val="24"/>
        </w:rPr>
        <w:t xml:space="preserve"> </w:t>
      </w:r>
      <w:r>
        <w:rPr>
          <w:sz w:val="24"/>
        </w:rPr>
        <w:t>stavby veřejné</w:t>
      </w:r>
      <w:r>
        <w:rPr>
          <w:spacing w:val="-1"/>
          <w:sz w:val="24"/>
        </w:rPr>
        <w:t xml:space="preserve"> </w:t>
      </w:r>
      <w:r>
        <w:rPr>
          <w:sz w:val="24"/>
        </w:rPr>
        <w:t>technické infrastruktury,</w:t>
      </w:r>
    </w:p>
    <w:p w14:paraId="7BDCCBFB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608A466E" w14:textId="77777777" w:rsidR="00D00E0A" w:rsidRDefault="0053780C" w:rsidP="009E3364">
      <w:pPr>
        <w:pStyle w:val="Odstavecseseznamem"/>
        <w:numPr>
          <w:ilvl w:val="0"/>
          <w:numId w:val="101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parkovací,</w:t>
      </w:r>
      <w:r>
        <w:rPr>
          <w:spacing w:val="-3"/>
          <w:sz w:val="24"/>
        </w:rPr>
        <w:t xml:space="preserve"> </w:t>
      </w:r>
      <w:r>
        <w:rPr>
          <w:sz w:val="24"/>
        </w:rPr>
        <w:t>odstavné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manipulační</w:t>
      </w:r>
      <w:r>
        <w:rPr>
          <w:spacing w:val="-3"/>
          <w:sz w:val="24"/>
        </w:rPr>
        <w:t xml:space="preserve"> </w:t>
      </w:r>
      <w:r>
        <w:rPr>
          <w:sz w:val="24"/>
        </w:rPr>
        <w:t>plochy</w:t>
      </w:r>
      <w:r>
        <w:rPr>
          <w:spacing w:val="-2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odpovídají</w:t>
      </w:r>
      <w:r>
        <w:rPr>
          <w:spacing w:val="-1"/>
          <w:sz w:val="24"/>
        </w:rPr>
        <w:t xml:space="preserve"> </w:t>
      </w:r>
      <w:r>
        <w:rPr>
          <w:sz w:val="24"/>
        </w:rPr>
        <w:t>potřebám</w:t>
      </w:r>
      <w:r>
        <w:rPr>
          <w:spacing w:val="-4"/>
          <w:sz w:val="24"/>
        </w:rPr>
        <w:t xml:space="preserve"> </w:t>
      </w:r>
      <w:r>
        <w:rPr>
          <w:sz w:val="24"/>
        </w:rPr>
        <w:t>funkce</w:t>
      </w:r>
      <w:r>
        <w:rPr>
          <w:spacing w:val="-1"/>
          <w:sz w:val="24"/>
        </w:rPr>
        <w:t xml:space="preserve"> </w:t>
      </w:r>
      <w:r>
        <w:rPr>
          <w:sz w:val="24"/>
        </w:rPr>
        <w:t>hlavní</w:t>
      </w:r>
    </w:p>
    <w:p w14:paraId="33BCD9AE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6EF7BB61" w14:textId="77777777" w:rsidR="00D00E0A" w:rsidRDefault="0053780C" w:rsidP="009E3364">
      <w:pPr>
        <w:pStyle w:val="Odstavecseseznamem"/>
        <w:numPr>
          <w:ilvl w:val="0"/>
          <w:numId w:val="102"/>
        </w:numPr>
        <w:tabs>
          <w:tab w:val="left" w:pos="1024"/>
          <w:tab w:val="left" w:pos="1025"/>
        </w:tabs>
        <w:spacing w:before="2"/>
        <w:ind w:right="1139"/>
        <w:rPr>
          <w:sz w:val="24"/>
        </w:rPr>
      </w:pPr>
      <w:r>
        <w:rPr>
          <w:sz w:val="24"/>
        </w:rPr>
        <w:t>objekty,</w:t>
      </w:r>
      <w:r>
        <w:rPr>
          <w:spacing w:val="34"/>
          <w:sz w:val="24"/>
        </w:rPr>
        <w:t xml:space="preserve"> </w:t>
      </w:r>
      <w:r>
        <w:rPr>
          <w:sz w:val="24"/>
        </w:rPr>
        <w:t>stavby</w:t>
      </w:r>
      <w:r>
        <w:rPr>
          <w:spacing w:val="34"/>
          <w:sz w:val="24"/>
        </w:rPr>
        <w:t xml:space="preserve"> </w:t>
      </w:r>
      <w:r>
        <w:rPr>
          <w:sz w:val="24"/>
        </w:rPr>
        <w:t>a</w:t>
      </w:r>
      <w:r>
        <w:rPr>
          <w:spacing w:val="35"/>
          <w:sz w:val="24"/>
        </w:rPr>
        <w:t xml:space="preserve"> </w:t>
      </w:r>
      <w:r>
        <w:rPr>
          <w:sz w:val="24"/>
        </w:rPr>
        <w:t>činnosti</w:t>
      </w:r>
      <w:r>
        <w:rPr>
          <w:spacing w:val="35"/>
          <w:sz w:val="24"/>
        </w:rPr>
        <w:t xml:space="preserve"> </w:t>
      </w:r>
      <w:r>
        <w:rPr>
          <w:sz w:val="24"/>
        </w:rPr>
        <w:t>neuvedené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35"/>
          <w:sz w:val="24"/>
        </w:rPr>
        <w:t xml:space="preserve"> </w:t>
      </w:r>
      <w:r>
        <w:rPr>
          <w:sz w:val="24"/>
        </w:rPr>
        <w:t>s</w:t>
      </w:r>
      <w:r>
        <w:rPr>
          <w:spacing w:val="35"/>
          <w:sz w:val="24"/>
        </w:rPr>
        <w:t xml:space="preserve"> </w:t>
      </w:r>
      <w:r>
        <w:rPr>
          <w:sz w:val="24"/>
        </w:rPr>
        <w:t>hlavním,</w:t>
      </w:r>
      <w:r>
        <w:rPr>
          <w:spacing w:val="33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30DC69E8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lastRenderedPageBreak/>
        <w:t>Podmínky prostorového uspořádání:</w:t>
      </w:r>
    </w:p>
    <w:p w14:paraId="12D7B1E4" w14:textId="77777777" w:rsidR="00D00E0A" w:rsidRDefault="0053780C" w:rsidP="009E3364">
      <w:pPr>
        <w:pStyle w:val="Odstavecseseznamem"/>
        <w:numPr>
          <w:ilvl w:val="0"/>
          <w:numId w:val="103"/>
        </w:numPr>
        <w:tabs>
          <w:tab w:val="left" w:pos="1024"/>
          <w:tab w:val="left" w:pos="1025"/>
        </w:tabs>
        <w:spacing w:before="2"/>
        <w:ind w:right="1139"/>
      </w:pPr>
      <w:r>
        <w:t>Nestanovují</w:t>
      </w:r>
      <w:r>
        <w:rPr>
          <w:spacing w:val="-7"/>
        </w:rPr>
        <w:t xml:space="preserve"> </w:t>
      </w:r>
      <w:r>
        <w:t>se</w:t>
      </w:r>
    </w:p>
    <w:p w14:paraId="42EDE5BC" w14:textId="77777777" w:rsidR="008E7CC9" w:rsidRDefault="008E7CC9" w:rsidP="008E7CC9">
      <w:pPr>
        <w:pStyle w:val="Odstavecseseznamem"/>
        <w:tabs>
          <w:tab w:val="left" w:pos="1024"/>
          <w:tab w:val="left" w:pos="1025"/>
        </w:tabs>
        <w:spacing w:before="2"/>
        <w:ind w:right="1139" w:firstLine="0"/>
      </w:pPr>
    </w:p>
    <w:p w14:paraId="38DD7502" w14:textId="77777777" w:rsidR="00D00E0A" w:rsidRPr="001268F5" w:rsidRDefault="0053780C" w:rsidP="008E7CC9">
      <w:pPr>
        <w:pStyle w:val="Nadpis4"/>
        <w:shd w:val="clear" w:color="auto" w:fill="D9D9D9" w:themeFill="background1" w:themeFillShade="D9"/>
        <w:ind w:right="1134"/>
        <w:rPr>
          <w:sz w:val="28"/>
          <w:szCs w:val="28"/>
        </w:rPr>
      </w:pPr>
      <w:r w:rsidRPr="001268F5">
        <w:rPr>
          <w:sz w:val="28"/>
          <w:szCs w:val="28"/>
        </w:rPr>
        <w:t>F. 2. 4. Veřejná prostranství</w:t>
      </w:r>
    </w:p>
    <w:p w14:paraId="65DD5209" w14:textId="77777777" w:rsidR="008E7CC9" w:rsidRDefault="008E7CC9" w:rsidP="008E7CC9">
      <w:pPr>
        <w:pStyle w:val="Nadpis4"/>
        <w:ind w:right="1134"/>
      </w:pPr>
    </w:p>
    <w:p w14:paraId="308A1518" w14:textId="1503B8CC" w:rsidR="00595B4C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5B4C" w:rsidRPr="008E7CC9">
        <w:rPr>
          <w:sz w:val="28"/>
          <w:szCs w:val="28"/>
        </w:rPr>
        <w:t>PU</w:t>
      </w:r>
      <w:r w:rsidR="00595B4C" w:rsidRPr="008E7CC9">
        <w:rPr>
          <w:spacing w:val="-4"/>
          <w:sz w:val="28"/>
          <w:szCs w:val="28"/>
        </w:rPr>
        <w:t xml:space="preserve"> </w:t>
      </w:r>
      <w:r w:rsidR="00595B4C" w:rsidRPr="008E7CC9">
        <w:rPr>
          <w:sz w:val="28"/>
          <w:szCs w:val="28"/>
        </w:rPr>
        <w:t>–</w:t>
      </w:r>
      <w:r w:rsidR="00595B4C" w:rsidRPr="008E7CC9">
        <w:rPr>
          <w:spacing w:val="-1"/>
          <w:sz w:val="28"/>
          <w:szCs w:val="28"/>
        </w:rPr>
        <w:t xml:space="preserve"> </w:t>
      </w:r>
      <w:r w:rsidR="00595B4C" w:rsidRPr="008E7CC9">
        <w:rPr>
          <w:sz w:val="28"/>
          <w:szCs w:val="28"/>
        </w:rPr>
        <w:t>VEŘEJNÁ PROSTRANSTVÍ VŠEOBECNÁ</w:t>
      </w:r>
    </w:p>
    <w:p w14:paraId="5330F2F3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17E53B02" w14:textId="77777777" w:rsidR="00D00E0A" w:rsidRDefault="0053780C" w:rsidP="009E3364">
      <w:pPr>
        <w:pStyle w:val="Odstavecseseznamem"/>
        <w:numPr>
          <w:ilvl w:val="0"/>
          <w:numId w:val="13"/>
        </w:numPr>
        <w:tabs>
          <w:tab w:val="left" w:pos="1024"/>
          <w:tab w:val="left" w:pos="1025"/>
        </w:tabs>
        <w:spacing w:before="2"/>
        <w:ind w:right="1850" w:hanging="360"/>
        <w:rPr>
          <w:sz w:val="24"/>
        </w:rPr>
      </w:pPr>
      <w:r>
        <w:rPr>
          <w:sz w:val="24"/>
        </w:rPr>
        <w:t>Veřejně</w:t>
      </w:r>
      <w:r>
        <w:rPr>
          <w:spacing w:val="-2"/>
          <w:sz w:val="24"/>
        </w:rPr>
        <w:t xml:space="preserve"> </w:t>
      </w:r>
      <w:r>
        <w:rPr>
          <w:sz w:val="24"/>
        </w:rPr>
        <w:t>přístupné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5"/>
          <w:sz w:val="24"/>
        </w:rPr>
        <w:t xml:space="preserve"> </w:t>
      </w:r>
      <w:r>
        <w:rPr>
          <w:sz w:val="24"/>
        </w:rPr>
        <w:t>náměstí,</w:t>
      </w:r>
      <w:r>
        <w:rPr>
          <w:spacing w:val="-4"/>
          <w:sz w:val="24"/>
        </w:rPr>
        <w:t xml:space="preserve"> </w:t>
      </w:r>
      <w:r>
        <w:rPr>
          <w:sz w:val="24"/>
        </w:rPr>
        <w:t>návsí,</w:t>
      </w:r>
      <w:r>
        <w:rPr>
          <w:spacing w:val="-4"/>
          <w:sz w:val="24"/>
        </w:rPr>
        <w:t xml:space="preserve"> </w:t>
      </w:r>
      <w:r>
        <w:rPr>
          <w:sz w:val="24"/>
        </w:rPr>
        <w:t>veřejné</w:t>
      </w:r>
      <w:r>
        <w:rPr>
          <w:spacing w:val="-6"/>
          <w:sz w:val="24"/>
        </w:rPr>
        <w:t xml:space="preserve"> </w:t>
      </w:r>
      <w:r>
        <w:rPr>
          <w:sz w:val="24"/>
        </w:rPr>
        <w:t>parkové</w:t>
      </w:r>
      <w:r>
        <w:rPr>
          <w:spacing w:val="-3"/>
          <w:sz w:val="24"/>
        </w:rPr>
        <w:t xml:space="preserve"> </w:t>
      </w:r>
      <w:r>
        <w:rPr>
          <w:sz w:val="24"/>
        </w:rPr>
        <w:t>zeleně,</w:t>
      </w:r>
      <w:r>
        <w:rPr>
          <w:spacing w:val="-1"/>
          <w:sz w:val="24"/>
        </w:rPr>
        <w:t xml:space="preserve"> </w:t>
      </w:r>
      <w:r>
        <w:rPr>
          <w:sz w:val="24"/>
        </w:rPr>
        <w:t>komunikací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51"/>
          <w:sz w:val="24"/>
        </w:rPr>
        <w:t xml:space="preserve"> </w:t>
      </w:r>
      <w:r>
        <w:rPr>
          <w:sz w:val="24"/>
        </w:rPr>
        <w:t>významnou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prostorotvornou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funkcí</w:t>
      </w:r>
    </w:p>
    <w:p w14:paraId="50157053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61830D9F" w14:textId="77777777" w:rsidR="00D00E0A" w:rsidRDefault="0053780C" w:rsidP="009E3364">
      <w:pPr>
        <w:pStyle w:val="Odstavecseseznamem"/>
        <w:numPr>
          <w:ilvl w:val="0"/>
          <w:numId w:val="104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Prvky</w:t>
      </w:r>
      <w:r>
        <w:rPr>
          <w:spacing w:val="-4"/>
          <w:sz w:val="24"/>
        </w:rPr>
        <w:t xml:space="preserve"> </w:t>
      </w:r>
      <w:r>
        <w:rPr>
          <w:sz w:val="24"/>
        </w:rPr>
        <w:t>městského</w:t>
      </w:r>
      <w:r>
        <w:rPr>
          <w:spacing w:val="-5"/>
          <w:sz w:val="24"/>
        </w:rPr>
        <w:t xml:space="preserve"> </w:t>
      </w:r>
      <w:r>
        <w:rPr>
          <w:sz w:val="24"/>
        </w:rPr>
        <w:t>mobiliáře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5"/>
          <w:sz w:val="24"/>
        </w:rPr>
        <w:t xml:space="preserve"> </w:t>
      </w:r>
      <w:r>
        <w:rPr>
          <w:sz w:val="24"/>
        </w:rPr>
        <w:t>veřejné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</w:p>
    <w:p w14:paraId="7BAE750F" w14:textId="77777777" w:rsidR="00D00E0A" w:rsidRDefault="0053780C" w:rsidP="009E3364">
      <w:pPr>
        <w:pStyle w:val="Odstavecseseznamem"/>
        <w:numPr>
          <w:ilvl w:val="0"/>
          <w:numId w:val="104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Dětská</w:t>
      </w:r>
      <w:r>
        <w:rPr>
          <w:spacing w:val="-3"/>
          <w:sz w:val="24"/>
        </w:rPr>
        <w:t xml:space="preserve"> </w:t>
      </w:r>
      <w:r>
        <w:rPr>
          <w:sz w:val="24"/>
        </w:rPr>
        <w:t>hřiště</w:t>
      </w:r>
    </w:p>
    <w:p w14:paraId="657EA2C2" w14:textId="77777777" w:rsidR="00D00E0A" w:rsidRDefault="0053780C" w:rsidP="009E3364">
      <w:pPr>
        <w:pStyle w:val="Odstavecseseznamem"/>
        <w:numPr>
          <w:ilvl w:val="0"/>
          <w:numId w:val="104"/>
        </w:numPr>
        <w:tabs>
          <w:tab w:val="left" w:pos="1024"/>
          <w:tab w:val="left" w:pos="1025"/>
        </w:tabs>
        <w:spacing w:before="131" w:line="306" w:lineRule="exact"/>
        <w:ind w:left="1024" w:hanging="349"/>
        <w:rPr>
          <w:sz w:val="24"/>
        </w:rPr>
      </w:pPr>
      <w:r>
        <w:rPr>
          <w:sz w:val="24"/>
        </w:rPr>
        <w:t>Autobusové</w:t>
      </w:r>
      <w:r>
        <w:rPr>
          <w:spacing w:val="-5"/>
          <w:sz w:val="24"/>
        </w:rPr>
        <w:t xml:space="preserve"> </w:t>
      </w:r>
      <w:r>
        <w:rPr>
          <w:sz w:val="24"/>
        </w:rPr>
        <w:t>zastávky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ostatní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veřejné</w:t>
      </w:r>
      <w:r>
        <w:rPr>
          <w:spacing w:val="-2"/>
          <w:sz w:val="24"/>
        </w:rPr>
        <w:t xml:space="preserve"> </w:t>
      </w:r>
      <w:r>
        <w:rPr>
          <w:sz w:val="24"/>
        </w:rPr>
        <w:t>dopravy</w:t>
      </w:r>
    </w:p>
    <w:p w14:paraId="4636E3B0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42C9B067" w14:textId="77777777" w:rsidR="00D00E0A" w:rsidRDefault="0053780C" w:rsidP="009E3364">
      <w:pPr>
        <w:pStyle w:val="Odstavecseseznamem"/>
        <w:numPr>
          <w:ilvl w:val="0"/>
          <w:numId w:val="10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Trvalé</w:t>
      </w:r>
      <w:r>
        <w:rPr>
          <w:spacing w:val="-1"/>
          <w:sz w:val="24"/>
        </w:rPr>
        <w:t xml:space="preserve"> </w:t>
      </w:r>
      <w:r>
        <w:rPr>
          <w:sz w:val="24"/>
        </w:rPr>
        <w:t>skládky</w:t>
      </w:r>
      <w:r>
        <w:rPr>
          <w:spacing w:val="-1"/>
          <w:sz w:val="24"/>
        </w:rPr>
        <w:t xml:space="preserve"> </w:t>
      </w:r>
      <w:r>
        <w:rPr>
          <w:sz w:val="24"/>
        </w:rPr>
        <w:t>materiálu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odpadů</w:t>
      </w:r>
    </w:p>
    <w:p w14:paraId="4E81349C" w14:textId="77777777" w:rsidR="00D00E0A" w:rsidRDefault="0053780C" w:rsidP="009E3364">
      <w:pPr>
        <w:pStyle w:val="Odstavecseseznamem"/>
        <w:numPr>
          <w:ilvl w:val="0"/>
          <w:numId w:val="10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Parkování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odstavování</w:t>
      </w:r>
      <w:r>
        <w:rPr>
          <w:spacing w:val="-5"/>
          <w:sz w:val="24"/>
        </w:rPr>
        <w:t xml:space="preserve"> </w:t>
      </w:r>
      <w:r>
        <w:rPr>
          <w:sz w:val="24"/>
        </w:rPr>
        <w:t>vozidel</w:t>
      </w:r>
      <w:r>
        <w:rPr>
          <w:spacing w:val="1"/>
          <w:sz w:val="24"/>
        </w:rPr>
        <w:t xml:space="preserve"> </w:t>
      </w:r>
      <w:r>
        <w:rPr>
          <w:sz w:val="24"/>
        </w:rPr>
        <w:t>mimo</w:t>
      </w:r>
      <w:r>
        <w:rPr>
          <w:spacing w:val="-1"/>
          <w:sz w:val="24"/>
        </w:rPr>
        <w:t xml:space="preserve"> </w:t>
      </w:r>
      <w:r>
        <w:rPr>
          <w:sz w:val="24"/>
        </w:rPr>
        <w:t>vymezené</w:t>
      </w:r>
      <w:r>
        <w:rPr>
          <w:spacing w:val="-1"/>
          <w:sz w:val="24"/>
        </w:rPr>
        <w:t xml:space="preserve"> </w:t>
      </w: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parkovišť</w:t>
      </w:r>
    </w:p>
    <w:p w14:paraId="4DCC32AB" w14:textId="77777777" w:rsidR="00D00E0A" w:rsidRDefault="0053780C" w:rsidP="009E3364">
      <w:pPr>
        <w:pStyle w:val="Odstavecseseznamem"/>
        <w:numPr>
          <w:ilvl w:val="0"/>
          <w:numId w:val="10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neveřejným</w:t>
      </w:r>
      <w:r>
        <w:rPr>
          <w:spacing w:val="-4"/>
          <w:sz w:val="24"/>
        </w:rPr>
        <w:t xml:space="preserve"> </w:t>
      </w:r>
      <w:r>
        <w:rPr>
          <w:sz w:val="24"/>
        </w:rPr>
        <w:t>přístupem</w:t>
      </w:r>
    </w:p>
    <w:p w14:paraId="2DC09679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>
        <w:rPr>
          <w:b/>
        </w:rPr>
        <w:t>Podmínky</w:t>
      </w:r>
      <w:r>
        <w:rPr>
          <w:b/>
          <w:spacing w:val="-5"/>
        </w:rPr>
        <w:t xml:space="preserve"> </w:t>
      </w:r>
      <w:r>
        <w:rPr>
          <w:b/>
        </w:rPr>
        <w:t>prostorového</w:t>
      </w:r>
      <w:r>
        <w:rPr>
          <w:b/>
          <w:spacing w:val="-5"/>
        </w:rPr>
        <w:t xml:space="preserve"> </w:t>
      </w:r>
      <w:r>
        <w:rPr>
          <w:b/>
        </w:rPr>
        <w:t>uspořádání:</w:t>
      </w:r>
    </w:p>
    <w:p w14:paraId="50597D51" w14:textId="77777777" w:rsidR="00D00E0A" w:rsidRPr="00067DDC" w:rsidRDefault="0053780C" w:rsidP="009E3364">
      <w:pPr>
        <w:pStyle w:val="Odstavecseseznamem"/>
        <w:numPr>
          <w:ilvl w:val="0"/>
          <w:numId w:val="106"/>
        </w:numPr>
        <w:tabs>
          <w:tab w:val="left" w:pos="1024"/>
          <w:tab w:val="left" w:pos="1025"/>
        </w:tabs>
        <w:spacing w:before="2" w:line="305" w:lineRule="exact"/>
        <w:rPr>
          <w:sz w:val="24"/>
          <w:szCs w:val="24"/>
        </w:rPr>
      </w:pPr>
      <w:r w:rsidRPr="00067DDC">
        <w:rPr>
          <w:sz w:val="24"/>
          <w:szCs w:val="24"/>
        </w:rPr>
        <w:t>Nestanovují</w:t>
      </w:r>
      <w:r w:rsidRPr="00067DDC">
        <w:rPr>
          <w:spacing w:val="-7"/>
          <w:sz w:val="24"/>
          <w:szCs w:val="24"/>
        </w:rPr>
        <w:t xml:space="preserve"> </w:t>
      </w:r>
      <w:r w:rsidRPr="00067DDC">
        <w:rPr>
          <w:sz w:val="24"/>
          <w:szCs w:val="24"/>
        </w:rPr>
        <w:t>se</w:t>
      </w:r>
    </w:p>
    <w:p w14:paraId="30695C97" w14:textId="77777777" w:rsidR="00D00E0A" w:rsidRDefault="00D00E0A">
      <w:pPr>
        <w:pStyle w:val="Zkladntext"/>
        <w:spacing w:before="10"/>
        <w:rPr>
          <w:sz w:val="33"/>
        </w:rPr>
      </w:pPr>
    </w:p>
    <w:p w14:paraId="5511CF77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bookmarkStart w:id="46" w:name="_bookmark56"/>
      <w:bookmarkEnd w:id="46"/>
      <w:r w:rsidRPr="001268F5">
        <w:rPr>
          <w:sz w:val="28"/>
          <w:szCs w:val="28"/>
        </w:rPr>
        <w:t>F. 2. 5. Plochy smíšené obytné</w:t>
      </w:r>
    </w:p>
    <w:p w14:paraId="2358AF23" w14:textId="77777777" w:rsidR="00FE69C6" w:rsidRDefault="00FE69C6" w:rsidP="00FE69C6">
      <w:pPr>
        <w:pStyle w:val="Nadpis4"/>
      </w:pPr>
    </w:p>
    <w:p w14:paraId="2750F46E" w14:textId="33EEEECC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SV –</w:t>
      </w:r>
      <w:r w:rsidR="002147DC"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SMÍŠENÉ OBYTNÉ - VENKOVSKÉ</w:t>
      </w:r>
    </w:p>
    <w:p w14:paraId="7A0EAE37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03E77A2" w14:textId="77777777" w:rsidR="00D00E0A" w:rsidRPr="00067DDC" w:rsidRDefault="0053780C" w:rsidP="009E3364">
      <w:pPr>
        <w:pStyle w:val="Odstavecseseznamem"/>
        <w:numPr>
          <w:ilvl w:val="0"/>
          <w:numId w:val="107"/>
        </w:numPr>
        <w:tabs>
          <w:tab w:val="left" w:pos="1024"/>
          <w:tab w:val="left" w:pos="1025"/>
        </w:tabs>
        <w:spacing w:before="2" w:line="305" w:lineRule="exact"/>
        <w:rPr>
          <w:sz w:val="24"/>
          <w:szCs w:val="24"/>
        </w:rPr>
      </w:pPr>
      <w:r w:rsidRPr="00067DDC">
        <w:rPr>
          <w:sz w:val="24"/>
          <w:szCs w:val="24"/>
        </w:rPr>
        <w:t>pozemky staveb pro bydlení v rodinných domech, pozemky občanského vybavení a veřejných prostranství a dále pozemky související dopravní a technické infrastruktury. Do ploch smíšených venkovských lze zahrnut pouze pozemky staveb a zařízení, které svým provozováním a technickým zařízením nenarušují užívání staveb a zařízení ve svém okolí a nesnižují kvalitu prostředí souvisejícího území</w:t>
      </w:r>
    </w:p>
    <w:p w14:paraId="17803AE0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2D5F5F9E" w14:textId="77777777" w:rsidR="00D00E0A" w:rsidRPr="00067DDC" w:rsidRDefault="0053780C" w:rsidP="009E3364">
      <w:pPr>
        <w:pStyle w:val="Odstavecseseznamem"/>
        <w:numPr>
          <w:ilvl w:val="0"/>
          <w:numId w:val="108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Rodinná</w:t>
      </w:r>
      <w:r w:rsidRPr="00067DDC">
        <w:rPr>
          <w:sz w:val="24"/>
        </w:rPr>
        <w:t xml:space="preserve"> </w:t>
      </w:r>
      <w:r>
        <w:rPr>
          <w:sz w:val="24"/>
        </w:rPr>
        <w:t>pobytová</w:t>
      </w:r>
      <w:r w:rsidRPr="00067DDC">
        <w:rPr>
          <w:sz w:val="24"/>
        </w:rPr>
        <w:t xml:space="preserve"> </w:t>
      </w:r>
      <w:r>
        <w:rPr>
          <w:sz w:val="24"/>
        </w:rPr>
        <w:t>rekreace</w:t>
      </w:r>
    </w:p>
    <w:p w14:paraId="3EE40BBD" w14:textId="77777777" w:rsidR="00D00E0A" w:rsidRPr="00067DDC" w:rsidRDefault="0053780C" w:rsidP="009E3364">
      <w:pPr>
        <w:pStyle w:val="Odstavecseseznamem"/>
        <w:numPr>
          <w:ilvl w:val="0"/>
          <w:numId w:val="108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výroba a služby, zemědělství, které svým charakterem a kapacitou nezvyšují dopravní</w:t>
      </w:r>
      <w:r w:rsidRPr="00067DDC">
        <w:rPr>
          <w:sz w:val="24"/>
        </w:rPr>
        <w:t xml:space="preserve"> </w:t>
      </w:r>
      <w:r>
        <w:rPr>
          <w:sz w:val="24"/>
        </w:rPr>
        <w:t>zátěž v</w:t>
      </w:r>
      <w:r w:rsidRPr="00067DDC">
        <w:rPr>
          <w:sz w:val="24"/>
        </w:rPr>
        <w:t xml:space="preserve"> </w:t>
      </w:r>
      <w:r>
        <w:rPr>
          <w:sz w:val="24"/>
        </w:rPr>
        <w:t>území.</w:t>
      </w:r>
    </w:p>
    <w:p w14:paraId="1D56B07F" w14:textId="751F0F96" w:rsidR="00362A67" w:rsidRPr="0094509D" w:rsidRDefault="00362A67" w:rsidP="008E7CC9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5104C94" w14:textId="2CF9C996" w:rsidR="00362A67" w:rsidRPr="00362A67" w:rsidRDefault="00362A67" w:rsidP="008E7CC9">
      <w:pPr>
        <w:pStyle w:val="Odstavecseseznamem"/>
        <w:numPr>
          <w:ilvl w:val="0"/>
          <w:numId w:val="109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 w:rsidRPr="00362A67">
        <w:rPr>
          <w:sz w:val="24"/>
        </w:rPr>
        <w:t xml:space="preserve">u zastavitelné plochy Z.5a a ostatních ploch SV pro bydlení při silnicích s blízkým zdrojem hluku a vibrací, musí být před povolením umístění staveb prokázán soulad s požadavky právních předpisů </w:t>
      </w:r>
      <w:r w:rsidRPr="00362A67">
        <w:rPr>
          <w:sz w:val="24"/>
        </w:rPr>
        <w:lastRenderedPageBreak/>
        <w:t>na ochranu zdraví před hlukem a vibracemi v chráněných prostorech definovaných v zákoně o ochraně veřejného zdraví a o změně některých souvisejících zákonů, v platném znění.</w:t>
      </w:r>
    </w:p>
    <w:p w14:paraId="4DA3153F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0472E596" w14:textId="77777777" w:rsidR="00D00E0A" w:rsidRPr="00067DDC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Zařízení a činnosti, jejichž provoz poškozuje hygienu životního prostředí v souvisejícím</w:t>
      </w:r>
      <w:r w:rsidRPr="00067DDC">
        <w:rPr>
          <w:sz w:val="24"/>
        </w:rPr>
        <w:t xml:space="preserve"> </w:t>
      </w:r>
      <w:r>
        <w:rPr>
          <w:sz w:val="24"/>
        </w:rPr>
        <w:t>území</w:t>
      </w:r>
    </w:p>
    <w:p w14:paraId="46DE5AD9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5B5008E1" w14:textId="77744052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zastavění pozemku</w:t>
      </w:r>
      <w:r w:rsidR="008E7CC9">
        <w:rPr>
          <w:sz w:val="24"/>
        </w:rPr>
        <w:t>:</w:t>
      </w:r>
      <w:r>
        <w:rPr>
          <w:sz w:val="24"/>
        </w:rPr>
        <w:t xml:space="preserve"> max. 0,30 </w:t>
      </w:r>
    </w:p>
    <w:p w14:paraId="2871759C" w14:textId="0FEBEAFF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zeleně</w:t>
      </w:r>
      <w:r w:rsidR="008E7CC9">
        <w:rPr>
          <w:sz w:val="24"/>
        </w:rPr>
        <w:t>:</w:t>
      </w:r>
      <w:r>
        <w:rPr>
          <w:sz w:val="24"/>
        </w:rPr>
        <w:t xml:space="preserve"> minimálně 0,5</w:t>
      </w:r>
    </w:p>
    <w:p w14:paraId="23B99B4B" w14:textId="070B8D6B" w:rsidR="00D00E0A" w:rsidRPr="00B84F4F" w:rsidRDefault="002147D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z w:val="24"/>
        </w:rPr>
        <w:t xml:space="preserve"> 1</w:t>
      </w:r>
      <w:r w:rsidR="00362A67" w:rsidRPr="002147DC">
        <w:rPr>
          <w:sz w:val="24"/>
        </w:rPr>
        <w:t>NP+P</w:t>
      </w:r>
    </w:p>
    <w:p w14:paraId="5D1E58FA" w14:textId="20B5BD2D" w:rsidR="00D00E0A" w:rsidRPr="002147DC" w:rsidRDefault="0053780C" w:rsidP="002147DC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Minimální</w:t>
      </w:r>
      <w:r w:rsidRPr="00B84F4F">
        <w:rPr>
          <w:sz w:val="24"/>
        </w:rPr>
        <w:t xml:space="preserve"> </w:t>
      </w:r>
      <w:r>
        <w:rPr>
          <w:sz w:val="24"/>
        </w:rPr>
        <w:t>výměra</w:t>
      </w:r>
      <w:r w:rsidRPr="00B84F4F">
        <w:rPr>
          <w:sz w:val="24"/>
        </w:rPr>
        <w:t xml:space="preserve"> </w:t>
      </w:r>
      <w:r>
        <w:rPr>
          <w:sz w:val="24"/>
        </w:rPr>
        <w:t>parcel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výstavbu</w:t>
      </w:r>
      <w:r w:rsidRPr="00B84F4F">
        <w:rPr>
          <w:sz w:val="24"/>
        </w:rPr>
        <w:t xml:space="preserve"> </w:t>
      </w:r>
      <w:r>
        <w:rPr>
          <w:sz w:val="24"/>
        </w:rPr>
        <w:t>se</w:t>
      </w:r>
      <w:r w:rsidRPr="00B84F4F">
        <w:rPr>
          <w:sz w:val="24"/>
        </w:rPr>
        <w:t xml:space="preserve"> </w:t>
      </w:r>
      <w:r>
        <w:rPr>
          <w:sz w:val="24"/>
        </w:rPr>
        <w:t>stanovuje</w:t>
      </w:r>
      <w:r w:rsidRPr="00B84F4F">
        <w:rPr>
          <w:sz w:val="24"/>
        </w:rPr>
        <w:t xml:space="preserve"> </w:t>
      </w:r>
      <w:r>
        <w:rPr>
          <w:sz w:val="24"/>
        </w:rPr>
        <w:t>800 m2</w:t>
      </w:r>
    </w:p>
    <w:p w14:paraId="238505A0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všechny nové stavby hlavní budou vybaveny garážemi jako součástí stavby hlavní</w:t>
      </w:r>
      <w:r w:rsidRPr="00B84F4F">
        <w:rPr>
          <w:sz w:val="24"/>
        </w:rPr>
        <w:t xml:space="preserve"> </w:t>
      </w:r>
      <w:r>
        <w:rPr>
          <w:sz w:val="24"/>
        </w:rPr>
        <w:t>nebo</w:t>
      </w:r>
      <w:r w:rsidRPr="00B84F4F">
        <w:rPr>
          <w:sz w:val="24"/>
        </w:rPr>
        <w:t xml:space="preserve"> </w:t>
      </w:r>
      <w:r>
        <w:rPr>
          <w:sz w:val="24"/>
        </w:rPr>
        <w:t>odstavným</w:t>
      </w:r>
      <w:r w:rsidRPr="00B84F4F">
        <w:rPr>
          <w:sz w:val="24"/>
        </w:rPr>
        <w:t xml:space="preserve"> </w:t>
      </w:r>
      <w:r>
        <w:rPr>
          <w:sz w:val="24"/>
        </w:rPr>
        <w:t>stáním</w:t>
      </w:r>
      <w:r w:rsidRPr="00B84F4F">
        <w:rPr>
          <w:sz w:val="24"/>
        </w:rPr>
        <w:t xml:space="preserve"> </w:t>
      </w:r>
      <w:r>
        <w:rPr>
          <w:sz w:val="24"/>
        </w:rPr>
        <w:t>na vlastním</w:t>
      </w:r>
      <w:r w:rsidRPr="00B84F4F">
        <w:rPr>
          <w:sz w:val="24"/>
        </w:rPr>
        <w:t xml:space="preserve"> </w:t>
      </w:r>
      <w:r>
        <w:rPr>
          <w:sz w:val="24"/>
        </w:rPr>
        <w:t>pozemku</w:t>
      </w:r>
    </w:p>
    <w:p w14:paraId="4135874B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 umísťování staveb a zařízení bude respektována vzdálenost od hranice pozemků</w:t>
      </w:r>
      <w:r w:rsidRPr="00B84F4F">
        <w:rPr>
          <w:sz w:val="24"/>
        </w:rPr>
        <w:t xml:space="preserve"> </w:t>
      </w:r>
      <w:r>
        <w:rPr>
          <w:sz w:val="24"/>
        </w:rPr>
        <w:t>určených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plnění</w:t>
      </w:r>
      <w:r w:rsidRPr="00B84F4F">
        <w:rPr>
          <w:sz w:val="24"/>
        </w:rPr>
        <w:t xml:space="preserve"> </w:t>
      </w:r>
      <w:r>
        <w:rPr>
          <w:sz w:val="24"/>
        </w:rPr>
        <w:t>funkce</w:t>
      </w:r>
      <w:r w:rsidRPr="00B84F4F">
        <w:rPr>
          <w:sz w:val="24"/>
        </w:rPr>
        <w:t xml:space="preserve"> </w:t>
      </w:r>
      <w:r>
        <w:rPr>
          <w:sz w:val="24"/>
        </w:rPr>
        <w:t>lesa</w:t>
      </w:r>
    </w:p>
    <w:p w14:paraId="761AA11A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Poměr výměry části pozemku schopné vsakování dešťové vody k celkové výměře</w:t>
      </w:r>
      <w:r w:rsidRPr="00B84F4F">
        <w:rPr>
          <w:sz w:val="24"/>
        </w:rPr>
        <w:t xml:space="preserve"> </w:t>
      </w:r>
      <w:r>
        <w:rPr>
          <w:sz w:val="24"/>
        </w:rPr>
        <w:t>pozemku bude</w:t>
      </w:r>
      <w:r w:rsidRPr="00B84F4F">
        <w:rPr>
          <w:sz w:val="24"/>
        </w:rPr>
        <w:t xml:space="preserve"> </w:t>
      </w:r>
      <w:r>
        <w:rPr>
          <w:sz w:val="24"/>
        </w:rPr>
        <w:t>činit</w:t>
      </w:r>
      <w:r w:rsidRPr="00B84F4F">
        <w:rPr>
          <w:sz w:val="24"/>
        </w:rPr>
        <w:t xml:space="preserve"> </w:t>
      </w:r>
      <w:r>
        <w:rPr>
          <w:sz w:val="24"/>
        </w:rPr>
        <w:t>nejméně</w:t>
      </w:r>
      <w:r w:rsidRPr="00B84F4F">
        <w:rPr>
          <w:sz w:val="24"/>
        </w:rPr>
        <w:t xml:space="preserve"> </w:t>
      </w:r>
      <w:r>
        <w:rPr>
          <w:sz w:val="24"/>
        </w:rPr>
        <w:t>0,4</w:t>
      </w:r>
    </w:p>
    <w:p w14:paraId="76A35C20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Pozemky musí být navrženy tak, aby ke každému rodinnému domu byl zajištěn příjezd</w:t>
      </w:r>
      <w:r w:rsidRPr="00B84F4F">
        <w:rPr>
          <w:sz w:val="24"/>
        </w:rPr>
        <w:t xml:space="preserve"> </w:t>
      </w:r>
      <w:r>
        <w:rPr>
          <w:sz w:val="24"/>
        </w:rPr>
        <w:t>osobním vozem. Hlavní přístupová komunikace do území bude navržena tak, aby</w:t>
      </w:r>
      <w:r w:rsidRPr="00B84F4F">
        <w:rPr>
          <w:sz w:val="24"/>
        </w:rPr>
        <w:t xml:space="preserve"> </w:t>
      </w:r>
      <w:r>
        <w:rPr>
          <w:sz w:val="24"/>
        </w:rPr>
        <w:t>umožňovala</w:t>
      </w:r>
      <w:r w:rsidRPr="00B84F4F">
        <w:rPr>
          <w:sz w:val="24"/>
        </w:rPr>
        <w:t xml:space="preserve"> </w:t>
      </w:r>
      <w:r>
        <w:rPr>
          <w:sz w:val="24"/>
        </w:rPr>
        <w:t>příjezd</w:t>
      </w:r>
      <w:r w:rsidRPr="00B84F4F">
        <w:rPr>
          <w:sz w:val="24"/>
        </w:rPr>
        <w:t xml:space="preserve"> </w:t>
      </w:r>
      <w:r>
        <w:rPr>
          <w:sz w:val="24"/>
        </w:rPr>
        <w:t>nákladních</w:t>
      </w:r>
      <w:r w:rsidRPr="00B84F4F">
        <w:rPr>
          <w:sz w:val="24"/>
        </w:rPr>
        <w:t xml:space="preserve"> </w:t>
      </w:r>
      <w:r>
        <w:rPr>
          <w:sz w:val="24"/>
        </w:rPr>
        <w:t>vozů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hasící</w:t>
      </w:r>
      <w:r w:rsidRPr="00B84F4F">
        <w:rPr>
          <w:sz w:val="24"/>
        </w:rPr>
        <w:t xml:space="preserve"> </w:t>
      </w:r>
      <w:r>
        <w:rPr>
          <w:sz w:val="24"/>
        </w:rPr>
        <w:t>techniky,</w:t>
      </w:r>
      <w:r w:rsidRPr="00B84F4F">
        <w:rPr>
          <w:sz w:val="24"/>
        </w:rPr>
        <w:t xml:space="preserve"> </w:t>
      </w:r>
      <w:r>
        <w:rPr>
          <w:sz w:val="24"/>
        </w:rPr>
        <w:t>včetně</w:t>
      </w:r>
      <w:r w:rsidRPr="00B84F4F">
        <w:rPr>
          <w:sz w:val="24"/>
        </w:rPr>
        <w:t xml:space="preserve"> </w:t>
      </w:r>
      <w:r>
        <w:rPr>
          <w:sz w:val="24"/>
        </w:rPr>
        <w:t>jejich</w:t>
      </w:r>
      <w:r w:rsidRPr="00B84F4F">
        <w:rPr>
          <w:sz w:val="24"/>
        </w:rPr>
        <w:t xml:space="preserve"> </w:t>
      </w:r>
      <w:r>
        <w:rPr>
          <w:sz w:val="24"/>
        </w:rPr>
        <w:t>otočení</w:t>
      </w:r>
    </w:p>
    <w:p w14:paraId="7412373A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 zastavitelných</w:t>
      </w:r>
      <w:r w:rsidRPr="00B84F4F">
        <w:rPr>
          <w:sz w:val="24"/>
        </w:rPr>
        <w:t xml:space="preserve"> </w:t>
      </w:r>
      <w:r>
        <w:rPr>
          <w:sz w:val="24"/>
        </w:rPr>
        <w:t>plochách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plochách</w:t>
      </w:r>
      <w:r w:rsidRPr="00B84F4F">
        <w:rPr>
          <w:sz w:val="24"/>
        </w:rPr>
        <w:t xml:space="preserve"> </w:t>
      </w:r>
      <w:r>
        <w:rPr>
          <w:sz w:val="24"/>
        </w:rPr>
        <w:t>přestavby,</w:t>
      </w:r>
      <w:r w:rsidRPr="00B84F4F">
        <w:rPr>
          <w:sz w:val="24"/>
        </w:rPr>
        <w:t xml:space="preserve"> </w:t>
      </w:r>
      <w:r>
        <w:rPr>
          <w:sz w:val="24"/>
        </w:rPr>
        <w:t>navržených</w:t>
      </w:r>
      <w:r w:rsidRPr="00B84F4F">
        <w:rPr>
          <w:sz w:val="24"/>
        </w:rPr>
        <w:t xml:space="preserve"> </w:t>
      </w:r>
      <w:r>
        <w:rPr>
          <w:sz w:val="24"/>
        </w:rPr>
        <w:t>návrhem</w:t>
      </w:r>
      <w:r w:rsidRPr="00B84F4F">
        <w:rPr>
          <w:sz w:val="24"/>
        </w:rPr>
        <w:t xml:space="preserve"> </w:t>
      </w:r>
      <w:r>
        <w:rPr>
          <w:sz w:val="24"/>
        </w:rPr>
        <w:t>ÚP,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</w:t>
      </w:r>
      <w:r w:rsidRPr="00B84F4F">
        <w:rPr>
          <w:sz w:val="24"/>
        </w:rPr>
        <w:t xml:space="preserve"> </w:t>
      </w:r>
      <w:r>
        <w:rPr>
          <w:sz w:val="24"/>
        </w:rPr>
        <w:t>kontext</w:t>
      </w:r>
      <w:r w:rsidRPr="00B84F4F">
        <w:rPr>
          <w:sz w:val="24"/>
        </w:rPr>
        <w:t xml:space="preserve"> </w:t>
      </w:r>
      <w:r>
        <w:rPr>
          <w:sz w:val="24"/>
        </w:rPr>
        <w:t>s charakterem</w:t>
      </w:r>
      <w:r w:rsidRPr="00B84F4F">
        <w:rPr>
          <w:sz w:val="24"/>
        </w:rPr>
        <w:t xml:space="preserve"> </w:t>
      </w:r>
      <w:r>
        <w:rPr>
          <w:sz w:val="24"/>
        </w:rPr>
        <w:t>okolních</w:t>
      </w:r>
      <w:r w:rsidRPr="00B84F4F">
        <w:rPr>
          <w:sz w:val="24"/>
        </w:rPr>
        <w:t xml:space="preserve"> </w:t>
      </w:r>
      <w:r>
        <w:rPr>
          <w:sz w:val="24"/>
        </w:rPr>
        <w:t>ploch</w:t>
      </w:r>
      <w:r w:rsidRPr="00B84F4F">
        <w:rPr>
          <w:sz w:val="24"/>
        </w:rPr>
        <w:t xml:space="preserve"> </w:t>
      </w:r>
      <w:r>
        <w:rPr>
          <w:sz w:val="24"/>
        </w:rPr>
        <w:t>současně</w:t>
      </w:r>
      <w:r w:rsidRPr="00B84F4F">
        <w:rPr>
          <w:sz w:val="24"/>
        </w:rPr>
        <w:t xml:space="preserve"> </w:t>
      </w:r>
      <w:r>
        <w:rPr>
          <w:sz w:val="24"/>
        </w:rPr>
        <w:t>zastavěného</w:t>
      </w:r>
      <w:r w:rsidRPr="00B84F4F">
        <w:rPr>
          <w:sz w:val="24"/>
        </w:rPr>
        <w:t xml:space="preserve"> </w:t>
      </w:r>
      <w:r>
        <w:rPr>
          <w:sz w:val="24"/>
        </w:rPr>
        <w:t>území</w:t>
      </w:r>
      <w:r w:rsidRPr="00B84F4F">
        <w:rPr>
          <w:sz w:val="24"/>
        </w:rPr>
        <w:t xml:space="preserve"> </w:t>
      </w:r>
      <w:r>
        <w:rPr>
          <w:sz w:val="24"/>
        </w:rPr>
        <w:t>obce.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respektováno</w:t>
      </w:r>
      <w:r w:rsidRPr="00B84F4F">
        <w:rPr>
          <w:sz w:val="24"/>
        </w:rPr>
        <w:t xml:space="preserve"> </w:t>
      </w:r>
      <w:r>
        <w:rPr>
          <w:sz w:val="24"/>
        </w:rPr>
        <w:t>dané</w:t>
      </w:r>
      <w:r w:rsidRPr="00B84F4F">
        <w:rPr>
          <w:sz w:val="24"/>
        </w:rPr>
        <w:t xml:space="preserve"> </w:t>
      </w:r>
      <w:r>
        <w:rPr>
          <w:sz w:val="24"/>
        </w:rPr>
        <w:t>měřítko</w:t>
      </w:r>
      <w:r w:rsidRPr="00B84F4F">
        <w:rPr>
          <w:sz w:val="24"/>
        </w:rPr>
        <w:t xml:space="preserve"> </w:t>
      </w:r>
      <w:r>
        <w:rPr>
          <w:sz w:val="24"/>
        </w:rPr>
        <w:t>zástavby,</w:t>
      </w:r>
      <w:r w:rsidRPr="00B84F4F">
        <w:rPr>
          <w:sz w:val="24"/>
        </w:rPr>
        <w:t xml:space="preserve"> </w:t>
      </w:r>
      <w:r>
        <w:rPr>
          <w:sz w:val="24"/>
        </w:rPr>
        <w:t>její</w:t>
      </w:r>
      <w:r w:rsidRPr="00B84F4F">
        <w:rPr>
          <w:sz w:val="24"/>
        </w:rPr>
        <w:t xml:space="preserve"> </w:t>
      </w:r>
      <w:r>
        <w:rPr>
          <w:sz w:val="24"/>
        </w:rPr>
        <w:t>výšková</w:t>
      </w:r>
      <w:r w:rsidRPr="00B84F4F">
        <w:rPr>
          <w:sz w:val="24"/>
        </w:rPr>
        <w:t xml:space="preserve"> </w:t>
      </w:r>
      <w:r>
        <w:rPr>
          <w:sz w:val="24"/>
        </w:rPr>
        <w:t>hladina,</w:t>
      </w:r>
      <w:r w:rsidRPr="00B84F4F">
        <w:rPr>
          <w:sz w:val="24"/>
        </w:rPr>
        <w:t xml:space="preserve"> </w:t>
      </w:r>
      <w:r>
        <w:rPr>
          <w:sz w:val="24"/>
        </w:rPr>
        <w:t>základní</w:t>
      </w:r>
      <w:r w:rsidRPr="00B84F4F">
        <w:rPr>
          <w:sz w:val="24"/>
        </w:rPr>
        <w:t xml:space="preserve"> </w:t>
      </w:r>
      <w:r>
        <w:rPr>
          <w:sz w:val="24"/>
        </w:rPr>
        <w:t>členění</w:t>
      </w:r>
      <w:r w:rsidRPr="00B84F4F">
        <w:rPr>
          <w:sz w:val="24"/>
        </w:rPr>
        <w:t xml:space="preserve"> </w:t>
      </w:r>
      <w:r>
        <w:rPr>
          <w:sz w:val="24"/>
        </w:rPr>
        <w:t>hmoty</w:t>
      </w:r>
      <w:r w:rsidRPr="00B84F4F">
        <w:rPr>
          <w:sz w:val="24"/>
        </w:rPr>
        <w:t xml:space="preserve"> </w:t>
      </w:r>
      <w:r>
        <w:rPr>
          <w:sz w:val="24"/>
        </w:rPr>
        <w:t>stavebních</w:t>
      </w:r>
      <w:r w:rsidRPr="00B84F4F">
        <w:rPr>
          <w:sz w:val="24"/>
        </w:rPr>
        <w:t xml:space="preserve"> </w:t>
      </w:r>
      <w:r>
        <w:rPr>
          <w:sz w:val="24"/>
        </w:rPr>
        <w:t>objektů.</w:t>
      </w:r>
      <w:r w:rsidRPr="00B84F4F">
        <w:rPr>
          <w:sz w:val="24"/>
        </w:rPr>
        <w:t xml:space="preserve"> </w:t>
      </w:r>
      <w:r>
        <w:rPr>
          <w:sz w:val="24"/>
        </w:rPr>
        <w:t>Dále</w:t>
      </w:r>
      <w:r w:rsidRPr="00B84F4F">
        <w:rPr>
          <w:sz w:val="24"/>
        </w:rPr>
        <w:t xml:space="preserve"> </w:t>
      </w:r>
      <w:r>
        <w:rPr>
          <w:sz w:val="24"/>
        </w:rPr>
        <w:t>bude respektován</w:t>
      </w:r>
      <w:r w:rsidRPr="00B84F4F">
        <w:rPr>
          <w:sz w:val="24"/>
        </w:rPr>
        <w:t xml:space="preserve"> </w:t>
      </w:r>
      <w:r>
        <w:rPr>
          <w:sz w:val="24"/>
        </w:rPr>
        <w:t>dochovaný</w:t>
      </w:r>
      <w:r w:rsidRPr="00B84F4F">
        <w:rPr>
          <w:sz w:val="24"/>
        </w:rPr>
        <w:t xml:space="preserve"> </w:t>
      </w:r>
      <w:r>
        <w:rPr>
          <w:sz w:val="24"/>
        </w:rPr>
        <w:t>příměstský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zástavby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venkovský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osídlení</w:t>
      </w:r>
      <w:r w:rsidRPr="00B84F4F">
        <w:rPr>
          <w:sz w:val="24"/>
        </w:rPr>
        <w:t xml:space="preserve"> </w:t>
      </w:r>
      <w:r>
        <w:rPr>
          <w:sz w:val="24"/>
        </w:rPr>
        <w:t>v okrajových</w:t>
      </w:r>
      <w:r w:rsidRPr="00B84F4F">
        <w:rPr>
          <w:sz w:val="24"/>
        </w:rPr>
        <w:t xml:space="preserve"> </w:t>
      </w:r>
      <w:r>
        <w:rPr>
          <w:sz w:val="24"/>
        </w:rPr>
        <w:t>částech</w:t>
      </w:r>
      <w:r w:rsidRPr="00B84F4F">
        <w:rPr>
          <w:sz w:val="24"/>
        </w:rPr>
        <w:t xml:space="preserve"> </w:t>
      </w:r>
      <w:r>
        <w:rPr>
          <w:sz w:val="24"/>
        </w:rPr>
        <w:t>obce.</w:t>
      </w:r>
      <w:r w:rsidRPr="00B84F4F">
        <w:rPr>
          <w:sz w:val="24"/>
        </w:rPr>
        <w:t xml:space="preserve"> </w:t>
      </w:r>
      <w:r>
        <w:rPr>
          <w:sz w:val="24"/>
        </w:rPr>
        <w:t>Hmota</w:t>
      </w:r>
      <w:r w:rsidRPr="00B84F4F">
        <w:rPr>
          <w:sz w:val="24"/>
        </w:rPr>
        <w:t xml:space="preserve"> </w:t>
      </w:r>
      <w:r>
        <w:rPr>
          <w:sz w:val="24"/>
        </w:rPr>
        <w:t>a umístění stavebních objektů zachovají charakteristické hodnoty krajinného rázu a</w:t>
      </w:r>
      <w:r w:rsidRPr="00B84F4F">
        <w:rPr>
          <w:sz w:val="24"/>
        </w:rPr>
        <w:t xml:space="preserve"> </w:t>
      </w:r>
      <w:r>
        <w:rPr>
          <w:sz w:val="24"/>
        </w:rPr>
        <w:t>celkové měřítko krajiny. Na zahrady rodinných domů je vhodná výsadba stanovištně</w:t>
      </w:r>
      <w:r w:rsidRPr="00B84F4F">
        <w:rPr>
          <w:sz w:val="24"/>
        </w:rPr>
        <w:t xml:space="preserve"> </w:t>
      </w:r>
      <w:r>
        <w:rPr>
          <w:sz w:val="24"/>
        </w:rPr>
        <w:t>původních</w:t>
      </w:r>
      <w:r w:rsidRPr="00B84F4F">
        <w:rPr>
          <w:sz w:val="24"/>
        </w:rPr>
        <w:t xml:space="preserve"> </w:t>
      </w:r>
      <w:r>
        <w:rPr>
          <w:sz w:val="24"/>
        </w:rPr>
        <w:t>dřevin</w:t>
      </w:r>
    </w:p>
    <w:p w14:paraId="79DD92CB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Novostavby, stavby pro hlavní a přípustné využití po stavebních úpravách, nástavbách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přístavbách</w:t>
      </w:r>
      <w:r w:rsidRPr="00B84F4F">
        <w:rPr>
          <w:sz w:val="24"/>
        </w:rPr>
        <w:t xml:space="preserve"> </w:t>
      </w:r>
      <w:r>
        <w:rPr>
          <w:sz w:val="24"/>
        </w:rPr>
        <w:t>budou připojeny</w:t>
      </w:r>
      <w:r w:rsidRPr="00B84F4F">
        <w:rPr>
          <w:sz w:val="24"/>
        </w:rPr>
        <w:t xml:space="preserve"> </w:t>
      </w:r>
      <w:r>
        <w:rPr>
          <w:sz w:val="24"/>
        </w:rPr>
        <w:t>na</w:t>
      </w:r>
      <w:r w:rsidRPr="00B84F4F">
        <w:rPr>
          <w:sz w:val="24"/>
        </w:rPr>
        <w:t xml:space="preserve"> </w:t>
      </w:r>
      <w:r>
        <w:rPr>
          <w:sz w:val="24"/>
        </w:rPr>
        <w:t>kanalizaci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vodovod</w:t>
      </w:r>
      <w:r w:rsidRPr="00B84F4F">
        <w:rPr>
          <w:sz w:val="24"/>
        </w:rPr>
        <w:t xml:space="preserve"> </w:t>
      </w:r>
      <w:r>
        <w:rPr>
          <w:sz w:val="24"/>
        </w:rPr>
        <w:t>pro veřejnou</w:t>
      </w:r>
      <w:r w:rsidRPr="00B84F4F">
        <w:rPr>
          <w:sz w:val="24"/>
        </w:rPr>
        <w:t xml:space="preserve"> </w:t>
      </w:r>
      <w:r>
        <w:rPr>
          <w:sz w:val="24"/>
        </w:rPr>
        <w:t>potřebu</w:t>
      </w:r>
    </w:p>
    <w:p w14:paraId="44557726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B84F4F">
        <w:rPr>
          <w:sz w:val="24"/>
        </w:rPr>
        <w:t xml:space="preserve"> </w:t>
      </w:r>
      <w:r>
        <w:rPr>
          <w:sz w:val="24"/>
        </w:rPr>
        <w:t>sítě. Stavby akumulačních jímek odpadních vod a domovních ČOV nejsou přípustná</w:t>
      </w:r>
      <w:r w:rsidRPr="00B84F4F">
        <w:rPr>
          <w:sz w:val="24"/>
        </w:rPr>
        <w:t xml:space="preserve"> </w:t>
      </w:r>
      <w:r>
        <w:rPr>
          <w:sz w:val="24"/>
        </w:rPr>
        <w:t>ani</w:t>
      </w:r>
      <w:r w:rsidRPr="00B84F4F">
        <w:rPr>
          <w:sz w:val="24"/>
        </w:rPr>
        <w:t xml:space="preserve"> </w:t>
      </w:r>
      <w:r>
        <w:rPr>
          <w:sz w:val="24"/>
        </w:rPr>
        <w:t>jako</w:t>
      </w:r>
      <w:r w:rsidRPr="00B84F4F">
        <w:rPr>
          <w:sz w:val="24"/>
        </w:rPr>
        <w:t xml:space="preserve"> </w:t>
      </w:r>
      <w:r>
        <w:rPr>
          <w:sz w:val="24"/>
        </w:rPr>
        <w:t>dočasné</w:t>
      </w:r>
      <w:r w:rsidRPr="00B84F4F">
        <w:rPr>
          <w:sz w:val="24"/>
        </w:rPr>
        <w:t xml:space="preserve"> </w:t>
      </w:r>
      <w:r>
        <w:rPr>
          <w:sz w:val="24"/>
        </w:rPr>
        <w:t>řešení.</w:t>
      </w:r>
    </w:p>
    <w:p w14:paraId="1DC8BAF5" w14:textId="77777777" w:rsidR="00D00E0A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pro konkrétní řešení likvidace dešťových vod provést hydrogeologický průzkum, jehož</w:t>
      </w:r>
      <w:r w:rsidRPr="00B84F4F">
        <w:rPr>
          <w:sz w:val="24"/>
        </w:rPr>
        <w:t xml:space="preserve"> </w:t>
      </w:r>
      <w:r>
        <w:rPr>
          <w:sz w:val="24"/>
        </w:rPr>
        <w:t>součástí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doporučení způsobu</w:t>
      </w:r>
      <w:r w:rsidRPr="00B84F4F">
        <w:rPr>
          <w:sz w:val="24"/>
        </w:rPr>
        <w:t xml:space="preserve"> </w:t>
      </w:r>
      <w:r>
        <w:rPr>
          <w:sz w:val="24"/>
        </w:rPr>
        <w:t>řešení</w:t>
      </w:r>
    </w:p>
    <w:p w14:paraId="37D8A798" w14:textId="77777777" w:rsidR="00FE69C6" w:rsidRPr="00B84F4F" w:rsidRDefault="00FE69C6" w:rsidP="00B84F4F">
      <w:pPr>
        <w:tabs>
          <w:tab w:val="left" w:pos="1024"/>
          <w:tab w:val="left" w:pos="1025"/>
        </w:tabs>
        <w:spacing w:before="2" w:line="305" w:lineRule="exact"/>
        <w:rPr>
          <w:sz w:val="24"/>
        </w:rPr>
      </w:pPr>
    </w:p>
    <w:p w14:paraId="2E52CE7C" w14:textId="24CAA1A4" w:rsidR="00D00E0A" w:rsidRPr="002147DC" w:rsidRDefault="002147DC" w:rsidP="002147DC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S</w:t>
      </w:r>
      <w:r w:rsidR="003D5B12" w:rsidRPr="002147DC">
        <w:rPr>
          <w:sz w:val="28"/>
          <w:szCs w:val="28"/>
        </w:rPr>
        <w:t>X</w:t>
      </w:r>
      <w:r w:rsidR="0053780C" w:rsidRPr="002147DC">
        <w:rPr>
          <w:sz w:val="28"/>
          <w:szCs w:val="28"/>
        </w:rPr>
        <w:t xml:space="preserve"> –SMÍŠENÉ OBYTNÉ </w:t>
      </w:r>
      <w:r w:rsidR="003D5B12" w:rsidRPr="002147DC">
        <w:rPr>
          <w:sz w:val="28"/>
          <w:szCs w:val="28"/>
        </w:rPr>
        <w:t xml:space="preserve">JINÉ </w:t>
      </w:r>
      <w:r w:rsidR="0053780C" w:rsidRPr="002147DC">
        <w:rPr>
          <w:sz w:val="28"/>
          <w:szCs w:val="28"/>
        </w:rPr>
        <w:t>– REKREAČNÍ</w:t>
      </w:r>
    </w:p>
    <w:p w14:paraId="4E47A0D7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CF2425B" w14:textId="77777777" w:rsidR="00D00E0A" w:rsidRPr="00B84F4F" w:rsidRDefault="0053780C" w:rsidP="009E3364">
      <w:pPr>
        <w:pStyle w:val="Odstavecseseznamem"/>
        <w:numPr>
          <w:ilvl w:val="0"/>
          <w:numId w:val="111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Bydlení</w:t>
      </w:r>
      <w:r w:rsidRPr="00B84F4F">
        <w:rPr>
          <w:sz w:val="24"/>
        </w:rPr>
        <w:t xml:space="preserve"> </w:t>
      </w:r>
      <w:r>
        <w:rPr>
          <w:sz w:val="24"/>
        </w:rPr>
        <w:t>v</w:t>
      </w:r>
      <w:r w:rsidRPr="00B84F4F">
        <w:rPr>
          <w:sz w:val="24"/>
        </w:rPr>
        <w:t xml:space="preserve"> </w:t>
      </w:r>
      <w:r>
        <w:rPr>
          <w:sz w:val="24"/>
        </w:rPr>
        <w:t>rodinných</w:t>
      </w:r>
      <w:r w:rsidRPr="00B84F4F">
        <w:rPr>
          <w:sz w:val="24"/>
        </w:rPr>
        <w:t xml:space="preserve"> </w:t>
      </w:r>
      <w:r>
        <w:rPr>
          <w:sz w:val="24"/>
        </w:rPr>
        <w:t>domech</w:t>
      </w:r>
      <w:r w:rsidRPr="00B84F4F">
        <w:rPr>
          <w:sz w:val="24"/>
        </w:rPr>
        <w:t xml:space="preserve"> </w:t>
      </w:r>
      <w:r>
        <w:rPr>
          <w:sz w:val="24"/>
        </w:rPr>
        <w:t>či rekreace</w:t>
      </w:r>
      <w:r w:rsidRPr="00B84F4F">
        <w:rPr>
          <w:sz w:val="24"/>
        </w:rPr>
        <w:t xml:space="preserve"> </w:t>
      </w:r>
      <w:r>
        <w:rPr>
          <w:sz w:val="24"/>
        </w:rPr>
        <w:t>ve stavbách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rekreaci</w:t>
      </w:r>
    </w:p>
    <w:p w14:paraId="64E86643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2A803F0" w14:textId="77777777" w:rsidR="00D00E0A" w:rsidRPr="00B84F4F" w:rsidRDefault="0053780C" w:rsidP="009E3364">
      <w:pPr>
        <w:pStyle w:val="Odstavecseseznamem"/>
        <w:numPr>
          <w:ilvl w:val="0"/>
          <w:numId w:val="112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Užívání</w:t>
      </w:r>
      <w:r w:rsidRPr="00B84F4F">
        <w:rPr>
          <w:sz w:val="24"/>
        </w:rPr>
        <w:t xml:space="preserve"> </w:t>
      </w:r>
      <w:r>
        <w:rPr>
          <w:sz w:val="24"/>
        </w:rPr>
        <w:t>venkovských</w:t>
      </w:r>
      <w:r w:rsidRPr="00B84F4F">
        <w:rPr>
          <w:sz w:val="24"/>
        </w:rPr>
        <w:t xml:space="preserve"> </w:t>
      </w:r>
      <w:r>
        <w:rPr>
          <w:sz w:val="24"/>
        </w:rPr>
        <w:t>usedlostí</w:t>
      </w:r>
      <w:r w:rsidRPr="00B84F4F">
        <w:rPr>
          <w:sz w:val="24"/>
        </w:rPr>
        <w:t xml:space="preserve"> </w:t>
      </w:r>
      <w:r>
        <w:rPr>
          <w:sz w:val="24"/>
        </w:rPr>
        <w:t>k</w:t>
      </w:r>
      <w:r w:rsidRPr="00B84F4F">
        <w:rPr>
          <w:sz w:val="24"/>
        </w:rPr>
        <w:t xml:space="preserve"> </w:t>
      </w:r>
      <w:r>
        <w:rPr>
          <w:sz w:val="24"/>
        </w:rPr>
        <w:t>rodinné</w:t>
      </w:r>
      <w:r w:rsidRPr="00B84F4F">
        <w:rPr>
          <w:sz w:val="24"/>
        </w:rPr>
        <w:t xml:space="preserve"> </w:t>
      </w:r>
      <w:r>
        <w:rPr>
          <w:sz w:val="24"/>
        </w:rPr>
        <w:t>pobytové</w:t>
      </w:r>
      <w:r w:rsidRPr="00B84F4F">
        <w:rPr>
          <w:sz w:val="24"/>
        </w:rPr>
        <w:t xml:space="preserve"> </w:t>
      </w:r>
      <w:r>
        <w:rPr>
          <w:sz w:val="24"/>
        </w:rPr>
        <w:t>rekreaci</w:t>
      </w:r>
    </w:p>
    <w:p w14:paraId="2340A469" w14:textId="376809F1" w:rsidR="00092998" w:rsidRPr="002147DC" w:rsidRDefault="00092998" w:rsidP="002147DC">
      <w:pPr>
        <w:pStyle w:val="Odstavecseseznamem"/>
        <w:numPr>
          <w:ilvl w:val="0"/>
          <w:numId w:val="60"/>
        </w:numPr>
        <w:spacing w:before="240"/>
        <w:ind w:left="643"/>
        <w:rPr>
          <w:b/>
          <w:sz w:val="24"/>
          <w:szCs w:val="28"/>
        </w:rPr>
      </w:pPr>
      <w:r w:rsidRPr="002147DC">
        <w:rPr>
          <w:b/>
          <w:sz w:val="24"/>
          <w:szCs w:val="28"/>
        </w:rPr>
        <w:t>Podmíněně přípustné využití:</w:t>
      </w:r>
    </w:p>
    <w:p w14:paraId="23DE0FE6" w14:textId="1CF26D72" w:rsidR="00092998" w:rsidRPr="00092998" w:rsidRDefault="00092998" w:rsidP="002147DC">
      <w:pPr>
        <w:pStyle w:val="Odstavecseseznamem"/>
        <w:numPr>
          <w:ilvl w:val="0"/>
          <w:numId w:val="113"/>
        </w:numPr>
        <w:tabs>
          <w:tab w:val="left" w:pos="1024"/>
          <w:tab w:val="left" w:pos="1025"/>
        </w:tabs>
        <w:rPr>
          <w:sz w:val="24"/>
        </w:rPr>
      </w:pPr>
      <w:r w:rsidRPr="00092998">
        <w:rPr>
          <w:sz w:val="24"/>
        </w:rPr>
        <w:lastRenderedPageBreak/>
        <w:t>u zastavitelných ploch pro bydlení při silnicích s blízkým zdrojem hluku a vibrací, musí být před povolením umístění staveb prokázán soulad s požadavky právních předpisů na ochranu zdraví před hlukem a vibracemi v chráněných prostorech definovaných</w:t>
      </w:r>
      <w:r>
        <w:rPr>
          <w:sz w:val="24"/>
        </w:rPr>
        <w:t xml:space="preserve"> </w:t>
      </w:r>
      <w:r w:rsidRPr="00092998">
        <w:rPr>
          <w:sz w:val="24"/>
        </w:rPr>
        <w:t>v zákoně o ochraně veřejného zdraví a o změně některých souvisejících zákonů, v platném znění</w:t>
      </w:r>
    </w:p>
    <w:p w14:paraId="42ABE1BC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56FFB114" w14:textId="77777777" w:rsidR="00D00E0A" w:rsidRPr="00B84F4F" w:rsidRDefault="0053780C" w:rsidP="009E3364">
      <w:pPr>
        <w:pStyle w:val="Odstavecseseznamem"/>
        <w:numPr>
          <w:ilvl w:val="0"/>
          <w:numId w:val="114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Zařízení a činnosti, jejichž provoz poškozuje hygienu životního prostředí vně hranic</w:t>
      </w:r>
      <w:r w:rsidRPr="00B84F4F">
        <w:rPr>
          <w:sz w:val="24"/>
        </w:rPr>
        <w:t xml:space="preserve"> </w:t>
      </w:r>
      <w:r>
        <w:rPr>
          <w:sz w:val="24"/>
        </w:rPr>
        <w:t>pozemku</w:t>
      </w:r>
    </w:p>
    <w:p w14:paraId="2A39268E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6D88EAB4" w14:textId="5226E92A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zastavění pozemku</w:t>
      </w:r>
      <w:r w:rsidR="002147DC">
        <w:rPr>
          <w:sz w:val="24"/>
        </w:rPr>
        <w:t>:</w:t>
      </w:r>
      <w:r>
        <w:rPr>
          <w:sz w:val="24"/>
        </w:rPr>
        <w:t xml:space="preserve"> max. 0,30</w:t>
      </w:r>
    </w:p>
    <w:p w14:paraId="38A0E26B" w14:textId="44C3737C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zeleně</w:t>
      </w:r>
      <w:r w:rsidR="002147DC">
        <w:rPr>
          <w:sz w:val="24"/>
        </w:rPr>
        <w:t>:</w:t>
      </w:r>
      <w:r>
        <w:rPr>
          <w:sz w:val="24"/>
        </w:rPr>
        <w:t xml:space="preserve"> minimálně 0,5 </w:t>
      </w:r>
    </w:p>
    <w:p w14:paraId="17F933D4" w14:textId="5912FC3F" w:rsidR="00D00E0A" w:rsidRPr="00B84F4F" w:rsidRDefault="002147D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z w:val="24"/>
        </w:rPr>
        <w:t xml:space="preserve"> 1</w:t>
      </w:r>
      <w:r w:rsidR="00883F29" w:rsidRPr="002147DC">
        <w:rPr>
          <w:sz w:val="24"/>
        </w:rPr>
        <w:t>NP+P</w:t>
      </w:r>
    </w:p>
    <w:p w14:paraId="4E460B54" w14:textId="77777777" w:rsidR="00D00E0A" w:rsidRPr="00B84F4F" w:rsidRDefault="0053780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Minimální</w:t>
      </w:r>
      <w:r w:rsidRPr="00B84F4F">
        <w:rPr>
          <w:sz w:val="24"/>
        </w:rPr>
        <w:t xml:space="preserve"> </w:t>
      </w:r>
      <w:r>
        <w:rPr>
          <w:sz w:val="24"/>
        </w:rPr>
        <w:t>výměra</w:t>
      </w:r>
      <w:r w:rsidRPr="00B84F4F">
        <w:rPr>
          <w:sz w:val="24"/>
        </w:rPr>
        <w:t xml:space="preserve"> </w:t>
      </w:r>
      <w:r>
        <w:rPr>
          <w:sz w:val="24"/>
        </w:rPr>
        <w:t>parcel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výstavbu</w:t>
      </w:r>
      <w:r w:rsidRPr="00B84F4F">
        <w:rPr>
          <w:sz w:val="24"/>
        </w:rPr>
        <w:t xml:space="preserve"> </w:t>
      </w:r>
      <w:r>
        <w:rPr>
          <w:sz w:val="24"/>
        </w:rPr>
        <w:t>se</w:t>
      </w:r>
      <w:r w:rsidRPr="00B84F4F">
        <w:rPr>
          <w:sz w:val="24"/>
        </w:rPr>
        <w:t xml:space="preserve"> </w:t>
      </w:r>
      <w:r>
        <w:rPr>
          <w:sz w:val="24"/>
        </w:rPr>
        <w:t>stanovuje</w:t>
      </w:r>
      <w:r w:rsidRPr="00B84F4F">
        <w:rPr>
          <w:sz w:val="24"/>
        </w:rPr>
        <w:t xml:space="preserve"> </w:t>
      </w:r>
      <w:r>
        <w:rPr>
          <w:sz w:val="24"/>
        </w:rPr>
        <w:t>800 m2</w:t>
      </w:r>
    </w:p>
    <w:p w14:paraId="702D8202" w14:textId="77777777" w:rsidR="00D00E0A" w:rsidRPr="00B84F4F" w:rsidRDefault="0053780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dělení</w:t>
      </w:r>
      <w:r w:rsidRPr="00B84F4F">
        <w:rPr>
          <w:sz w:val="24"/>
        </w:rPr>
        <w:t xml:space="preserve"> </w:t>
      </w:r>
      <w:r>
        <w:rPr>
          <w:sz w:val="24"/>
        </w:rPr>
        <w:t>pozemků</w:t>
      </w:r>
      <w:r w:rsidRPr="00B84F4F">
        <w:rPr>
          <w:sz w:val="24"/>
        </w:rPr>
        <w:t xml:space="preserve"> </w:t>
      </w:r>
      <w:r>
        <w:rPr>
          <w:sz w:val="24"/>
        </w:rPr>
        <w:t>za</w:t>
      </w:r>
      <w:r w:rsidRPr="00B84F4F">
        <w:rPr>
          <w:sz w:val="24"/>
        </w:rPr>
        <w:t xml:space="preserve"> </w:t>
      </w:r>
      <w:r>
        <w:rPr>
          <w:sz w:val="24"/>
        </w:rPr>
        <w:t>účelem</w:t>
      </w:r>
      <w:r w:rsidRPr="00B84F4F">
        <w:rPr>
          <w:sz w:val="24"/>
        </w:rPr>
        <w:t xml:space="preserve"> </w:t>
      </w:r>
      <w:r>
        <w:rPr>
          <w:sz w:val="24"/>
        </w:rPr>
        <w:t>výstavby</w:t>
      </w:r>
      <w:r w:rsidRPr="00B84F4F">
        <w:rPr>
          <w:sz w:val="24"/>
        </w:rPr>
        <w:t xml:space="preserve"> </w:t>
      </w:r>
      <w:r>
        <w:rPr>
          <w:sz w:val="24"/>
        </w:rPr>
        <w:t>dalších</w:t>
      </w:r>
      <w:r w:rsidRPr="00B84F4F">
        <w:rPr>
          <w:sz w:val="24"/>
        </w:rPr>
        <w:t xml:space="preserve"> </w:t>
      </w:r>
      <w:r>
        <w:rPr>
          <w:sz w:val="24"/>
        </w:rPr>
        <w:t>staveb</w:t>
      </w:r>
      <w:r w:rsidRPr="00B84F4F">
        <w:rPr>
          <w:sz w:val="24"/>
        </w:rPr>
        <w:t xml:space="preserve"> </w:t>
      </w:r>
      <w:r>
        <w:rPr>
          <w:sz w:val="24"/>
        </w:rPr>
        <w:t>je</w:t>
      </w:r>
      <w:r w:rsidRPr="00B84F4F">
        <w:rPr>
          <w:sz w:val="24"/>
        </w:rPr>
        <w:t xml:space="preserve"> </w:t>
      </w:r>
      <w:r>
        <w:rPr>
          <w:sz w:val="24"/>
        </w:rPr>
        <w:t>nepřípustné</w:t>
      </w:r>
    </w:p>
    <w:p w14:paraId="474D62BD" w14:textId="605D7477" w:rsidR="00D00E0A" w:rsidRPr="00B84F4F" w:rsidRDefault="0053780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bookmarkStart w:id="47" w:name="_Hlk195177048"/>
      <w:r w:rsidRPr="00B84F4F">
        <w:rPr>
          <w:sz w:val="24"/>
        </w:rPr>
        <w:t>u zastavitelných ploch pro bydlení při silnicích s blízkým zdrojem hluku a vibrací, musí být před povolením umístění staveb prokázán soulad s požadavky právních předpisů na ochranu zdraví před hlukem a vibracemi v chráněných prostorech definovaných</w:t>
      </w:r>
      <w:r w:rsidR="00B84F4F">
        <w:rPr>
          <w:sz w:val="24"/>
        </w:rPr>
        <w:t xml:space="preserve"> </w:t>
      </w:r>
      <w:r w:rsidRPr="00B84F4F">
        <w:rPr>
          <w:sz w:val="24"/>
        </w:rPr>
        <w:t>v zákoně o ochraně veřejného zdraví a o změně některých souvisejících zákonů, v platném znění</w:t>
      </w:r>
    </w:p>
    <w:bookmarkEnd w:id="47"/>
    <w:p w14:paraId="7ED1B9C2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přestavba rekreačních chat na rodinné domy se podmiňuje dopravním zpřístupněním</w:t>
      </w:r>
      <w:r w:rsidRPr="00B84F4F">
        <w:rPr>
          <w:sz w:val="24"/>
        </w:rPr>
        <w:t xml:space="preserve"> </w:t>
      </w:r>
      <w:r>
        <w:rPr>
          <w:sz w:val="24"/>
        </w:rPr>
        <w:t>pozemku rodinného</w:t>
      </w:r>
      <w:r w:rsidRPr="00B84F4F">
        <w:rPr>
          <w:sz w:val="24"/>
        </w:rPr>
        <w:t xml:space="preserve"> </w:t>
      </w:r>
      <w:r>
        <w:rPr>
          <w:sz w:val="24"/>
        </w:rPr>
        <w:t>domu</w:t>
      </w:r>
      <w:r w:rsidRPr="00B84F4F">
        <w:rPr>
          <w:sz w:val="24"/>
        </w:rPr>
        <w:t xml:space="preserve"> </w:t>
      </w:r>
      <w:r>
        <w:rPr>
          <w:sz w:val="24"/>
        </w:rPr>
        <w:t>v</w:t>
      </w:r>
      <w:r w:rsidRPr="00B84F4F">
        <w:rPr>
          <w:sz w:val="24"/>
        </w:rPr>
        <w:t xml:space="preserve"> </w:t>
      </w:r>
      <w:r>
        <w:rPr>
          <w:sz w:val="24"/>
        </w:rPr>
        <w:t>souladu</w:t>
      </w:r>
      <w:r w:rsidRPr="00B84F4F">
        <w:rPr>
          <w:sz w:val="24"/>
        </w:rPr>
        <w:t xml:space="preserve"> </w:t>
      </w:r>
      <w:r>
        <w:rPr>
          <w:sz w:val="24"/>
        </w:rPr>
        <w:t>s</w:t>
      </w:r>
      <w:r w:rsidRPr="00B84F4F">
        <w:rPr>
          <w:sz w:val="24"/>
        </w:rPr>
        <w:t xml:space="preserve"> </w:t>
      </w:r>
      <w:r>
        <w:rPr>
          <w:sz w:val="24"/>
        </w:rPr>
        <w:t>platnými</w:t>
      </w:r>
      <w:r w:rsidRPr="00B84F4F">
        <w:rPr>
          <w:sz w:val="24"/>
        </w:rPr>
        <w:t xml:space="preserve"> </w:t>
      </w:r>
      <w:r>
        <w:rPr>
          <w:sz w:val="24"/>
        </w:rPr>
        <w:t>předpisy</w:t>
      </w:r>
    </w:p>
    <w:p w14:paraId="4ED04428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všechny nové RD budou vybaveny garážemi jako součástí stavby hlavní nebo</w:t>
      </w:r>
      <w:r w:rsidRPr="00B84F4F">
        <w:rPr>
          <w:sz w:val="24"/>
        </w:rPr>
        <w:t xml:space="preserve"> </w:t>
      </w:r>
      <w:r>
        <w:rPr>
          <w:sz w:val="24"/>
        </w:rPr>
        <w:t>odstavným stáním na vlastním pozemku pro stupeň automobilizace 1 : 1,5 (2 stání na</w:t>
      </w:r>
      <w:r w:rsidRPr="00B84F4F">
        <w:rPr>
          <w:sz w:val="24"/>
        </w:rPr>
        <w:t xml:space="preserve"> </w:t>
      </w:r>
      <w:r>
        <w:rPr>
          <w:sz w:val="24"/>
        </w:rPr>
        <w:t>3 obyvatele</w:t>
      </w:r>
      <w:r w:rsidRPr="00B84F4F">
        <w:rPr>
          <w:sz w:val="24"/>
        </w:rPr>
        <w:t xml:space="preserve"> </w:t>
      </w:r>
      <w:r>
        <w:rPr>
          <w:sz w:val="24"/>
        </w:rPr>
        <w:t>nebo</w:t>
      </w:r>
      <w:r w:rsidRPr="00B84F4F">
        <w:rPr>
          <w:sz w:val="24"/>
        </w:rPr>
        <w:t xml:space="preserve"> </w:t>
      </w:r>
      <w:r>
        <w:rPr>
          <w:sz w:val="24"/>
        </w:rPr>
        <w:t>na</w:t>
      </w:r>
      <w:r w:rsidRPr="00B84F4F">
        <w:rPr>
          <w:sz w:val="24"/>
        </w:rPr>
        <w:t xml:space="preserve"> </w:t>
      </w:r>
      <w:r>
        <w:rPr>
          <w:sz w:val="24"/>
        </w:rPr>
        <w:t>1 bytovou</w:t>
      </w:r>
      <w:r w:rsidRPr="00B84F4F">
        <w:rPr>
          <w:sz w:val="24"/>
        </w:rPr>
        <w:t xml:space="preserve"> </w:t>
      </w:r>
      <w:r>
        <w:rPr>
          <w:sz w:val="24"/>
        </w:rPr>
        <w:t>jednotku)</w:t>
      </w:r>
    </w:p>
    <w:p w14:paraId="26D395F7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</w:t>
      </w:r>
      <w:r w:rsidRPr="00B84F4F">
        <w:rPr>
          <w:sz w:val="24"/>
        </w:rPr>
        <w:t xml:space="preserve"> </w:t>
      </w:r>
      <w:r>
        <w:rPr>
          <w:sz w:val="24"/>
        </w:rPr>
        <w:t>umísťování</w:t>
      </w:r>
      <w:r w:rsidRPr="00B84F4F">
        <w:rPr>
          <w:sz w:val="24"/>
        </w:rPr>
        <w:t xml:space="preserve"> </w:t>
      </w:r>
      <w:r>
        <w:rPr>
          <w:sz w:val="24"/>
        </w:rPr>
        <w:t>staveb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zařízení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respektována</w:t>
      </w:r>
      <w:r w:rsidRPr="00B84F4F">
        <w:rPr>
          <w:sz w:val="24"/>
        </w:rPr>
        <w:t xml:space="preserve"> </w:t>
      </w:r>
      <w:r>
        <w:rPr>
          <w:sz w:val="24"/>
        </w:rPr>
        <w:t>vzdálenost</w:t>
      </w:r>
      <w:r w:rsidRPr="00B84F4F">
        <w:rPr>
          <w:sz w:val="24"/>
        </w:rPr>
        <w:t xml:space="preserve"> </w:t>
      </w:r>
      <w:r>
        <w:rPr>
          <w:sz w:val="24"/>
        </w:rPr>
        <w:t>od</w:t>
      </w:r>
      <w:r w:rsidRPr="00B84F4F">
        <w:rPr>
          <w:sz w:val="24"/>
        </w:rPr>
        <w:t xml:space="preserve"> </w:t>
      </w:r>
      <w:r>
        <w:rPr>
          <w:sz w:val="24"/>
        </w:rPr>
        <w:t>hranice</w:t>
      </w:r>
      <w:r w:rsidRPr="00B84F4F">
        <w:rPr>
          <w:sz w:val="24"/>
        </w:rPr>
        <w:t xml:space="preserve"> </w:t>
      </w:r>
      <w:r>
        <w:rPr>
          <w:sz w:val="24"/>
        </w:rPr>
        <w:t>pozemků</w:t>
      </w:r>
      <w:r w:rsidRPr="00B84F4F">
        <w:rPr>
          <w:sz w:val="24"/>
        </w:rPr>
        <w:t xml:space="preserve"> </w:t>
      </w:r>
      <w:r>
        <w:rPr>
          <w:sz w:val="24"/>
        </w:rPr>
        <w:t>určených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plnění</w:t>
      </w:r>
      <w:r w:rsidRPr="00B84F4F">
        <w:rPr>
          <w:sz w:val="24"/>
        </w:rPr>
        <w:t xml:space="preserve"> </w:t>
      </w:r>
      <w:r>
        <w:rPr>
          <w:sz w:val="24"/>
        </w:rPr>
        <w:t>funkce</w:t>
      </w:r>
      <w:r w:rsidRPr="00B84F4F">
        <w:rPr>
          <w:sz w:val="24"/>
        </w:rPr>
        <w:t xml:space="preserve"> </w:t>
      </w:r>
      <w:r>
        <w:rPr>
          <w:sz w:val="24"/>
        </w:rPr>
        <w:t>lesa</w:t>
      </w:r>
    </w:p>
    <w:p w14:paraId="39A5D878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Poměr výměry části pozemku schopné vsakování dešťové vody k celkové výměře</w:t>
      </w:r>
      <w:r w:rsidRPr="00B84F4F">
        <w:rPr>
          <w:sz w:val="24"/>
        </w:rPr>
        <w:t xml:space="preserve"> </w:t>
      </w:r>
      <w:r>
        <w:rPr>
          <w:sz w:val="24"/>
        </w:rPr>
        <w:t>pozemku bude</w:t>
      </w:r>
      <w:r w:rsidRPr="00B84F4F">
        <w:rPr>
          <w:sz w:val="24"/>
        </w:rPr>
        <w:t xml:space="preserve"> </w:t>
      </w:r>
      <w:r>
        <w:rPr>
          <w:sz w:val="24"/>
        </w:rPr>
        <w:t>činit</w:t>
      </w:r>
      <w:r w:rsidRPr="00B84F4F">
        <w:rPr>
          <w:sz w:val="24"/>
        </w:rPr>
        <w:t xml:space="preserve"> </w:t>
      </w:r>
      <w:r>
        <w:rPr>
          <w:sz w:val="24"/>
        </w:rPr>
        <w:t>nejméně</w:t>
      </w:r>
      <w:r w:rsidRPr="00B84F4F">
        <w:rPr>
          <w:sz w:val="24"/>
        </w:rPr>
        <w:t xml:space="preserve"> </w:t>
      </w:r>
      <w:r>
        <w:rPr>
          <w:sz w:val="24"/>
        </w:rPr>
        <w:t>0,4</w:t>
      </w:r>
    </w:p>
    <w:p w14:paraId="2A6E4B69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novostavby, stavby pro trvalé bydlení po stavebních úpravách, přístavbách a</w:t>
      </w:r>
      <w:r w:rsidRPr="00B84F4F">
        <w:rPr>
          <w:sz w:val="24"/>
        </w:rPr>
        <w:t xml:space="preserve"> </w:t>
      </w:r>
      <w:r>
        <w:rPr>
          <w:sz w:val="24"/>
        </w:rPr>
        <w:t>nástavbách</w:t>
      </w:r>
      <w:r w:rsidRPr="00B84F4F">
        <w:rPr>
          <w:sz w:val="24"/>
        </w:rPr>
        <w:t xml:space="preserve"> </w:t>
      </w:r>
      <w:r>
        <w:rPr>
          <w:sz w:val="24"/>
        </w:rPr>
        <w:t>budou</w:t>
      </w:r>
      <w:r w:rsidRPr="00B84F4F">
        <w:rPr>
          <w:sz w:val="24"/>
        </w:rPr>
        <w:t xml:space="preserve"> </w:t>
      </w:r>
      <w:r>
        <w:rPr>
          <w:sz w:val="24"/>
        </w:rPr>
        <w:t>připojeny</w:t>
      </w:r>
      <w:r w:rsidRPr="00B84F4F">
        <w:rPr>
          <w:sz w:val="24"/>
        </w:rPr>
        <w:t xml:space="preserve"> </w:t>
      </w:r>
      <w:r>
        <w:rPr>
          <w:sz w:val="24"/>
        </w:rPr>
        <w:t>na</w:t>
      </w:r>
      <w:r w:rsidRPr="00B84F4F">
        <w:rPr>
          <w:sz w:val="24"/>
        </w:rPr>
        <w:t xml:space="preserve"> </w:t>
      </w:r>
      <w:r>
        <w:rPr>
          <w:sz w:val="24"/>
        </w:rPr>
        <w:t>kanalizaci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veřejnou</w:t>
      </w:r>
      <w:r w:rsidRPr="00B84F4F">
        <w:rPr>
          <w:sz w:val="24"/>
        </w:rPr>
        <w:t xml:space="preserve"> </w:t>
      </w:r>
      <w:r>
        <w:rPr>
          <w:sz w:val="24"/>
        </w:rPr>
        <w:t>potřebu</w:t>
      </w:r>
    </w:p>
    <w:p w14:paraId="644FD07C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B84F4F">
        <w:rPr>
          <w:sz w:val="24"/>
        </w:rPr>
        <w:t xml:space="preserve"> </w:t>
      </w:r>
      <w:r>
        <w:rPr>
          <w:sz w:val="24"/>
        </w:rPr>
        <w:t>sítě. Stavby akumulačních jímek odpadních vod a domovních ČOV nejsou přípustné</w:t>
      </w:r>
      <w:r w:rsidRPr="00B84F4F">
        <w:rPr>
          <w:sz w:val="24"/>
        </w:rPr>
        <w:t xml:space="preserve"> </w:t>
      </w:r>
      <w:r>
        <w:rPr>
          <w:sz w:val="24"/>
        </w:rPr>
        <w:t>ani</w:t>
      </w:r>
      <w:r w:rsidRPr="00B84F4F">
        <w:rPr>
          <w:sz w:val="24"/>
        </w:rPr>
        <w:t xml:space="preserve"> </w:t>
      </w:r>
      <w:r>
        <w:rPr>
          <w:sz w:val="24"/>
        </w:rPr>
        <w:t>jako</w:t>
      </w:r>
      <w:r w:rsidRPr="00B84F4F">
        <w:rPr>
          <w:sz w:val="24"/>
        </w:rPr>
        <w:t xml:space="preserve"> </w:t>
      </w:r>
      <w:r>
        <w:rPr>
          <w:sz w:val="24"/>
        </w:rPr>
        <w:t>dočasné</w:t>
      </w:r>
      <w:r w:rsidRPr="00B84F4F">
        <w:rPr>
          <w:sz w:val="24"/>
        </w:rPr>
        <w:t xml:space="preserve"> </w:t>
      </w:r>
      <w:r>
        <w:rPr>
          <w:sz w:val="24"/>
        </w:rPr>
        <w:t>řešení</w:t>
      </w:r>
    </w:p>
    <w:p w14:paraId="64FE20FA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pozemky musí být navrženy tak, aby ke každému rodinnému domu byl zajištěn příjezd</w:t>
      </w:r>
      <w:r w:rsidRPr="00B84F4F">
        <w:rPr>
          <w:sz w:val="24"/>
        </w:rPr>
        <w:t xml:space="preserve"> </w:t>
      </w:r>
      <w:r>
        <w:rPr>
          <w:sz w:val="24"/>
        </w:rPr>
        <w:t>osobním vozem. Hlavní přístupová komunikace do území bude navržena tak, aby</w:t>
      </w:r>
      <w:r w:rsidRPr="00B84F4F">
        <w:rPr>
          <w:sz w:val="24"/>
        </w:rPr>
        <w:t xml:space="preserve"> </w:t>
      </w:r>
      <w:r>
        <w:rPr>
          <w:sz w:val="24"/>
        </w:rPr>
        <w:t>umožňovala</w:t>
      </w:r>
      <w:r w:rsidRPr="00B84F4F">
        <w:rPr>
          <w:sz w:val="24"/>
        </w:rPr>
        <w:t xml:space="preserve"> </w:t>
      </w:r>
      <w:r>
        <w:rPr>
          <w:sz w:val="24"/>
        </w:rPr>
        <w:t>příjezd</w:t>
      </w:r>
      <w:r w:rsidRPr="00B84F4F">
        <w:rPr>
          <w:sz w:val="24"/>
        </w:rPr>
        <w:t xml:space="preserve"> </w:t>
      </w:r>
      <w:r>
        <w:rPr>
          <w:sz w:val="24"/>
        </w:rPr>
        <w:t>nákladních</w:t>
      </w:r>
      <w:r w:rsidRPr="00B84F4F">
        <w:rPr>
          <w:sz w:val="24"/>
        </w:rPr>
        <w:t xml:space="preserve"> </w:t>
      </w:r>
      <w:r>
        <w:rPr>
          <w:sz w:val="24"/>
        </w:rPr>
        <w:t>vozů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hasící</w:t>
      </w:r>
      <w:r w:rsidRPr="00B84F4F">
        <w:rPr>
          <w:sz w:val="24"/>
        </w:rPr>
        <w:t xml:space="preserve"> </w:t>
      </w:r>
      <w:r>
        <w:rPr>
          <w:sz w:val="24"/>
        </w:rPr>
        <w:t>techniky</w:t>
      </w:r>
    </w:p>
    <w:p w14:paraId="0444014C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 rozvojových zastavitelných plochách a plochách přestavby, navržených návrhem ÚP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</w:t>
      </w:r>
      <w:r w:rsidRPr="00B84F4F">
        <w:rPr>
          <w:sz w:val="24"/>
        </w:rPr>
        <w:t xml:space="preserve"> </w:t>
      </w:r>
      <w:r>
        <w:rPr>
          <w:sz w:val="24"/>
        </w:rPr>
        <w:t>kontext</w:t>
      </w:r>
      <w:r w:rsidRPr="00B84F4F">
        <w:rPr>
          <w:sz w:val="24"/>
        </w:rPr>
        <w:t xml:space="preserve"> </w:t>
      </w:r>
      <w:r>
        <w:rPr>
          <w:sz w:val="24"/>
        </w:rPr>
        <w:t>s charakterem</w:t>
      </w:r>
      <w:r w:rsidRPr="00B84F4F">
        <w:rPr>
          <w:sz w:val="24"/>
        </w:rPr>
        <w:t xml:space="preserve"> </w:t>
      </w:r>
      <w:r>
        <w:rPr>
          <w:sz w:val="24"/>
        </w:rPr>
        <w:t>okolních</w:t>
      </w:r>
      <w:r w:rsidRPr="00B84F4F">
        <w:rPr>
          <w:sz w:val="24"/>
        </w:rPr>
        <w:t xml:space="preserve"> </w:t>
      </w:r>
      <w:r>
        <w:rPr>
          <w:sz w:val="24"/>
        </w:rPr>
        <w:t>ploch</w:t>
      </w:r>
      <w:r w:rsidRPr="00B84F4F">
        <w:rPr>
          <w:sz w:val="24"/>
        </w:rPr>
        <w:t xml:space="preserve"> </w:t>
      </w:r>
      <w:r>
        <w:rPr>
          <w:sz w:val="24"/>
        </w:rPr>
        <w:t>současně</w:t>
      </w:r>
      <w:r w:rsidRPr="00B84F4F">
        <w:rPr>
          <w:sz w:val="24"/>
        </w:rPr>
        <w:t xml:space="preserve"> </w:t>
      </w:r>
      <w:r>
        <w:rPr>
          <w:sz w:val="24"/>
        </w:rPr>
        <w:t>zastavěného</w:t>
      </w:r>
      <w:r w:rsidRPr="00B84F4F">
        <w:rPr>
          <w:sz w:val="24"/>
        </w:rPr>
        <w:t xml:space="preserve"> </w:t>
      </w:r>
      <w:r>
        <w:rPr>
          <w:sz w:val="24"/>
        </w:rPr>
        <w:t>území obce. Bude respektováno dané měřítko zástavby, její výšková hladina, základní</w:t>
      </w:r>
      <w:r w:rsidRPr="00B84F4F">
        <w:rPr>
          <w:sz w:val="24"/>
        </w:rPr>
        <w:t xml:space="preserve"> </w:t>
      </w:r>
      <w:r>
        <w:rPr>
          <w:sz w:val="24"/>
        </w:rPr>
        <w:t>členění</w:t>
      </w:r>
      <w:r w:rsidRPr="00B84F4F">
        <w:rPr>
          <w:sz w:val="24"/>
        </w:rPr>
        <w:t xml:space="preserve"> </w:t>
      </w:r>
      <w:r>
        <w:rPr>
          <w:sz w:val="24"/>
        </w:rPr>
        <w:t>hmoty</w:t>
      </w:r>
      <w:r w:rsidRPr="00B84F4F">
        <w:rPr>
          <w:sz w:val="24"/>
        </w:rPr>
        <w:t xml:space="preserve"> </w:t>
      </w:r>
      <w:r>
        <w:rPr>
          <w:sz w:val="24"/>
        </w:rPr>
        <w:t>stavebních</w:t>
      </w:r>
      <w:r w:rsidRPr="00B84F4F">
        <w:rPr>
          <w:sz w:val="24"/>
        </w:rPr>
        <w:t xml:space="preserve"> </w:t>
      </w:r>
      <w:r>
        <w:rPr>
          <w:sz w:val="24"/>
        </w:rPr>
        <w:t>objektů.</w:t>
      </w:r>
      <w:r w:rsidRPr="00B84F4F">
        <w:rPr>
          <w:sz w:val="24"/>
        </w:rPr>
        <w:t xml:space="preserve"> </w:t>
      </w:r>
      <w:r>
        <w:rPr>
          <w:sz w:val="24"/>
        </w:rPr>
        <w:t>Dále</w:t>
      </w:r>
      <w:r w:rsidRPr="00B84F4F">
        <w:rPr>
          <w:sz w:val="24"/>
        </w:rPr>
        <w:t xml:space="preserve"> </w:t>
      </w:r>
      <w:r>
        <w:rPr>
          <w:sz w:val="24"/>
        </w:rPr>
        <w:t>bude respektován</w:t>
      </w:r>
      <w:r w:rsidRPr="00B84F4F">
        <w:rPr>
          <w:sz w:val="24"/>
        </w:rPr>
        <w:t xml:space="preserve"> </w:t>
      </w:r>
      <w:r>
        <w:rPr>
          <w:sz w:val="24"/>
        </w:rPr>
        <w:t>dochovaný</w:t>
      </w:r>
      <w:r w:rsidRPr="00B84F4F">
        <w:rPr>
          <w:sz w:val="24"/>
        </w:rPr>
        <w:t xml:space="preserve"> </w:t>
      </w:r>
      <w:r>
        <w:rPr>
          <w:sz w:val="24"/>
        </w:rPr>
        <w:t>příměstský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zástavby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venkovský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osídlení</w:t>
      </w:r>
      <w:r w:rsidRPr="00B84F4F">
        <w:rPr>
          <w:sz w:val="24"/>
        </w:rPr>
        <w:t xml:space="preserve"> </w:t>
      </w:r>
      <w:r>
        <w:rPr>
          <w:sz w:val="24"/>
        </w:rPr>
        <w:t>v okrajových</w:t>
      </w:r>
      <w:r w:rsidRPr="00B84F4F">
        <w:rPr>
          <w:sz w:val="24"/>
        </w:rPr>
        <w:t xml:space="preserve"> </w:t>
      </w:r>
      <w:r>
        <w:rPr>
          <w:sz w:val="24"/>
        </w:rPr>
        <w:t>částech</w:t>
      </w:r>
      <w:r w:rsidRPr="00B84F4F">
        <w:rPr>
          <w:sz w:val="24"/>
        </w:rPr>
        <w:t xml:space="preserve"> </w:t>
      </w:r>
      <w:r>
        <w:rPr>
          <w:sz w:val="24"/>
        </w:rPr>
        <w:t>obce.</w:t>
      </w:r>
      <w:r w:rsidRPr="00B84F4F">
        <w:rPr>
          <w:sz w:val="24"/>
        </w:rPr>
        <w:t xml:space="preserve"> </w:t>
      </w:r>
      <w:r>
        <w:rPr>
          <w:sz w:val="24"/>
        </w:rPr>
        <w:t>Hmota</w:t>
      </w:r>
      <w:r w:rsidRPr="00B84F4F">
        <w:rPr>
          <w:sz w:val="24"/>
        </w:rPr>
        <w:t xml:space="preserve"> </w:t>
      </w:r>
      <w:r>
        <w:rPr>
          <w:sz w:val="24"/>
        </w:rPr>
        <w:t>a umístění stavebních objektů zachovají charakteristické hodnoty krajinného rázu a</w:t>
      </w:r>
      <w:r w:rsidRPr="00B84F4F">
        <w:rPr>
          <w:sz w:val="24"/>
        </w:rPr>
        <w:t xml:space="preserve"> </w:t>
      </w:r>
      <w:r>
        <w:rPr>
          <w:sz w:val="24"/>
        </w:rPr>
        <w:t>celkové měřítko krajiny. Na zahrady rodinných domů je vhodná výsadba stanovištně</w:t>
      </w:r>
      <w:r w:rsidRPr="00B84F4F">
        <w:rPr>
          <w:sz w:val="24"/>
        </w:rPr>
        <w:t xml:space="preserve"> </w:t>
      </w:r>
      <w:r>
        <w:rPr>
          <w:sz w:val="24"/>
        </w:rPr>
        <w:t>původních</w:t>
      </w:r>
      <w:r w:rsidRPr="00B84F4F">
        <w:rPr>
          <w:sz w:val="24"/>
        </w:rPr>
        <w:t xml:space="preserve"> </w:t>
      </w:r>
      <w:r>
        <w:rPr>
          <w:sz w:val="24"/>
        </w:rPr>
        <w:t>dřevin</w:t>
      </w:r>
    </w:p>
    <w:p w14:paraId="3FF2785B" w14:textId="77777777" w:rsidR="00D00E0A" w:rsidRDefault="00D00E0A">
      <w:pPr>
        <w:pStyle w:val="Zkladntext"/>
        <w:spacing w:before="6"/>
        <w:rPr>
          <w:sz w:val="32"/>
        </w:rPr>
      </w:pPr>
    </w:p>
    <w:p w14:paraId="54001A4B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bookmarkStart w:id="48" w:name="_bookmark57"/>
      <w:bookmarkEnd w:id="48"/>
      <w:r w:rsidRPr="001268F5">
        <w:rPr>
          <w:sz w:val="28"/>
          <w:szCs w:val="28"/>
        </w:rPr>
        <w:lastRenderedPageBreak/>
        <w:t>F. 2. 6. Dopravní infrastruktura</w:t>
      </w:r>
    </w:p>
    <w:p w14:paraId="22FD83EB" w14:textId="77777777" w:rsidR="00D00E0A" w:rsidRPr="001268F5" w:rsidRDefault="00D00E0A">
      <w:pPr>
        <w:pStyle w:val="Zkladntext"/>
        <w:spacing w:before="11"/>
        <w:rPr>
          <w:b/>
        </w:rPr>
      </w:pPr>
    </w:p>
    <w:p w14:paraId="72BA8B96" w14:textId="78154154" w:rsidR="00D00E0A" w:rsidRPr="002147DC" w:rsidRDefault="002147DC" w:rsidP="002147DC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DS</w:t>
      </w:r>
      <w:r w:rsidR="0053780C" w:rsidRPr="002147DC">
        <w:rPr>
          <w:spacing w:val="-3"/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–</w:t>
      </w:r>
      <w:r w:rsidR="0053780C" w:rsidRPr="002147DC">
        <w:rPr>
          <w:spacing w:val="-2"/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DOPRAV</w:t>
      </w:r>
      <w:r w:rsidR="003D5B12" w:rsidRPr="002147DC">
        <w:rPr>
          <w:sz w:val="28"/>
          <w:szCs w:val="28"/>
        </w:rPr>
        <w:t>A SILNIČNÍ</w:t>
      </w:r>
    </w:p>
    <w:p w14:paraId="27DF0746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3226DDB3" w14:textId="77777777" w:rsidR="00D00E0A" w:rsidRDefault="0053780C" w:rsidP="009E3364">
      <w:pPr>
        <w:pStyle w:val="Odstavecseseznamem"/>
        <w:numPr>
          <w:ilvl w:val="0"/>
          <w:numId w:val="11"/>
        </w:numPr>
        <w:tabs>
          <w:tab w:val="left" w:pos="1024"/>
          <w:tab w:val="left" w:pos="1025"/>
        </w:tabs>
        <w:spacing w:before="2"/>
        <w:ind w:right="1184" w:hanging="360"/>
        <w:rPr>
          <w:sz w:val="24"/>
        </w:rPr>
      </w:pPr>
      <w:r>
        <w:rPr>
          <w:sz w:val="24"/>
        </w:rPr>
        <w:t>Plochy silniční dopravy zahrnující silniční pozemky dálnic, silnic I., II. a III. třídy a</w:t>
      </w:r>
      <w:r>
        <w:rPr>
          <w:spacing w:val="1"/>
          <w:sz w:val="24"/>
        </w:rPr>
        <w:t xml:space="preserve"> </w:t>
      </w:r>
      <w:r>
        <w:rPr>
          <w:sz w:val="24"/>
        </w:rPr>
        <w:t>místních komunikací I. a II. třídy, včetně pozemků, na kterých jsou umístěny součásti</w:t>
      </w:r>
      <w:r>
        <w:rPr>
          <w:spacing w:val="1"/>
          <w:sz w:val="24"/>
        </w:rPr>
        <w:t xml:space="preserve"> </w:t>
      </w:r>
      <w:r>
        <w:rPr>
          <w:sz w:val="24"/>
        </w:rPr>
        <w:t>komunikace, například náspy, zářezy, opěrné zdi, mosty a doprovodné a izolační</w:t>
      </w:r>
      <w:r>
        <w:rPr>
          <w:spacing w:val="1"/>
          <w:sz w:val="24"/>
        </w:rPr>
        <w:t xml:space="preserve"> </w:t>
      </w:r>
      <w:r>
        <w:rPr>
          <w:sz w:val="24"/>
        </w:rPr>
        <w:t>zeleně, a dále pozemky staveb dopravních zařízení a dopravního vybavení, například</w:t>
      </w:r>
      <w:r>
        <w:rPr>
          <w:spacing w:val="1"/>
          <w:sz w:val="24"/>
        </w:rPr>
        <w:t xml:space="preserve"> </w:t>
      </w:r>
      <w:r>
        <w:rPr>
          <w:sz w:val="24"/>
        </w:rPr>
        <w:t>autobusový terminál, odstavná stání pro autobusy a nákladní automobily, hromadné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řadové</w:t>
      </w:r>
      <w:r>
        <w:rPr>
          <w:spacing w:val="-1"/>
          <w:sz w:val="24"/>
        </w:rPr>
        <w:t xml:space="preserve"> </w:t>
      </w:r>
      <w:r>
        <w:rPr>
          <w:sz w:val="24"/>
        </w:rPr>
        <w:t>garáže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odstavné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parkovací</w:t>
      </w:r>
      <w:r>
        <w:rPr>
          <w:spacing w:val="-5"/>
          <w:sz w:val="24"/>
        </w:rPr>
        <w:t xml:space="preserve"> </w:t>
      </w:r>
      <w:r>
        <w:rPr>
          <w:sz w:val="24"/>
        </w:rPr>
        <w:t>plochy,</w:t>
      </w:r>
      <w:r>
        <w:rPr>
          <w:spacing w:val="-2"/>
          <w:sz w:val="24"/>
        </w:rPr>
        <w:t xml:space="preserve"> </w:t>
      </w:r>
      <w:r>
        <w:rPr>
          <w:sz w:val="24"/>
        </w:rPr>
        <w:t>areály</w:t>
      </w:r>
      <w:r>
        <w:rPr>
          <w:spacing w:val="-2"/>
          <w:sz w:val="24"/>
        </w:rPr>
        <w:t xml:space="preserve"> </w:t>
      </w:r>
      <w:r>
        <w:rPr>
          <w:sz w:val="24"/>
        </w:rPr>
        <w:t>údržby</w:t>
      </w:r>
      <w:r>
        <w:rPr>
          <w:spacing w:val="-2"/>
          <w:sz w:val="24"/>
        </w:rPr>
        <w:t xml:space="preserve"> </w:t>
      </w:r>
      <w:r>
        <w:rPr>
          <w:sz w:val="24"/>
        </w:rPr>
        <w:t>pozemních</w:t>
      </w:r>
      <w:r>
        <w:rPr>
          <w:spacing w:val="-1"/>
          <w:sz w:val="24"/>
        </w:rPr>
        <w:t xml:space="preserve"> </w:t>
      </w:r>
      <w:r>
        <w:rPr>
          <w:sz w:val="24"/>
        </w:rPr>
        <w:t>komunikací,</w:t>
      </w:r>
    </w:p>
    <w:p w14:paraId="1813EAA1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F1CEAB8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before="2"/>
        <w:ind w:right="2515"/>
        <w:rPr>
          <w:sz w:val="24"/>
        </w:rPr>
      </w:pPr>
      <w:r>
        <w:rPr>
          <w:sz w:val="24"/>
        </w:rPr>
        <w:t>Místní obslužné komunikace, účelové komunikace a nezbytná technická</w:t>
      </w:r>
      <w:r>
        <w:rPr>
          <w:spacing w:val="-52"/>
          <w:sz w:val="24"/>
        </w:rPr>
        <w:t xml:space="preserve"> </w:t>
      </w:r>
      <w:r>
        <w:rPr>
          <w:sz w:val="24"/>
        </w:rPr>
        <w:t>infrastruktura,</w:t>
      </w:r>
      <w:r>
        <w:rPr>
          <w:spacing w:val="1"/>
          <w:sz w:val="24"/>
        </w:rPr>
        <w:t xml:space="preserve"> </w:t>
      </w:r>
      <w:r>
        <w:rPr>
          <w:sz w:val="24"/>
        </w:rPr>
        <w:t>které</w:t>
      </w:r>
      <w:r>
        <w:rPr>
          <w:spacing w:val="-2"/>
          <w:sz w:val="24"/>
        </w:rPr>
        <w:t xml:space="preserve"> </w:t>
      </w:r>
      <w:r>
        <w:rPr>
          <w:sz w:val="24"/>
        </w:rPr>
        <w:t>nejsou</w:t>
      </w:r>
      <w:r>
        <w:rPr>
          <w:spacing w:val="-2"/>
          <w:sz w:val="24"/>
        </w:rPr>
        <w:t xml:space="preserve"> </w:t>
      </w:r>
      <w:r>
        <w:rPr>
          <w:sz w:val="24"/>
        </w:rPr>
        <w:t>zahrnuty do jiných ploch</w:t>
      </w:r>
    </w:p>
    <w:p w14:paraId="23657295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Odpočívky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parkoviště,</w:t>
      </w:r>
      <w:r>
        <w:rPr>
          <w:spacing w:val="-5"/>
          <w:sz w:val="24"/>
        </w:rPr>
        <w:t xml:space="preserve"> </w:t>
      </w:r>
      <w:r>
        <w:rPr>
          <w:sz w:val="24"/>
        </w:rPr>
        <w:t>včetně</w:t>
      </w:r>
      <w:r>
        <w:rPr>
          <w:spacing w:val="-2"/>
          <w:sz w:val="24"/>
        </w:rPr>
        <w:t xml:space="preserve"> </w:t>
      </w:r>
      <w:r>
        <w:rPr>
          <w:sz w:val="24"/>
        </w:rPr>
        <w:t>jejich</w:t>
      </w:r>
      <w:r>
        <w:rPr>
          <w:spacing w:val="-2"/>
          <w:sz w:val="24"/>
        </w:rPr>
        <w:t xml:space="preserve"> </w:t>
      </w:r>
      <w:r>
        <w:rPr>
          <w:sz w:val="24"/>
        </w:rPr>
        <w:t>komerčního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nekomerčního</w:t>
      </w:r>
      <w:r>
        <w:rPr>
          <w:spacing w:val="-3"/>
          <w:sz w:val="24"/>
        </w:rPr>
        <w:t xml:space="preserve"> </w:t>
      </w:r>
      <w:r>
        <w:rPr>
          <w:sz w:val="24"/>
        </w:rPr>
        <w:t>vybavení</w:t>
      </w:r>
    </w:p>
    <w:p w14:paraId="05E97A86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určená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krátkodobou</w:t>
      </w:r>
      <w:r>
        <w:rPr>
          <w:spacing w:val="-3"/>
          <w:sz w:val="24"/>
        </w:rPr>
        <w:t xml:space="preserve"> </w:t>
      </w:r>
      <w:r>
        <w:rPr>
          <w:sz w:val="24"/>
        </w:rPr>
        <w:t>relaxaci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odpočinek</w:t>
      </w:r>
      <w:r>
        <w:rPr>
          <w:spacing w:val="-2"/>
          <w:sz w:val="24"/>
        </w:rPr>
        <w:t xml:space="preserve"> </w:t>
      </w:r>
      <w:r>
        <w:rPr>
          <w:sz w:val="24"/>
        </w:rPr>
        <w:t>cestujících</w:t>
      </w:r>
    </w:p>
    <w:p w14:paraId="690E2997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Doprovodná,</w:t>
      </w:r>
      <w:r>
        <w:rPr>
          <w:spacing w:val="-3"/>
          <w:sz w:val="24"/>
        </w:rPr>
        <w:t xml:space="preserve"> </w:t>
      </w:r>
      <w:r>
        <w:rPr>
          <w:sz w:val="24"/>
        </w:rPr>
        <w:t>ochranná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izolační</w:t>
      </w:r>
      <w:r>
        <w:rPr>
          <w:spacing w:val="-2"/>
          <w:sz w:val="24"/>
        </w:rPr>
        <w:t xml:space="preserve"> </w:t>
      </w:r>
      <w:r>
        <w:rPr>
          <w:sz w:val="24"/>
        </w:rPr>
        <w:t>zeleň</w:t>
      </w:r>
    </w:p>
    <w:p w14:paraId="5F5E678F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43B7D3C2" w14:textId="77777777" w:rsidR="00D00E0A" w:rsidRDefault="0053780C" w:rsidP="009E3364">
      <w:pPr>
        <w:pStyle w:val="Odstavecseseznamem"/>
        <w:numPr>
          <w:ilvl w:val="0"/>
          <w:numId w:val="117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Funkce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činnosti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rozporu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vyznačenými</w:t>
      </w:r>
      <w:r>
        <w:rPr>
          <w:spacing w:val="-6"/>
          <w:sz w:val="24"/>
        </w:rPr>
        <w:t xml:space="preserve"> </w:t>
      </w:r>
      <w:r>
        <w:rPr>
          <w:sz w:val="24"/>
        </w:rPr>
        <w:t>dopravními</w:t>
      </w:r>
      <w:r>
        <w:rPr>
          <w:spacing w:val="-2"/>
          <w:sz w:val="24"/>
        </w:rPr>
        <w:t xml:space="preserve"> </w:t>
      </w:r>
      <w:r>
        <w:rPr>
          <w:sz w:val="24"/>
        </w:rPr>
        <w:t>opatřeními</w:t>
      </w:r>
    </w:p>
    <w:p w14:paraId="7E438826" w14:textId="77777777" w:rsidR="00D00E0A" w:rsidRDefault="0053780C" w:rsidP="009E3364">
      <w:pPr>
        <w:pStyle w:val="Odstavecseseznamem"/>
        <w:numPr>
          <w:ilvl w:val="0"/>
          <w:numId w:val="117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Stánkový</w:t>
      </w:r>
      <w:r>
        <w:rPr>
          <w:spacing w:val="-5"/>
          <w:sz w:val="24"/>
        </w:rPr>
        <w:t xml:space="preserve"> </w:t>
      </w:r>
      <w:r>
        <w:rPr>
          <w:sz w:val="24"/>
        </w:rPr>
        <w:t>prodej</w:t>
      </w:r>
    </w:p>
    <w:p w14:paraId="7FCB0F5D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2C1962D7" w14:textId="77777777" w:rsidR="00D00E0A" w:rsidRDefault="0053780C" w:rsidP="009E3364">
      <w:pPr>
        <w:pStyle w:val="Odstavecseseznamem"/>
        <w:numPr>
          <w:ilvl w:val="0"/>
          <w:numId w:val="118"/>
        </w:numPr>
        <w:tabs>
          <w:tab w:val="left" w:pos="1024"/>
          <w:tab w:val="left" w:pos="1025"/>
        </w:tabs>
        <w:spacing w:before="2" w:line="242" w:lineRule="auto"/>
        <w:ind w:right="1134"/>
        <w:rPr>
          <w:sz w:val="24"/>
        </w:rPr>
      </w:pPr>
      <w:r>
        <w:rPr>
          <w:sz w:val="24"/>
        </w:rPr>
        <w:t>při</w:t>
      </w:r>
      <w:r>
        <w:rPr>
          <w:spacing w:val="19"/>
          <w:sz w:val="24"/>
        </w:rPr>
        <w:t xml:space="preserve"> </w:t>
      </w:r>
      <w:r>
        <w:rPr>
          <w:sz w:val="24"/>
        </w:rPr>
        <w:t>umísťování</w:t>
      </w:r>
      <w:r>
        <w:rPr>
          <w:spacing w:val="19"/>
          <w:sz w:val="24"/>
        </w:rPr>
        <w:t xml:space="preserve"> </w:t>
      </w:r>
      <w:r>
        <w:rPr>
          <w:sz w:val="24"/>
        </w:rPr>
        <w:t>staveb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9"/>
          <w:sz w:val="24"/>
        </w:rPr>
        <w:t xml:space="preserve"> </w:t>
      </w:r>
      <w:r>
        <w:rPr>
          <w:sz w:val="24"/>
        </w:rPr>
        <w:t>bude</w:t>
      </w:r>
      <w:r>
        <w:rPr>
          <w:spacing w:val="21"/>
          <w:sz w:val="24"/>
        </w:rPr>
        <w:t xml:space="preserve"> </w:t>
      </w:r>
      <w:r>
        <w:rPr>
          <w:sz w:val="24"/>
        </w:rPr>
        <w:t>respektována</w:t>
      </w:r>
      <w:r>
        <w:rPr>
          <w:spacing w:val="19"/>
          <w:sz w:val="24"/>
        </w:rPr>
        <w:t xml:space="preserve"> </w:t>
      </w:r>
      <w:r>
        <w:rPr>
          <w:sz w:val="24"/>
        </w:rPr>
        <w:t>vzdálenost</w:t>
      </w:r>
      <w:r>
        <w:rPr>
          <w:spacing w:val="20"/>
          <w:sz w:val="24"/>
        </w:rPr>
        <w:t xml:space="preserve"> </w:t>
      </w:r>
      <w:r>
        <w:rPr>
          <w:sz w:val="24"/>
        </w:rPr>
        <w:t>od</w:t>
      </w:r>
      <w:r>
        <w:rPr>
          <w:spacing w:val="29"/>
          <w:sz w:val="24"/>
        </w:rPr>
        <w:t xml:space="preserve"> </w:t>
      </w:r>
      <w:r>
        <w:rPr>
          <w:sz w:val="24"/>
        </w:rPr>
        <w:t>hranice</w:t>
      </w:r>
      <w:r>
        <w:rPr>
          <w:spacing w:val="20"/>
          <w:sz w:val="24"/>
        </w:rPr>
        <w:t xml:space="preserve"> </w:t>
      </w:r>
      <w:r>
        <w:rPr>
          <w:sz w:val="24"/>
        </w:rPr>
        <w:t>pozemků</w:t>
      </w:r>
      <w:r>
        <w:rPr>
          <w:spacing w:val="-51"/>
          <w:sz w:val="24"/>
        </w:rPr>
        <w:t xml:space="preserve"> </w:t>
      </w:r>
      <w:r>
        <w:rPr>
          <w:sz w:val="24"/>
        </w:rPr>
        <w:t>určených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23111A9C" w14:textId="629411AD" w:rsidR="00D00E0A" w:rsidRDefault="0053780C" w:rsidP="009E3364">
      <w:pPr>
        <w:pStyle w:val="Odstavecseseznamem"/>
        <w:numPr>
          <w:ilvl w:val="0"/>
          <w:numId w:val="118"/>
        </w:numPr>
        <w:tabs>
          <w:tab w:val="left" w:pos="1024"/>
          <w:tab w:val="left" w:pos="1025"/>
        </w:tabs>
        <w:spacing w:before="2"/>
        <w:ind w:right="1514" w:hanging="360"/>
        <w:rPr>
          <w:sz w:val="24"/>
        </w:rPr>
      </w:pPr>
      <w:r>
        <w:rPr>
          <w:sz w:val="24"/>
        </w:rPr>
        <w:t>Parametr</w:t>
      </w:r>
      <w:r w:rsidRPr="00507CC5">
        <w:rPr>
          <w:sz w:val="24"/>
        </w:rPr>
        <w:t xml:space="preserve">y </w:t>
      </w:r>
      <w:r w:rsidR="00800B0A" w:rsidRPr="00507CC5">
        <w:rPr>
          <w:sz w:val="24"/>
        </w:rPr>
        <w:t>dálnice D4</w:t>
      </w:r>
      <w:r w:rsidRPr="00507CC5">
        <w:rPr>
          <w:sz w:val="24"/>
        </w:rPr>
        <w:t>, sil</w:t>
      </w:r>
      <w:r>
        <w:rPr>
          <w:sz w:val="24"/>
        </w:rPr>
        <w:t xml:space="preserve">nic I., II a </w:t>
      </w:r>
      <w:proofErr w:type="spellStart"/>
      <w:r>
        <w:rPr>
          <w:sz w:val="24"/>
        </w:rPr>
        <w:t>III.třídy</w:t>
      </w:r>
      <w:proofErr w:type="spellEnd"/>
      <w:r>
        <w:rPr>
          <w:sz w:val="24"/>
        </w:rPr>
        <w:t xml:space="preserve"> budou odpovídat ustanovením</w:t>
      </w:r>
      <w:r w:rsidR="0026216F">
        <w:rPr>
          <w:sz w:val="24"/>
        </w:rPr>
        <w:t xml:space="preserve"> </w:t>
      </w:r>
      <w:r>
        <w:rPr>
          <w:spacing w:val="-52"/>
          <w:sz w:val="24"/>
        </w:rPr>
        <w:t xml:space="preserve"> </w:t>
      </w:r>
      <w:r>
        <w:rPr>
          <w:sz w:val="24"/>
        </w:rPr>
        <w:t>zákona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pozemních</w:t>
      </w:r>
      <w:r>
        <w:rPr>
          <w:spacing w:val="-1"/>
          <w:sz w:val="24"/>
        </w:rPr>
        <w:t xml:space="preserve"> </w:t>
      </w:r>
      <w:r>
        <w:rPr>
          <w:sz w:val="24"/>
        </w:rPr>
        <w:t>komunikacích a</w:t>
      </w:r>
      <w:r>
        <w:rPr>
          <w:spacing w:val="-2"/>
          <w:sz w:val="24"/>
        </w:rPr>
        <w:t xml:space="preserve"> </w:t>
      </w:r>
      <w:r>
        <w:rPr>
          <w:sz w:val="24"/>
        </w:rPr>
        <w:t>platným</w:t>
      </w:r>
      <w:r>
        <w:rPr>
          <w:spacing w:val="-2"/>
          <w:sz w:val="24"/>
        </w:rPr>
        <w:t xml:space="preserve"> </w:t>
      </w:r>
      <w:r>
        <w:rPr>
          <w:sz w:val="24"/>
        </w:rPr>
        <w:t>normám</w:t>
      </w:r>
    </w:p>
    <w:p w14:paraId="62369C06" w14:textId="77777777" w:rsidR="00D00E0A" w:rsidRDefault="0053780C" w:rsidP="009E3364">
      <w:pPr>
        <w:pStyle w:val="Odstavecseseznamem"/>
        <w:numPr>
          <w:ilvl w:val="0"/>
          <w:numId w:val="118"/>
        </w:numPr>
        <w:tabs>
          <w:tab w:val="left" w:pos="1024"/>
          <w:tab w:val="left" w:pos="1025"/>
        </w:tabs>
        <w:ind w:right="1349" w:hanging="360"/>
        <w:rPr>
          <w:sz w:val="24"/>
        </w:rPr>
      </w:pPr>
      <w:r>
        <w:rPr>
          <w:sz w:val="24"/>
        </w:rPr>
        <w:t>Minimální šířka veřejných prostranství pro umístění nových úseků místních</w:t>
      </w:r>
      <w:r>
        <w:rPr>
          <w:spacing w:val="1"/>
          <w:sz w:val="24"/>
        </w:rPr>
        <w:t xml:space="preserve"> </w:t>
      </w:r>
      <w:r>
        <w:rPr>
          <w:sz w:val="24"/>
        </w:rPr>
        <w:t>obslužných komunikací, zpřístupňujících pozemek rodinného domu v zastavitelných</w:t>
      </w:r>
      <w:r>
        <w:rPr>
          <w:spacing w:val="-52"/>
          <w:sz w:val="24"/>
        </w:rPr>
        <w:t xml:space="preserve"> </w:t>
      </w:r>
      <w:r>
        <w:rPr>
          <w:sz w:val="24"/>
        </w:rPr>
        <w:t>ploch</w:t>
      </w:r>
      <w:r>
        <w:rPr>
          <w:rFonts w:ascii="Arial" w:hAnsi="Arial"/>
          <w:sz w:val="24"/>
        </w:rPr>
        <w:t>ác</w:t>
      </w:r>
      <w:r>
        <w:rPr>
          <w:sz w:val="24"/>
        </w:rPr>
        <w:t>h a plochách přestavby se stanovuje 8m. Při jednosměrném provozu je</w:t>
      </w:r>
      <w:r>
        <w:rPr>
          <w:spacing w:val="1"/>
          <w:sz w:val="24"/>
        </w:rPr>
        <w:t xml:space="preserve"> </w:t>
      </w:r>
      <w:r>
        <w:rPr>
          <w:sz w:val="24"/>
        </w:rPr>
        <w:t>možno tuto</w:t>
      </w:r>
      <w:r>
        <w:rPr>
          <w:spacing w:val="1"/>
          <w:sz w:val="24"/>
        </w:rPr>
        <w:t xml:space="preserve"> </w:t>
      </w:r>
      <w:r>
        <w:rPr>
          <w:sz w:val="24"/>
        </w:rPr>
        <w:t>minimální šířku snížit</w:t>
      </w:r>
      <w:r>
        <w:rPr>
          <w:spacing w:val="-1"/>
          <w:sz w:val="24"/>
        </w:rPr>
        <w:t xml:space="preserve"> </w:t>
      </w:r>
      <w:r>
        <w:rPr>
          <w:sz w:val="24"/>
        </w:rPr>
        <w:t>na 6,5</w:t>
      </w:r>
      <w:r>
        <w:rPr>
          <w:spacing w:val="1"/>
          <w:sz w:val="24"/>
        </w:rPr>
        <w:t xml:space="preserve"> </w:t>
      </w:r>
      <w:r>
        <w:rPr>
          <w:sz w:val="24"/>
        </w:rPr>
        <w:t>m</w:t>
      </w:r>
    </w:p>
    <w:p w14:paraId="5058B6C8" w14:textId="77777777" w:rsidR="00D00E0A" w:rsidRDefault="00D00E0A">
      <w:pPr>
        <w:pStyle w:val="Zkladntext"/>
        <w:spacing w:before="10"/>
        <w:rPr>
          <w:sz w:val="33"/>
        </w:rPr>
      </w:pPr>
    </w:p>
    <w:p w14:paraId="7669058C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spacing w:before="1"/>
        <w:rPr>
          <w:sz w:val="28"/>
          <w:szCs w:val="28"/>
        </w:rPr>
      </w:pPr>
      <w:bookmarkStart w:id="49" w:name="_bookmark58"/>
      <w:bookmarkEnd w:id="49"/>
      <w:r w:rsidRPr="001268F5">
        <w:rPr>
          <w:sz w:val="28"/>
          <w:szCs w:val="28"/>
        </w:rPr>
        <w:t>F. 2. 7. Technická infrastruktura</w:t>
      </w:r>
    </w:p>
    <w:p w14:paraId="3606C578" w14:textId="77777777" w:rsidR="00D00E0A" w:rsidRPr="001268F5" w:rsidRDefault="00D00E0A">
      <w:pPr>
        <w:pStyle w:val="Zkladntext"/>
        <w:spacing w:before="9"/>
        <w:rPr>
          <w:b/>
        </w:rPr>
      </w:pPr>
    </w:p>
    <w:p w14:paraId="3CD25EF1" w14:textId="3FD602CA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T</w:t>
      </w:r>
      <w:r w:rsidR="003D5B12" w:rsidRPr="001268F5">
        <w:rPr>
          <w:sz w:val="28"/>
          <w:szCs w:val="28"/>
        </w:rPr>
        <w:t>U</w:t>
      </w:r>
      <w:r w:rsidR="0053780C" w:rsidRPr="001268F5">
        <w:rPr>
          <w:sz w:val="28"/>
          <w:szCs w:val="28"/>
        </w:rPr>
        <w:t xml:space="preserve"> </w:t>
      </w:r>
      <w:r w:rsidR="003D5B12" w:rsidRPr="001268F5">
        <w:rPr>
          <w:sz w:val="28"/>
          <w:szCs w:val="28"/>
        </w:rPr>
        <w:t>–</w:t>
      </w:r>
      <w:r w:rsidR="0053780C" w:rsidRPr="001268F5">
        <w:rPr>
          <w:sz w:val="28"/>
          <w:szCs w:val="28"/>
        </w:rPr>
        <w:t xml:space="preserve"> TECHNICKÁ</w:t>
      </w:r>
      <w:r w:rsidR="003D5B12" w:rsidRPr="001268F5"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INFRASTRUKTURA</w:t>
      </w:r>
      <w:r w:rsidR="003D5B12" w:rsidRPr="001268F5">
        <w:rPr>
          <w:sz w:val="28"/>
          <w:szCs w:val="28"/>
        </w:rPr>
        <w:t xml:space="preserve"> VŠEOBECNÁ</w:t>
      </w:r>
    </w:p>
    <w:p w14:paraId="6D910EED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70F68FF5" w14:textId="77777777" w:rsidR="00D00E0A" w:rsidRDefault="0053780C" w:rsidP="009E3364">
      <w:pPr>
        <w:pStyle w:val="Odstavecseseznamem"/>
        <w:numPr>
          <w:ilvl w:val="0"/>
          <w:numId w:val="10"/>
        </w:numPr>
        <w:tabs>
          <w:tab w:val="left" w:pos="1024"/>
          <w:tab w:val="left" w:pos="1025"/>
        </w:tabs>
        <w:spacing w:before="2" w:line="306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5"/>
          <w:sz w:val="24"/>
        </w:rPr>
        <w:t xml:space="preserve"> </w:t>
      </w:r>
      <w:r>
        <w:rPr>
          <w:sz w:val="24"/>
        </w:rPr>
        <w:t>stavby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objekty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</w:p>
    <w:p w14:paraId="3DFD9F91" w14:textId="77777777" w:rsidR="00D00E0A" w:rsidRDefault="0053780C" w:rsidP="009E3364">
      <w:pPr>
        <w:pStyle w:val="Odstavecseseznamem"/>
        <w:numPr>
          <w:ilvl w:val="0"/>
          <w:numId w:val="1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5"/>
          <w:sz w:val="24"/>
        </w:rPr>
        <w:t xml:space="preserve"> </w:t>
      </w:r>
      <w:r>
        <w:rPr>
          <w:sz w:val="24"/>
        </w:rPr>
        <w:t>nakládání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odpady.</w:t>
      </w:r>
    </w:p>
    <w:p w14:paraId="45DF575D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242774E3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veřejné</w:t>
      </w:r>
      <w:r>
        <w:rPr>
          <w:spacing w:val="-4"/>
          <w:sz w:val="24"/>
        </w:rPr>
        <w:t xml:space="preserve"> </w:t>
      </w:r>
      <w:r>
        <w:rPr>
          <w:sz w:val="24"/>
        </w:rPr>
        <w:t>technické</w:t>
      </w:r>
      <w:r>
        <w:rPr>
          <w:spacing w:val="-2"/>
          <w:sz w:val="24"/>
        </w:rPr>
        <w:t xml:space="preserve"> </w:t>
      </w:r>
      <w:r>
        <w:rPr>
          <w:sz w:val="24"/>
        </w:rPr>
        <w:t>infrastruktury</w:t>
      </w:r>
    </w:p>
    <w:p w14:paraId="18BBE3BC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lastRenderedPageBreak/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energetických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</w:t>
      </w:r>
    </w:p>
    <w:p w14:paraId="7B1C70C5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4"/>
          <w:sz w:val="24"/>
        </w:rPr>
        <w:t xml:space="preserve"> </w:t>
      </w:r>
      <w:r>
        <w:rPr>
          <w:sz w:val="24"/>
        </w:rPr>
        <w:t>vodohospodářských</w:t>
      </w:r>
      <w:r>
        <w:rPr>
          <w:spacing w:val="-3"/>
          <w:sz w:val="24"/>
        </w:rPr>
        <w:t xml:space="preserve"> </w:t>
      </w:r>
      <w:r>
        <w:rPr>
          <w:sz w:val="24"/>
        </w:rPr>
        <w:t>zařízení</w:t>
      </w:r>
    </w:p>
    <w:p w14:paraId="0D1F2EBB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6"/>
          <w:sz w:val="24"/>
        </w:rPr>
        <w:t xml:space="preserve"> </w:t>
      </w:r>
      <w:r>
        <w:rPr>
          <w:sz w:val="24"/>
        </w:rPr>
        <w:t>telekomunikačních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</w:p>
    <w:p w14:paraId="00506479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sběrných</w:t>
      </w:r>
      <w:r>
        <w:rPr>
          <w:spacing w:val="-3"/>
          <w:sz w:val="24"/>
        </w:rPr>
        <w:t xml:space="preserve"> </w:t>
      </w:r>
      <w:r>
        <w:rPr>
          <w:sz w:val="24"/>
        </w:rPr>
        <w:t>dvorů</w:t>
      </w:r>
    </w:p>
    <w:p w14:paraId="3F6B2748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131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areálů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tříděný</w:t>
      </w:r>
      <w:r>
        <w:rPr>
          <w:spacing w:val="-4"/>
          <w:sz w:val="24"/>
        </w:rPr>
        <w:t xml:space="preserve"> </w:t>
      </w:r>
      <w:r>
        <w:rPr>
          <w:sz w:val="24"/>
        </w:rPr>
        <w:t>odpad</w:t>
      </w:r>
    </w:p>
    <w:p w14:paraId="0CCEC170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2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areálů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biologický</w:t>
      </w:r>
      <w:r>
        <w:rPr>
          <w:spacing w:val="-2"/>
          <w:sz w:val="24"/>
        </w:rPr>
        <w:t xml:space="preserve"> </w:t>
      </w:r>
      <w:r>
        <w:rPr>
          <w:sz w:val="24"/>
        </w:rPr>
        <w:t>odpad</w:t>
      </w:r>
    </w:p>
    <w:p w14:paraId="72DF95B7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242" w:lineRule="auto"/>
        <w:ind w:right="1530" w:hanging="360"/>
        <w:rPr>
          <w:sz w:val="24"/>
        </w:rPr>
      </w:pPr>
      <w:r>
        <w:rPr>
          <w:sz w:val="24"/>
        </w:rPr>
        <w:t>stavby technické a dopravní infrastruktury související s hlavním, přípustným 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5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-4"/>
          <w:sz w:val="24"/>
        </w:rPr>
        <w:t xml:space="preserve"> </w:t>
      </w:r>
      <w:r>
        <w:rPr>
          <w:sz w:val="24"/>
        </w:rPr>
        <w:t>využitím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liniové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4"/>
          <w:sz w:val="24"/>
        </w:rPr>
        <w:t xml:space="preserve"> </w:t>
      </w:r>
      <w:r>
        <w:rPr>
          <w:sz w:val="24"/>
        </w:rPr>
        <w:t>veřejné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infrastruktury,</w:t>
      </w:r>
    </w:p>
    <w:p w14:paraId="067F77E2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0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civilní</w:t>
      </w:r>
      <w:r>
        <w:rPr>
          <w:spacing w:val="-4"/>
          <w:sz w:val="24"/>
        </w:rPr>
        <w:t xml:space="preserve"> </w:t>
      </w:r>
      <w:r>
        <w:rPr>
          <w:sz w:val="24"/>
        </w:rPr>
        <w:t>ochranu</w:t>
      </w:r>
    </w:p>
    <w:p w14:paraId="6326C9E1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621BA017" w14:textId="77777777" w:rsidR="00D00E0A" w:rsidRDefault="0053780C" w:rsidP="009E3364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before="1"/>
        <w:ind w:right="1323"/>
        <w:rPr>
          <w:sz w:val="24"/>
        </w:rPr>
      </w:pPr>
      <w:r>
        <w:rPr>
          <w:sz w:val="24"/>
        </w:rPr>
        <w:t>stavby pro trvalé bydlení správce nebo majitele staveb, u kterých musí být před</w:t>
      </w:r>
      <w:r>
        <w:rPr>
          <w:spacing w:val="1"/>
          <w:sz w:val="24"/>
        </w:rPr>
        <w:t xml:space="preserve"> </w:t>
      </w:r>
      <w:r>
        <w:rPr>
          <w:sz w:val="24"/>
        </w:rPr>
        <w:t>povolením umístění staveb prokázán soulad s požadavky právních předpisů na</w:t>
      </w:r>
      <w:r>
        <w:rPr>
          <w:spacing w:val="1"/>
          <w:sz w:val="24"/>
        </w:rPr>
        <w:t xml:space="preserve"> </w:t>
      </w:r>
      <w:r>
        <w:rPr>
          <w:sz w:val="24"/>
        </w:rPr>
        <w:t>ochranu</w:t>
      </w:r>
      <w:r>
        <w:rPr>
          <w:spacing w:val="-2"/>
          <w:sz w:val="24"/>
        </w:rPr>
        <w:t xml:space="preserve"> </w:t>
      </w:r>
      <w:r>
        <w:rPr>
          <w:sz w:val="24"/>
        </w:rPr>
        <w:t>zdraví</w:t>
      </w:r>
      <w:r>
        <w:rPr>
          <w:spacing w:val="-4"/>
          <w:sz w:val="24"/>
        </w:rPr>
        <w:t xml:space="preserve"> </w:t>
      </w:r>
      <w:r>
        <w:rPr>
          <w:sz w:val="24"/>
        </w:rPr>
        <w:t>před</w:t>
      </w:r>
      <w:r>
        <w:rPr>
          <w:spacing w:val="-3"/>
          <w:sz w:val="24"/>
        </w:rPr>
        <w:t xml:space="preserve"> </w:t>
      </w:r>
      <w:r>
        <w:rPr>
          <w:sz w:val="24"/>
        </w:rPr>
        <w:t>hlukem,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musí</w:t>
      </w:r>
      <w:r>
        <w:rPr>
          <w:spacing w:val="-4"/>
          <w:sz w:val="24"/>
        </w:rPr>
        <w:t xml:space="preserve"> </w:t>
      </w:r>
      <w:r>
        <w:rPr>
          <w:sz w:val="24"/>
        </w:rPr>
        <w:t>zůstat</w:t>
      </w:r>
      <w:r>
        <w:rPr>
          <w:spacing w:val="-4"/>
          <w:sz w:val="24"/>
        </w:rPr>
        <w:t xml:space="preserve"> </w:t>
      </w:r>
      <w:r>
        <w:rPr>
          <w:sz w:val="24"/>
        </w:rPr>
        <w:t>zachovány</w:t>
      </w:r>
      <w:r>
        <w:rPr>
          <w:spacing w:val="-2"/>
          <w:sz w:val="24"/>
        </w:rPr>
        <w:t xml:space="preserve"> </w:t>
      </w:r>
      <w:r>
        <w:rPr>
          <w:sz w:val="24"/>
        </w:rPr>
        <w:t>požadavky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pohodu</w:t>
      </w:r>
      <w:r>
        <w:rPr>
          <w:spacing w:val="-1"/>
          <w:sz w:val="24"/>
        </w:rPr>
        <w:t xml:space="preserve"> </w:t>
      </w:r>
      <w:r>
        <w:rPr>
          <w:sz w:val="24"/>
        </w:rPr>
        <w:t>bydlení</w:t>
      </w:r>
    </w:p>
    <w:p w14:paraId="58D98D03" w14:textId="77777777" w:rsidR="00D00E0A" w:rsidRDefault="0053780C" w:rsidP="009E3364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242" w:lineRule="auto"/>
        <w:ind w:right="1389" w:hanging="360"/>
        <w:rPr>
          <w:sz w:val="24"/>
        </w:rPr>
      </w:pPr>
      <w:r>
        <w:rPr>
          <w:sz w:val="24"/>
        </w:rPr>
        <w:t>stavby a zařízení pro administrativu, provoz a skladování v souvislosti a pro potřeby</w:t>
      </w:r>
      <w:r>
        <w:rPr>
          <w:spacing w:val="-52"/>
          <w:sz w:val="24"/>
        </w:rPr>
        <w:t xml:space="preserve"> </w:t>
      </w:r>
      <w:r>
        <w:rPr>
          <w:sz w:val="24"/>
        </w:rPr>
        <w:t>hlavního využití</w:t>
      </w:r>
    </w:p>
    <w:p w14:paraId="2D039331" w14:textId="77777777" w:rsidR="00D00E0A" w:rsidRDefault="0053780C" w:rsidP="009E3364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300" w:lineRule="exact"/>
        <w:ind w:left="1024" w:hanging="349"/>
        <w:rPr>
          <w:sz w:val="24"/>
        </w:rPr>
      </w:pPr>
      <w:r>
        <w:rPr>
          <w:sz w:val="24"/>
        </w:rPr>
        <w:t>parkovací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  <w:r>
        <w:rPr>
          <w:spacing w:val="-5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potřebu</w:t>
      </w:r>
      <w:r>
        <w:rPr>
          <w:spacing w:val="-2"/>
          <w:sz w:val="24"/>
        </w:rPr>
        <w:t xml:space="preserve"> </w:t>
      </w:r>
      <w:r>
        <w:rPr>
          <w:sz w:val="24"/>
        </w:rPr>
        <w:t>daného</w:t>
      </w:r>
      <w:r>
        <w:rPr>
          <w:spacing w:val="-1"/>
          <w:sz w:val="24"/>
        </w:rPr>
        <w:t xml:space="preserve"> </w:t>
      </w:r>
      <w:r>
        <w:rPr>
          <w:sz w:val="24"/>
        </w:rPr>
        <w:t>území</w:t>
      </w:r>
    </w:p>
    <w:p w14:paraId="282FD9FD" w14:textId="77777777" w:rsidR="00FE69C6" w:rsidRPr="00FE69C6" w:rsidRDefault="00FE69C6" w:rsidP="001268F5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242" w:lineRule="auto"/>
        <w:ind w:right="1518"/>
        <w:rPr>
          <w:sz w:val="24"/>
        </w:rPr>
      </w:pPr>
      <w:r w:rsidRPr="00FE69C6">
        <w:rPr>
          <w:sz w:val="24"/>
        </w:rPr>
        <w:t>nové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areály</w:t>
      </w:r>
      <w:r w:rsidRPr="00FE69C6">
        <w:rPr>
          <w:spacing w:val="-3"/>
          <w:sz w:val="24"/>
        </w:rPr>
        <w:t xml:space="preserve"> </w:t>
      </w:r>
      <w:r w:rsidRPr="00FE69C6">
        <w:rPr>
          <w:sz w:val="24"/>
        </w:rPr>
        <w:t>žádným</w:t>
      </w:r>
      <w:r w:rsidRPr="00FE69C6">
        <w:rPr>
          <w:spacing w:val="-6"/>
          <w:sz w:val="24"/>
        </w:rPr>
        <w:t xml:space="preserve"> </w:t>
      </w:r>
      <w:r w:rsidRPr="00FE69C6">
        <w:rPr>
          <w:sz w:val="24"/>
        </w:rPr>
        <w:t>způsobem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nebudou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poškozovat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kvalitu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životního</w:t>
      </w:r>
      <w:r w:rsidRPr="00FE69C6">
        <w:rPr>
          <w:spacing w:val="-5"/>
          <w:sz w:val="24"/>
        </w:rPr>
        <w:t xml:space="preserve"> </w:t>
      </w:r>
      <w:r w:rsidRPr="00FE69C6">
        <w:rPr>
          <w:sz w:val="24"/>
        </w:rPr>
        <w:t>prostředí</w:t>
      </w:r>
      <w:r w:rsidRPr="00FE69C6">
        <w:rPr>
          <w:spacing w:val="-5"/>
          <w:sz w:val="24"/>
        </w:rPr>
        <w:t xml:space="preserve"> </w:t>
      </w:r>
      <w:r w:rsidRPr="00FE69C6">
        <w:rPr>
          <w:sz w:val="24"/>
        </w:rPr>
        <w:t>ve</w:t>
      </w:r>
      <w:r w:rsidRPr="00FE69C6">
        <w:rPr>
          <w:spacing w:val="-51"/>
          <w:sz w:val="24"/>
        </w:rPr>
        <w:t xml:space="preserve"> </w:t>
      </w:r>
      <w:r w:rsidRPr="00FE69C6">
        <w:rPr>
          <w:sz w:val="24"/>
        </w:rPr>
        <w:t>stávajících i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navržených</w:t>
      </w:r>
      <w:r w:rsidRPr="00FE69C6">
        <w:rPr>
          <w:spacing w:val="-1"/>
          <w:sz w:val="24"/>
        </w:rPr>
        <w:t xml:space="preserve"> </w:t>
      </w:r>
      <w:r w:rsidRPr="00FE69C6">
        <w:rPr>
          <w:sz w:val="24"/>
        </w:rPr>
        <w:t>obytných</w:t>
      </w:r>
      <w:r w:rsidRPr="00FE69C6">
        <w:rPr>
          <w:spacing w:val="-1"/>
          <w:sz w:val="24"/>
        </w:rPr>
        <w:t xml:space="preserve"> </w:t>
      </w:r>
      <w:r w:rsidRPr="00FE69C6">
        <w:rPr>
          <w:sz w:val="24"/>
        </w:rPr>
        <w:t>zónách</w:t>
      </w:r>
    </w:p>
    <w:p w14:paraId="4ECA9740" w14:textId="77777777" w:rsidR="00FE69C6" w:rsidRPr="00FE69C6" w:rsidRDefault="00FE69C6" w:rsidP="001268F5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ind w:right="1194"/>
        <w:rPr>
          <w:sz w:val="24"/>
        </w:rPr>
      </w:pPr>
      <w:r w:rsidRPr="00FE69C6">
        <w:rPr>
          <w:sz w:val="24"/>
        </w:rPr>
        <w:t>stavby a zařízení hlavního, přípustného a podmíněně přípustného využití svým</w:t>
      </w:r>
      <w:r w:rsidRPr="00FE69C6">
        <w:rPr>
          <w:spacing w:val="1"/>
          <w:sz w:val="24"/>
        </w:rPr>
        <w:t xml:space="preserve"> </w:t>
      </w:r>
      <w:r w:rsidRPr="00FE69C6">
        <w:rPr>
          <w:sz w:val="24"/>
        </w:rPr>
        <w:t>provozováním a technickým zařízením nenaruší užívání pozemků, staveb a zařízení za</w:t>
      </w:r>
      <w:r w:rsidRPr="00FE69C6">
        <w:rPr>
          <w:spacing w:val="-52"/>
          <w:sz w:val="24"/>
        </w:rPr>
        <w:t xml:space="preserve"> </w:t>
      </w:r>
      <w:r w:rsidRPr="00FE69C6">
        <w:rPr>
          <w:sz w:val="24"/>
        </w:rPr>
        <w:t>hranicí pozemku a nesníží kvalitu prostředí souvisejícího území (zejména</w:t>
      </w:r>
      <w:r w:rsidRPr="00FE69C6">
        <w:rPr>
          <w:spacing w:val="1"/>
          <w:sz w:val="24"/>
        </w:rPr>
        <w:t xml:space="preserve"> </w:t>
      </w:r>
      <w:r w:rsidRPr="00FE69C6">
        <w:rPr>
          <w:sz w:val="24"/>
        </w:rPr>
        <w:t>překročenými</w:t>
      </w:r>
      <w:r w:rsidRPr="00FE69C6">
        <w:rPr>
          <w:spacing w:val="-3"/>
          <w:sz w:val="24"/>
        </w:rPr>
        <w:t xml:space="preserve"> </w:t>
      </w:r>
      <w:r w:rsidRPr="00FE69C6">
        <w:rPr>
          <w:sz w:val="24"/>
        </w:rPr>
        <w:t>hygienickými limity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a dopravní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zátěží)</w:t>
      </w:r>
    </w:p>
    <w:p w14:paraId="769AB572" w14:textId="7C348A54" w:rsidR="00FE69C6" w:rsidRPr="00FE69C6" w:rsidRDefault="00FE69C6" w:rsidP="001268F5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242" w:lineRule="auto"/>
        <w:ind w:right="1300"/>
        <w:rPr>
          <w:sz w:val="24"/>
        </w:rPr>
      </w:pPr>
      <w:r w:rsidRPr="00FE69C6">
        <w:rPr>
          <w:sz w:val="24"/>
        </w:rPr>
        <w:t>budou realizována opatření pro omezení zátěže okolí zápachem z čistírny odpadních</w:t>
      </w:r>
      <w:r w:rsidRPr="00FE69C6">
        <w:rPr>
          <w:spacing w:val="-52"/>
          <w:sz w:val="24"/>
        </w:rPr>
        <w:t xml:space="preserve"> </w:t>
      </w:r>
      <w:r w:rsidRPr="00FE69C6">
        <w:rPr>
          <w:sz w:val="24"/>
        </w:rPr>
        <w:t>vod</w:t>
      </w:r>
    </w:p>
    <w:p w14:paraId="7D32963D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18BAA164" w14:textId="77777777" w:rsidR="00D00E0A" w:rsidRDefault="0053780C" w:rsidP="009E3364">
      <w:pPr>
        <w:pStyle w:val="Odstavecseseznamem"/>
        <w:numPr>
          <w:ilvl w:val="0"/>
          <w:numId w:val="121"/>
        </w:numPr>
        <w:tabs>
          <w:tab w:val="left" w:pos="1024"/>
          <w:tab w:val="left" w:pos="1025"/>
        </w:tabs>
        <w:spacing w:before="1" w:line="242" w:lineRule="auto"/>
        <w:ind w:right="205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4ACE3D4A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6512100E" w14:textId="7A06D1F7" w:rsidR="00D00E0A" w:rsidRDefault="0053780C" w:rsidP="009E3364">
      <w:pPr>
        <w:pStyle w:val="Odstavecseseznamem"/>
        <w:numPr>
          <w:ilvl w:val="0"/>
          <w:numId w:val="122"/>
        </w:numPr>
        <w:tabs>
          <w:tab w:val="left" w:pos="1024"/>
          <w:tab w:val="left" w:pos="1025"/>
        </w:tabs>
        <w:spacing w:before="2"/>
        <w:ind w:right="1176"/>
        <w:rPr>
          <w:sz w:val="24"/>
        </w:rPr>
      </w:pPr>
      <w:r>
        <w:rPr>
          <w:sz w:val="24"/>
        </w:rPr>
        <w:t>koeficient zastavění pozemku</w:t>
      </w:r>
      <w:r w:rsidR="001268F5">
        <w:rPr>
          <w:sz w:val="24"/>
        </w:rPr>
        <w:t>:</w:t>
      </w:r>
      <w:r>
        <w:rPr>
          <w:sz w:val="24"/>
        </w:rPr>
        <w:t xml:space="preserve"> max. 0,7</w:t>
      </w:r>
    </w:p>
    <w:p w14:paraId="00FED091" w14:textId="3219581D" w:rsidR="00D00E0A" w:rsidRDefault="001268F5" w:rsidP="009E3364">
      <w:pPr>
        <w:pStyle w:val="Odstavecseseznamem"/>
        <w:numPr>
          <w:ilvl w:val="0"/>
          <w:numId w:val="122"/>
        </w:numPr>
        <w:tabs>
          <w:tab w:val="left" w:pos="1024"/>
          <w:tab w:val="left" w:pos="1025"/>
        </w:tabs>
        <w:ind w:right="1986" w:hanging="360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z w:val="24"/>
        </w:rPr>
        <w:t xml:space="preserve"> 10 m nad upravený terén, s výjimkou</w:t>
      </w:r>
      <w:r w:rsidR="0053780C">
        <w:rPr>
          <w:spacing w:val="-52"/>
          <w:sz w:val="24"/>
        </w:rPr>
        <w:t xml:space="preserve"> </w:t>
      </w:r>
      <w:r w:rsidR="0053780C">
        <w:rPr>
          <w:sz w:val="24"/>
        </w:rPr>
        <w:t>telekomunikačních</w:t>
      </w:r>
      <w:r w:rsidR="0053780C">
        <w:rPr>
          <w:spacing w:val="-2"/>
          <w:sz w:val="24"/>
        </w:rPr>
        <w:t xml:space="preserve"> </w:t>
      </w:r>
      <w:r w:rsidR="0053780C">
        <w:rPr>
          <w:sz w:val="24"/>
        </w:rPr>
        <w:t>zařízení</w:t>
      </w:r>
    </w:p>
    <w:p w14:paraId="6B3B50A8" w14:textId="77777777" w:rsidR="00D00E0A" w:rsidRDefault="00D00E0A">
      <w:pPr>
        <w:pStyle w:val="Zkladntext"/>
        <w:spacing w:before="11"/>
        <w:rPr>
          <w:sz w:val="32"/>
        </w:rPr>
      </w:pPr>
    </w:p>
    <w:p w14:paraId="5D923806" w14:textId="77777777" w:rsidR="00D00E0A" w:rsidRPr="001268F5" w:rsidRDefault="0053780C" w:rsidP="002D085A">
      <w:pPr>
        <w:pStyle w:val="Nadpis4"/>
        <w:shd w:val="clear" w:color="auto" w:fill="D9D9D9" w:themeFill="background1" w:themeFillShade="D9"/>
        <w:spacing w:before="1"/>
        <w:rPr>
          <w:sz w:val="28"/>
          <w:szCs w:val="28"/>
        </w:rPr>
      </w:pPr>
      <w:bookmarkStart w:id="50" w:name="_bookmark59"/>
      <w:bookmarkEnd w:id="50"/>
      <w:r w:rsidRPr="001268F5">
        <w:rPr>
          <w:sz w:val="28"/>
          <w:szCs w:val="28"/>
          <w:shd w:val="clear" w:color="auto" w:fill="D9D9D9" w:themeFill="background1" w:themeFillShade="D9"/>
        </w:rPr>
        <w:t>F. 2. 8. Plochy smíšené výrobní</w:t>
      </w:r>
    </w:p>
    <w:p w14:paraId="4D7C317E" w14:textId="77777777" w:rsidR="00D00E0A" w:rsidRPr="001268F5" w:rsidRDefault="00D00E0A">
      <w:pPr>
        <w:pStyle w:val="Zkladntext"/>
        <w:spacing w:before="10"/>
        <w:rPr>
          <w:b/>
        </w:rPr>
      </w:pPr>
    </w:p>
    <w:p w14:paraId="30839D85" w14:textId="697E1B04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B12" w:rsidRPr="001268F5">
        <w:rPr>
          <w:sz w:val="28"/>
          <w:szCs w:val="28"/>
        </w:rPr>
        <w:t>HU</w:t>
      </w:r>
      <w:r w:rsidR="0053780C" w:rsidRPr="001268F5">
        <w:rPr>
          <w:sz w:val="28"/>
          <w:szCs w:val="28"/>
        </w:rPr>
        <w:t xml:space="preserve"> –SMÍŠENÉ VÝROBNÍ</w:t>
      </w:r>
      <w:r w:rsidR="003D5B12" w:rsidRPr="001268F5">
        <w:rPr>
          <w:sz w:val="28"/>
          <w:szCs w:val="28"/>
        </w:rPr>
        <w:t xml:space="preserve"> VŠEOBECNÉ</w:t>
      </w:r>
    </w:p>
    <w:p w14:paraId="443EBCA0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35D720A4" w14:textId="77777777" w:rsidR="00D00E0A" w:rsidRPr="009E7363" w:rsidRDefault="0053780C" w:rsidP="009E3364">
      <w:pPr>
        <w:pStyle w:val="Odstavecseseznamem"/>
        <w:numPr>
          <w:ilvl w:val="0"/>
          <w:numId w:val="124"/>
        </w:numPr>
        <w:tabs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plochy výrobních areálů lehkého průmyslu nebo výrobních a servisních služeb, či</w:t>
      </w:r>
      <w:r w:rsidRPr="009E7363">
        <w:rPr>
          <w:sz w:val="24"/>
        </w:rPr>
        <w:t xml:space="preserve"> </w:t>
      </w:r>
      <w:r>
        <w:rPr>
          <w:sz w:val="24"/>
        </w:rPr>
        <w:t>skladového hospodářství. Negativní vliv na životní prostředí nad přípustnou mez</w:t>
      </w:r>
      <w:r w:rsidRPr="009E7363">
        <w:rPr>
          <w:sz w:val="24"/>
        </w:rPr>
        <w:t xml:space="preserve"> </w:t>
      </w:r>
      <w:r>
        <w:rPr>
          <w:sz w:val="24"/>
        </w:rPr>
        <w:t>nepřekračuje</w:t>
      </w:r>
      <w:r w:rsidRPr="009E7363">
        <w:rPr>
          <w:sz w:val="24"/>
        </w:rPr>
        <w:t xml:space="preserve"> </w:t>
      </w:r>
      <w:r>
        <w:rPr>
          <w:sz w:val="24"/>
        </w:rPr>
        <w:t>hranice</w:t>
      </w:r>
      <w:r w:rsidRPr="009E7363">
        <w:rPr>
          <w:sz w:val="24"/>
        </w:rPr>
        <w:t xml:space="preserve"> </w:t>
      </w:r>
      <w:r>
        <w:rPr>
          <w:sz w:val="24"/>
        </w:rPr>
        <w:t>areálu</w:t>
      </w:r>
    </w:p>
    <w:p w14:paraId="190BF73E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lastRenderedPageBreak/>
        <w:t>Přípustné využití:</w:t>
      </w:r>
    </w:p>
    <w:p w14:paraId="7B18B9D2" w14:textId="77777777" w:rsidR="00D00E0A" w:rsidRPr="009E7363" w:rsidRDefault="0053780C" w:rsidP="009E3364">
      <w:pPr>
        <w:pStyle w:val="Odstavecseseznamem"/>
        <w:numPr>
          <w:ilvl w:val="0"/>
          <w:numId w:val="125"/>
        </w:numPr>
        <w:tabs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Logistické provozy, distribuce a zásobování, pokud dopravní zátěž generovaná těmito</w:t>
      </w:r>
      <w:r w:rsidRPr="009E7363">
        <w:rPr>
          <w:sz w:val="24"/>
        </w:rPr>
        <w:t xml:space="preserve"> </w:t>
      </w:r>
      <w:r>
        <w:rPr>
          <w:sz w:val="24"/>
        </w:rPr>
        <w:t>provozy negativně neovlivní životní prostředí obce a nepřekročí kapacitu a parametry</w:t>
      </w:r>
      <w:r w:rsidRPr="009E7363">
        <w:rPr>
          <w:sz w:val="24"/>
        </w:rPr>
        <w:t xml:space="preserve"> </w:t>
      </w:r>
      <w:r>
        <w:rPr>
          <w:sz w:val="24"/>
        </w:rPr>
        <w:t>obslužných komunikací</w:t>
      </w:r>
    </w:p>
    <w:p w14:paraId="00D95AC0" w14:textId="77777777" w:rsidR="00D00E0A" w:rsidRPr="009E7363" w:rsidRDefault="0053780C" w:rsidP="009E3364">
      <w:pPr>
        <w:pStyle w:val="Odstavecseseznamem"/>
        <w:numPr>
          <w:ilvl w:val="0"/>
          <w:numId w:val="125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Bydlení</w:t>
      </w:r>
      <w:r w:rsidRPr="009E7363">
        <w:rPr>
          <w:sz w:val="24"/>
        </w:rPr>
        <w:t xml:space="preserve"> </w:t>
      </w:r>
      <w:r>
        <w:rPr>
          <w:sz w:val="24"/>
        </w:rPr>
        <w:t>správce</w:t>
      </w:r>
    </w:p>
    <w:p w14:paraId="2D7B2AC7" w14:textId="77777777" w:rsidR="00D00E0A" w:rsidRPr="009E7363" w:rsidRDefault="0053780C" w:rsidP="009E3364">
      <w:pPr>
        <w:pStyle w:val="Odstavecseseznamem"/>
        <w:numPr>
          <w:ilvl w:val="0"/>
          <w:numId w:val="125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Pohotovostní</w:t>
      </w:r>
      <w:r w:rsidRPr="009E7363">
        <w:rPr>
          <w:sz w:val="24"/>
        </w:rPr>
        <w:t xml:space="preserve"> </w:t>
      </w:r>
      <w:r>
        <w:rPr>
          <w:sz w:val="24"/>
        </w:rPr>
        <w:t>příležitostné</w:t>
      </w:r>
      <w:r w:rsidRPr="009E7363">
        <w:rPr>
          <w:sz w:val="24"/>
        </w:rPr>
        <w:t xml:space="preserve"> </w:t>
      </w:r>
      <w:r>
        <w:rPr>
          <w:sz w:val="24"/>
        </w:rPr>
        <w:t>ubytování</w:t>
      </w:r>
      <w:r w:rsidRPr="009E7363">
        <w:rPr>
          <w:sz w:val="24"/>
        </w:rPr>
        <w:t xml:space="preserve"> </w:t>
      </w:r>
      <w:r>
        <w:rPr>
          <w:sz w:val="24"/>
        </w:rPr>
        <w:t>zaměstnanců</w:t>
      </w:r>
    </w:p>
    <w:p w14:paraId="6924E284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4712DF92" w14:textId="77777777" w:rsidR="00D00E0A" w:rsidRPr="009E7363" w:rsidRDefault="0053780C" w:rsidP="009E3364">
      <w:pPr>
        <w:pStyle w:val="Odstavecseseznamem"/>
        <w:numPr>
          <w:ilvl w:val="0"/>
          <w:numId w:val="126"/>
        </w:numPr>
        <w:tabs>
          <w:tab w:val="left" w:pos="1024"/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Zařízení a činnosti, jejichž provoz poškozuje hygienu životního prostředí vně hranic</w:t>
      </w:r>
      <w:r w:rsidRPr="009E7363">
        <w:rPr>
          <w:sz w:val="24"/>
        </w:rPr>
        <w:t xml:space="preserve"> </w:t>
      </w:r>
      <w:r>
        <w:rPr>
          <w:sz w:val="24"/>
        </w:rPr>
        <w:t>areálu</w:t>
      </w:r>
    </w:p>
    <w:p w14:paraId="3A17BEB4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3BFBD0FD" w14:textId="0A8B78F6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Maximální</w:t>
      </w:r>
      <w:r w:rsidRPr="009E7363">
        <w:rPr>
          <w:sz w:val="24"/>
        </w:rPr>
        <w:t xml:space="preserve"> </w:t>
      </w:r>
      <w:r>
        <w:rPr>
          <w:sz w:val="24"/>
        </w:rPr>
        <w:t>výška</w:t>
      </w:r>
      <w:r w:rsidRPr="009E7363">
        <w:rPr>
          <w:sz w:val="24"/>
        </w:rPr>
        <w:t xml:space="preserve"> </w:t>
      </w:r>
      <w:r>
        <w:rPr>
          <w:sz w:val="24"/>
        </w:rPr>
        <w:t>objektů</w:t>
      </w:r>
      <w:r w:rsidR="001268F5">
        <w:rPr>
          <w:sz w:val="24"/>
        </w:rPr>
        <w:t xml:space="preserve">: </w:t>
      </w:r>
      <w:r>
        <w:rPr>
          <w:sz w:val="24"/>
        </w:rPr>
        <w:t>10</w:t>
      </w:r>
      <w:r w:rsidRPr="009E7363">
        <w:rPr>
          <w:sz w:val="24"/>
        </w:rPr>
        <w:t xml:space="preserve"> </w:t>
      </w:r>
      <w:r>
        <w:rPr>
          <w:sz w:val="24"/>
        </w:rPr>
        <w:t>m od</w:t>
      </w:r>
      <w:r w:rsidRPr="009E7363">
        <w:rPr>
          <w:sz w:val="24"/>
        </w:rPr>
        <w:t xml:space="preserve"> </w:t>
      </w:r>
      <w:r>
        <w:rPr>
          <w:sz w:val="24"/>
        </w:rPr>
        <w:t>rostlého</w:t>
      </w:r>
      <w:r w:rsidRPr="009E7363">
        <w:rPr>
          <w:sz w:val="24"/>
        </w:rPr>
        <w:t xml:space="preserve"> </w:t>
      </w:r>
      <w:r>
        <w:rPr>
          <w:sz w:val="24"/>
        </w:rPr>
        <w:t>terénu</w:t>
      </w:r>
    </w:p>
    <w:p w14:paraId="468D4C55" w14:textId="77777777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Minimálně 20% výměry ploch VS bude tvořit vzrostlá zeleň s doprovodnou a izolační</w:t>
      </w:r>
      <w:r w:rsidRPr="009E7363">
        <w:rPr>
          <w:sz w:val="24"/>
        </w:rPr>
        <w:t xml:space="preserve"> </w:t>
      </w:r>
      <w:r>
        <w:rPr>
          <w:sz w:val="24"/>
        </w:rPr>
        <w:t>funkcí</w:t>
      </w:r>
    </w:p>
    <w:p w14:paraId="28A51B73" w14:textId="77777777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Objemové a architektonické řešení objektů bude řešeno tak, aby nepoškozovalo</w:t>
      </w:r>
      <w:r w:rsidRPr="009E7363">
        <w:rPr>
          <w:sz w:val="24"/>
        </w:rPr>
        <w:t xml:space="preserve"> </w:t>
      </w:r>
      <w:r>
        <w:rPr>
          <w:sz w:val="24"/>
        </w:rPr>
        <w:t>hodnoty</w:t>
      </w:r>
      <w:r w:rsidRPr="009E7363">
        <w:rPr>
          <w:sz w:val="24"/>
        </w:rPr>
        <w:t xml:space="preserve"> </w:t>
      </w:r>
      <w:r>
        <w:rPr>
          <w:sz w:val="24"/>
        </w:rPr>
        <w:t>krajinného</w:t>
      </w:r>
      <w:r w:rsidRPr="009E7363">
        <w:rPr>
          <w:sz w:val="24"/>
        </w:rPr>
        <w:t xml:space="preserve"> </w:t>
      </w:r>
      <w:r>
        <w:rPr>
          <w:sz w:val="24"/>
        </w:rPr>
        <w:t>rázu</w:t>
      </w:r>
      <w:r w:rsidRPr="009E7363">
        <w:rPr>
          <w:sz w:val="24"/>
        </w:rPr>
        <w:t xml:space="preserve"> </w:t>
      </w:r>
      <w:r>
        <w:rPr>
          <w:sz w:val="24"/>
        </w:rPr>
        <w:t>a</w:t>
      </w:r>
      <w:r w:rsidRPr="009E7363">
        <w:rPr>
          <w:sz w:val="24"/>
        </w:rPr>
        <w:t xml:space="preserve"> </w:t>
      </w:r>
      <w:r>
        <w:rPr>
          <w:sz w:val="24"/>
        </w:rPr>
        <w:t>bylo</w:t>
      </w:r>
      <w:r w:rsidRPr="009E7363">
        <w:rPr>
          <w:sz w:val="24"/>
        </w:rPr>
        <w:t xml:space="preserve"> </w:t>
      </w:r>
      <w:r>
        <w:rPr>
          <w:sz w:val="24"/>
        </w:rPr>
        <w:t>v</w:t>
      </w:r>
      <w:r w:rsidRPr="009E7363">
        <w:rPr>
          <w:sz w:val="24"/>
        </w:rPr>
        <w:t xml:space="preserve"> </w:t>
      </w:r>
      <w:r>
        <w:rPr>
          <w:sz w:val="24"/>
        </w:rPr>
        <w:t>kontextu</w:t>
      </w:r>
      <w:r w:rsidRPr="009E7363">
        <w:rPr>
          <w:sz w:val="24"/>
        </w:rPr>
        <w:t xml:space="preserve"> </w:t>
      </w:r>
      <w:r>
        <w:rPr>
          <w:sz w:val="24"/>
        </w:rPr>
        <w:t>s</w:t>
      </w:r>
      <w:r w:rsidRPr="009E7363">
        <w:rPr>
          <w:sz w:val="24"/>
        </w:rPr>
        <w:t xml:space="preserve"> </w:t>
      </w:r>
      <w:r>
        <w:rPr>
          <w:sz w:val="24"/>
        </w:rPr>
        <w:t>urbanistickou</w:t>
      </w:r>
      <w:r w:rsidRPr="009E7363">
        <w:rPr>
          <w:sz w:val="24"/>
        </w:rPr>
        <w:t xml:space="preserve"> </w:t>
      </w:r>
      <w:r>
        <w:rPr>
          <w:sz w:val="24"/>
        </w:rPr>
        <w:t>strukturou</w:t>
      </w:r>
      <w:r w:rsidRPr="009E7363">
        <w:rPr>
          <w:sz w:val="24"/>
        </w:rPr>
        <w:t xml:space="preserve"> </w:t>
      </w:r>
      <w:r>
        <w:rPr>
          <w:sz w:val="24"/>
        </w:rPr>
        <w:t>a</w:t>
      </w:r>
      <w:r w:rsidRPr="009E7363">
        <w:rPr>
          <w:sz w:val="24"/>
        </w:rPr>
        <w:t xml:space="preserve"> </w:t>
      </w:r>
      <w:r>
        <w:rPr>
          <w:sz w:val="24"/>
        </w:rPr>
        <w:t>měřítkem</w:t>
      </w:r>
      <w:r w:rsidRPr="009E7363">
        <w:rPr>
          <w:sz w:val="24"/>
        </w:rPr>
        <w:t xml:space="preserve"> </w:t>
      </w:r>
      <w:r>
        <w:rPr>
          <w:sz w:val="24"/>
        </w:rPr>
        <w:t>současně</w:t>
      </w:r>
      <w:r w:rsidRPr="009E7363">
        <w:rPr>
          <w:sz w:val="24"/>
        </w:rPr>
        <w:t xml:space="preserve"> </w:t>
      </w:r>
      <w:r>
        <w:rPr>
          <w:sz w:val="24"/>
        </w:rPr>
        <w:t>zastavěného</w:t>
      </w:r>
      <w:r w:rsidRPr="009E7363">
        <w:rPr>
          <w:sz w:val="24"/>
        </w:rPr>
        <w:t xml:space="preserve"> </w:t>
      </w:r>
      <w:r>
        <w:rPr>
          <w:sz w:val="24"/>
        </w:rPr>
        <w:t>území</w:t>
      </w:r>
      <w:r w:rsidRPr="009E7363">
        <w:rPr>
          <w:sz w:val="24"/>
        </w:rPr>
        <w:t xml:space="preserve"> </w:t>
      </w:r>
      <w:r>
        <w:rPr>
          <w:sz w:val="24"/>
        </w:rPr>
        <w:t>obce</w:t>
      </w:r>
    </w:p>
    <w:p w14:paraId="611ADA46" w14:textId="77777777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9E7363">
        <w:rPr>
          <w:sz w:val="24"/>
        </w:rPr>
        <w:t xml:space="preserve"> </w:t>
      </w:r>
      <w:r>
        <w:rPr>
          <w:sz w:val="24"/>
        </w:rPr>
        <w:t>sítě. Stavba akumulačních jímek odpadních vod a domovních ČOV není přípustná ani</w:t>
      </w:r>
      <w:r w:rsidRPr="009E7363">
        <w:rPr>
          <w:sz w:val="24"/>
        </w:rPr>
        <w:t xml:space="preserve"> </w:t>
      </w:r>
      <w:r>
        <w:rPr>
          <w:sz w:val="24"/>
        </w:rPr>
        <w:t>jako</w:t>
      </w:r>
      <w:r w:rsidRPr="009E7363">
        <w:rPr>
          <w:sz w:val="24"/>
        </w:rPr>
        <w:t xml:space="preserve"> </w:t>
      </w:r>
      <w:r>
        <w:rPr>
          <w:sz w:val="24"/>
        </w:rPr>
        <w:t>dočasné</w:t>
      </w:r>
      <w:r w:rsidRPr="009E7363">
        <w:rPr>
          <w:sz w:val="24"/>
        </w:rPr>
        <w:t xml:space="preserve"> </w:t>
      </w:r>
      <w:r>
        <w:rPr>
          <w:sz w:val="24"/>
        </w:rPr>
        <w:t>řešení.</w:t>
      </w:r>
    </w:p>
    <w:p w14:paraId="24A79E05" w14:textId="42BB5C76" w:rsidR="00D00E0A" w:rsidRPr="009E7363" w:rsidRDefault="0053780C" w:rsidP="001268F5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pro konkrétní řešení likvidace dešťových vod provést hydrogeologický průzkum, jehož</w:t>
      </w:r>
      <w:r w:rsidRPr="009E7363">
        <w:rPr>
          <w:sz w:val="24"/>
        </w:rPr>
        <w:t xml:space="preserve"> </w:t>
      </w:r>
      <w:r>
        <w:rPr>
          <w:sz w:val="24"/>
        </w:rPr>
        <w:t>součástí</w:t>
      </w:r>
      <w:r w:rsidRPr="009E7363">
        <w:rPr>
          <w:sz w:val="24"/>
        </w:rPr>
        <w:t xml:space="preserve"> </w:t>
      </w:r>
      <w:r>
        <w:rPr>
          <w:sz w:val="24"/>
        </w:rPr>
        <w:t>bude</w:t>
      </w:r>
      <w:r w:rsidRPr="009E7363">
        <w:rPr>
          <w:sz w:val="24"/>
        </w:rPr>
        <w:t xml:space="preserve"> </w:t>
      </w:r>
      <w:r>
        <w:rPr>
          <w:sz w:val="24"/>
        </w:rPr>
        <w:t>doporučení způsobu</w:t>
      </w:r>
      <w:r w:rsidRPr="009E7363">
        <w:rPr>
          <w:sz w:val="24"/>
        </w:rPr>
        <w:t xml:space="preserve"> </w:t>
      </w:r>
      <w:r>
        <w:rPr>
          <w:sz w:val="24"/>
        </w:rPr>
        <w:t>řešení</w:t>
      </w:r>
    </w:p>
    <w:p w14:paraId="26D90639" w14:textId="27826186" w:rsidR="00263B9B" w:rsidRDefault="00263B9B" w:rsidP="001268F5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 w:rsidRPr="00263B9B">
        <w:rPr>
          <w:sz w:val="24"/>
        </w:rPr>
        <w:t>Stavby hlavní v ploše T.9 budou připojeny na kanalizaci pro veřejnou potřebu; v rámci plochy vybudovat retenční nádrž pro</w:t>
      </w:r>
      <w:r>
        <w:rPr>
          <w:sz w:val="24"/>
        </w:rPr>
        <w:t xml:space="preserve"> </w:t>
      </w:r>
      <w:r w:rsidRPr="00263B9B">
        <w:rPr>
          <w:sz w:val="24"/>
        </w:rPr>
        <w:t>zachycování dešťových vod</w:t>
      </w:r>
    </w:p>
    <w:p w14:paraId="1FCCEAF4" w14:textId="77777777" w:rsidR="001268F5" w:rsidRPr="009E7363" w:rsidRDefault="001268F5" w:rsidP="001268F5">
      <w:pPr>
        <w:pStyle w:val="Odstavecseseznamem"/>
        <w:tabs>
          <w:tab w:val="left" w:pos="1024"/>
          <w:tab w:val="left" w:pos="1025"/>
        </w:tabs>
        <w:spacing w:line="242" w:lineRule="auto"/>
        <w:ind w:right="1300" w:firstLine="0"/>
        <w:rPr>
          <w:sz w:val="24"/>
        </w:rPr>
      </w:pPr>
    </w:p>
    <w:p w14:paraId="79672391" w14:textId="77777777" w:rsidR="00D00E0A" w:rsidRPr="001268F5" w:rsidRDefault="0053780C" w:rsidP="002D085A">
      <w:pPr>
        <w:pStyle w:val="Nadpis4"/>
        <w:shd w:val="clear" w:color="auto" w:fill="D9D9D9" w:themeFill="background1" w:themeFillShade="D9"/>
        <w:spacing w:before="47"/>
        <w:rPr>
          <w:sz w:val="28"/>
          <w:szCs w:val="28"/>
        </w:rPr>
      </w:pPr>
      <w:bookmarkStart w:id="51" w:name="_bookmark60"/>
      <w:bookmarkEnd w:id="51"/>
      <w:r w:rsidRPr="001268F5">
        <w:rPr>
          <w:sz w:val="28"/>
          <w:szCs w:val="28"/>
          <w:shd w:val="clear" w:color="auto" w:fill="D9D9D9" w:themeFill="background1" w:themeFillShade="D9"/>
        </w:rPr>
        <w:t>F. 2. 9. Plochy zeleně</w:t>
      </w:r>
    </w:p>
    <w:p w14:paraId="04CC6BE3" w14:textId="77777777" w:rsidR="00D00E0A" w:rsidRPr="001268F5" w:rsidRDefault="00D00E0A">
      <w:pPr>
        <w:pStyle w:val="Zkladntext"/>
        <w:spacing w:before="11"/>
        <w:rPr>
          <w:b/>
        </w:rPr>
      </w:pPr>
    </w:p>
    <w:p w14:paraId="3153A0D5" w14:textId="277D4EB9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</w:t>
      </w:r>
      <w:r w:rsidR="003D5B12" w:rsidRPr="001268F5">
        <w:rPr>
          <w:sz w:val="28"/>
          <w:szCs w:val="28"/>
        </w:rPr>
        <w:t>P</w:t>
      </w:r>
      <w:r w:rsidR="0053780C" w:rsidRPr="001268F5">
        <w:rPr>
          <w:spacing w:val="-3"/>
          <w:sz w:val="28"/>
          <w:szCs w:val="28"/>
        </w:rPr>
        <w:t xml:space="preserve"> </w:t>
      </w:r>
      <w:r w:rsidR="003D5B12" w:rsidRPr="001268F5">
        <w:rPr>
          <w:sz w:val="28"/>
          <w:szCs w:val="28"/>
        </w:rPr>
        <w:t>–</w:t>
      </w:r>
      <w:r w:rsidR="0053780C" w:rsidRPr="001268F5">
        <w:rPr>
          <w:spacing w:val="-2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 xml:space="preserve">ZELEŇ </w:t>
      </w:r>
      <w:r w:rsidR="003D5B12" w:rsidRPr="001268F5">
        <w:rPr>
          <w:sz w:val="28"/>
          <w:szCs w:val="28"/>
        </w:rPr>
        <w:t>PARKOVÁ A PARKOVĚ UPRAVENÁ</w:t>
      </w:r>
    </w:p>
    <w:p w14:paraId="760396A9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02B7D127" w14:textId="77777777" w:rsidR="00D00E0A" w:rsidRDefault="0053780C" w:rsidP="009E3364">
      <w:pPr>
        <w:pStyle w:val="Odstavecseseznamem"/>
        <w:numPr>
          <w:ilvl w:val="0"/>
          <w:numId w:val="8"/>
        </w:numPr>
        <w:tabs>
          <w:tab w:val="left" w:pos="1024"/>
          <w:tab w:val="left" w:pos="1025"/>
        </w:tabs>
        <w:spacing w:before="2" w:line="304" w:lineRule="exact"/>
        <w:ind w:left="1024" w:hanging="313"/>
        <w:rPr>
          <w:sz w:val="24"/>
        </w:rPr>
      </w:pPr>
      <w:r>
        <w:rPr>
          <w:sz w:val="24"/>
        </w:rPr>
        <w:t>veřejně</w:t>
      </w:r>
      <w:r>
        <w:rPr>
          <w:spacing w:val="-4"/>
          <w:sz w:val="24"/>
        </w:rPr>
        <w:t xml:space="preserve"> </w:t>
      </w:r>
      <w:r>
        <w:rPr>
          <w:sz w:val="24"/>
        </w:rPr>
        <w:t>přístupné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rekreačním</w:t>
      </w:r>
      <w:r>
        <w:rPr>
          <w:spacing w:val="-4"/>
          <w:sz w:val="24"/>
        </w:rPr>
        <w:t xml:space="preserve"> </w:t>
      </w:r>
      <w:r>
        <w:rPr>
          <w:sz w:val="24"/>
        </w:rPr>
        <w:t>využitím</w:t>
      </w:r>
    </w:p>
    <w:p w14:paraId="60DF6D1A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76697787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záměrně</w:t>
      </w:r>
      <w:r>
        <w:rPr>
          <w:spacing w:val="-3"/>
          <w:sz w:val="24"/>
        </w:rPr>
        <w:t xml:space="preserve"> </w:t>
      </w:r>
      <w:r>
        <w:rPr>
          <w:sz w:val="24"/>
        </w:rPr>
        <w:t>komponovaná</w:t>
      </w:r>
      <w:r>
        <w:rPr>
          <w:spacing w:val="-5"/>
          <w:sz w:val="24"/>
        </w:rPr>
        <w:t xml:space="preserve"> </w:t>
      </w:r>
      <w:r>
        <w:rPr>
          <w:sz w:val="24"/>
        </w:rPr>
        <w:t>zeleň</w:t>
      </w:r>
    </w:p>
    <w:p w14:paraId="0454B80C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131"/>
        <w:ind w:left="1024" w:hanging="313"/>
        <w:rPr>
          <w:sz w:val="24"/>
        </w:rPr>
      </w:pPr>
      <w:r>
        <w:rPr>
          <w:sz w:val="24"/>
        </w:rPr>
        <w:t>odpočinkové</w:t>
      </w:r>
      <w:r>
        <w:rPr>
          <w:spacing w:val="-5"/>
          <w:sz w:val="24"/>
        </w:rPr>
        <w:t xml:space="preserve"> </w:t>
      </w:r>
      <w:r>
        <w:rPr>
          <w:sz w:val="24"/>
        </w:rPr>
        <w:t>plochy</w:t>
      </w:r>
    </w:p>
    <w:p w14:paraId="41255DC1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2" w:line="305" w:lineRule="exact"/>
        <w:ind w:left="1024" w:hanging="313"/>
        <w:rPr>
          <w:sz w:val="24"/>
        </w:rPr>
      </w:pPr>
      <w:r>
        <w:rPr>
          <w:sz w:val="24"/>
        </w:rPr>
        <w:t>dětská</w:t>
      </w:r>
      <w:r>
        <w:rPr>
          <w:spacing w:val="-4"/>
          <w:sz w:val="24"/>
        </w:rPr>
        <w:t xml:space="preserve"> </w:t>
      </w:r>
      <w:r>
        <w:rPr>
          <w:sz w:val="24"/>
        </w:rPr>
        <w:t>hřiště</w:t>
      </w:r>
      <w:r>
        <w:rPr>
          <w:spacing w:val="-3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hlavním</w:t>
      </w:r>
      <w:r>
        <w:rPr>
          <w:spacing w:val="-3"/>
          <w:sz w:val="24"/>
        </w:rPr>
        <w:t xml:space="preserve"> </w:t>
      </w:r>
      <w:r>
        <w:rPr>
          <w:sz w:val="24"/>
        </w:rPr>
        <w:t>využitím</w:t>
      </w:r>
    </w:p>
    <w:p w14:paraId="518A9432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line="305" w:lineRule="exact"/>
        <w:ind w:left="1024" w:hanging="313"/>
        <w:rPr>
          <w:sz w:val="24"/>
        </w:rPr>
      </w:pPr>
      <w:r>
        <w:rPr>
          <w:sz w:val="24"/>
        </w:rPr>
        <w:t>drobný</w:t>
      </w:r>
      <w:r>
        <w:rPr>
          <w:spacing w:val="-2"/>
          <w:sz w:val="24"/>
        </w:rPr>
        <w:t xml:space="preserve"> </w:t>
      </w:r>
      <w:r>
        <w:rPr>
          <w:sz w:val="24"/>
        </w:rPr>
        <w:t>mobiliář</w:t>
      </w:r>
    </w:p>
    <w:p w14:paraId="4C642F42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1" w:line="305" w:lineRule="exact"/>
        <w:ind w:left="1024" w:hanging="313"/>
        <w:rPr>
          <w:sz w:val="24"/>
        </w:rPr>
      </w:pPr>
      <w:r>
        <w:rPr>
          <w:sz w:val="24"/>
        </w:rPr>
        <w:t>vodní</w:t>
      </w:r>
      <w:r>
        <w:rPr>
          <w:spacing w:val="-3"/>
          <w:sz w:val="24"/>
        </w:rPr>
        <w:t xml:space="preserve"> </w:t>
      </w:r>
      <w:r>
        <w:rPr>
          <w:sz w:val="24"/>
        </w:rPr>
        <w:t>prvky</w:t>
      </w:r>
    </w:p>
    <w:p w14:paraId="3A75E2CD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line="304" w:lineRule="exact"/>
        <w:ind w:left="1024" w:hanging="313"/>
        <w:rPr>
          <w:sz w:val="24"/>
        </w:rPr>
      </w:pPr>
      <w:r>
        <w:rPr>
          <w:sz w:val="24"/>
        </w:rPr>
        <w:t>stanice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4"/>
          <w:sz w:val="24"/>
        </w:rPr>
        <w:t xml:space="preserve"> </w:t>
      </w:r>
      <w:r>
        <w:rPr>
          <w:sz w:val="24"/>
        </w:rPr>
        <w:t>k</w:t>
      </w:r>
      <w:r>
        <w:rPr>
          <w:spacing w:val="-5"/>
          <w:sz w:val="24"/>
        </w:rPr>
        <w:t xml:space="preserve"> </w:t>
      </w:r>
      <w:r>
        <w:rPr>
          <w:sz w:val="24"/>
        </w:rPr>
        <w:t>monitorování</w:t>
      </w:r>
      <w:r>
        <w:rPr>
          <w:spacing w:val="-5"/>
          <w:sz w:val="24"/>
        </w:rPr>
        <w:t xml:space="preserve"> </w:t>
      </w:r>
      <w:r>
        <w:rPr>
          <w:sz w:val="24"/>
        </w:rPr>
        <w:t>životního</w:t>
      </w:r>
      <w:r>
        <w:rPr>
          <w:spacing w:val="-3"/>
          <w:sz w:val="24"/>
        </w:rPr>
        <w:t xml:space="preserve"> </w:t>
      </w:r>
      <w:r>
        <w:rPr>
          <w:sz w:val="24"/>
        </w:rPr>
        <w:t>prostředí</w:t>
      </w:r>
    </w:p>
    <w:p w14:paraId="578A948F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7A7213BA" w14:textId="77777777" w:rsidR="00D00E0A" w:rsidRDefault="0053780C" w:rsidP="009E3364">
      <w:pPr>
        <w:pStyle w:val="Odstavecseseznamem"/>
        <w:numPr>
          <w:ilvl w:val="0"/>
          <w:numId w:val="129"/>
        </w:numPr>
        <w:tabs>
          <w:tab w:val="left" w:pos="1024"/>
          <w:tab w:val="left" w:pos="1025"/>
        </w:tabs>
        <w:spacing w:before="2" w:line="242" w:lineRule="auto"/>
        <w:ind w:right="1888"/>
        <w:rPr>
          <w:sz w:val="24"/>
        </w:rPr>
      </w:pPr>
      <w:r>
        <w:rPr>
          <w:sz w:val="24"/>
        </w:rPr>
        <w:t>drobné</w:t>
      </w:r>
      <w:r>
        <w:rPr>
          <w:spacing w:val="-5"/>
          <w:sz w:val="24"/>
        </w:rPr>
        <w:t xml:space="preserve"> </w:t>
      </w:r>
      <w:r>
        <w:rPr>
          <w:sz w:val="24"/>
        </w:rPr>
        <w:t>stavby</w:t>
      </w:r>
      <w:r>
        <w:rPr>
          <w:spacing w:val="-5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doplňují</w:t>
      </w:r>
      <w:r>
        <w:rPr>
          <w:spacing w:val="-5"/>
          <w:sz w:val="24"/>
        </w:rPr>
        <w:t xml:space="preserve"> </w:t>
      </w:r>
      <w:r>
        <w:rPr>
          <w:sz w:val="24"/>
        </w:rPr>
        <w:t>funkci</w:t>
      </w:r>
      <w:r>
        <w:rPr>
          <w:spacing w:val="-5"/>
          <w:sz w:val="24"/>
        </w:rPr>
        <w:t xml:space="preserve"> </w:t>
      </w:r>
      <w:r>
        <w:rPr>
          <w:sz w:val="24"/>
        </w:rPr>
        <w:t>hlavního</w:t>
      </w:r>
      <w:r>
        <w:rPr>
          <w:spacing w:val="-4"/>
          <w:sz w:val="24"/>
        </w:rPr>
        <w:t xml:space="preserve"> </w:t>
      </w:r>
      <w:r>
        <w:rPr>
          <w:sz w:val="24"/>
        </w:rPr>
        <w:t>využití</w:t>
      </w:r>
      <w:r>
        <w:rPr>
          <w:spacing w:val="-5"/>
          <w:sz w:val="24"/>
        </w:rPr>
        <w:t xml:space="preserve"> </w:t>
      </w:r>
      <w:r>
        <w:rPr>
          <w:sz w:val="24"/>
        </w:rPr>
        <w:t>(v</w:t>
      </w:r>
      <w:r>
        <w:rPr>
          <w:spacing w:val="-5"/>
          <w:sz w:val="24"/>
        </w:rPr>
        <w:t xml:space="preserve"> </w:t>
      </w:r>
      <w:r>
        <w:rPr>
          <w:sz w:val="24"/>
        </w:rPr>
        <w:t>rozsahu</w:t>
      </w:r>
      <w:r>
        <w:rPr>
          <w:spacing w:val="-4"/>
          <w:sz w:val="24"/>
        </w:rPr>
        <w:t xml:space="preserve"> </w:t>
      </w:r>
      <w:r>
        <w:rPr>
          <w:sz w:val="24"/>
        </w:rPr>
        <w:t>odpovídajícím</w:t>
      </w:r>
      <w:r>
        <w:rPr>
          <w:spacing w:val="-51"/>
          <w:sz w:val="24"/>
        </w:rPr>
        <w:t xml:space="preserve"> </w:t>
      </w:r>
      <w:r>
        <w:rPr>
          <w:sz w:val="24"/>
        </w:rPr>
        <w:lastRenderedPageBreak/>
        <w:t>například</w:t>
      </w:r>
      <w:r>
        <w:rPr>
          <w:spacing w:val="-2"/>
          <w:sz w:val="24"/>
        </w:rPr>
        <w:t xml:space="preserve"> </w:t>
      </w:r>
      <w:r>
        <w:rPr>
          <w:sz w:val="24"/>
        </w:rPr>
        <w:t>pódiím,</w:t>
      </w:r>
      <w:r>
        <w:rPr>
          <w:spacing w:val="-2"/>
          <w:sz w:val="24"/>
        </w:rPr>
        <w:t xml:space="preserve"> </w:t>
      </w:r>
      <w:r>
        <w:rPr>
          <w:sz w:val="24"/>
        </w:rPr>
        <w:t>přenosným konstrukcím apod.)</w:t>
      </w:r>
    </w:p>
    <w:p w14:paraId="056BC85A" w14:textId="77777777" w:rsidR="00D00E0A" w:rsidRDefault="0053780C" w:rsidP="009E3364">
      <w:pPr>
        <w:pStyle w:val="Odstavecseseznamem"/>
        <w:numPr>
          <w:ilvl w:val="0"/>
          <w:numId w:val="129"/>
        </w:numPr>
        <w:tabs>
          <w:tab w:val="left" w:pos="1024"/>
          <w:tab w:val="left" w:pos="1025"/>
        </w:tabs>
        <w:ind w:right="1593" w:hanging="360"/>
        <w:rPr>
          <w:sz w:val="24"/>
        </w:rPr>
      </w:pPr>
      <w:r>
        <w:rPr>
          <w:sz w:val="24"/>
        </w:rPr>
        <w:t>stavby pro drobné služby pokud doplňují funkci hlavního využití (např. hygienická</w:t>
      </w:r>
      <w:r>
        <w:rPr>
          <w:spacing w:val="-52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-1"/>
          <w:sz w:val="24"/>
        </w:rPr>
        <w:t xml:space="preserve"> </w:t>
      </w:r>
      <w:r>
        <w:rPr>
          <w:sz w:val="24"/>
        </w:rPr>
        <w:t>stánkový</w:t>
      </w:r>
      <w:r>
        <w:rPr>
          <w:spacing w:val="-3"/>
          <w:sz w:val="24"/>
        </w:rPr>
        <w:t xml:space="preserve"> </w:t>
      </w:r>
      <w:r>
        <w:rPr>
          <w:sz w:val="24"/>
        </w:rPr>
        <w:t>prodej,</w:t>
      </w:r>
      <w:r>
        <w:rPr>
          <w:spacing w:val="-1"/>
          <w:sz w:val="24"/>
        </w:rPr>
        <w:t xml:space="preserve"> </w:t>
      </w:r>
      <w:r>
        <w:rPr>
          <w:sz w:val="24"/>
        </w:rPr>
        <w:t>informační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reklamní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1"/>
          <w:sz w:val="24"/>
        </w:rPr>
        <w:t xml:space="preserve"> </w:t>
      </w:r>
      <w:r>
        <w:rPr>
          <w:sz w:val="24"/>
        </w:rPr>
        <w:t>apod.)</w:t>
      </w:r>
    </w:p>
    <w:p w14:paraId="12F1C8E4" w14:textId="77777777" w:rsidR="00D00E0A" w:rsidRDefault="0053780C" w:rsidP="009E3364">
      <w:pPr>
        <w:pStyle w:val="Odstavecseseznamem"/>
        <w:numPr>
          <w:ilvl w:val="0"/>
          <w:numId w:val="129"/>
        </w:numPr>
        <w:tabs>
          <w:tab w:val="left" w:pos="1024"/>
          <w:tab w:val="left" w:pos="1025"/>
        </w:tabs>
        <w:ind w:right="1309" w:hanging="360"/>
        <w:rPr>
          <w:sz w:val="24"/>
        </w:rPr>
      </w:pPr>
      <w:r>
        <w:rPr>
          <w:sz w:val="24"/>
        </w:rPr>
        <w:t>stavby veřejné technické a dopravní infrastruktury (např. vedení a objekty technické</w:t>
      </w:r>
      <w:r>
        <w:rPr>
          <w:spacing w:val="-53"/>
          <w:sz w:val="24"/>
        </w:rPr>
        <w:t xml:space="preserve"> </w:t>
      </w:r>
      <w:r>
        <w:rPr>
          <w:sz w:val="24"/>
        </w:rPr>
        <w:t>infrastruktury, místní komunikace pro stavby hlavního a přípustného využití,</w:t>
      </w:r>
      <w:r>
        <w:rPr>
          <w:spacing w:val="1"/>
          <w:sz w:val="24"/>
        </w:rPr>
        <w:t xml:space="preserve"> </w:t>
      </w:r>
      <w:r>
        <w:rPr>
          <w:sz w:val="24"/>
        </w:rPr>
        <w:t>chodníky</w:t>
      </w:r>
      <w:r>
        <w:rPr>
          <w:spacing w:val="-2"/>
          <w:sz w:val="24"/>
        </w:rPr>
        <w:t xml:space="preserve"> </w:t>
      </w:r>
      <w:r>
        <w:rPr>
          <w:sz w:val="24"/>
        </w:rPr>
        <w:t>apod.),</w:t>
      </w:r>
      <w:r>
        <w:rPr>
          <w:spacing w:val="-4"/>
          <w:sz w:val="24"/>
        </w:rPr>
        <w:t xml:space="preserve"> </w:t>
      </w:r>
      <w:r>
        <w:rPr>
          <w:sz w:val="24"/>
        </w:rPr>
        <w:t>pokud</w:t>
      </w:r>
      <w:r>
        <w:rPr>
          <w:spacing w:val="-4"/>
          <w:sz w:val="24"/>
        </w:rPr>
        <w:t xml:space="preserve"> </w:t>
      </w:r>
      <w:r>
        <w:rPr>
          <w:sz w:val="24"/>
        </w:rPr>
        <w:t>bude</w:t>
      </w:r>
      <w:r>
        <w:rPr>
          <w:spacing w:val="-1"/>
          <w:sz w:val="24"/>
        </w:rPr>
        <w:t xml:space="preserve"> </w:t>
      </w:r>
      <w:r>
        <w:rPr>
          <w:sz w:val="24"/>
        </w:rPr>
        <w:t>zachována</w:t>
      </w:r>
      <w:r>
        <w:rPr>
          <w:spacing w:val="-1"/>
          <w:sz w:val="24"/>
        </w:rPr>
        <w:t xml:space="preserve"> </w:t>
      </w:r>
      <w:r>
        <w:rPr>
          <w:sz w:val="24"/>
        </w:rPr>
        <w:t>funkce</w:t>
      </w:r>
      <w:r>
        <w:rPr>
          <w:spacing w:val="-3"/>
          <w:sz w:val="24"/>
        </w:rPr>
        <w:t xml:space="preserve"> </w:t>
      </w:r>
      <w:r>
        <w:rPr>
          <w:sz w:val="24"/>
        </w:rPr>
        <w:t>hlavního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1"/>
          <w:sz w:val="24"/>
        </w:rPr>
        <w:t xml:space="preserve"> </w:t>
      </w:r>
      <w:r>
        <w:rPr>
          <w:sz w:val="24"/>
        </w:rPr>
        <w:t>využití</w:t>
      </w:r>
    </w:p>
    <w:p w14:paraId="60B47C09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070761BB" w14:textId="77777777" w:rsidR="00D00E0A" w:rsidRDefault="0053780C" w:rsidP="009E3364">
      <w:pPr>
        <w:pStyle w:val="Odstavecseseznamem"/>
        <w:numPr>
          <w:ilvl w:val="0"/>
          <w:numId w:val="130"/>
        </w:numPr>
        <w:tabs>
          <w:tab w:val="left" w:pos="1024"/>
          <w:tab w:val="left" w:pos="1025"/>
        </w:tabs>
        <w:ind w:right="205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413CEB18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5913DF58" w14:textId="253FE121" w:rsidR="00D00E0A" w:rsidRDefault="0053780C" w:rsidP="009E3364">
      <w:pPr>
        <w:pStyle w:val="Odstavecseseznamem"/>
        <w:numPr>
          <w:ilvl w:val="0"/>
          <w:numId w:val="131"/>
        </w:numPr>
        <w:tabs>
          <w:tab w:val="left" w:pos="1024"/>
          <w:tab w:val="left" w:pos="1025"/>
        </w:tabs>
        <w:rPr>
          <w:sz w:val="24"/>
        </w:rPr>
      </w:pPr>
      <w:r>
        <w:rPr>
          <w:sz w:val="24"/>
        </w:rPr>
        <w:t>koeficient</w:t>
      </w:r>
      <w:r>
        <w:rPr>
          <w:spacing w:val="-3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0,8</w:t>
      </w:r>
    </w:p>
    <w:p w14:paraId="6A6C14D3" w14:textId="77777777" w:rsidR="00D00E0A" w:rsidRDefault="00D00E0A">
      <w:pPr>
        <w:pStyle w:val="Zkladntext"/>
        <w:spacing w:before="10"/>
        <w:rPr>
          <w:sz w:val="23"/>
        </w:rPr>
      </w:pPr>
    </w:p>
    <w:p w14:paraId="4F67C508" w14:textId="5A02421B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</w:t>
      </w:r>
      <w:r w:rsidR="007A742D" w:rsidRPr="001268F5">
        <w:rPr>
          <w:sz w:val="28"/>
          <w:szCs w:val="28"/>
        </w:rPr>
        <w:t>Z</w:t>
      </w:r>
      <w:r w:rsidR="0053780C" w:rsidRPr="001268F5">
        <w:rPr>
          <w:sz w:val="28"/>
          <w:szCs w:val="28"/>
        </w:rPr>
        <w:t xml:space="preserve"> – ZELEŇ </w:t>
      </w:r>
      <w:r w:rsidR="007A742D" w:rsidRPr="001268F5">
        <w:rPr>
          <w:sz w:val="28"/>
          <w:szCs w:val="28"/>
        </w:rPr>
        <w:t>ZAHRADNÍ A SADOVÁ</w:t>
      </w:r>
    </w:p>
    <w:p w14:paraId="5AFEB0B3" w14:textId="139AB3EC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77CDB956" w14:textId="77777777" w:rsidR="00D00E0A" w:rsidRDefault="0053780C" w:rsidP="009E3364">
      <w:pPr>
        <w:pStyle w:val="Odstavecseseznamem"/>
        <w:numPr>
          <w:ilvl w:val="0"/>
          <w:numId w:val="132"/>
        </w:numPr>
        <w:tabs>
          <w:tab w:val="left" w:pos="1024"/>
          <w:tab w:val="left" w:pos="1025"/>
        </w:tabs>
        <w:ind w:right="1819"/>
        <w:rPr>
          <w:sz w:val="24"/>
        </w:rPr>
      </w:pPr>
      <w:r>
        <w:rPr>
          <w:sz w:val="24"/>
        </w:rPr>
        <w:t>převážně vyhrazené a soukromé plochy zeleně s okrasným, hospodářským či</w:t>
      </w:r>
      <w:r>
        <w:rPr>
          <w:spacing w:val="1"/>
          <w:sz w:val="24"/>
        </w:rPr>
        <w:t xml:space="preserve"> </w:t>
      </w:r>
      <w:r>
        <w:rPr>
          <w:sz w:val="24"/>
        </w:rPr>
        <w:t>samozásobitelským využitím, plochy zeleně přechodové zóny mezi zastavěným</w:t>
      </w:r>
      <w:r>
        <w:rPr>
          <w:spacing w:val="-52"/>
          <w:sz w:val="24"/>
        </w:rPr>
        <w:t xml:space="preserve"> </w:t>
      </w:r>
      <w:r>
        <w:rPr>
          <w:sz w:val="24"/>
        </w:rPr>
        <w:t>územím</w:t>
      </w:r>
      <w:r>
        <w:rPr>
          <w:spacing w:val="-3"/>
          <w:sz w:val="24"/>
        </w:rPr>
        <w:t xml:space="preserve"> </w:t>
      </w:r>
      <w:r>
        <w:rPr>
          <w:sz w:val="24"/>
        </w:rPr>
        <w:t>a volnou</w:t>
      </w:r>
      <w:r>
        <w:rPr>
          <w:spacing w:val="1"/>
          <w:sz w:val="24"/>
        </w:rPr>
        <w:t xml:space="preserve"> </w:t>
      </w:r>
      <w:r>
        <w:rPr>
          <w:sz w:val="24"/>
        </w:rPr>
        <w:t>krajinou</w:t>
      </w:r>
    </w:p>
    <w:p w14:paraId="2A4C112E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33BCBC8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before="2" w:line="305" w:lineRule="exact"/>
        <w:ind w:left="992"/>
        <w:rPr>
          <w:sz w:val="24"/>
        </w:rPr>
      </w:pPr>
      <w:r>
        <w:rPr>
          <w:sz w:val="24"/>
        </w:rPr>
        <w:t>udržovaná</w:t>
      </w:r>
      <w:r>
        <w:rPr>
          <w:spacing w:val="-4"/>
          <w:sz w:val="24"/>
        </w:rPr>
        <w:t xml:space="preserve"> </w:t>
      </w:r>
      <w:r>
        <w:rPr>
          <w:sz w:val="24"/>
        </w:rPr>
        <w:t>trvalá</w:t>
      </w:r>
      <w:r>
        <w:rPr>
          <w:spacing w:val="-4"/>
          <w:sz w:val="24"/>
        </w:rPr>
        <w:t xml:space="preserve"> </w:t>
      </w:r>
      <w:r>
        <w:rPr>
          <w:sz w:val="24"/>
        </w:rPr>
        <w:t>vegetace</w:t>
      </w:r>
    </w:p>
    <w:p w14:paraId="680588BA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</w:t>
      </w:r>
    </w:p>
    <w:p w14:paraId="375B35F1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plastiky,</w:t>
      </w:r>
      <w:r>
        <w:rPr>
          <w:spacing w:val="-5"/>
          <w:sz w:val="24"/>
        </w:rPr>
        <w:t xml:space="preserve"> </w:t>
      </w:r>
      <w:r>
        <w:rPr>
          <w:sz w:val="24"/>
        </w:rPr>
        <w:t>prvky</w:t>
      </w:r>
      <w:r>
        <w:rPr>
          <w:spacing w:val="-5"/>
          <w:sz w:val="24"/>
        </w:rPr>
        <w:t xml:space="preserve"> </w:t>
      </w:r>
      <w:r>
        <w:rPr>
          <w:sz w:val="24"/>
        </w:rPr>
        <w:t>informačního</w:t>
      </w:r>
      <w:r>
        <w:rPr>
          <w:spacing w:val="-3"/>
          <w:sz w:val="24"/>
        </w:rPr>
        <w:t xml:space="preserve"> </w:t>
      </w:r>
      <w:r>
        <w:rPr>
          <w:sz w:val="24"/>
        </w:rPr>
        <w:t>systému</w:t>
      </w:r>
    </w:p>
    <w:p w14:paraId="41312762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ind w:right="1921" w:hanging="360"/>
        <w:rPr>
          <w:sz w:val="24"/>
        </w:rPr>
      </w:pPr>
      <w:r>
        <w:rPr>
          <w:sz w:val="24"/>
        </w:rPr>
        <w:t>liniové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6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-7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bude</w:t>
      </w:r>
      <w:r>
        <w:rPr>
          <w:spacing w:val="-5"/>
          <w:sz w:val="24"/>
        </w:rPr>
        <w:t xml:space="preserve"> </w:t>
      </w:r>
      <w:r>
        <w:rPr>
          <w:sz w:val="24"/>
        </w:rPr>
        <w:t>zachována</w:t>
      </w:r>
      <w:r>
        <w:rPr>
          <w:spacing w:val="-4"/>
          <w:sz w:val="24"/>
        </w:rPr>
        <w:t xml:space="preserve"> </w:t>
      </w:r>
      <w:r>
        <w:rPr>
          <w:sz w:val="24"/>
        </w:rPr>
        <w:t>funkce</w:t>
      </w:r>
      <w:r>
        <w:rPr>
          <w:spacing w:val="-51"/>
          <w:sz w:val="24"/>
        </w:rPr>
        <w:t xml:space="preserve"> </w:t>
      </w:r>
      <w:r>
        <w:rPr>
          <w:sz w:val="24"/>
        </w:rPr>
        <w:t>hlavního 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využití</w:t>
      </w:r>
    </w:p>
    <w:p w14:paraId="15C0A35C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drobný</w:t>
      </w:r>
      <w:r>
        <w:rPr>
          <w:spacing w:val="-2"/>
          <w:sz w:val="24"/>
        </w:rPr>
        <w:t xml:space="preserve"> </w:t>
      </w:r>
      <w:r>
        <w:rPr>
          <w:sz w:val="24"/>
        </w:rPr>
        <w:t>mobiliář</w:t>
      </w:r>
    </w:p>
    <w:p w14:paraId="1A47C236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vodní</w:t>
      </w:r>
      <w:r>
        <w:rPr>
          <w:spacing w:val="-3"/>
          <w:sz w:val="24"/>
        </w:rPr>
        <w:t xml:space="preserve"> </w:t>
      </w: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prvky</w:t>
      </w:r>
    </w:p>
    <w:p w14:paraId="4DF25786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65149B93" w14:textId="77777777" w:rsidR="00D00E0A" w:rsidRDefault="0053780C" w:rsidP="009E3364">
      <w:pPr>
        <w:pStyle w:val="Odstavecseseznamem"/>
        <w:numPr>
          <w:ilvl w:val="0"/>
          <w:numId w:val="134"/>
        </w:numPr>
        <w:tabs>
          <w:tab w:val="left" w:pos="1024"/>
          <w:tab w:val="left" w:pos="1025"/>
        </w:tabs>
        <w:spacing w:before="2"/>
        <w:ind w:left="992"/>
        <w:rPr>
          <w:sz w:val="24"/>
        </w:rPr>
      </w:pPr>
      <w:r>
        <w:rPr>
          <w:sz w:val="24"/>
        </w:rPr>
        <w:t>odpočinkové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relaxační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1"/>
          <w:sz w:val="24"/>
        </w:rPr>
        <w:t xml:space="preserve"> </w:t>
      </w:r>
      <w:r>
        <w:rPr>
          <w:sz w:val="24"/>
        </w:rPr>
        <w:t>(bazény,</w:t>
      </w:r>
      <w:r>
        <w:rPr>
          <w:spacing w:val="-5"/>
          <w:sz w:val="24"/>
        </w:rPr>
        <w:t xml:space="preserve"> </w:t>
      </w:r>
      <w:r>
        <w:rPr>
          <w:sz w:val="24"/>
        </w:rPr>
        <w:t>hřiště)</w:t>
      </w:r>
      <w:r>
        <w:rPr>
          <w:spacing w:val="-3"/>
          <w:sz w:val="24"/>
        </w:rPr>
        <w:t xml:space="preserve"> </w:t>
      </w:r>
      <w:r>
        <w:rPr>
          <w:sz w:val="24"/>
        </w:rPr>
        <w:t>pokud souvisejí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4"/>
          <w:sz w:val="24"/>
        </w:rPr>
        <w:t xml:space="preserve"> </w:t>
      </w:r>
      <w:r>
        <w:rPr>
          <w:sz w:val="24"/>
        </w:rPr>
        <w:t>hlavním</w:t>
      </w:r>
      <w:r>
        <w:rPr>
          <w:spacing w:val="-4"/>
          <w:sz w:val="24"/>
        </w:rPr>
        <w:t xml:space="preserve"> </w:t>
      </w:r>
      <w:r>
        <w:rPr>
          <w:sz w:val="24"/>
        </w:rPr>
        <w:t>využitím</w:t>
      </w:r>
    </w:p>
    <w:p w14:paraId="62A145D2" w14:textId="77777777" w:rsidR="00D00E0A" w:rsidRDefault="0053780C" w:rsidP="009E3364">
      <w:pPr>
        <w:pStyle w:val="Odstavecseseznamem"/>
        <w:numPr>
          <w:ilvl w:val="0"/>
          <w:numId w:val="134"/>
        </w:numPr>
        <w:tabs>
          <w:tab w:val="left" w:pos="1024"/>
          <w:tab w:val="left" w:pos="1025"/>
        </w:tabs>
        <w:spacing w:before="1"/>
        <w:ind w:right="1740" w:hanging="360"/>
        <w:rPr>
          <w:sz w:val="24"/>
        </w:rPr>
      </w:pPr>
      <w:r>
        <w:rPr>
          <w:sz w:val="24"/>
        </w:rPr>
        <w:t>plochy a zařízení pro údržbu a obnovu zeleně v rozsahu odpovídajícím hlavnímu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600066F3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0A7A5411" w14:textId="77777777" w:rsidR="00D00E0A" w:rsidRDefault="0053780C" w:rsidP="009E3364">
      <w:pPr>
        <w:pStyle w:val="Odstavecseseznamem"/>
        <w:numPr>
          <w:ilvl w:val="0"/>
          <w:numId w:val="135"/>
        </w:numPr>
        <w:tabs>
          <w:tab w:val="left" w:pos="1024"/>
          <w:tab w:val="left" w:pos="1025"/>
        </w:tabs>
        <w:spacing w:before="2"/>
        <w:ind w:left="992" w:right="2053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11F7D736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6C07ED95" w14:textId="05F1FE8D" w:rsidR="00D00E0A" w:rsidRDefault="0053780C" w:rsidP="009E3364">
      <w:pPr>
        <w:pStyle w:val="Odstavecseseznamem"/>
        <w:numPr>
          <w:ilvl w:val="0"/>
          <w:numId w:val="136"/>
        </w:numPr>
        <w:tabs>
          <w:tab w:val="left" w:pos="1024"/>
          <w:tab w:val="left" w:pos="1025"/>
        </w:tabs>
        <w:spacing w:before="2" w:line="306" w:lineRule="exact"/>
        <w:ind w:left="992"/>
        <w:rPr>
          <w:sz w:val="24"/>
        </w:rPr>
      </w:pPr>
      <w:r>
        <w:rPr>
          <w:sz w:val="24"/>
        </w:rPr>
        <w:t>koeficient</w:t>
      </w:r>
      <w:r>
        <w:rPr>
          <w:spacing w:val="-3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0,8</w:t>
      </w:r>
    </w:p>
    <w:p w14:paraId="07326B76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Další podmínky využití:</w:t>
      </w:r>
    </w:p>
    <w:p w14:paraId="2DB48E17" w14:textId="77777777" w:rsidR="00D00E0A" w:rsidRDefault="0053780C" w:rsidP="009E3364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spacing w:before="131" w:line="242" w:lineRule="auto"/>
        <w:ind w:left="992" w:right="1247"/>
        <w:rPr>
          <w:sz w:val="24"/>
        </w:rPr>
      </w:pPr>
      <w:r>
        <w:rPr>
          <w:sz w:val="24"/>
        </w:rPr>
        <w:t>stavby pro drobné služby doplňující funkci hlavního využití (např. hygienická zařízení,</w:t>
      </w:r>
      <w:r>
        <w:rPr>
          <w:spacing w:val="-52"/>
          <w:sz w:val="24"/>
        </w:rPr>
        <w:t xml:space="preserve"> </w:t>
      </w:r>
      <w:r>
        <w:rPr>
          <w:sz w:val="24"/>
        </w:rPr>
        <w:lastRenderedPageBreak/>
        <w:t>stánkový</w:t>
      </w:r>
      <w:r>
        <w:rPr>
          <w:spacing w:val="-2"/>
          <w:sz w:val="24"/>
        </w:rPr>
        <w:t xml:space="preserve"> </w:t>
      </w:r>
      <w:r>
        <w:rPr>
          <w:sz w:val="24"/>
        </w:rPr>
        <w:t>prodej,</w:t>
      </w:r>
      <w:r>
        <w:rPr>
          <w:spacing w:val="-2"/>
          <w:sz w:val="24"/>
        </w:rPr>
        <w:t xml:space="preserve"> </w:t>
      </w:r>
      <w:r>
        <w:rPr>
          <w:sz w:val="24"/>
        </w:rPr>
        <w:t>informační a</w:t>
      </w:r>
      <w:r>
        <w:rPr>
          <w:spacing w:val="-1"/>
          <w:sz w:val="24"/>
        </w:rPr>
        <w:t xml:space="preserve"> </w:t>
      </w:r>
      <w:r>
        <w:rPr>
          <w:sz w:val="24"/>
        </w:rPr>
        <w:t>reklamní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apod.)</w:t>
      </w:r>
    </w:p>
    <w:p w14:paraId="02BBC4FA" w14:textId="77777777" w:rsidR="00D00E0A" w:rsidRDefault="0053780C" w:rsidP="009E3364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ind w:right="1309" w:hanging="360"/>
        <w:rPr>
          <w:sz w:val="24"/>
        </w:rPr>
      </w:pPr>
      <w:r>
        <w:rPr>
          <w:sz w:val="24"/>
        </w:rPr>
        <w:t>stavby veřejné technické a dopravní infrastruktury (např. vedení a objekty technické</w:t>
      </w:r>
      <w:r>
        <w:rPr>
          <w:spacing w:val="-53"/>
          <w:sz w:val="24"/>
        </w:rPr>
        <w:t xml:space="preserve"> </w:t>
      </w:r>
      <w:r>
        <w:rPr>
          <w:sz w:val="24"/>
        </w:rPr>
        <w:t>infrastruktury, místní komunikace pro stavby hlavního a přípustného využití,</w:t>
      </w:r>
      <w:r>
        <w:rPr>
          <w:spacing w:val="1"/>
          <w:sz w:val="24"/>
        </w:rPr>
        <w:t xml:space="preserve"> </w:t>
      </w:r>
      <w:r>
        <w:rPr>
          <w:sz w:val="24"/>
        </w:rPr>
        <w:t>chodníky</w:t>
      </w:r>
      <w:r>
        <w:rPr>
          <w:spacing w:val="-2"/>
          <w:sz w:val="24"/>
        </w:rPr>
        <w:t xml:space="preserve"> </w:t>
      </w:r>
      <w:r>
        <w:rPr>
          <w:sz w:val="24"/>
        </w:rPr>
        <w:t>apod.),</w:t>
      </w:r>
      <w:r>
        <w:rPr>
          <w:spacing w:val="-4"/>
          <w:sz w:val="24"/>
        </w:rPr>
        <w:t xml:space="preserve"> </w:t>
      </w:r>
      <w:r>
        <w:rPr>
          <w:sz w:val="24"/>
        </w:rPr>
        <w:t>pokud</w:t>
      </w:r>
      <w:r>
        <w:rPr>
          <w:spacing w:val="-4"/>
          <w:sz w:val="24"/>
        </w:rPr>
        <w:t xml:space="preserve"> </w:t>
      </w:r>
      <w:r>
        <w:rPr>
          <w:sz w:val="24"/>
        </w:rPr>
        <w:t>bude</w:t>
      </w:r>
      <w:r>
        <w:rPr>
          <w:spacing w:val="-1"/>
          <w:sz w:val="24"/>
        </w:rPr>
        <w:t xml:space="preserve"> </w:t>
      </w:r>
      <w:r>
        <w:rPr>
          <w:sz w:val="24"/>
        </w:rPr>
        <w:t>zachována</w:t>
      </w:r>
      <w:r>
        <w:rPr>
          <w:spacing w:val="-1"/>
          <w:sz w:val="24"/>
        </w:rPr>
        <w:t xml:space="preserve"> </w:t>
      </w:r>
      <w:r>
        <w:rPr>
          <w:sz w:val="24"/>
        </w:rPr>
        <w:t>funkce</w:t>
      </w:r>
      <w:r>
        <w:rPr>
          <w:spacing w:val="-3"/>
          <w:sz w:val="24"/>
        </w:rPr>
        <w:t xml:space="preserve"> </w:t>
      </w:r>
      <w:r>
        <w:rPr>
          <w:sz w:val="24"/>
        </w:rPr>
        <w:t>hlavního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1"/>
          <w:sz w:val="24"/>
        </w:rPr>
        <w:t xml:space="preserve"> </w:t>
      </w:r>
      <w:r>
        <w:rPr>
          <w:sz w:val="24"/>
        </w:rPr>
        <w:t>využití</w:t>
      </w:r>
    </w:p>
    <w:p w14:paraId="78805C45" w14:textId="77777777" w:rsidR="00D00E0A" w:rsidRDefault="0053780C" w:rsidP="009E3364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stanice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4"/>
          <w:sz w:val="24"/>
        </w:rPr>
        <w:t xml:space="preserve"> </w:t>
      </w:r>
      <w:r>
        <w:rPr>
          <w:sz w:val="24"/>
        </w:rPr>
        <w:t>k</w:t>
      </w:r>
      <w:r>
        <w:rPr>
          <w:spacing w:val="-5"/>
          <w:sz w:val="24"/>
        </w:rPr>
        <w:t xml:space="preserve"> </w:t>
      </w:r>
      <w:r>
        <w:rPr>
          <w:sz w:val="24"/>
        </w:rPr>
        <w:t>monitorování</w:t>
      </w:r>
      <w:r>
        <w:rPr>
          <w:spacing w:val="-5"/>
          <w:sz w:val="24"/>
        </w:rPr>
        <w:t xml:space="preserve"> </w:t>
      </w:r>
      <w:r>
        <w:rPr>
          <w:sz w:val="24"/>
        </w:rPr>
        <w:t>životního</w:t>
      </w:r>
      <w:r>
        <w:rPr>
          <w:spacing w:val="-3"/>
          <w:sz w:val="24"/>
        </w:rPr>
        <w:t xml:space="preserve"> </w:t>
      </w:r>
      <w:r>
        <w:rPr>
          <w:sz w:val="24"/>
        </w:rPr>
        <w:t>prostředí</w:t>
      </w:r>
    </w:p>
    <w:p w14:paraId="7F330BBB" w14:textId="03959A6A" w:rsidR="008A5852" w:rsidRDefault="008A5852" w:rsidP="001268F5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spacing w:line="304" w:lineRule="exact"/>
        <w:ind w:left="1027" w:right="1134" w:hanging="352"/>
        <w:rPr>
          <w:sz w:val="24"/>
        </w:rPr>
      </w:pPr>
      <w:r w:rsidRPr="008A5852">
        <w:rPr>
          <w:sz w:val="24"/>
        </w:rPr>
        <w:t xml:space="preserve">Plochy zeleně na pozemcích </w:t>
      </w:r>
      <w:proofErr w:type="spellStart"/>
      <w:r w:rsidRPr="008A5852">
        <w:rPr>
          <w:sz w:val="24"/>
        </w:rPr>
        <w:t>p.p.č</w:t>
      </w:r>
      <w:proofErr w:type="spellEnd"/>
      <w:r w:rsidRPr="008A5852">
        <w:rPr>
          <w:sz w:val="24"/>
        </w:rPr>
        <w:t xml:space="preserve">. 236/11, 241/4, 241/1, 266/3, 266/27, </w:t>
      </w:r>
      <w:r w:rsidRPr="001268F5">
        <w:rPr>
          <w:sz w:val="24"/>
        </w:rPr>
        <w:t>266/64</w:t>
      </w:r>
      <w:r w:rsidRPr="008A5852">
        <w:rPr>
          <w:sz w:val="24"/>
        </w:rPr>
        <w:t>,</w:t>
      </w:r>
      <w:r>
        <w:rPr>
          <w:sz w:val="24"/>
        </w:rPr>
        <w:t xml:space="preserve"> </w:t>
      </w:r>
      <w:r w:rsidRPr="008A5852">
        <w:rPr>
          <w:sz w:val="24"/>
        </w:rPr>
        <w:t>266/26</w:t>
      </w:r>
      <w:r>
        <w:rPr>
          <w:sz w:val="24"/>
        </w:rPr>
        <w:t xml:space="preserve"> </w:t>
      </w:r>
      <w:r w:rsidRPr="008A5852">
        <w:rPr>
          <w:sz w:val="24"/>
        </w:rPr>
        <w:t>budou vytvářet přechodovou zónu mezi zastavitelnými plochami Z.7 – OS , T.2b – BI a volnou krajinou.</w:t>
      </w:r>
      <w:r>
        <w:rPr>
          <w:sz w:val="24"/>
        </w:rPr>
        <w:t xml:space="preserve"> </w:t>
      </w:r>
      <w:r w:rsidRPr="008A5852">
        <w:rPr>
          <w:sz w:val="24"/>
        </w:rPr>
        <w:t>Přechodová zóna je nezastavitelná, včetně oplocování, o šířce min. 10 m</w:t>
      </w:r>
    </w:p>
    <w:p w14:paraId="609DF3DA" w14:textId="77777777" w:rsidR="001268F5" w:rsidRPr="008A5852" w:rsidRDefault="001268F5" w:rsidP="001268F5">
      <w:pPr>
        <w:pStyle w:val="Odstavecseseznamem"/>
        <w:tabs>
          <w:tab w:val="left" w:pos="1024"/>
          <w:tab w:val="left" w:pos="1025"/>
        </w:tabs>
        <w:spacing w:line="304" w:lineRule="exact"/>
        <w:ind w:left="1027" w:right="1134" w:firstLine="0"/>
        <w:rPr>
          <w:sz w:val="24"/>
        </w:rPr>
      </w:pPr>
    </w:p>
    <w:p w14:paraId="57B48D98" w14:textId="17A75207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ZO –</w:t>
      </w:r>
      <w:r w:rsidR="0053780C" w:rsidRPr="001268F5">
        <w:rPr>
          <w:spacing w:val="-3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ZELEŇ</w:t>
      </w:r>
      <w:r w:rsidR="0053780C" w:rsidRPr="001268F5">
        <w:rPr>
          <w:spacing w:val="-2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OCHRANNÁ</w:t>
      </w:r>
      <w:r w:rsidR="0053780C" w:rsidRPr="001268F5">
        <w:rPr>
          <w:spacing w:val="-5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A IZOLAČNÍ</w:t>
      </w:r>
    </w:p>
    <w:p w14:paraId="1EE74A6C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A1ED6C5" w14:textId="77777777" w:rsidR="00D00E0A" w:rsidRDefault="0053780C" w:rsidP="009E3364">
      <w:pPr>
        <w:pStyle w:val="Odstavecseseznamem"/>
        <w:numPr>
          <w:ilvl w:val="0"/>
          <w:numId w:val="138"/>
        </w:numPr>
        <w:tabs>
          <w:tab w:val="left" w:pos="1024"/>
          <w:tab w:val="left" w:pos="1025"/>
        </w:tabs>
        <w:spacing w:before="2" w:line="306" w:lineRule="exact"/>
        <w:ind w:left="992"/>
        <w:rPr>
          <w:sz w:val="24"/>
        </w:rPr>
      </w:pPr>
      <w:r>
        <w:rPr>
          <w:sz w:val="24"/>
        </w:rPr>
        <w:t>veřejná,</w:t>
      </w:r>
      <w:r>
        <w:rPr>
          <w:spacing w:val="-5"/>
          <w:sz w:val="24"/>
        </w:rPr>
        <w:t xml:space="preserve"> </w:t>
      </w:r>
      <w:r>
        <w:rPr>
          <w:sz w:val="24"/>
        </w:rPr>
        <w:t>vyhrazená</w:t>
      </w:r>
      <w:r>
        <w:rPr>
          <w:spacing w:val="-2"/>
          <w:sz w:val="24"/>
        </w:rPr>
        <w:t xml:space="preserve"> </w:t>
      </w:r>
      <w:r>
        <w:rPr>
          <w:sz w:val="24"/>
        </w:rPr>
        <w:t>či</w:t>
      </w:r>
      <w:r>
        <w:rPr>
          <w:spacing w:val="-5"/>
          <w:sz w:val="24"/>
        </w:rPr>
        <w:t xml:space="preserve"> </w:t>
      </w:r>
      <w:r>
        <w:rPr>
          <w:sz w:val="24"/>
        </w:rPr>
        <w:t>soukromá</w:t>
      </w:r>
      <w:r>
        <w:rPr>
          <w:spacing w:val="-1"/>
          <w:sz w:val="24"/>
        </w:rPr>
        <w:t xml:space="preserve"> </w:t>
      </w:r>
      <w:r>
        <w:rPr>
          <w:sz w:val="24"/>
        </w:rPr>
        <w:t>zeleň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4"/>
          <w:sz w:val="24"/>
        </w:rPr>
        <w:t xml:space="preserve"> </w:t>
      </w:r>
      <w:r>
        <w:rPr>
          <w:sz w:val="24"/>
        </w:rPr>
        <w:t>ochrannou</w:t>
      </w:r>
      <w:r>
        <w:rPr>
          <w:spacing w:val="-4"/>
          <w:sz w:val="24"/>
        </w:rPr>
        <w:t xml:space="preserve"> </w:t>
      </w:r>
      <w:r>
        <w:rPr>
          <w:sz w:val="24"/>
        </w:rPr>
        <w:t>nebo</w:t>
      </w:r>
      <w:r>
        <w:rPr>
          <w:spacing w:val="-1"/>
          <w:sz w:val="24"/>
        </w:rPr>
        <w:t xml:space="preserve"> </w:t>
      </w:r>
      <w:r>
        <w:rPr>
          <w:sz w:val="24"/>
        </w:rPr>
        <w:t>izolační</w:t>
      </w:r>
      <w:r>
        <w:rPr>
          <w:spacing w:val="-5"/>
          <w:sz w:val="24"/>
        </w:rPr>
        <w:t xml:space="preserve"> </w:t>
      </w:r>
      <w:r>
        <w:rPr>
          <w:sz w:val="24"/>
        </w:rPr>
        <w:t>funkcí</w:t>
      </w:r>
    </w:p>
    <w:p w14:paraId="7C220C9E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14B0D6C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ind w:left="992"/>
        <w:rPr>
          <w:sz w:val="24"/>
        </w:rPr>
      </w:pPr>
      <w:r>
        <w:rPr>
          <w:sz w:val="24"/>
        </w:rPr>
        <w:t>udržovaná</w:t>
      </w:r>
      <w:r>
        <w:rPr>
          <w:spacing w:val="-4"/>
          <w:sz w:val="24"/>
        </w:rPr>
        <w:t xml:space="preserve"> </w:t>
      </w:r>
      <w:r>
        <w:rPr>
          <w:sz w:val="24"/>
        </w:rPr>
        <w:t>trvalá</w:t>
      </w:r>
      <w:r>
        <w:rPr>
          <w:spacing w:val="-4"/>
          <w:sz w:val="24"/>
        </w:rPr>
        <w:t xml:space="preserve"> </w:t>
      </w:r>
      <w:r>
        <w:rPr>
          <w:sz w:val="24"/>
        </w:rPr>
        <w:t>vegetace</w:t>
      </w:r>
    </w:p>
    <w:p w14:paraId="774EC42B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</w:t>
      </w:r>
    </w:p>
    <w:p w14:paraId="23C8A0F5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pomníky,</w:t>
      </w:r>
      <w:r>
        <w:rPr>
          <w:spacing w:val="-4"/>
          <w:sz w:val="24"/>
        </w:rPr>
        <w:t xml:space="preserve"> </w:t>
      </w:r>
      <w:r>
        <w:rPr>
          <w:sz w:val="24"/>
        </w:rPr>
        <w:t>sochy,</w:t>
      </w:r>
      <w:r>
        <w:rPr>
          <w:spacing w:val="-6"/>
          <w:sz w:val="24"/>
        </w:rPr>
        <w:t xml:space="preserve"> </w:t>
      </w:r>
      <w:r>
        <w:rPr>
          <w:sz w:val="24"/>
        </w:rPr>
        <w:t>kříže,</w:t>
      </w:r>
      <w:r>
        <w:rPr>
          <w:spacing w:val="-4"/>
          <w:sz w:val="24"/>
        </w:rPr>
        <w:t xml:space="preserve"> </w:t>
      </w:r>
      <w:r>
        <w:rPr>
          <w:sz w:val="24"/>
        </w:rPr>
        <w:t>prvky</w:t>
      </w:r>
      <w:r>
        <w:rPr>
          <w:spacing w:val="-3"/>
          <w:sz w:val="24"/>
        </w:rPr>
        <w:t xml:space="preserve"> </w:t>
      </w:r>
      <w:r>
        <w:rPr>
          <w:sz w:val="24"/>
        </w:rPr>
        <w:t>informačního</w:t>
      </w:r>
      <w:r>
        <w:rPr>
          <w:spacing w:val="-2"/>
          <w:sz w:val="24"/>
        </w:rPr>
        <w:t xml:space="preserve"> </w:t>
      </w:r>
      <w:r>
        <w:rPr>
          <w:sz w:val="24"/>
        </w:rPr>
        <w:t>systému</w:t>
      </w:r>
    </w:p>
    <w:p w14:paraId="62D389E1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before="2"/>
        <w:ind w:right="1921" w:hanging="360"/>
        <w:rPr>
          <w:sz w:val="24"/>
        </w:rPr>
      </w:pPr>
      <w:r>
        <w:rPr>
          <w:sz w:val="24"/>
        </w:rPr>
        <w:t>liniové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6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-7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bude</w:t>
      </w:r>
      <w:r>
        <w:rPr>
          <w:spacing w:val="-5"/>
          <w:sz w:val="24"/>
        </w:rPr>
        <w:t xml:space="preserve"> </w:t>
      </w:r>
      <w:r>
        <w:rPr>
          <w:sz w:val="24"/>
        </w:rPr>
        <w:t>zachována</w:t>
      </w:r>
      <w:r>
        <w:rPr>
          <w:spacing w:val="-4"/>
          <w:sz w:val="24"/>
        </w:rPr>
        <w:t xml:space="preserve"> </w:t>
      </w:r>
      <w:r>
        <w:rPr>
          <w:sz w:val="24"/>
        </w:rPr>
        <w:t>funkce</w:t>
      </w:r>
      <w:r>
        <w:rPr>
          <w:spacing w:val="-51"/>
          <w:sz w:val="24"/>
        </w:rPr>
        <w:t xml:space="preserve"> </w:t>
      </w:r>
      <w:r>
        <w:rPr>
          <w:sz w:val="24"/>
        </w:rPr>
        <w:t>hlavního 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využití</w:t>
      </w:r>
    </w:p>
    <w:p w14:paraId="685D6363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drobný</w:t>
      </w:r>
      <w:r>
        <w:rPr>
          <w:spacing w:val="-2"/>
          <w:sz w:val="24"/>
        </w:rPr>
        <w:t xml:space="preserve"> </w:t>
      </w:r>
      <w:r>
        <w:rPr>
          <w:sz w:val="24"/>
        </w:rPr>
        <w:t>mobiliář</w:t>
      </w:r>
    </w:p>
    <w:p w14:paraId="61BAC752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protierozní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protipovodňová</w:t>
      </w:r>
      <w:r>
        <w:rPr>
          <w:spacing w:val="-4"/>
          <w:sz w:val="24"/>
        </w:rPr>
        <w:t xml:space="preserve"> </w:t>
      </w:r>
      <w:r>
        <w:rPr>
          <w:sz w:val="24"/>
        </w:rPr>
        <w:t>opatření</w:t>
      </w:r>
    </w:p>
    <w:p w14:paraId="3DE0A14B" w14:textId="3456DCBE" w:rsidR="0094509D" w:rsidRDefault="0094509D" w:rsidP="001268F5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7" w:right="1134" w:hanging="352"/>
        <w:rPr>
          <w:sz w:val="24"/>
        </w:rPr>
      </w:pPr>
      <w:r w:rsidRPr="0094509D">
        <w:rPr>
          <w:sz w:val="24"/>
        </w:rPr>
        <w:t>stavby pro drobné služby doplňující funkci hlavního využití (např. hygienická zařízení, stánkový prodej, informační a reklamní zařízení apod.)</w:t>
      </w:r>
    </w:p>
    <w:p w14:paraId="6749AE79" w14:textId="3D771EC2" w:rsidR="0094509D" w:rsidRPr="0094509D" w:rsidRDefault="0094509D" w:rsidP="001268F5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7" w:right="1134" w:hanging="352"/>
        <w:rPr>
          <w:sz w:val="24"/>
        </w:rPr>
      </w:pPr>
      <w:r w:rsidRPr="0094509D">
        <w:rPr>
          <w:sz w:val="24"/>
        </w:rPr>
        <w:t>stanice sloužící k monitorování životního prostředí</w:t>
      </w:r>
    </w:p>
    <w:p w14:paraId="557D8661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B991F2A" w14:textId="77777777" w:rsidR="00D00E0A" w:rsidRDefault="0053780C" w:rsidP="009E3364">
      <w:pPr>
        <w:pStyle w:val="Odstavecseseznamem"/>
        <w:numPr>
          <w:ilvl w:val="0"/>
          <w:numId w:val="140"/>
        </w:numPr>
        <w:tabs>
          <w:tab w:val="left" w:pos="1024"/>
          <w:tab w:val="left" w:pos="1025"/>
        </w:tabs>
        <w:spacing w:before="2"/>
        <w:ind w:left="992" w:right="1134"/>
        <w:rPr>
          <w:sz w:val="24"/>
        </w:rPr>
      </w:pPr>
      <w:r>
        <w:rPr>
          <w:sz w:val="24"/>
        </w:rPr>
        <w:t>odpočinkové a relaxační plochy (areály zdraví s cvičebními prvky, hřiště), pokud</w:t>
      </w:r>
      <w:r>
        <w:rPr>
          <w:spacing w:val="-52"/>
          <w:sz w:val="24"/>
        </w:rPr>
        <w:t xml:space="preserve"> </w:t>
      </w:r>
      <w:r>
        <w:rPr>
          <w:sz w:val="24"/>
        </w:rPr>
        <w:t>souvisejí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hlavním</w:t>
      </w:r>
      <w:r>
        <w:rPr>
          <w:spacing w:val="-2"/>
          <w:sz w:val="24"/>
        </w:rPr>
        <w:t xml:space="preserve"> </w:t>
      </w:r>
      <w:r>
        <w:rPr>
          <w:sz w:val="24"/>
        </w:rPr>
        <w:t>využitím</w:t>
      </w:r>
      <w:r>
        <w:rPr>
          <w:spacing w:val="2"/>
          <w:sz w:val="24"/>
        </w:rPr>
        <w:t xml:space="preserve"> </w:t>
      </w:r>
      <w:r>
        <w:rPr>
          <w:sz w:val="24"/>
        </w:rPr>
        <w:t>plochy</w:t>
      </w:r>
    </w:p>
    <w:p w14:paraId="4C4D65A0" w14:textId="77777777" w:rsidR="00D00E0A" w:rsidRDefault="0053780C" w:rsidP="009E3364">
      <w:pPr>
        <w:pStyle w:val="Odstavecseseznamem"/>
        <w:numPr>
          <w:ilvl w:val="0"/>
          <w:numId w:val="140"/>
        </w:numPr>
        <w:tabs>
          <w:tab w:val="left" w:pos="1024"/>
          <w:tab w:val="left" w:pos="1025"/>
        </w:tabs>
        <w:spacing w:line="242" w:lineRule="auto"/>
        <w:ind w:right="1134" w:hanging="360"/>
        <w:rPr>
          <w:sz w:val="24"/>
        </w:rPr>
      </w:pPr>
      <w:r>
        <w:rPr>
          <w:sz w:val="24"/>
        </w:rPr>
        <w:t>plochy a zařízení pro údržbu a obnovu zeleně v rozsahu odpovídajícím hlavnímu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2501C5F8" w14:textId="5616D2DE" w:rsidR="0094509D" w:rsidRPr="0094509D" w:rsidRDefault="0094509D" w:rsidP="001268F5">
      <w:pPr>
        <w:pStyle w:val="Odstavecseseznamem"/>
        <w:numPr>
          <w:ilvl w:val="0"/>
          <w:numId w:val="140"/>
        </w:numPr>
        <w:tabs>
          <w:tab w:val="left" w:pos="1024"/>
          <w:tab w:val="left" w:pos="1025"/>
        </w:tabs>
        <w:spacing w:line="242" w:lineRule="auto"/>
        <w:ind w:right="1134" w:hanging="360"/>
        <w:rPr>
          <w:sz w:val="24"/>
        </w:rPr>
      </w:pPr>
      <w:r w:rsidRPr="0094509D">
        <w:rPr>
          <w:sz w:val="24"/>
        </w:rPr>
        <w:t>stavby veřejné technické a dopravní infrastruktury (např. vedení a objekty technické infrastruktury, místní komunikace pro stavby hlavního a přípustného využití, chodníky apod.), pokud bude zachována funkce hlavního a přípustného využití</w:t>
      </w:r>
    </w:p>
    <w:p w14:paraId="50407D05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5509171C" w14:textId="77777777" w:rsidR="00D00E0A" w:rsidRDefault="0053780C" w:rsidP="009E3364">
      <w:pPr>
        <w:pStyle w:val="Odstavecseseznamem"/>
        <w:numPr>
          <w:ilvl w:val="0"/>
          <w:numId w:val="141"/>
        </w:numPr>
        <w:tabs>
          <w:tab w:val="left" w:pos="1024"/>
          <w:tab w:val="left" w:pos="1025"/>
        </w:tabs>
        <w:spacing w:before="1"/>
        <w:ind w:right="205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58C87565" w14:textId="77777777" w:rsidR="00D00E0A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1D4C96EF" w14:textId="423E20F1" w:rsidR="00D00E0A" w:rsidRDefault="0053780C" w:rsidP="009E3364">
      <w:pPr>
        <w:pStyle w:val="Odstavecseseznamem"/>
        <w:numPr>
          <w:ilvl w:val="0"/>
          <w:numId w:val="142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koeficient</w:t>
      </w:r>
      <w:r>
        <w:rPr>
          <w:spacing w:val="-3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0,9</w:t>
      </w:r>
    </w:p>
    <w:p w14:paraId="426C3EE3" w14:textId="77777777" w:rsidR="00D00E0A" w:rsidRDefault="00D00E0A">
      <w:pPr>
        <w:pStyle w:val="Zkladntext"/>
      </w:pPr>
    </w:p>
    <w:p w14:paraId="7EAC4361" w14:textId="77777777" w:rsidR="001268F5" w:rsidRDefault="001268F5">
      <w:pPr>
        <w:pStyle w:val="Zkladntext"/>
      </w:pPr>
    </w:p>
    <w:p w14:paraId="4DB56E7E" w14:textId="5A26120A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3780C" w:rsidRPr="001268F5">
        <w:rPr>
          <w:sz w:val="28"/>
          <w:szCs w:val="28"/>
        </w:rPr>
        <w:t>Z</w:t>
      </w:r>
      <w:r w:rsidR="00FD4B4E" w:rsidRPr="001268F5">
        <w:rPr>
          <w:sz w:val="28"/>
          <w:szCs w:val="28"/>
        </w:rPr>
        <w:t>K</w:t>
      </w:r>
      <w:r w:rsidR="0053780C" w:rsidRPr="001268F5">
        <w:rPr>
          <w:sz w:val="28"/>
          <w:szCs w:val="28"/>
        </w:rPr>
        <w:t xml:space="preserve"> – ZELEŇ </w:t>
      </w:r>
      <w:r w:rsidR="00FD4B4E" w:rsidRPr="001268F5">
        <w:rPr>
          <w:sz w:val="28"/>
          <w:szCs w:val="28"/>
        </w:rPr>
        <w:t>KRAJINNÁ</w:t>
      </w:r>
    </w:p>
    <w:p w14:paraId="35E8253F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5E9BCB4" w14:textId="77777777" w:rsidR="00D00E0A" w:rsidRDefault="0053780C" w:rsidP="009E3364">
      <w:pPr>
        <w:pStyle w:val="Odstavecseseznamem"/>
        <w:numPr>
          <w:ilvl w:val="1"/>
          <w:numId w:val="142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veřejně přístupné plochy zeleně přírodního charakteru mezi zastavitelným územím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lesními</w:t>
      </w:r>
      <w:r>
        <w:rPr>
          <w:spacing w:val="-2"/>
          <w:sz w:val="24"/>
        </w:rPr>
        <w:t xml:space="preserve"> </w:t>
      </w:r>
      <w:r>
        <w:rPr>
          <w:sz w:val="24"/>
        </w:rPr>
        <w:t>nebo</w:t>
      </w:r>
      <w:r>
        <w:rPr>
          <w:spacing w:val="-2"/>
          <w:sz w:val="24"/>
        </w:rPr>
        <w:t xml:space="preserve"> </w:t>
      </w:r>
      <w:r>
        <w:rPr>
          <w:sz w:val="24"/>
        </w:rPr>
        <w:t>přírodními plochami</w:t>
      </w:r>
    </w:p>
    <w:p w14:paraId="754AA47D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 území:</w:t>
      </w:r>
    </w:p>
    <w:p w14:paraId="4B9548DE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stavby,</w:t>
      </w:r>
      <w:r w:rsidRPr="005418AA">
        <w:rPr>
          <w:sz w:val="24"/>
        </w:rPr>
        <w:t xml:space="preserve"> </w:t>
      </w:r>
      <w:r>
        <w:rPr>
          <w:sz w:val="24"/>
        </w:rPr>
        <w:t>zařízení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jiná</w:t>
      </w:r>
      <w:r w:rsidRPr="005418AA">
        <w:rPr>
          <w:sz w:val="24"/>
        </w:rPr>
        <w:t xml:space="preserve"> </w:t>
      </w:r>
      <w:r>
        <w:rPr>
          <w:sz w:val="24"/>
        </w:rPr>
        <w:t>opatření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ochranu</w:t>
      </w:r>
      <w:r w:rsidRPr="005418AA">
        <w:rPr>
          <w:sz w:val="24"/>
        </w:rPr>
        <w:t xml:space="preserve"> </w:t>
      </w:r>
      <w:r>
        <w:rPr>
          <w:sz w:val="24"/>
        </w:rPr>
        <w:t>přírody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krajiny</w:t>
      </w:r>
    </w:p>
    <w:p w14:paraId="3919576C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stavby, zařízení a jiná opatření pro snižování nebezpečí ekologických a přírodních</w:t>
      </w:r>
      <w:r w:rsidRPr="005418AA">
        <w:rPr>
          <w:sz w:val="24"/>
        </w:rPr>
        <w:t xml:space="preserve"> </w:t>
      </w:r>
      <w:r>
        <w:rPr>
          <w:sz w:val="24"/>
        </w:rPr>
        <w:t>katastrof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odstraňování jejich</w:t>
      </w:r>
      <w:r w:rsidRPr="005418AA">
        <w:rPr>
          <w:sz w:val="24"/>
        </w:rPr>
        <w:t xml:space="preserve"> </w:t>
      </w:r>
      <w:r>
        <w:rPr>
          <w:sz w:val="24"/>
        </w:rPr>
        <w:t>důsledků</w:t>
      </w:r>
    </w:p>
    <w:p w14:paraId="1C3B9DDB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liniové stavby technické infrastruktury za podmínky, že budou splněny všechny</w:t>
      </w:r>
      <w:r w:rsidRPr="005418AA">
        <w:rPr>
          <w:sz w:val="24"/>
        </w:rPr>
        <w:t xml:space="preserve"> </w:t>
      </w:r>
      <w:r>
        <w:rPr>
          <w:sz w:val="24"/>
        </w:rPr>
        <w:t>požadavky ochrany přírody a krajiny a nebude narušen krajinný ráz a ekologické</w:t>
      </w:r>
      <w:r w:rsidRPr="005418AA">
        <w:rPr>
          <w:sz w:val="24"/>
        </w:rPr>
        <w:t xml:space="preserve"> </w:t>
      </w:r>
      <w:r>
        <w:rPr>
          <w:sz w:val="24"/>
        </w:rPr>
        <w:t>funkce</w:t>
      </w:r>
      <w:r w:rsidRPr="005418AA">
        <w:rPr>
          <w:sz w:val="24"/>
        </w:rPr>
        <w:t xml:space="preserve"> </w:t>
      </w:r>
      <w:r>
        <w:rPr>
          <w:sz w:val="24"/>
        </w:rPr>
        <w:t>zemědělských</w:t>
      </w:r>
      <w:r w:rsidRPr="005418AA">
        <w:rPr>
          <w:sz w:val="24"/>
        </w:rPr>
        <w:t xml:space="preserve"> </w:t>
      </w:r>
      <w:r>
        <w:rPr>
          <w:sz w:val="24"/>
        </w:rPr>
        <w:t>ploch</w:t>
      </w:r>
    </w:p>
    <w:p w14:paraId="3623A94F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technická</w:t>
      </w:r>
      <w:r w:rsidRPr="005418AA">
        <w:rPr>
          <w:sz w:val="24"/>
        </w:rPr>
        <w:t xml:space="preserve"> </w:t>
      </w:r>
      <w:r>
        <w:rPr>
          <w:sz w:val="24"/>
        </w:rPr>
        <w:t>opatření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stavby,</w:t>
      </w:r>
      <w:r w:rsidRPr="005418AA">
        <w:rPr>
          <w:sz w:val="24"/>
        </w:rPr>
        <w:t xml:space="preserve"> </w:t>
      </w:r>
      <w:r>
        <w:rPr>
          <w:sz w:val="24"/>
        </w:rPr>
        <w:t>které</w:t>
      </w:r>
      <w:r w:rsidRPr="005418AA">
        <w:rPr>
          <w:sz w:val="24"/>
        </w:rPr>
        <w:t xml:space="preserve"> </w:t>
      </w:r>
      <w:r>
        <w:rPr>
          <w:sz w:val="24"/>
        </w:rPr>
        <w:t>zlepší</w:t>
      </w:r>
      <w:r w:rsidRPr="005418AA">
        <w:rPr>
          <w:sz w:val="24"/>
        </w:rPr>
        <w:t xml:space="preserve"> </w:t>
      </w:r>
      <w:r>
        <w:rPr>
          <w:sz w:val="24"/>
        </w:rPr>
        <w:t>podmínky</w:t>
      </w:r>
      <w:r w:rsidRPr="005418AA">
        <w:rPr>
          <w:sz w:val="24"/>
        </w:rPr>
        <w:t xml:space="preserve"> </w:t>
      </w:r>
      <w:r>
        <w:rPr>
          <w:sz w:val="24"/>
        </w:rPr>
        <w:t>využití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účely</w:t>
      </w:r>
      <w:r w:rsidRPr="005418AA">
        <w:rPr>
          <w:sz w:val="24"/>
        </w:rPr>
        <w:t xml:space="preserve"> </w:t>
      </w:r>
      <w:r>
        <w:rPr>
          <w:sz w:val="24"/>
        </w:rPr>
        <w:t>rekreace</w:t>
      </w:r>
      <w:r w:rsidRPr="005418AA">
        <w:rPr>
          <w:sz w:val="24"/>
        </w:rPr>
        <w:t xml:space="preserve"> </w:t>
      </w:r>
      <w:r>
        <w:rPr>
          <w:sz w:val="24"/>
        </w:rPr>
        <w:t>(např. drobný mobiliář, cyklistické trasy, prvky informačního systému), pokud bude</w:t>
      </w:r>
      <w:r w:rsidRPr="005418AA">
        <w:rPr>
          <w:sz w:val="24"/>
        </w:rPr>
        <w:t xml:space="preserve"> </w:t>
      </w:r>
      <w:r>
        <w:rPr>
          <w:sz w:val="24"/>
        </w:rPr>
        <w:t>zachována</w:t>
      </w:r>
      <w:r w:rsidRPr="005418AA">
        <w:rPr>
          <w:sz w:val="24"/>
        </w:rPr>
        <w:t xml:space="preserve"> </w:t>
      </w:r>
      <w:r>
        <w:rPr>
          <w:sz w:val="24"/>
        </w:rPr>
        <w:t>funkce</w:t>
      </w:r>
      <w:r w:rsidRPr="005418AA">
        <w:rPr>
          <w:sz w:val="24"/>
        </w:rPr>
        <w:t xml:space="preserve"> </w:t>
      </w:r>
      <w:r>
        <w:rPr>
          <w:sz w:val="24"/>
        </w:rPr>
        <w:t>hlavního</w:t>
      </w:r>
      <w:r w:rsidRPr="005418AA">
        <w:rPr>
          <w:sz w:val="24"/>
        </w:rPr>
        <w:t xml:space="preserve"> </w:t>
      </w:r>
      <w:r>
        <w:rPr>
          <w:sz w:val="24"/>
        </w:rPr>
        <w:t>využití</w:t>
      </w:r>
    </w:p>
    <w:p w14:paraId="73D59B9E" w14:textId="4F379818" w:rsidR="00B54EFA" w:rsidRPr="00B54EFA" w:rsidRDefault="00B54EFA" w:rsidP="001268F5">
      <w:pPr>
        <w:pStyle w:val="Odstavecseseznamem"/>
        <w:numPr>
          <w:ilvl w:val="0"/>
          <w:numId w:val="143"/>
        </w:numPr>
        <w:tabs>
          <w:tab w:val="left" w:pos="1308"/>
        </w:tabs>
        <w:spacing w:before="62"/>
        <w:ind w:left="1037" w:hanging="357"/>
        <w:jc w:val="both"/>
        <w:rPr>
          <w:sz w:val="24"/>
        </w:rPr>
      </w:pPr>
      <w:r w:rsidRPr="00B54EFA">
        <w:rPr>
          <w:sz w:val="24"/>
        </w:rPr>
        <w:t>stanice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sloužící</w:t>
      </w:r>
      <w:r w:rsidRPr="00B54EFA">
        <w:rPr>
          <w:spacing w:val="-4"/>
          <w:sz w:val="24"/>
        </w:rPr>
        <w:t xml:space="preserve"> </w:t>
      </w:r>
      <w:r w:rsidRPr="00B54EFA">
        <w:rPr>
          <w:sz w:val="24"/>
        </w:rPr>
        <w:t>k</w:t>
      </w:r>
      <w:r w:rsidRPr="00B54EFA">
        <w:rPr>
          <w:spacing w:val="-5"/>
          <w:sz w:val="24"/>
        </w:rPr>
        <w:t xml:space="preserve"> </w:t>
      </w:r>
      <w:r w:rsidRPr="00B54EFA">
        <w:rPr>
          <w:sz w:val="24"/>
        </w:rPr>
        <w:t>monitorování</w:t>
      </w:r>
      <w:r w:rsidRPr="00B54EFA">
        <w:rPr>
          <w:spacing w:val="-5"/>
          <w:sz w:val="24"/>
        </w:rPr>
        <w:t xml:space="preserve"> </w:t>
      </w:r>
      <w:r w:rsidRPr="00B54EFA">
        <w:rPr>
          <w:sz w:val="24"/>
        </w:rPr>
        <w:t>životního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prostředí</w:t>
      </w:r>
    </w:p>
    <w:p w14:paraId="09714725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59C31395" w14:textId="77777777" w:rsidR="00D00E0A" w:rsidRDefault="0053780C" w:rsidP="009E3364">
      <w:pPr>
        <w:pStyle w:val="Odstavecseseznamem"/>
        <w:numPr>
          <w:ilvl w:val="0"/>
          <w:numId w:val="144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odpočinkové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relaxační</w:t>
      </w:r>
      <w:r w:rsidRPr="005418AA">
        <w:rPr>
          <w:sz w:val="24"/>
        </w:rPr>
        <w:t xml:space="preserve"> </w:t>
      </w:r>
      <w:r>
        <w:rPr>
          <w:sz w:val="24"/>
        </w:rPr>
        <w:t>plochy</w:t>
      </w:r>
      <w:r w:rsidRPr="005418AA">
        <w:rPr>
          <w:sz w:val="24"/>
        </w:rPr>
        <w:t xml:space="preserve"> </w:t>
      </w:r>
      <w:r>
        <w:rPr>
          <w:sz w:val="24"/>
        </w:rPr>
        <w:t>(areály</w:t>
      </w:r>
      <w:r w:rsidRPr="005418AA">
        <w:rPr>
          <w:sz w:val="24"/>
        </w:rPr>
        <w:t xml:space="preserve"> </w:t>
      </w:r>
      <w:r>
        <w:rPr>
          <w:sz w:val="24"/>
        </w:rPr>
        <w:t>zdraví</w:t>
      </w:r>
      <w:r w:rsidRPr="005418AA">
        <w:rPr>
          <w:sz w:val="24"/>
        </w:rPr>
        <w:t xml:space="preserve"> </w:t>
      </w:r>
      <w:r>
        <w:rPr>
          <w:sz w:val="24"/>
        </w:rPr>
        <w:t>s</w:t>
      </w:r>
      <w:r w:rsidRPr="005418AA">
        <w:rPr>
          <w:sz w:val="24"/>
        </w:rPr>
        <w:t xml:space="preserve"> </w:t>
      </w:r>
      <w:r>
        <w:rPr>
          <w:sz w:val="24"/>
        </w:rPr>
        <w:t>cvičebními</w:t>
      </w:r>
      <w:r w:rsidRPr="005418AA">
        <w:rPr>
          <w:sz w:val="24"/>
        </w:rPr>
        <w:t xml:space="preserve"> </w:t>
      </w:r>
      <w:r>
        <w:rPr>
          <w:sz w:val="24"/>
        </w:rPr>
        <w:t>prvky,</w:t>
      </w:r>
      <w:r w:rsidRPr="005418AA">
        <w:rPr>
          <w:sz w:val="24"/>
        </w:rPr>
        <w:t xml:space="preserve"> </w:t>
      </w:r>
      <w:r>
        <w:rPr>
          <w:sz w:val="24"/>
        </w:rPr>
        <w:t>hřiště</w:t>
      </w:r>
      <w:r w:rsidRPr="005418AA">
        <w:rPr>
          <w:sz w:val="24"/>
        </w:rPr>
        <w:t xml:space="preserve"> </w:t>
      </w:r>
      <w:r>
        <w:rPr>
          <w:sz w:val="24"/>
        </w:rPr>
        <w:t>související</w:t>
      </w:r>
      <w:r w:rsidRPr="005418AA">
        <w:rPr>
          <w:sz w:val="24"/>
        </w:rPr>
        <w:t xml:space="preserve"> </w:t>
      </w:r>
      <w:r>
        <w:rPr>
          <w:sz w:val="24"/>
        </w:rPr>
        <w:t>s</w:t>
      </w:r>
      <w:r w:rsidRPr="005418AA">
        <w:rPr>
          <w:sz w:val="24"/>
        </w:rPr>
        <w:t xml:space="preserve"> </w:t>
      </w:r>
      <w:r>
        <w:rPr>
          <w:sz w:val="24"/>
        </w:rPr>
        <w:t>hlavním</w:t>
      </w:r>
      <w:r w:rsidRPr="005418AA">
        <w:rPr>
          <w:sz w:val="24"/>
        </w:rPr>
        <w:t xml:space="preserve"> </w:t>
      </w:r>
      <w:r>
        <w:rPr>
          <w:sz w:val="24"/>
        </w:rPr>
        <w:t>využitím)</w:t>
      </w:r>
    </w:p>
    <w:p w14:paraId="2BD31D5D" w14:textId="77777777" w:rsidR="00D00E0A" w:rsidRDefault="0053780C" w:rsidP="009E3364">
      <w:pPr>
        <w:pStyle w:val="Odstavecseseznamem"/>
        <w:numPr>
          <w:ilvl w:val="0"/>
          <w:numId w:val="144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plochy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zařízení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údržbu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obnovu</w:t>
      </w:r>
      <w:r w:rsidRPr="005418AA">
        <w:rPr>
          <w:sz w:val="24"/>
        </w:rPr>
        <w:t xml:space="preserve"> </w:t>
      </w:r>
      <w:r>
        <w:rPr>
          <w:sz w:val="24"/>
        </w:rPr>
        <w:t>zeleně</w:t>
      </w:r>
      <w:r w:rsidRPr="005418AA">
        <w:rPr>
          <w:sz w:val="24"/>
        </w:rPr>
        <w:t xml:space="preserve"> </w:t>
      </w:r>
      <w:r>
        <w:rPr>
          <w:sz w:val="24"/>
        </w:rPr>
        <w:t>v</w:t>
      </w:r>
      <w:r w:rsidRPr="005418AA">
        <w:rPr>
          <w:sz w:val="24"/>
        </w:rPr>
        <w:t xml:space="preserve"> </w:t>
      </w:r>
      <w:r>
        <w:rPr>
          <w:sz w:val="24"/>
        </w:rPr>
        <w:t>rozsahu</w:t>
      </w:r>
      <w:r w:rsidRPr="005418AA">
        <w:rPr>
          <w:sz w:val="24"/>
        </w:rPr>
        <w:t xml:space="preserve"> </w:t>
      </w:r>
      <w:r>
        <w:rPr>
          <w:sz w:val="24"/>
        </w:rPr>
        <w:t>odpovídajícím</w:t>
      </w:r>
      <w:r w:rsidRPr="005418AA">
        <w:rPr>
          <w:sz w:val="24"/>
        </w:rPr>
        <w:t xml:space="preserve"> </w:t>
      </w:r>
      <w:r>
        <w:rPr>
          <w:sz w:val="24"/>
        </w:rPr>
        <w:t>velikosti</w:t>
      </w:r>
      <w:r w:rsidRPr="005418AA">
        <w:rPr>
          <w:sz w:val="24"/>
        </w:rPr>
        <w:t xml:space="preserve"> </w:t>
      </w:r>
      <w:r>
        <w:rPr>
          <w:sz w:val="24"/>
        </w:rPr>
        <w:t>plochy</w:t>
      </w:r>
    </w:p>
    <w:p w14:paraId="4F137014" w14:textId="734FA284" w:rsidR="00B54EFA" w:rsidRPr="00B54EFA" w:rsidRDefault="00B54EFA" w:rsidP="001268F5">
      <w:pPr>
        <w:pStyle w:val="Odstavecseseznamem"/>
        <w:numPr>
          <w:ilvl w:val="0"/>
          <w:numId w:val="144"/>
        </w:numPr>
        <w:tabs>
          <w:tab w:val="left" w:pos="1308"/>
        </w:tabs>
        <w:spacing w:before="132"/>
        <w:ind w:left="1037" w:right="1132" w:hanging="357"/>
        <w:jc w:val="both"/>
        <w:rPr>
          <w:sz w:val="24"/>
        </w:rPr>
      </w:pPr>
      <w:r w:rsidRPr="00B54EFA">
        <w:rPr>
          <w:sz w:val="24"/>
        </w:rPr>
        <w:t>nadzemní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stavby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veřejné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infrastruktury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(např.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vedení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a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objekty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technické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infrastruktury,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místní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komunikace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pro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stavby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hlavního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a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přípustného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využití,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chodníky</w:t>
      </w:r>
      <w:r w:rsidRPr="00B54EFA">
        <w:rPr>
          <w:spacing w:val="-2"/>
          <w:sz w:val="24"/>
        </w:rPr>
        <w:t xml:space="preserve"> </w:t>
      </w:r>
      <w:r w:rsidRPr="00B54EFA">
        <w:rPr>
          <w:sz w:val="24"/>
        </w:rPr>
        <w:t>apod.),</w:t>
      </w:r>
      <w:r w:rsidRPr="00B54EFA">
        <w:rPr>
          <w:spacing w:val="-4"/>
          <w:sz w:val="24"/>
        </w:rPr>
        <w:t xml:space="preserve"> </w:t>
      </w:r>
      <w:r w:rsidRPr="00B54EFA">
        <w:rPr>
          <w:sz w:val="24"/>
        </w:rPr>
        <w:t>pokud</w:t>
      </w:r>
      <w:r w:rsidRPr="00B54EFA">
        <w:rPr>
          <w:spacing w:val="-5"/>
          <w:sz w:val="24"/>
        </w:rPr>
        <w:t xml:space="preserve"> </w:t>
      </w:r>
      <w:r w:rsidRPr="00B54EFA">
        <w:rPr>
          <w:sz w:val="24"/>
        </w:rPr>
        <w:t>bude zachována</w:t>
      </w:r>
      <w:r w:rsidRPr="00B54EFA">
        <w:rPr>
          <w:spacing w:val="-2"/>
          <w:sz w:val="24"/>
        </w:rPr>
        <w:t xml:space="preserve"> </w:t>
      </w:r>
      <w:r w:rsidRPr="00B54EFA">
        <w:rPr>
          <w:sz w:val="24"/>
        </w:rPr>
        <w:t>funkce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hlavního</w:t>
      </w:r>
      <w:r w:rsidRPr="00B54EFA">
        <w:rPr>
          <w:spacing w:val="-1"/>
          <w:sz w:val="24"/>
        </w:rPr>
        <w:t xml:space="preserve"> </w:t>
      </w:r>
      <w:r w:rsidRPr="00B54EFA">
        <w:rPr>
          <w:sz w:val="24"/>
        </w:rPr>
        <w:t>a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přípustného</w:t>
      </w:r>
      <w:r w:rsidRPr="00B54EFA">
        <w:rPr>
          <w:spacing w:val="-1"/>
          <w:sz w:val="24"/>
        </w:rPr>
        <w:t xml:space="preserve"> </w:t>
      </w:r>
      <w:r w:rsidRPr="00B54EFA">
        <w:rPr>
          <w:sz w:val="24"/>
        </w:rPr>
        <w:t>využití</w:t>
      </w:r>
    </w:p>
    <w:p w14:paraId="50E16F59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73797B27" w14:textId="77777777" w:rsidR="00D00E0A" w:rsidRDefault="0053780C" w:rsidP="009E3364">
      <w:pPr>
        <w:pStyle w:val="Odstavecseseznamem"/>
        <w:numPr>
          <w:ilvl w:val="0"/>
          <w:numId w:val="145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jakékoliv</w:t>
      </w:r>
      <w:r w:rsidRPr="005418AA">
        <w:rPr>
          <w:sz w:val="24"/>
        </w:rPr>
        <w:t xml:space="preserve"> </w:t>
      </w:r>
      <w:r>
        <w:rPr>
          <w:sz w:val="24"/>
        </w:rPr>
        <w:t>jiné</w:t>
      </w:r>
      <w:r w:rsidRPr="005418AA">
        <w:rPr>
          <w:sz w:val="24"/>
        </w:rPr>
        <w:t xml:space="preserve"> </w:t>
      </w:r>
      <w:r>
        <w:rPr>
          <w:sz w:val="24"/>
        </w:rPr>
        <w:t>využití</w:t>
      </w:r>
      <w:r w:rsidRPr="005418AA">
        <w:rPr>
          <w:sz w:val="24"/>
        </w:rPr>
        <w:t xml:space="preserve"> </w:t>
      </w:r>
      <w:r>
        <w:rPr>
          <w:sz w:val="24"/>
        </w:rPr>
        <w:t>než</w:t>
      </w:r>
      <w:r w:rsidRPr="005418AA">
        <w:rPr>
          <w:sz w:val="24"/>
        </w:rPr>
        <w:t xml:space="preserve"> </w:t>
      </w:r>
      <w:r>
        <w:rPr>
          <w:sz w:val="24"/>
        </w:rPr>
        <w:t>je</w:t>
      </w:r>
      <w:r w:rsidRPr="005418AA">
        <w:rPr>
          <w:sz w:val="24"/>
        </w:rPr>
        <w:t xml:space="preserve"> </w:t>
      </w:r>
      <w:r>
        <w:rPr>
          <w:sz w:val="24"/>
        </w:rPr>
        <w:t>stanoveno</w:t>
      </w:r>
      <w:r w:rsidRPr="005418AA">
        <w:rPr>
          <w:sz w:val="24"/>
        </w:rPr>
        <w:t xml:space="preserve"> </w:t>
      </w:r>
      <w:r>
        <w:rPr>
          <w:sz w:val="24"/>
        </w:rPr>
        <w:t>v</w:t>
      </w:r>
      <w:r w:rsidRPr="005418AA">
        <w:rPr>
          <w:sz w:val="24"/>
        </w:rPr>
        <w:t xml:space="preserve"> </w:t>
      </w:r>
      <w:r>
        <w:rPr>
          <w:sz w:val="24"/>
        </w:rPr>
        <w:t>hlavním,</w:t>
      </w:r>
      <w:r w:rsidRPr="005418AA">
        <w:rPr>
          <w:sz w:val="24"/>
        </w:rPr>
        <w:t xml:space="preserve"> </w:t>
      </w:r>
      <w:r>
        <w:rPr>
          <w:sz w:val="24"/>
        </w:rPr>
        <w:t>přípustném</w:t>
      </w:r>
      <w:r w:rsidRPr="005418AA">
        <w:rPr>
          <w:sz w:val="24"/>
        </w:rPr>
        <w:t xml:space="preserve"> </w:t>
      </w:r>
      <w:r>
        <w:rPr>
          <w:sz w:val="24"/>
        </w:rPr>
        <w:t>nebo</w:t>
      </w:r>
      <w:r w:rsidRPr="005418AA">
        <w:rPr>
          <w:sz w:val="24"/>
        </w:rPr>
        <w:t xml:space="preserve"> </w:t>
      </w:r>
      <w:r>
        <w:rPr>
          <w:sz w:val="24"/>
        </w:rPr>
        <w:t>podmíněně</w:t>
      </w:r>
      <w:r w:rsidRPr="005418AA">
        <w:rPr>
          <w:sz w:val="24"/>
        </w:rPr>
        <w:t xml:space="preserve"> </w:t>
      </w:r>
      <w:r>
        <w:rPr>
          <w:sz w:val="24"/>
        </w:rPr>
        <w:t>přípustném využití</w:t>
      </w:r>
      <w:r w:rsidRPr="005418AA">
        <w:rPr>
          <w:sz w:val="24"/>
        </w:rPr>
        <w:t xml:space="preserve"> </w:t>
      </w:r>
      <w:r>
        <w:rPr>
          <w:sz w:val="24"/>
        </w:rPr>
        <w:t>území</w:t>
      </w:r>
    </w:p>
    <w:p w14:paraId="526885A2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0EDB7F08" w14:textId="63E9F169" w:rsidR="00D00E0A" w:rsidRDefault="0053780C" w:rsidP="009E3364">
      <w:pPr>
        <w:pStyle w:val="Odstavecseseznamem"/>
        <w:numPr>
          <w:ilvl w:val="0"/>
          <w:numId w:val="146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0,9</w:t>
      </w:r>
    </w:p>
    <w:p w14:paraId="15A50DF5" w14:textId="77777777" w:rsidR="00D00E0A" w:rsidRDefault="0053780C" w:rsidP="009E3364">
      <w:pPr>
        <w:pStyle w:val="Odstavecseseznamem"/>
        <w:numPr>
          <w:ilvl w:val="0"/>
          <w:numId w:val="146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výšková</w:t>
      </w:r>
      <w:r w:rsidRPr="005418AA">
        <w:rPr>
          <w:sz w:val="24"/>
        </w:rPr>
        <w:t xml:space="preserve"> </w:t>
      </w:r>
      <w:r>
        <w:rPr>
          <w:sz w:val="24"/>
        </w:rPr>
        <w:t>hladina</w:t>
      </w:r>
      <w:r w:rsidRPr="005418AA">
        <w:rPr>
          <w:sz w:val="24"/>
        </w:rPr>
        <w:t xml:space="preserve"> </w:t>
      </w:r>
      <w:r>
        <w:rPr>
          <w:sz w:val="24"/>
        </w:rPr>
        <w:t>zástavby</w:t>
      </w:r>
      <w:r w:rsidRPr="005418AA">
        <w:rPr>
          <w:sz w:val="24"/>
        </w:rPr>
        <w:t xml:space="preserve"> </w:t>
      </w:r>
      <w:r>
        <w:rPr>
          <w:sz w:val="24"/>
        </w:rPr>
        <w:t>– max.</w:t>
      </w:r>
      <w:r w:rsidRPr="005418AA">
        <w:rPr>
          <w:sz w:val="24"/>
        </w:rPr>
        <w:t xml:space="preserve"> </w:t>
      </w:r>
      <w:r>
        <w:rPr>
          <w:sz w:val="24"/>
        </w:rPr>
        <w:t>1</w:t>
      </w:r>
      <w:r w:rsidRPr="005418AA">
        <w:rPr>
          <w:sz w:val="24"/>
        </w:rPr>
        <w:t xml:space="preserve"> </w:t>
      </w:r>
      <w:r>
        <w:rPr>
          <w:sz w:val="24"/>
        </w:rPr>
        <w:t>NP</w:t>
      </w:r>
    </w:p>
    <w:p w14:paraId="78151E62" w14:textId="77777777" w:rsidR="00D00E0A" w:rsidRDefault="0053780C" w:rsidP="009E3364">
      <w:pPr>
        <w:pStyle w:val="Odstavecseseznamem"/>
        <w:numPr>
          <w:ilvl w:val="0"/>
          <w:numId w:val="146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zastavěná</w:t>
      </w:r>
      <w:r w:rsidRPr="005418AA">
        <w:rPr>
          <w:sz w:val="24"/>
        </w:rPr>
        <w:t xml:space="preserve"> </w:t>
      </w:r>
      <w:r>
        <w:rPr>
          <w:sz w:val="24"/>
        </w:rPr>
        <w:t>plocha</w:t>
      </w:r>
      <w:r w:rsidRPr="005418AA">
        <w:rPr>
          <w:sz w:val="24"/>
        </w:rPr>
        <w:t xml:space="preserve"> </w:t>
      </w:r>
      <w:r>
        <w:rPr>
          <w:sz w:val="24"/>
        </w:rPr>
        <w:t>max. 30</w:t>
      </w:r>
      <w:r w:rsidRPr="005418AA">
        <w:rPr>
          <w:sz w:val="24"/>
        </w:rPr>
        <w:t xml:space="preserve"> </w:t>
      </w:r>
      <w:r>
        <w:rPr>
          <w:sz w:val="24"/>
        </w:rPr>
        <w:t>m</w:t>
      </w:r>
      <w:r w:rsidRPr="005418AA">
        <w:rPr>
          <w:sz w:val="24"/>
        </w:rPr>
        <w:t>2</w:t>
      </w:r>
    </w:p>
    <w:p w14:paraId="2C9F3300" w14:textId="77777777" w:rsidR="006608D2" w:rsidRDefault="006608D2">
      <w:pPr>
        <w:pStyle w:val="Zkladntext"/>
        <w:spacing w:before="8"/>
        <w:rPr>
          <w:sz w:val="34"/>
        </w:rPr>
      </w:pPr>
    </w:p>
    <w:p w14:paraId="4AC1A28A" w14:textId="77777777" w:rsidR="00D00E0A" w:rsidRPr="002D085A" w:rsidRDefault="0053780C" w:rsidP="002D085A">
      <w:pPr>
        <w:pStyle w:val="Nadpis4"/>
        <w:shd w:val="clear" w:color="auto" w:fill="D9D9D9" w:themeFill="background1" w:themeFillShade="D9"/>
        <w:spacing w:before="1"/>
        <w:rPr>
          <w:shd w:val="clear" w:color="auto" w:fill="D9D9D9" w:themeFill="background1" w:themeFillShade="D9"/>
        </w:rPr>
      </w:pPr>
      <w:bookmarkStart w:id="52" w:name="_bookmark61"/>
      <w:bookmarkEnd w:id="52"/>
      <w:r w:rsidRPr="002D085A">
        <w:rPr>
          <w:shd w:val="clear" w:color="auto" w:fill="D9D9D9" w:themeFill="background1" w:themeFillShade="D9"/>
        </w:rPr>
        <w:t>F. 2. 10. Plochy vodní a vodohospodářské</w:t>
      </w:r>
    </w:p>
    <w:p w14:paraId="018552D7" w14:textId="77777777" w:rsidR="00D00E0A" w:rsidRPr="006608D2" w:rsidRDefault="00D00E0A">
      <w:pPr>
        <w:pStyle w:val="Zkladntext"/>
        <w:spacing w:before="8"/>
        <w:rPr>
          <w:b/>
        </w:rPr>
      </w:pPr>
    </w:p>
    <w:p w14:paraId="72C7B940" w14:textId="451EC25F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W</w:t>
      </w:r>
      <w:r w:rsidR="00C0307F" w:rsidRPr="006608D2">
        <w:rPr>
          <w:sz w:val="28"/>
          <w:szCs w:val="28"/>
        </w:rPr>
        <w:t>T</w:t>
      </w:r>
      <w:r w:rsidR="0053780C" w:rsidRPr="006608D2">
        <w:rPr>
          <w:sz w:val="28"/>
          <w:szCs w:val="28"/>
        </w:rPr>
        <w:t xml:space="preserve"> –VODNÍ A </w:t>
      </w:r>
      <w:r w:rsidR="00C0307F" w:rsidRPr="006608D2">
        <w:rPr>
          <w:sz w:val="28"/>
          <w:szCs w:val="28"/>
        </w:rPr>
        <w:t>VODNÍCH TOKŮ</w:t>
      </w:r>
    </w:p>
    <w:p w14:paraId="731AC076" w14:textId="77777777" w:rsidR="00D00E0A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</w:rPr>
      </w:pPr>
      <w:r w:rsidRPr="0094509D">
        <w:rPr>
          <w:b/>
          <w:sz w:val="24"/>
          <w:szCs w:val="28"/>
        </w:rPr>
        <w:t>Hlavní využití:</w:t>
      </w:r>
    </w:p>
    <w:p w14:paraId="6456701E" w14:textId="77777777" w:rsidR="00D00E0A" w:rsidRDefault="0053780C" w:rsidP="009E3364">
      <w:pPr>
        <w:pStyle w:val="Odstavecseseznamem"/>
        <w:numPr>
          <w:ilvl w:val="0"/>
          <w:numId w:val="7"/>
        </w:numPr>
        <w:tabs>
          <w:tab w:val="left" w:pos="1024"/>
          <w:tab w:val="left" w:pos="1025"/>
        </w:tabs>
        <w:spacing w:line="306" w:lineRule="exact"/>
        <w:ind w:left="1024" w:hanging="349"/>
        <w:rPr>
          <w:sz w:val="24"/>
        </w:rPr>
      </w:pPr>
      <w:r>
        <w:rPr>
          <w:sz w:val="24"/>
        </w:rPr>
        <w:t>vodohospodářská</w:t>
      </w:r>
      <w:r>
        <w:rPr>
          <w:spacing w:val="-5"/>
          <w:sz w:val="24"/>
        </w:rPr>
        <w:t xml:space="preserve"> </w:t>
      </w:r>
      <w:r>
        <w:rPr>
          <w:sz w:val="24"/>
        </w:rPr>
        <w:t>funkce</w:t>
      </w:r>
    </w:p>
    <w:p w14:paraId="63181579" w14:textId="77777777" w:rsidR="00D00E0A" w:rsidRPr="0094509D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lastRenderedPageBreak/>
        <w:t>Přípustné využití:</w:t>
      </w:r>
    </w:p>
    <w:p w14:paraId="2DFCB659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before="2" w:line="305" w:lineRule="exact"/>
        <w:ind w:left="1026" w:hanging="346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opatření</w:t>
      </w:r>
      <w:r>
        <w:rPr>
          <w:spacing w:val="-2"/>
          <w:sz w:val="24"/>
        </w:rPr>
        <w:t xml:space="preserve"> </w:t>
      </w:r>
      <w:r>
        <w:rPr>
          <w:sz w:val="24"/>
        </w:rPr>
        <w:t>určené</w:t>
      </w:r>
      <w:r>
        <w:rPr>
          <w:spacing w:val="-5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vodohospodářské</w:t>
      </w:r>
      <w:r>
        <w:rPr>
          <w:spacing w:val="-4"/>
          <w:sz w:val="24"/>
        </w:rPr>
        <w:t xml:space="preserve"> </w:t>
      </w:r>
      <w:r>
        <w:rPr>
          <w:sz w:val="24"/>
        </w:rPr>
        <w:t>využití</w:t>
      </w:r>
    </w:p>
    <w:p w14:paraId="52EC43AE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související</w:t>
      </w:r>
      <w:r>
        <w:rPr>
          <w:spacing w:val="-4"/>
          <w:sz w:val="24"/>
        </w:rPr>
        <w:t xml:space="preserve"> </w:t>
      </w:r>
      <w:r>
        <w:rPr>
          <w:sz w:val="24"/>
        </w:rPr>
        <w:t>vodohospodářské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(např.</w:t>
      </w:r>
      <w:r>
        <w:rPr>
          <w:spacing w:val="-6"/>
          <w:sz w:val="24"/>
        </w:rPr>
        <w:t xml:space="preserve"> </w:t>
      </w:r>
      <w:r>
        <w:rPr>
          <w:sz w:val="24"/>
        </w:rPr>
        <w:t>hráze,</w:t>
      </w:r>
      <w:r>
        <w:rPr>
          <w:spacing w:val="-5"/>
          <w:sz w:val="24"/>
        </w:rPr>
        <w:t xml:space="preserve"> </w:t>
      </w:r>
      <w:r>
        <w:rPr>
          <w:sz w:val="24"/>
        </w:rPr>
        <w:t>jezy,</w:t>
      </w:r>
      <w:r>
        <w:rPr>
          <w:spacing w:val="-4"/>
          <w:sz w:val="24"/>
        </w:rPr>
        <w:t xml:space="preserve"> </w:t>
      </w:r>
      <w:r>
        <w:rPr>
          <w:sz w:val="24"/>
        </w:rPr>
        <w:t>zdrže</w:t>
      </w:r>
      <w:r>
        <w:rPr>
          <w:spacing w:val="-2"/>
          <w:sz w:val="24"/>
        </w:rPr>
        <w:t xml:space="preserve"> </w:t>
      </w:r>
      <w:r>
        <w:rPr>
          <w:sz w:val="24"/>
        </w:rPr>
        <w:t>apod.)</w:t>
      </w:r>
    </w:p>
    <w:p w14:paraId="4CED51C3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dopravní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  <w:r>
        <w:rPr>
          <w:spacing w:val="-3"/>
          <w:sz w:val="24"/>
        </w:rPr>
        <w:t xml:space="preserve"> </w:t>
      </w:r>
      <w:r>
        <w:rPr>
          <w:sz w:val="24"/>
        </w:rPr>
        <w:t>(např.</w:t>
      </w:r>
      <w:r>
        <w:rPr>
          <w:spacing w:val="-3"/>
          <w:sz w:val="24"/>
        </w:rPr>
        <w:t xml:space="preserve"> </w:t>
      </w:r>
      <w:r>
        <w:rPr>
          <w:sz w:val="24"/>
        </w:rPr>
        <w:t>mosty,</w:t>
      </w:r>
      <w:r>
        <w:rPr>
          <w:spacing w:val="-6"/>
          <w:sz w:val="24"/>
        </w:rPr>
        <w:t xml:space="preserve"> </w:t>
      </w:r>
      <w:r>
        <w:rPr>
          <w:sz w:val="24"/>
        </w:rPr>
        <w:t>lávky,</w:t>
      </w:r>
      <w:r>
        <w:rPr>
          <w:spacing w:val="-3"/>
          <w:sz w:val="24"/>
        </w:rPr>
        <w:t xml:space="preserve"> </w:t>
      </w:r>
      <w:r>
        <w:rPr>
          <w:sz w:val="24"/>
        </w:rPr>
        <w:t>opěrné</w:t>
      </w:r>
      <w:r>
        <w:rPr>
          <w:spacing w:val="-5"/>
          <w:sz w:val="24"/>
        </w:rPr>
        <w:t xml:space="preserve"> </w:t>
      </w:r>
      <w:r>
        <w:rPr>
          <w:sz w:val="24"/>
        </w:rPr>
        <w:t>zdi</w:t>
      </w:r>
      <w:r>
        <w:rPr>
          <w:spacing w:val="-3"/>
          <w:sz w:val="24"/>
        </w:rPr>
        <w:t xml:space="preserve"> </w:t>
      </w:r>
      <w:r>
        <w:rPr>
          <w:sz w:val="24"/>
        </w:rPr>
        <w:t>apod.)</w:t>
      </w:r>
    </w:p>
    <w:p w14:paraId="476680BA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liniové</w:t>
      </w:r>
      <w:r>
        <w:rPr>
          <w:spacing w:val="-2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1"/>
          <w:sz w:val="24"/>
        </w:rPr>
        <w:t xml:space="preserve"> </w:t>
      </w:r>
      <w:r>
        <w:rPr>
          <w:sz w:val="24"/>
        </w:rPr>
        <w:t>infrastruktury</w:t>
      </w:r>
    </w:p>
    <w:p w14:paraId="42654613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zdroje</w:t>
      </w:r>
      <w:r>
        <w:rPr>
          <w:spacing w:val="-4"/>
          <w:sz w:val="24"/>
        </w:rPr>
        <w:t xml:space="preserve"> </w:t>
      </w:r>
      <w:r>
        <w:rPr>
          <w:sz w:val="24"/>
        </w:rPr>
        <w:t>požární</w:t>
      </w:r>
      <w:r>
        <w:rPr>
          <w:spacing w:val="-2"/>
          <w:sz w:val="24"/>
        </w:rPr>
        <w:t xml:space="preserve"> </w:t>
      </w:r>
      <w:r>
        <w:rPr>
          <w:sz w:val="24"/>
        </w:rPr>
        <w:t>vody</w:t>
      </w:r>
    </w:p>
    <w:p w14:paraId="423E0CF6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akumulace</w:t>
      </w:r>
      <w:r>
        <w:rPr>
          <w:spacing w:val="-5"/>
          <w:sz w:val="24"/>
        </w:rPr>
        <w:t xml:space="preserve"> </w:t>
      </w:r>
      <w:r>
        <w:rPr>
          <w:sz w:val="24"/>
        </w:rPr>
        <w:t>přívalových</w:t>
      </w:r>
      <w:r>
        <w:rPr>
          <w:spacing w:val="-2"/>
          <w:sz w:val="24"/>
        </w:rPr>
        <w:t xml:space="preserve"> </w:t>
      </w:r>
      <w:r>
        <w:rPr>
          <w:sz w:val="24"/>
        </w:rPr>
        <w:t>vod,</w:t>
      </w:r>
      <w:r>
        <w:rPr>
          <w:spacing w:val="-2"/>
          <w:sz w:val="24"/>
        </w:rPr>
        <w:t xml:space="preserve"> </w:t>
      </w:r>
      <w:r>
        <w:rPr>
          <w:sz w:val="24"/>
        </w:rPr>
        <w:t>regulace</w:t>
      </w:r>
      <w:r>
        <w:rPr>
          <w:spacing w:val="-3"/>
          <w:sz w:val="24"/>
        </w:rPr>
        <w:t xml:space="preserve"> </w:t>
      </w:r>
      <w:r>
        <w:rPr>
          <w:sz w:val="24"/>
        </w:rPr>
        <w:t>jejich</w:t>
      </w:r>
      <w:r>
        <w:rPr>
          <w:spacing w:val="-4"/>
          <w:sz w:val="24"/>
        </w:rPr>
        <w:t xml:space="preserve"> </w:t>
      </w:r>
      <w:r>
        <w:rPr>
          <w:sz w:val="24"/>
        </w:rPr>
        <w:t>průtoku</w:t>
      </w:r>
    </w:p>
    <w:p w14:paraId="61840CD6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21ED54EC" w14:textId="77777777" w:rsidR="00D00E0A" w:rsidRPr="0094509D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28DF99C8" w14:textId="77777777" w:rsidR="00D00E0A" w:rsidRDefault="0053780C" w:rsidP="009E3364">
      <w:pPr>
        <w:pStyle w:val="Odstavecseseznamem"/>
        <w:numPr>
          <w:ilvl w:val="0"/>
          <w:numId w:val="148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rekreační</w:t>
      </w:r>
      <w:r>
        <w:rPr>
          <w:spacing w:val="-4"/>
          <w:sz w:val="24"/>
        </w:rPr>
        <w:t xml:space="preserve"> </w:t>
      </w:r>
      <w:r>
        <w:rPr>
          <w:sz w:val="24"/>
        </w:rPr>
        <w:t>využití,</w:t>
      </w:r>
      <w:r>
        <w:rPr>
          <w:spacing w:val="-5"/>
          <w:sz w:val="24"/>
        </w:rPr>
        <w:t xml:space="preserve"> </w:t>
      </w:r>
      <w:r>
        <w:rPr>
          <w:sz w:val="24"/>
        </w:rPr>
        <w:t>pokud</w:t>
      </w:r>
      <w:r>
        <w:rPr>
          <w:spacing w:val="-4"/>
          <w:sz w:val="24"/>
        </w:rPr>
        <w:t xml:space="preserve"> </w:t>
      </w:r>
      <w:r>
        <w:rPr>
          <w:sz w:val="24"/>
        </w:rPr>
        <w:t>nenarušuje</w:t>
      </w:r>
      <w:r>
        <w:rPr>
          <w:spacing w:val="-5"/>
          <w:sz w:val="24"/>
        </w:rPr>
        <w:t xml:space="preserve"> </w:t>
      </w:r>
      <w:r>
        <w:rPr>
          <w:sz w:val="24"/>
        </w:rPr>
        <w:t>funkci</w:t>
      </w:r>
      <w:r>
        <w:rPr>
          <w:spacing w:val="-3"/>
          <w:sz w:val="24"/>
        </w:rPr>
        <w:t xml:space="preserve"> </w:t>
      </w:r>
      <w:r>
        <w:rPr>
          <w:sz w:val="24"/>
        </w:rPr>
        <w:t>hlavní</w:t>
      </w:r>
    </w:p>
    <w:p w14:paraId="251B6267" w14:textId="77777777" w:rsidR="00D00E0A" w:rsidRDefault="0053780C" w:rsidP="009E3364">
      <w:pPr>
        <w:pStyle w:val="Odstavecseseznamem"/>
        <w:numPr>
          <w:ilvl w:val="0"/>
          <w:numId w:val="148"/>
        </w:numPr>
        <w:tabs>
          <w:tab w:val="left" w:pos="1024"/>
          <w:tab w:val="left" w:pos="1025"/>
        </w:tabs>
        <w:spacing w:before="2" w:line="304" w:lineRule="exact"/>
        <w:ind w:left="1024" w:hanging="349"/>
        <w:rPr>
          <w:sz w:val="24"/>
        </w:rPr>
      </w:pPr>
      <w:r>
        <w:rPr>
          <w:sz w:val="24"/>
        </w:rPr>
        <w:t>chov</w:t>
      </w:r>
      <w:r>
        <w:rPr>
          <w:spacing w:val="-3"/>
          <w:sz w:val="24"/>
        </w:rPr>
        <w:t xml:space="preserve"> </w:t>
      </w:r>
      <w:r>
        <w:rPr>
          <w:sz w:val="24"/>
        </w:rPr>
        <w:t>ryb,</w:t>
      </w:r>
      <w:r>
        <w:rPr>
          <w:spacing w:val="-4"/>
          <w:sz w:val="24"/>
        </w:rPr>
        <w:t xml:space="preserve"> </w:t>
      </w:r>
      <w:r>
        <w:rPr>
          <w:sz w:val="24"/>
        </w:rPr>
        <w:t>pokud</w:t>
      </w:r>
      <w:r>
        <w:rPr>
          <w:spacing w:val="-2"/>
          <w:sz w:val="24"/>
        </w:rPr>
        <w:t xml:space="preserve"> </w:t>
      </w:r>
      <w:r>
        <w:rPr>
          <w:sz w:val="24"/>
        </w:rPr>
        <w:t>nenarušuje</w:t>
      </w:r>
      <w:r>
        <w:rPr>
          <w:spacing w:val="-4"/>
          <w:sz w:val="24"/>
        </w:rPr>
        <w:t xml:space="preserve"> </w:t>
      </w:r>
      <w:r>
        <w:rPr>
          <w:sz w:val="24"/>
        </w:rPr>
        <w:t>funkci</w:t>
      </w:r>
      <w:r>
        <w:rPr>
          <w:spacing w:val="-3"/>
          <w:sz w:val="24"/>
        </w:rPr>
        <w:t xml:space="preserve"> </w:t>
      </w:r>
      <w:r>
        <w:rPr>
          <w:sz w:val="24"/>
        </w:rPr>
        <w:t>hlavní</w:t>
      </w:r>
    </w:p>
    <w:p w14:paraId="269ACD9B" w14:textId="77777777" w:rsidR="00D00E0A" w:rsidRPr="0094509D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1BCE7207" w14:textId="77777777" w:rsidR="00D00E0A" w:rsidRDefault="0053780C" w:rsidP="009E3364">
      <w:pPr>
        <w:pStyle w:val="Odstavecseseznamem"/>
        <w:numPr>
          <w:ilvl w:val="0"/>
          <w:numId w:val="149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59F92B4B" w14:textId="77777777" w:rsidR="00D00E0A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570F4925" w14:textId="77777777" w:rsidR="00D00E0A" w:rsidRDefault="0053780C" w:rsidP="009E3364">
      <w:pPr>
        <w:pStyle w:val="Odstavecseseznamem"/>
        <w:numPr>
          <w:ilvl w:val="0"/>
          <w:numId w:val="150"/>
        </w:numPr>
        <w:tabs>
          <w:tab w:val="left" w:pos="1024"/>
          <w:tab w:val="left" w:pos="1025"/>
        </w:tabs>
        <w:spacing w:before="2"/>
        <w:ind w:left="1026" w:hanging="346"/>
        <w:rPr>
          <w:sz w:val="24"/>
        </w:rPr>
      </w:pPr>
      <w:r>
        <w:rPr>
          <w:sz w:val="24"/>
        </w:rPr>
        <w:t>při</w:t>
      </w:r>
      <w:r>
        <w:rPr>
          <w:spacing w:val="-2"/>
          <w:sz w:val="24"/>
        </w:rPr>
        <w:t xml:space="preserve"> </w:t>
      </w:r>
      <w:r>
        <w:rPr>
          <w:sz w:val="24"/>
        </w:rPr>
        <w:t>povolování</w:t>
      </w:r>
      <w:r>
        <w:rPr>
          <w:spacing w:val="-2"/>
          <w:sz w:val="24"/>
        </w:rPr>
        <w:t xml:space="preserve"> </w:t>
      </w:r>
      <w:r>
        <w:rPr>
          <w:sz w:val="24"/>
        </w:rPr>
        <w:t>staveb musí</w:t>
      </w:r>
      <w:r>
        <w:rPr>
          <w:spacing w:val="-3"/>
          <w:sz w:val="24"/>
        </w:rPr>
        <w:t xml:space="preserve"> </w:t>
      </w:r>
      <w:r>
        <w:rPr>
          <w:sz w:val="24"/>
        </w:rPr>
        <w:t>být</w:t>
      </w:r>
      <w:r>
        <w:rPr>
          <w:spacing w:val="-4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1"/>
          <w:sz w:val="24"/>
        </w:rPr>
        <w:t xml:space="preserve"> </w:t>
      </w:r>
      <w:r>
        <w:rPr>
          <w:sz w:val="24"/>
        </w:rPr>
        <w:t>územní</w:t>
      </w:r>
      <w:r>
        <w:rPr>
          <w:spacing w:val="-3"/>
          <w:sz w:val="24"/>
        </w:rPr>
        <w:t xml:space="preserve"> </w:t>
      </w:r>
      <w:r>
        <w:rPr>
          <w:sz w:val="24"/>
        </w:rPr>
        <w:t>systém</w:t>
      </w:r>
      <w:r>
        <w:rPr>
          <w:spacing w:val="-3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1"/>
          <w:sz w:val="24"/>
        </w:rPr>
        <w:t xml:space="preserve"> </w:t>
      </w:r>
      <w:r>
        <w:rPr>
          <w:sz w:val="24"/>
        </w:rPr>
        <w:t>stability</w:t>
      </w:r>
    </w:p>
    <w:p w14:paraId="0075ED0F" w14:textId="77777777" w:rsidR="00D00E0A" w:rsidRDefault="0053780C" w:rsidP="009E3364">
      <w:pPr>
        <w:pStyle w:val="Odstavecseseznamem"/>
        <w:numPr>
          <w:ilvl w:val="0"/>
          <w:numId w:val="150"/>
        </w:numPr>
        <w:tabs>
          <w:tab w:val="left" w:pos="1024"/>
          <w:tab w:val="left" w:pos="1025"/>
        </w:tabs>
        <w:spacing w:before="2"/>
        <w:ind w:right="1500" w:hanging="360"/>
        <w:rPr>
          <w:sz w:val="24"/>
        </w:rPr>
      </w:pPr>
      <w:r>
        <w:rPr>
          <w:sz w:val="24"/>
        </w:rPr>
        <w:t>míra využití nesmí ohrozit nebo oslabit funkci plochy, mít negativní vliv na ekologii</w:t>
      </w:r>
      <w:r>
        <w:rPr>
          <w:spacing w:val="-53"/>
          <w:sz w:val="24"/>
        </w:rPr>
        <w:t xml:space="preserve"> </w:t>
      </w:r>
      <w:r>
        <w:rPr>
          <w:sz w:val="24"/>
        </w:rPr>
        <w:t>prostředí</w:t>
      </w:r>
      <w:r>
        <w:rPr>
          <w:spacing w:val="-3"/>
          <w:sz w:val="24"/>
        </w:rPr>
        <w:t xml:space="preserve"> </w:t>
      </w:r>
      <w:r>
        <w:rPr>
          <w:sz w:val="24"/>
        </w:rPr>
        <w:t>a krajiny</w:t>
      </w:r>
    </w:p>
    <w:p w14:paraId="4713F90B" w14:textId="77777777" w:rsidR="00D00E0A" w:rsidRDefault="00D00E0A">
      <w:pPr>
        <w:pStyle w:val="Zkladntext"/>
        <w:spacing w:before="9"/>
        <w:rPr>
          <w:sz w:val="33"/>
        </w:rPr>
      </w:pPr>
    </w:p>
    <w:p w14:paraId="6445F55C" w14:textId="77777777" w:rsidR="00D00E0A" w:rsidRDefault="0053780C" w:rsidP="002D085A">
      <w:pPr>
        <w:pStyle w:val="Nadpis4"/>
        <w:shd w:val="clear" w:color="auto" w:fill="D9D9D9" w:themeFill="background1" w:themeFillShade="D9"/>
        <w:spacing w:before="1"/>
        <w:rPr>
          <w:shd w:val="clear" w:color="auto" w:fill="D9D9D9" w:themeFill="background1" w:themeFillShade="D9"/>
        </w:rPr>
      </w:pPr>
      <w:bookmarkStart w:id="53" w:name="_bookmark62"/>
      <w:bookmarkEnd w:id="53"/>
      <w:r w:rsidRPr="002D085A">
        <w:rPr>
          <w:shd w:val="clear" w:color="auto" w:fill="D9D9D9" w:themeFill="background1" w:themeFillShade="D9"/>
        </w:rPr>
        <w:t>F. 2. 11. Plochy zemědělské</w:t>
      </w:r>
    </w:p>
    <w:p w14:paraId="2AAC77A7" w14:textId="77777777" w:rsidR="002D085A" w:rsidRPr="002D085A" w:rsidRDefault="002D085A" w:rsidP="002D085A">
      <w:pPr>
        <w:pStyle w:val="Nadpis4"/>
        <w:spacing w:before="1"/>
        <w:rPr>
          <w:shd w:val="clear" w:color="auto" w:fill="D9D9D9" w:themeFill="background1" w:themeFillShade="D9"/>
        </w:rPr>
      </w:pPr>
    </w:p>
    <w:p w14:paraId="6AE2B1F8" w14:textId="59E5C37D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5BCF" w:rsidRPr="006608D2">
        <w:rPr>
          <w:sz w:val="28"/>
          <w:szCs w:val="28"/>
        </w:rPr>
        <w:t xml:space="preserve">AP </w:t>
      </w:r>
      <w:r w:rsidR="0053780C" w:rsidRPr="006608D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05BCF" w:rsidRPr="006608D2">
        <w:rPr>
          <w:sz w:val="28"/>
          <w:szCs w:val="28"/>
        </w:rPr>
        <w:t>ORNÁ PŮDA</w:t>
      </w:r>
    </w:p>
    <w:p w14:paraId="15D27859" w14:textId="2B3E2D7E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465FAE8C" w14:textId="77777777" w:rsidR="00D00E0A" w:rsidRDefault="0053780C" w:rsidP="009E3364">
      <w:pPr>
        <w:pStyle w:val="Odstavecseseznamem"/>
        <w:numPr>
          <w:ilvl w:val="0"/>
          <w:numId w:val="6"/>
        </w:numPr>
        <w:tabs>
          <w:tab w:val="left" w:pos="1024"/>
          <w:tab w:val="left" w:pos="1025"/>
        </w:tabs>
        <w:spacing w:before="2" w:line="304" w:lineRule="exact"/>
        <w:ind w:left="1024" w:hanging="349"/>
        <w:rPr>
          <w:sz w:val="24"/>
        </w:rPr>
      </w:pPr>
      <w:r>
        <w:rPr>
          <w:sz w:val="24"/>
        </w:rPr>
        <w:t>pozemky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nezastavěném</w:t>
      </w:r>
      <w:r>
        <w:rPr>
          <w:spacing w:val="-2"/>
          <w:sz w:val="24"/>
        </w:rPr>
        <w:t xml:space="preserve"> </w:t>
      </w:r>
      <w:r>
        <w:rPr>
          <w:sz w:val="24"/>
        </w:rPr>
        <w:t>území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5"/>
          <w:sz w:val="24"/>
        </w:rPr>
        <w:t xml:space="preserve"> </w:t>
      </w: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2"/>
          <w:sz w:val="24"/>
        </w:rPr>
        <w:t xml:space="preserve"> </w:t>
      </w:r>
      <w:r>
        <w:rPr>
          <w:sz w:val="24"/>
        </w:rPr>
        <w:t>půdě</w:t>
      </w:r>
    </w:p>
    <w:p w14:paraId="5FB7FDE2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3093BCD1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3"/>
          <w:sz w:val="24"/>
        </w:rPr>
        <w:t xml:space="preserve"> </w:t>
      </w:r>
      <w:r>
        <w:rPr>
          <w:sz w:val="24"/>
        </w:rPr>
        <w:t>půdě</w:t>
      </w:r>
      <w:r>
        <w:rPr>
          <w:spacing w:val="-2"/>
          <w:sz w:val="24"/>
        </w:rPr>
        <w:t xml:space="preserve"> </w:t>
      </w:r>
      <w:r>
        <w:rPr>
          <w:sz w:val="24"/>
        </w:rPr>
        <w:t>(produkce</w:t>
      </w:r>
      <w:r>
        <w:rPr>
          <w:spacing w:val="-4"/>
          <w:sz w:val="24"/>
        </w:rPr>
        <w:t xml:space="preserve"> </w:t>
      </w:r>
      <w:r>
        <w:rPr>
          <w:sz w:val="24"/>
        </w:rPr>
        <w:t>polních</w:t>
      </w:r>
      <w:r>
        <w:rPr>
          <w:spacing w:val="-2"/>
          <w:sz w:val="24"/>
        </w:rPr>
        <w:t xml:space="preserve"> </w:t>
      </w:r>
      <w:r>
        <w:rPr>
          <w:sz w:val="24"/>
        </w:rPr>
        <w:t>plodin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pícnin)</w:t>
      </w:r>
    </w:p>
    <w:p w14:paraId="2EBF5F1D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pastva</w:t>
      </w:r>
      <w:r>
        <w:rPr>
          <w:spacing w:val="-5"/>
          <w:sz w:val="24"/>
        </w:rPr>
        <w:t xml:space="preserve"> </w:t>
      </w:r>
      <w:r>
        <w:rPr>
          <w:sz w:val="24"/>
        </w:rPr>
        <w:t>hospodářských</w:t>
      </w:r>
      <w:r>
        <w:rPr>
          <w:spacing w:val="-2"/>
          <w:sz w:val="24"/>
        </w:rPr>
        <w:t xml:space="preserve"> </w:t>
      </w:r>
      <w:r>
        <w:rPr>
          <w:sz w:val="24"/>
        </w:rPr>
        <w:t>zvířat</w:t>
      </w:r>
      <w:r>
        <w:rPr>
          <w:spacing w:val="-1"/>
          <w:sz w:val="24"/>
        </w:rPr>
        <w:t xml:space="preserve"> </w:t>
      </w:r>
      <w:r>
        <w:rPr>
          <w:sz w:val="24"/>
        </w:rPr>
        <w:t>(včetně</w:t>
      </w:r>
      <w:r>
        <w:rPr>
          <w:spacing w:val="-4"/>
          <w:sz w:val="24"/>
        </w:rPr>
        <w:t xml:space="preserve"> </w:t>
      </w:r>
      <w:r>
        <w:rPr>
          <w:sz w:val="24"/>
        </w:rPr>
        <w:t>budování</w:t>
      </w:r>
      <w:r>
        <w:rPr>
          <w:spacing w:val="-5"/>
          <w:sz w:val="24"/>
        </w:rPr>
        <w:t xml:space="preserve"> </w:t>
      </w:r>
      <w:r>
        <w:rPr>
          <w:sz w:val="24"/>
        </w:rPr>
        <w:t>mobilního</w:t>
      </w:r>
      <w:r>
        <w:rPr>
          <w:spacing w:val="-2"/>
          <w:sz w:val="24"/>
        </w:rPr>
        <w:t xml:space="preserve"> </w:t>
      </w:r>
      <w:r>
        <w:rPr>
          <w:sz w:val="24"/>
        </w:rPr>
        <w:t>ohrazení)</w:t>
      </w:r>
    </w:p>
    <w:p w14:paraId="7EB0B66B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1"/>
        <w:ind w:left="1024" w:hanging="349"/>
        <w:rPr>
          <w:sz w:val="24"/>
        </w:rPr>
      </w:pPr>
      <w:r>
        <w:rPr>
          <w:sz w:val="24"/>
        </w:rPr>
        <w:t>pěstební</w:t>
      </w:r>
      <w:r>
        <w:rPr>
          <w:spacing w:val="-5"/>
          <w:sz w:val="24"/>
        </w:rPr>
        <w:t xml:space="preserve"> </w:t>
      </w:r>
      <w:r>
        <w:rPr>
          <w:sz w:val="24"/>
        </w:rPr>
        <w:t>plochy,</w:t>
      </w:r>
      <w:r>
        <w:rPr>
          <w:spacing w:val="-2"/>
          <w:sz w:val="24"/>
        </w:rPr>
        <w:t xml:space="preserve"> </w:t>
      </w:r>
      <w:r>
        <w:rPr>
          <w:sz w:val="24"/>
        </w:rPr>
        <w:t>školky</w:t>
      </w:r>
      <w:r>
        <w:rPr>
          <w:spacing w:val="-2"/>
          <w:sz w:val="24"/>
        </w:rPr>
        <w:t xml:space="preserve"> </w:t>
      </w:r>
      <w:r>
        <w:rPr>
          <w:sz w:val="24"/>
        </w:rPr>
        <w:t>ovocných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okrasných</w:t>
      </w:r>
      <w:r>
        <w:rPr>
          <w:spacing w:val="-3"/>
          <w:sz w:val="24"/>
        </w:rPr>
        <w:t xml:space="preserve"> </w:t>
      </w:r>
      <w:r>
        <w:rPr>
          <w:sz w:val="24"/>
        </w:rPr>
        <w:t>dřevin,</w:t>
      </w:r>
      <w:r>
        <w:rPr>
          <w:spacing w:val="-2"/>
          <w:sz w:val="24"/>
        </w:rPr>
        <w:t xml:space="preserve"> </w:t>
      </w:r>
      <w:r>
        <w:rPr>
          <w:sz w:val="24"/>
        </w:rPr>
        <w:t>lesní</w:t>
      </w:r>
      <w:r>
        <w:rPr>
          <w:spacing w:val="-4"/>
          <w:sz w:val="24"/>
        </w:rPr>
        <w:t xml:space="preserve"> </w:t>
      </w:r>
      <w:r>
        <w:rPr>
          <w:sz w:val="24"/>
        </w:rPr>
        <w:t>školky</w:t>
      </w:r>
    </w:p>
    <w:p w14:paraId="7EF49FB7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131"/>
        <w:ind w:left="1024" w:hanging="349"/>
        <w:rPr>
          <w:sz w:val="24"/>
        </w:rPr>
      </w:pP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opatření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zemědělství</w:t>
      </w:r>
    </w:p>
    <w:p w14:paraId="09A02951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stromořadí,</w:t>
      </w:r>
      <w:r>
        <w:rPr>
          <w:spacing w:val="-2"/>
          <w:sz w:val="24"/>
        </w:rPr>
        <w:t xml:space="preserve"> </w:t>
      </w:r>
      <w:r>
        <w:rPr>
          <w:sz w:val="24"/>
        </w:rPr>
        <w:t>remízy,</w:t>
      </w:r>
      <w:r>
        <w:rPr>
          <w:spacing w:val="-5"/>
          <w:sz w:val="24"/>
        </w:rPr>
        <w:t xml:space="preserve"> </w:t>
      </w:r>
      <w:r>
        <w:rPr>
          <w:sz w:val="24"/>
        </w:rPr>
        <w:t>meze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ekologickou</w:t>
      </w:r>
      <w:r>
        <w:rPr>
          <w:spacing w:val="-2"/>
          <w:sz w:val="24"/>
        </w:rPr>
        <w:t xml:space="preserve"> </w:t>
      </w:r>
      <w:r>
        <w:rPr>
          <w:sz w:val="24"/>
        </w:rPr>
        <w:t>stabilizaci</w:t>
      </w:r>
      <w:r>
        <w:rPr>
          <w:spacing w:val="-3"/>
          <w:sz w:val="24"/>
        </w:rPr>
        <w:t xml:space="preserve"> </w:t>
      </w:r>
      <w:r>
        <w:rPr>
          <w:sz w:val="24"/>
        </w:rPr>
        <w:t>krajiny</w:t>
      </w:r>
    </w:p>
    <w:p w14:paraId="605DC963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242" w:lineRule="auto"/>
        <w:ind w:right="1591" w:hanging="360"/>
        <w:rPr>
          <w:sz w:val="24"/>
        </w:rPr>
      </w:pPr>
      <w:r>
        <w:rPr>
          <w:sz w:val="24"/>
        </w:rPr>
        <w:t>protierozní opatření, travní porosty se solitérními stromy, eventuelně s drobnými</w:t>
      </w:r>
      <w:r>
        <w:rPr>
          <w:spacing w:val="-52"/>
          <w:sz w:val="24"/>
        </w:rPr>
        <w:t xml:space="preserve"> </w:t>
      </w:r>
      <w:r>
        <w:rPr>
          <w:sz w:val="24"/>
        </w:rPr>
        <w:t>remízy,</w:t>
      </w:r>
      <w:r>
        <w:rPr>
          <w:spacing w:val="-3"/>
          <w:sz w:val="24"/>
        </w:rPr>
        <w:t xml:space="preserve"> </w:t>
      </w:r>
      <w:r>
        <w:rPr>
          <w:sz w:val="24"/>
        </w:rPr>
        <w:t>porosty podél</w:t>
      </w:r>
      <w:r>
        <w:rPr>
          <w:spacing w:val="-2"/>
          <w:sz w:val="24"/>
        </w:rPr>
        <w:t xml:space="preserve"> </w:t>
      </w:r>
      <w:r>
        <w:rPr>
          <w:sz w:val="24"/>
        </w:rPr>
        <w:t>mezí</w:t>
      </w:r>
    </w:p>
    <w:p w14:paraId="0903C751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účelové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 -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1"/>
          <w:sz w:val="24"/>
        </w:rPr>
        <w:t xml:space="preserve"> </w:t>
      </w:r>
      <w:r>
        <w:rPr>
          <w:sz w:val="24"/>
        </w:rPr>
        <w:t>cesty</w:t>
      </w:r>
    </w:p>
    <w:p w14:paraId="71021490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1"/>
          <w:sz w:val="24"/>
        </w:rPr>
        <w:t xml:space="preserve"> </w:t>
      </w:r>
      <w:r>
        <w:rPr>
          <w:sz w:val="24"/>
        </w:rPr>
        <w:t>stezky</w:t>
      </w:r>
    </w:p>
    <w:p w14:paraId="77DBC39B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změny</w:t>
      </w:r>
      <w:r>
        <w:rPr>
          <w:spacing w:val="-4"/>
          <w:sz w:val="24"/>
        </w:rPr>
        <w:t xml:space="preserve"> </w:t>
      </w:r>
      <w:r>
        <w:rPr>
          <w:sz w:val="24"/>
        </w:rPr>
        <w:t>druhu</w:t>
      </w:r>
      <w:r>
        <w:rPr>
          <w:spacing w:val="-3"/>
          <w:sz w:val="24"/>
        </w:rPr>
        <w:t xml:space="preserve"> </w:t>
      </w:r>
      <w:r>
        <w:rPr>
          <w:sz w:val="24"/>
        </w:rPr>
        <w:t>pozemků</w:t>
      </w:r>
      <w:r>
        <w:rPr>
          <w:spacing w:val="-2"/>
          <w:sz w:val="24"/>
        </w:rPr>
        <w:t xml:space="preserve"> </w:t>
      </w:r>
      <w:r>
        <w:rPr>
          <w:sz w:val="24"/>
        </w:rPr>
        <w:t>v</w:t>
      </w:r>
      <w:r>
        <w:rPr>
          <w:spacing w:val="-4"/>
          <w:sz w:val="24"/>
        </w:rPr>
        <w:t xml:space="preserve"> </w:t>
      </w:r>
      <w:r>
        <w:rPr>
          <w:sz w:val="24"/>
        </w:rPr>
        <w:t>rámci</w:t>
      </w:r>
      <w:r>
        <w:rPr>
          <w:spacing w:val="-1"/>
          <w:sz w:val="24"/>
        </w:rPr>
        <w:t xml:space="preserve"> </w:t>
      </w:r>
      <w:r>
        <w:rPr>
          <w:sz w:val="24"/>
        </w:rPr>
        <w:t>zemědělského</w:t>
      </w:r>
      <w:r>
        <w:rPr>
          <w:spacing w:val="-4"/>
          <w:sz w:val="24"/>
        </w:rPr>
        <w:t xml:space="preserve"> </w:t>
      </w:r>
      <w:r>
        <w:rPr>
          <w:sz w:val="24"/>
        </w:rPr>
        <w:t>půdního</w:t>
      </w:r>
      <w:r>
        <w:rPr>
          <w:spacing w:val="-3"/>
          <w:sz w:val="24"/>
        </w:rPr>
        <w:t xml:space="preserve"> </w:t>
      </w:r>
      <w:r>
        <w:rPr>
          <w:sz w:val="24"/>
        </w:rPr>
        <w:t>fondu</w:t>
      </w:r>
    </w:p>
    <w:p w14:paraId="44EC15B5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30099918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7B430D79" w14:textId="77777777" w:rsidR="00D00E0A" w:rsidRDefault="0053780C" w:rsidP="009E3364">
      <w:pPr>
        <w:pStyle w:val="Odstavecseseznamem"/>
        <w:numPr>
          <w:ilvl w:val="0"/>
          <w:numId w:val="152"/>
        </w:numPr>
        <w:tabs>
          <w:tab w:val="left" w:pos="1024"/>
          <w:tab w:val="left" w:pos="1025"/>
        </w:tabs>
        <w:spacing w:before="2"/>
        <w:ind w:right="1749"/>
        <w:rPr>
          <w:sz w:val="24"/>
        </w:rPr>
      </w:pPr>
      <w:r>
        <w:rPr>
          <w:sz w:val="24"/>
        </w:rPr>
        <w:lastRenderedPageBreak/>
        <w:t>zalesnění pozemků do výměry 1 ha, bezprostředně navazující na plochy lesní</w:t>
      </w:r>
      <w:r>
        <w:rPr>
          <w:spacing w:val="1"/>
          <w:sz w:val="24"/>
        </w:rPr>
        <w:t xml:space="preserve"> </w:t>
      </w:r>
      <w:r>
        <w:rPr>
          <w:sz w:val="24"/>
        </w:rPr>
        <w:t>vymezené územním plánem, přičemž nebude ve vzdálenosti menší než 50 m od</w:t>
      </w:r>
      <w:r>
        <w:rPr>
          <w:spacing w:val="-52"/>
          <w:sz w:val="24"/>
        </w:rPr>
        <w:t xml:space="preserve"> </w:t>
      </w:r>
      <w:r>
        <w:rPr>
          <w:sz w:val="24"/>
        </w:rPr>
        <w:t>hranice zastavěného území a hranice zastavitelných ploch, a které musí být</w:t>
      </w:r>
      <w:r>
        <w:rPr>
          <w:spacing w:val="1"/>
          <w:sz w:val="24"/>
        </w:rPr>
        <w:t xml:space="preserve"> </w:t>
      </w:r>
      <w:r>
        <w:rPr>
          <w:sz w:val="24"/>
        </w:rPr>
        <w:t>projednáno</w:t>
      </w:r>
      <w:r>
        <w:rPr>
          <w:spacing w:val="-3"/>
          <w:sz w:val="24"/>
        </w:rPr>
        <w:t xml:space="preserve"> </w:t>
      </w:r>
      <w:r>
        <w:rPr>
          <w:sz w:val="24"/>
        </w:rPr>
        <w:t>dle</w:t>
      </w:r>
      <w:r>
        <w:rPr>
          <w:spacing w:val="-1"/>
          <w:sz w:val="24"/>
        </w:rPr>
        <w:t xml:space="preserve"> </w:t>
      </w:r>
      <w:r>
        <w:rPr>
          <w:sz w:val="24"/>
        </w:rPr>
        <w:t>platných</w:t>
      </w:r>
      <w:r>
        <w:rPr>
          <w:spacing w:val="-1"/>
          <w:sz w:val="24"/>
        </w:rPr>
        <w:t xml:space="preserve"> </w:t>
      </w:r>
      <w:r>
        <w:rPr>
          <w:sz w:val="24"/>
        </w:rPr>
        <w:t>právních</w:t>
      </w:r>
      <w:r>
        <w:rPr>
          <w:spacing w:val="-1"/>
          <w:sz w:val="24"/>
        </w:rPr>
        <w:t xml:space="preserve"> </w:t>
      </w:r>
      <w:r>
        <w:rPr>
          <w:sz w:val="24"/>
        </w:rPr>
        <w:t>předpisů</w:t>
      </w:r>
    </w:p>
    <w:p w14:paraId="5668E067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1075BC97" w14:textId="77777777" w:rsidR="00D00E0A" w:rsidRDefault="0053780C" w:rsidP="009E3364">
      <w:pPr>
        <w:pStyle w:val="Odstavecseseznamem"/>
        <w:numPr>
          <w:ilvl w:val="0"/>
          <w:numId w:val="153"/>
        </w:numPr>
        <w:tabs>
          <w:tab w:val="left" w:pos="1024"/>
          <w:tab w:val="left" w:pos="1025"/>
        </w:tabs>
        <w:spacing w:before="2"/>
        <w:ind w:right="1317"/>
        <w:rPr>
          <w:sz w:val="24"/>
        </w:rPr>
      </w:pPr>
      <w:r>
        <w:rPr>
          <w:sz w:val="24"/>
        </w:rPr>
        <w:t>umísťování jakýchkoliv nových staveb, včetně staveb, zařízení a jiných opatření pro</w:t>
      </w:r>
      <w:r>
        <w:rPr>
          <w:spacing w:val="1"/>
          <w:sz w:val="24"/>
        </w:rPr>
        <w:t xml:space="preserve"> </w:t>
      </w:r>
      <w:r>
        <w:rPr>
          <w:sz w:val="24"/>
        </w:rPr>
        <w:t>zemědělství, lesnictví, vodní hospodářství, těžbu nerostů, pro ochranu přírody a</w:t>
      </w:r>
      <w:r>
        <w:rPr>
          <w:spacing w:val="1"/>
          <w:sz w:val="24"/>
        </w:rPr>
        <w:t xml:space="preserve"> </w:t>
      </w:r>
      <w:r>
        <w:rPr>
          <w:sz w:val="24"/>
        </w:rPr>
        <w:t>krajiny, pro veřejnou dopravní a technickou infrastrukturu, pro snižování nebezpečí</w:t>
      </w:r>
      <w:r>
        <w:rPr>
          <w:spacing w:val="1"/>
          <w:sz w:val="24"/>
        </w:rPr>
        <w:t xml:space="preserve"> </w:t>
      </w:r>
      <w:r>
        <w:rPr>
          <w:sz w:val="24"/>
        </w:rPr>
        <w:t>ekologických a přírodních katastrof a pro odstraňování jejich důsledků a dále taková</w:t>
      </w:r>
      <w:r>
        <w:rPr>
          <w:spacing w:val="-52"/>
          <w:sz w:val="24"/>
        </w:rPr>
        <w:t xml:space="preserve"> </w:t>
      </w:r>
      <w:r>
        <w:rPr>
          <w:sz w:val="24"/>
        </w:rPr>
        <w:t>technická opatření a stavby, které zlepší podmínky jeho využití pro účely rekreace a</w:t>
      </w:r>
      <w:r>
        <w:rPr>
          <w:spacing w:val="1"/>
          <w:sz w:val="24"/>
        </w:rPr>
        <w:t xml:space="preserve"> </w:t>
      </w:r>
      <w:r>
        <w:rPr>
          <w:sz w:val="24"/>
        </w:rPr>
        <w:t>cestovního ruchu, například cyklistické stezky, hygienická zařízení, ekologická a</w:t>
      </w:r>
      <w:r>
        <w:rPr>
          <w:spacing w:val="1"/>
          <w:sz w:val="24"/>
        </w:rPr>
        <w:t xml:space="preserve"> </w:t>
      </w:r>
      <w:r>
        <w:rPr>
          <w:sz w:val="24"/>
        </w:rPr>
        <w:t>informační</w:t>
      </w:r>
      <w:r>
        <w:rPr>
          <w:spacing w:val="-1"/>
          <w:sz w:val="24"/>
        </w:rPr>
        <w:t xml:space="preserve"> </w:t>
      </w:r>
      <w:r>
        <w:rPr>
          <w:sz w:val="24"/>
        </w:rPr>
        <w:t>centra</w:t>
      </w:r>
    </w:p>
    <w:p w14:paraId="0FD0B949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0ED618C9" w14:textId="77777777" w:rsidR="00D00E0A" w:rsidRDefault="0053780C" w:rsidP="009E3364">
      <w:pPr>
        <w:pStyle w:val="Odstavecseseznamem"/>
        <w:numPr>
          <w:ilvl w:val="0"/>
          <w:numId w:val="154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bude</w:t>
      </w:r>
      <w:r>
        <w:rPr>
          <w:spacing w:val="-2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2"/>
          <w:sz w:val="24"/>
        </w:rPr>
        <w:t xml:space="preserve"> </w:t>
      </w:r>
      <w:r>
        <w:rPr>
          <w:sz w:val="24"/>
        </w:rPr>
        <w:t>územní</w:t>
      </w:r>
      <w:r>
        <w:rPr>
          <w:spacing w:val="-4"/>
          <w:sz w:val="24"/>
        </w:rPr>
        <w:t xml:space="preserve"> </w:t>
      </w:r>
      <w:r>
        <w:rPr>
          <w:sz w:val="24"/>
        </w:rPr>
        <w:t>systém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3"/>
          <w:sz w:val="24"/>
        </w:rPr>
        <w:t xml:space="preserve"> </w:t>
      </w:r>
      <w:r>
        <w:rPr>
          <w:sz w:val="24"/>
        </w:rPr>
        <w:t>stability</w:t>
      </w:r>
    </w:p>
    <w:p w14:paraId="46818CF8" w14:textId="77777777" w:rsidR="00D00E0A" w:rsidRDefault="00D00E0A">
      <w:pPr>
        <w:pStyle w:val="Zkladntext"/>
        <w:rPr>
          <w:sz w:val="30"/>
        </w:rPr>
      </w:pPr>
    </w:p>
    <w:p w14:paraId="7309E30A" w14:textId="5368FBA9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A71" w:rsidRPr="006608D2">
        <w:rPr>
          <w:sz w:val="28"/>
          <w:szCs w:val="28"/>
        </w:rPr>
        <w:t xml:space="preserve">AU </w:t>
      </w:r>
      <w:r w:rsidR="0053780C" w:rsidRPr="006608D2">
        <w:rPr>
          <w:sz w:val="28"/>
          <w:szCs w:val="28"/>
        </w:rPr>
        <w:t>–</w:t>
      </w:r>
      <w:r w:rsidRPr="006608D2"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ZEMĚDĚLSKÉ</w:t>
      </w:r>
      <w:r w:rsidR="00CF6A71" w:rsidRPr="006608D2">
        <w:rPr>
          <w:sz w:val="28"/>
          <w:szCs w:val="28"/>
        </w:rPr>
        <w:t xml:space="preserve"> VŠEOBECNÉ</w:t>
      </w:r>
    </w:p>
    <w:p w14:paraId="5D57F02A" w14:textId="5C512B94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11A56D14" w14:textId="77777777" w:rsidR="00D00E0A" w:rsidRDefault="0053780C" w:rsidP="009E3364">
      <w:pPr>
        <w:pStyle w:val="Odstavecseseznamem"/>
        <w:numPr>
          <w:ilvl w:val="0"/>
          <w:numId w:val="155"/>
        </w:numPr>
        <w:tabs>
          <w:tab w:val="left" w:pos="1024"/>
          <w:tab w:val="left" w:pos="1025"/>
        </w:tabs>
        <w:spacing w:line="305" w:lineRule="exact"/>
        <w:ind w:left="1026" w:hanging="346"/>
        <w:rPr>
          <w:sz w:val="24"/>
        </w:rPr>
      </w:pPr>
      <w:r>
        <w:rPr>
          <w:sz w:val="24"/>
        </w:rPr>
        <w:t>pozemky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nezastavěném</w:t>
      </w:r>
      <w:r>
        <w:rPr>
          <w:spacing w:val="-2"/>
          <w:sz w:val="24"/>
        </w:rPr>
        <w:t xml:space="preserve"> </w:t>
      </w:r>
      <w:r>
        <w:rPr>
          <w:sz w:val="24"/>
        </w:rPr>
        <w:t>území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5"/>
          <w:sz w:val="24"/>
        </w:rPr>
        <w:t xml:space="preserve"> </w:t>
      </w: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2"/>
          <w:sz w:val="24"/>
        </w:rPr>
        <w:t xml:space="preserve"> </w:t>
      </w:r>
      <w:r>
        <w:rPr>
          <w:sz w:val="24"/>
        </w:rPr>
        <w:t>půdě</w:t>
      </w:r>
    </w:p>
    <w:p w14:paraId="1256485F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13232F85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2" w:line="305" w:lineRule="exact"/>
        <w:ind w:left="1026" w:hanging="346"/>
        <w:rPr>
          <w:sz w:val="24"/>
        </w:rPr>
      </w:pP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3"/>
          <w:sz w:val="24"/>
        </w:rPr>
        <w:t xml:space="preserve"> </w:t>
      </w:r>
      <w:r>
        <w:rPr>
          <w:sz w:val="24"/>
        </w:rPr>
        <w:t>půdě</w:t>
      </w:r>
      <w:r>
        <w:rPr>
          <w:spacing w:val="-2"/>
          <w:sz w:val="24"/>
        </w:rPr>
        <w:t xml:space="preserve"> </w:t>
      </w:r>
      <w:r>
        <w:rPr>
          <w:sz w:val="24"/>
        </w:rPr>
        <w:t>(produkce</w:t>
      </w:r>
      <w:r>
        <w:rPr>
          <w:spacing w:val="-4"/>
          <w:sz w:val="24"/>
        </w:rPr>
        <w:t xml:space="preserve"> </w:t>
      </w:r>
      <w:r>
        <w:rPr>
          <w:sz w:val="24"/>
        </w:rPr>
        <w:t>polních</w:t>
      </w:r>
      <w:r>
        <w:rPr>
          <w:spacing w:val="-2"/>
          <w:sz w:val="24"/>
        </w:rPr>
        <w:t xml:space="preserve"> </w:t>
      </w:r>
      <w:r>
        <w:rPr>
          <w:sz w:val="24"/>
        </w:rPr>
        <w:t>plodin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pícnin)</w:t>
      </w:r>
    </w:p>
    <w:p w14:paraId="47E2ADF9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pastva</w:t>
      </w:r>
      <w:r>
        <w:rPr>
          <w:spacing w:val="-5"/>
          <w:sz w:val="24"/>
        </w:rPr>
        <w:t xml:space="preserve"> </w:t>
      </w:r>
      <w:r>
        <w:rPr>
          <w:sz w:val="24"/>
        </w:rPr>
        <w:t>hospodářských</w:t>
      </w:r>
      <w:r>
        <w:rPr>
          <w:spacing w:val="-2"/>
          <w:sz w:val="24"/>
        </w:rPr>
        <w:t xml:space="preserve"> </w:t>
      </w:r>
      <w:r>
        <w:rPr>
          <w:sz w:val="24"/>
        </w:rPr>
        <w:t>zvířat</w:t>
      </w:r>
      <w:r>
        <w:rPr>
          <w:spacing w:val="-1"/>
          <w:sz w:val="24"/>
        </w:rPr>
        <w:t xml:space="preserve"> </w:t>
      </w:r>
      <w:r>
        <w:rPr>
          <w:sz w:val="24"/>
        </w:rPr>
        <w:t>(včetně</w:t>
      </w:r>
      <w:r>
        <w:rPr>
          <w:spacing w:val="-4"/>
          <w:sz w:val="24"/>
        </w:rPr>
        <w:t xml:space="preserve"> </w:t>
      </w:r>
      <w:r>
        <w:rPr>
          <w:sz w:val="24"/>
        </w:rPr>
        <w:t>budování</w:t>
      </w:r>
      <w:r>
        <w:rPr>
          <w:spacing w:val="-5"/>
          <w:sz w:val="24"/>
        </w:rPr>
        <w:t xml:space="preserve"> </w:t>
      </w:r>
      <w:r>
        <w:rPr>
          <w:sz w:val="24"/>
        </w:rPr>
        <w:t>mobilního</w:t>
      </w:r>
      <w:r>
        <w:rPr>
          <w:spacing w:val="-2"/>
          <w:sz w:val="24"/>
        </w:rPr>
        <w:t xml:space="preserve"> </w:t>
      </w:r>
      <w:r>
        <w:rPr>
          <w:sz w:val="24"/>
        </w:rPr>
        <w:t>ohrazení)</w:t>
      </w:r>
    </w:p>
    <w:p w14:paraId="5E390D2F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pěstební</w:t>
      </w:r>
      <w:r>
        <w:rPr>
          <w:spacing w:val="-5"/>
          <w:sz w:val="24"/>
        </w:rPr>
        <w:t xml:space="preserve"> </w:t>
      </w:r>
      <w:r>
        <w:rPr>
          <w:sz w:val="24"/>
        </w:rPr>
        <w:t>plochy,</w:t>
      </w:r>
      <w:r>
        <w:rPr>
          <w:spacing w:val="-2"/>
          <w:sz w:val="24"/>
        </w:rPr>
        <w:t xml:space="preserve"> </w:t>
      </w:r>
      <w:r>
        <w:rPr>
          <w:sz w:val="24"/>
        </w:rPr>
        <w:t>školky</w:t>
      </w:r>
      <w:r>
        <w:rPr>
          <w:spacing w:val="-3"/>
          <w:sz w:val="24"/>
        </w:rPr>
        <w:t xml:space="preserve"> </w:t>
      </w:r>
      <w:r>
        <w:rPr>
          <w:sz w:val="24"/>
        </w:rPr>
        <w:t>ovocných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okrasných</w:t>
      </w:r>
      <w:r>
        <w:rPr>
          <w:spacing w:val="-3"/>
          <w:sz w:val="24"/>
        </w:rPr>
        <w:t xml:space="preserve"> </w:t>
      </w:r>
      <w:r>
        <w:rPr>
          <w:sz w:val="24"/>
        </w:rPr>
        <w:t>dřevin,</w:t>
      </w:r>
      <w:r>
        <w:rPr>
          <w:spacing w:val="-3"/>
          <w:sz w:val="24"/>
        </w:rPr>
        <w:t xml:space="preserve"> </w:t>
      </w:r>
      <w:r>
        <w:rPr>
          <w:sz w:val="24"/>
        </w:rPr>
        <w:t>lesní</w:t>
      </w:r>
      <w:r>
        <w:rPr>
          <w:spacing w:val="-4"/>
          <w:sz w:val="24"/>
        </w:rPr>
        <w:t xml:space="preserve"> </w:t>
      </w:r>
      <w:r>
        <w:rPr>
          <w:sz w:val="24"/>
        </w:rPr>
        <w:t>školky</w:t>
      </w:r>
    </w:p>
    <w:p w14:paraId="4DBBBB36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opatření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zemědělství</w:t>
      </w:r>
    </w:p>
    <w:p w14:paraId="3609D91D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ind w:left="1024" w:hanging="349"/>
        <w:rPr>
          <w:sz w:val="24"/>
        </w:rPr>
      </w:pPr>
      <w:r>
        <w:rPr>
          <w:sz w:val="24"/>
        </w:rPr>
        <w:t>stromořadí,</w:t>
      </w:r>
      <w:r>
        <w:rPr>
          <w:spacing w:val="-2"/>
          <w:sz w:val="24"/>
        </w:rPr>
        <w:t xml:space="preserve"> </w:t>
      </w:r>
      <w:r>
        <w:rPr>
          <w:sz w:val="24"/>
        </w:rPr>
        <w:t>remízy,</w:t>
      </w:r>
      <w:r>
        <w:rPr>
          <w:spacing w:val="-3"/>
          <w:sz w:val="24"/>
        </w:rPr>
        <w:t xml:space="preserve"> </w:t>
      </w:r>
      <w:r>
        <w:rPr>
          <w:sz w:val="24"/>
        </w:rPr>
        <w:t>meze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ekologickou</w:t>
      </w:r>
      <w:r>
        <w:rPr>
          <w:spacing w:val="-3"/>
          <w:sz w:val="24"/>
        </w:rPr>
        <w:t xml:space="preserve"> </w:t>
      </w:r>
      <w:r>
        <w:rPr>
          <w:sz w:val="24"/>
        </w:rPr>
        <w:t>stabilizaci</w:t>
      </w:r>
      <w:r>
        <w:rPr>
          <w:spacing w:val="-2"/>
          <w:sz w:val="24"/>
        </w:rPr>
        <w:t xml:space="preserve"> </w:t>
      </w:r>
      <w:r>
        <w:rPr>
          <w:sz w:val="24"/>
        </w:rPr>
        <w:t>krajiny</w:t>
      </w:r>
    </w:p>
    <w:p w14:paraId="32DB06DA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2"/>
        <w:ind w:right="1591" w:hanging="360"/>
        <w:rPr>
          <w:sz w:val="24"/>
        </w:rPr>
      </w:pPr>
      <w:r>
        <w:rPr>
          <w:sz w:val="24"/>
        </w:rPr>
        <w:t>protierozní opatření, travní porosty se solitérními stromy, eventuelně s drobnými</w:t>
      </w:r>
      <w:r>
        <w:rPr>
          <w:spacing w:val="-52"/>
          <w:sz w:val="24"/>
        </w:rPr>
        <w:t xml:space="preserve"> </w:t>
      </w:r>
      <w:r>
        <w:rPr>
          <w:sz w:val="24"/>
        </w:rPr>
        <w:t>remízy,</w:t>
      </w:r>
      <w:r>
        <w:rPr>
          <w:spacing w:val="-3"/>
          <w:sz w:val="24"/>
        </w:rPr>
        <w:t xml:space="preserve"> </w:t>
      </w:r>
      <w:r>
        <w:rPr>
          <w:sz w:val="24"/>
        </w:rPr>
        <w:t>porosty podél</w:t>
      </w:r>
      <w:r>
        <w:rPr>
          <w:spacing w:val="-2"/>
          <w:sz w:val="24"/>
        </w:rPr>
        <w:t xml:space="preserve"> </w:t>
      </w:r>
      <w:r>
        <w:rPr>
          <w:sz w:val="24"/>
        </w:rPr>
        <w:t>mezí</w:t>
      </w:r>
    </w:p>
    <w:p w14:paraId="17A2A074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vodohospodářským</w:t>
      </w:r>
      <w:r>
        <w:rPr>
          <w:spacing w:val="-3"/>
          <w:sz w:val="24"/>
        </w:rPr>
        <w:t xml:space="preserve"> </w:t>
      </w:r>
      <w:r>
        <w:rPr>
          <w:sz w:val="24"/>
        </w:rPr>
        <w:t>melioracím</w:t>
      </w:r>
      <w:r>
        <w:rPr>
          <w:spacing w:val="-3"/>
          <w:sz w:val="24"/>
        </w:rPr>
        <w:t xml:space="preserve"> </w:t>
      </w:r>
      <w:r>
        <w:rPr>
          <w:sz w:val="24"/>
        </w:rPr>
        <w:t>pozemků,</w:t>
      </w:r>
    </w:p>
    <w:p w14:paraId="54F25203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účelové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1"/>
          <w:sz w:val="24"/>
        </w:rPr>
        <w:t xml:space="preserve"> </w:t>
      </w:r>
      <w:r>
        <w:rPr>
          <w:sz w:val="24"/>
        </w:rPr>
        <w:t>cesty</w:t>
      </w:r>
    </w:p>
    <w:p w14:paraId="6F412F0E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vodohospodářská</w:t>
      </w:r>
      <w:r>
        <w:rPr>
          <w:spacing w:val="-4"/>
          <w:sz w:val="24"/>
        </w:rPr>
        <w:t xml:space="preserve"> </w:t>
      </w:r>
      <w:r>
        <w:rPr>
          <w:sz w:val="24"/>
        </w:rPr>
        <w:t>protierozní</w:t>
      </w:r>
      <w:r>
        <w:rPr>
          <w:spacing w:val="-5"/>
          <w:sz w:val="24"/>
        </w:rPr>
        <w:t xml:space="preserve"> </w:t>
      </w:r>
      <w:r>
        <w:rPr>
          <w:sz w:val="24"/>
        </w:rPr>
        <w:t>opatření,</w:t>
      </w:r>
      <w:r>
        <w:rPr>
          <w:spacing w:val="-5"/>
          <w:sz w:val="24"/>
        </w:rPr>
        <w:t xml:space="preserve"> </w:t>
      </w:r>
      <w:r>
        <w:rPr>
          <w:sz w:val="24"/>
        </w:rPr>
        <w:t>poldry,</w:t>
      </w:r>
      <w:r>
        <w:rPr>
          <w:spacing w:val="-3"/>
          <w:sz w:val="24"/>
        </w:rPr>
        <w:t xml:space="preserve"> </w:t>
      </w:r>
      <w:r>
        <w:rPr>
          <w:sz w:val="24"/>
        </w:rPr>
        <w:t>retenční</w:t>
      </w:r>
      <w:r>
        <w:rPr>
          <w:spacing w:val="-5"/>
          <w:sz w:val="24"/>
        </w:rPr>
        <w:t xml:space="preserve"> </w:t>
      </w:r>
      <w:r>
        <w:rPr>
          <w:sz w:val="24"/>
        </w:rPr>
        <w:t>nádrže</w:t>
      </w:r>
    </w:p>
    <w:p w14:paraId="32B7107E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cyklistické</w:t>
      </w:r>
      <w:r>
        <w:rPr>
          <w:spacing w:val="-1"/>
          <w:sz w:val="24"/>
        </w:rPr>
        <w:t xml:space="preserve"> </w:t>
      </w:r>
      <w:r>
        <w:rPr>
          <w:sz w:val="24"/>
        </w:rPr>
        <w:t>stezky</w:t>
      </w:r>
    </w:p>
    <w:p w14:paraId="10837F8B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31"/>
        <w:ind w:left="1024" w:hanging="349"/>
        <w:rPr>
          <w:sz w:val="24"/>
        </w:rPr>
      </w:pPr>
      <w:r>
        <w:rPr>
          <w:sz w:val="24"/>
        </w:rPr>
        <w:t>změny</w:t>
      </w:r>
      <w:r>
        <w:rPr>
          <w:spacing w:val="-4"/>
          <w:sz w:val="24"/>
        </w:rPr>
        <w:t xml:space="preserve"> </w:t>
      </w:r>
      <w:r>
        <w:rPr>
          <w:sz w:val="24"/>
        </w:rPr>
        <w:t>druhu</w:t>
      </w:r>
      <w:r>
        <w:rPr>
          <w:spacing w:val="-3"/>
          <w:sz w:val="24"/>
        </w:rPr>
        <w:t xml:space="preserve"> </w:t>
      </w:r>
      <w:r>
        <w:rPr>
          <w:sz w:val="24"/>
        </w:rPr>
        <w:t>pozemků</w:t>
      </w:r>
      <w:r>
        <w:rPr>
          <w:spacing w:val="-2"/>
          <w:sz w:val="24"/>
        </w:rPr>
        <w:t xml:space="preserve"> </w:t>
      </w:r>
      <w:r>
        <w:rPr>
          <w:sz w:val="24"/>
        </w:rPr>
        <w:t>v</w:t>
      </w:r>
      <w:r>
        <w:rPr>
          <w:spacing w:val="-4"/>
          <w:sz w:val="24"/>
        </w:rPr>
        <w:t xml:space="preserve"> </w:t>
      </w:r>
      <w:r>
        <w:rPr>
          <w:sz w:val="24"/>
        </w:rPr>
        <w:t>rámci</w:t>
      </w:r>
      <w:r>
        <w:rPr>
          <w:spacing w:val="-1"/>
          <w:sz w:val="24"/>
        </w:rPr>
        <w:t xml:space="preserve"> </w:t>
      </w:r>
      <w:r>
        <w:rPr>
          <w:sz w:val="24"/>
        </w:rPr>
        <w:t>zemědělského</w:t>
      </w:r>
      <w:r>
        <w:rPr>
          <w:spacing w:val="-4"/>
          <w:sz w:val="24"/>
        </w:rPr>
        <w:t xml:space="preserve"> </w:t>
      </w:r>
      <w:r>
        <w:rPr>
          <w:sz w:val="24"/>
        </w:rPr>
        <w:t>půdního</w:t>
      </w:r>
      <w:r>
        <w:rPr>
          <w:spacing w:val="-3"/>
          <w:sz w:val="24"/>
        </w:rPr>
        <w:t xml:space="preserve"> </w:t>
      </w:r>
      <w:r>
        <w:rPr>
          <w:sz w:val="24"/>
        </w:rPr>
        <w:t>fondu</w:t>
      </w:r>
    </w:p>
    <w:p w14:paraId="1FC0ADD2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2"/>
        <w:ind w:right="1957" w:hanging="360"/>
        <w:rPr>
          <w:sz w:val="24"/>
        </w:rPr>
      </w:pPr>
      <w:r>
        <w:rPr>
          <w:sz w:val="24"/>
        </w:rPr>
        <w:t>stavby dopravní a technické infrastruktury 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3DD91F37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liniové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</w:p>
    <w:p w14:paraId="4D8F5739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0F12022C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40EA0B01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spacing w:before="2"/>
        <w:ind w:left="1026" w:right="1400" w:hanging="346"/>
        <w:rPr>
          <w:sz w:val="24"/>
        </w:rPr>
      </w:pPr>
      <w:r>
        <w:rPr>
          <w:sz w:val="24"/>
        </w:rPr>
        <w:t>stavby a zařízení pro účely rekreace a cestovního ruchu sloužící veřejnému užívání -</w:t>
      </w:r>
      <w:r>
        <w:rPr>
          <w:spacing w:val="-52"/>
          <w:sz w:val="24"/>
        </w:rPr>
        <w:t xml:space="preserve"> </w:t>
      </w:r>
      <w:r>
        <w:rPr>
          <w:sz w:val="24"/>
        </w:rPr>
        <w:t>turistické a cyklistické stezky, informační systémy a odpočívadla, pokud nenarušují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hlavní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</w:t>
      </w:r>
      <w:r>
        <w:rPr>
          <w:spacing w:val="-2"/>
          <w:sz w:val="24"/>
        </w:rPr>
        <w:t xml:space="preserve"> </w:t>
      </w:r>
      <w:r>
        <w:rPr>
          <w:sz w:val="24"/>
        </w:rPr>
        <w:t>využití</w:t>
      </w:r>
    </w:p>
    <w:p w14:paraId="6DB507F7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ind w:right="1749" w:hanging="360"/>
        <w:rPr>
          <w:sz w:val="24"/>
        </w:rPr>
      </w:pPr>
      <w:r>
        <w:rPr>
          <w:sz w:val="24"/>
        </w:rPr>
        <w:t>zalesnění pozemků do výměry 1 ha, bezprostředně navazující na plochy lesní</w:t>
      </w:r>
      <w:r>
        <w:rPr>
          <w:spacing w:val="1"/>
          <w:sz w:val="24"/>
        </w:rPr>
        <w:t xml:space="preserve"> </w:t>
      </w:r>
      <w:r>
        <w:rPr>
          <w:sz w:val="24"/>
        </w:rPr>
        <w:t>vymezené územním plánem, přičemž nebude ve vzdálenosti menší než 50 m od</w:t>
      </w:r>
      <w:r>
        <w:rPr>
          <w:spacing w:val="-52"/>
          <w:sz w:val="24"/>
        </w:rPr>
        <w:t xml:space="preserve"> </w:t>
      </w:r>
      <w:r>
        <w:rPr>
          <w:sz w:val="24"/>
        </w:rPr>
        <w:t>hranice zastavěného území a hranice zastavitelných ploch, a které musí být</w:t>
      </w:r>
      <w:r>
        <w:rPr>
          <w:spacing w:val="1"/>
          <w:sz w:val="24"/>
        </w:rPr>
        <w:t xml:space="preserve"> </w:t>
      </w:r>
      <w:r>
        <w:rPr>
          <w:sz w:val="24"/>
        </w:rPr>
        <w:t>projednáno</w:t>
      </w:r>
      <w:r>
        <w:rPr>
          <w:spacing w:val="-3"/>
          <w:sz w:val="24"/>
        </w:rPr>
        <w:t xml:space="preserve"> </w:t>
      </w:r>
      <w:r>
        <w:rPr>
          <w:sz w:val="24"/>
        </w:rPr>
        <w:t>dle</w:t>
      </w:r>
      <w:r>
        <w:rPr>
          <w:spacing w:val="-1"/>
          <w:sz w:val="24"/>
        </w:rPr>
        <w:t xml:space="preserve"> </w:t>
      </w:r>
      <w:r>
        <w:rPr>
          <w:sz w:val="24"/>
        </w:rPr>
        <w:t>platných</w:t>
      </w:r>
      <w:r>
        <w:rPr>
          <w:spacing w:val="-1"/>
          <w:sz w:val="24"/>
        </w:rPr>
        <w:t xml:space="preserve"> </w:t>
      </w:r>
      <w:r>
        <w:rPr>
          <w:sz w:val="24"/>
        </w:rPr>
        <w:t>právních</w:t>
      </w:r>
      <w:r>
        <w:rPr>
          <w:spacing w:val="-1"/>
          <w:sz w:val="24"/>
        </w:rPr>
        <w:t xml:space="preserve"> </w:t>
      </w:r>
      <w:r>
        <w:rPr>
          <w:sz w:val="24"/>
        </w:rPr>
        <w:t>předpisů</w:t>
      </w:r>
    </w:p>
    <w:p w14:paraId="54FF906E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ind w:right="1135" w:hanging="360"/>
        <w:rPr>
          <w:sz w:val="24"/>
        </w:rPr>
      </w:pPr>
      <w:r>
        <w:rPr>
          <w:sz w:val="24"/>
        </w:rPr>
        <w:t>doprovodné zemědělské stavby do plochy 70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(obdobného rozsahu jako např. polní</w:t>
      </w:r>
      <w:r>
        <w:rPr>
          <w:spacing w:val="-52"/>
          <w:sz w:val="24"/>
        </w:rPr>
        <w:t xml:space="preserve"> </w:t>
      </w:r>
      <w:r>
        <w:rPr>
          <w:sz w:val="24"/>
        </w:rPr>
        <w:t>krmiště, salaše, přístřešky, stavby pro chov včelstev, oplocení pro chov apod.), pokud</w:t>
      </w:r>
      <w:r>
        <w:rPr>
          <w:spacing w:val="1"/>
          <w:sz w:val="24"/>
        </w:rPr>
        <w:t xml:space="preserve"> </w:t>
      </w:r>
      <w:r>
        <w:rPr>
          <w:sz w:val="24"/>
        </w:rPr>
        <w:t>odpovídají</w:t>
      </w:r>
      <w:r>
        <w:rPr>
          <w:spacing w:val="-2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hlavního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2"/>
          <w:sz w:val="24"/>
        </w:rPr>
        <w:t xml:space="preserve"> </w:t>
      </w:r>
      <w:r>
        <w:rPr>
          <w:sz w:val="24"/>
        </w:rPr>
        <w:t>využití</w:t>
      </w:r>
    </w:p>
    <w:p w14:paraId="6B54B5FB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spacing w:before="2"/>
        <w:ind w:right="1403" w:hanging="360"/>
        <w:rPr>
          <w:sz w:val="24"/>
        </w:rPr>
      </w:pPr>
      <w:r>
        <w:rPr>
          <w:sz w:val="24"/>
        </w:rPr>
        <w:t>zajištěná (zpevněná a odkanalizovaná) hnojiště, pokud odpovídají plnění hlavního a</w:t>
      </w:r>
      <w:r>
        <w:rPr>
          <w:spacing w:val="-5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2BD65F36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5A0F6C5D" w14:textId="77777777" w:rsidR="00D00E0A" w:rsidRDefault="0053780C" w:rsidP="009E3364">
      <w:pPr>
        <w:pStyle w:val="Odstavecseseznamem"/>
        <w:numPr>
          <w:ilvl w:val="0"/>
          <w:numId w:val="158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1CBD0C25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1B87B18C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before="2"/>
        <w:ind w:left="1026" w:hanging="346"/>
        <w:rPr>
          <w:sz w:val="24"/>
        </w:rPr>
      </w:pPr>
      <w:r>
        <w:rPr>
          <w:sz w:val="24"/>
        </w:rPr>
        <w:t>výšková</w:t>
      </w:r>
      <w:r>
        <w:rPr>
          <w:spacing w:val="-2"/>
          <w:sz w:val="24"/>
        </w:rPr>
        <w:t xml:space="preserve"> </w:t>
      </w:r>
      <w:r>
        <w:rPr>
          <w:sz w:val="24"/>
        </w:rPr>
        <w:t>hladina</w:t>
      </w:r>
      <w:r>
        <w:rPr>
          <w:spacing w:val="-3"/>
          <w:sz w:val="24"/>
        </w:rPr>
        <w:t xml:space="preserve"> </w:t>
      </w:r>
      <w:r>
        <w:rPr>
          <w:sz w:val="24"/>
        </w:rPr>
        <w:t>zástavby</w:t>
      </w:r>
      <w:r>
        <w:rPr>
          <w:spacing w:val="-3"/>
          <w:sz w:val="24"/>
        </w:rPr>
        <w:t xml:space="preserve"> </w:t>
      </w:r>
      <w:r>
        <w:rPr>
          <w:sz w:val="24"/>
        </w:rPr>
        <w:t>– max.</w:t>
      </w:r>
      <w:r>
        <w:rPr>
          <w:spacing w:val="-2"/>
          <w:sz w:val="24"/>
        </w:rPr>
        <w:t xml:space="preserve"> </w:t>
      </w:r>
      <w:r>
        <w:rPr>
          <w:sz w:val="24"/>
        </w:rPr>
        <w:t>6,5 m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upravený</w:t>
      </w:r>
      <w:r>
        <w:rPr>
          <w:spacing w:val="-1"/>
          <w:sz w:val="24"/>
        </w:rPr>
        <w:t xml:space="preserve"> </w:t>
      </w:r>
      <w:r>
        <w:rPr>
          <w:sz w:val="24"/>
        </w:rPr>
        <w:t>terén</w:t>
      </w:r>
    </w:p>
    <w:p w14:paraId="3FB313FD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before="1"/>
        <w:ind w:right="1891" w:hanging="360"/>
        <w:rPr>
          <w:sz w:val="24"/>
        </w:rPr>
      </w:pPr>
      <w:r>
        <w:rPr>
          <w:sz w:val="24"/>
        </w:rPr>
        <w:t>při umísťování nových zemědělských staveb bude respektována vzdálenost od</w:t>
      </w:r>
      <w:r>
        <w:rPr>
          <w:spacing w:val="-52"/>
          <w:sz w:val="24"/>
        </w:rPr>
        <w:t xml:space="preserve"> </w:t>
      </w:r>
      <w:r>
        <w:rPr>
          <w:sz w:val="24"/>
        </w:rPr>
        <w:t>hranice</w:t>
      </w:r>
      <w:r>
        <w:rPr>
          <w:spacing w:val="-3"/>
          <w:sz w:val="24"/>
        </w:rPr>
        <w:t xml:space="preserve"> </w:t>
      </w:r>
      <w:r>
        <w:rPr>
          <w:sz w:val="24"/>
        </w:rPr>
        <w:t>lesních</w:t>
      </w:r>
      <w:r>
        <w:rPr>
          <w:spacing w:val="-1"/>
          <w:sz w:val="24"/>
        </w:rPr>
        <w:t xml:space="preserve"> </w:t>
      </w:r>
      <w:r>
        <w:rPr>
          <w:sz w:val="24"/>
        </w:rPr>
        <w:t>pozemků</w:t>
      </w:r>
    </w:p>
    <w:p w14:paraId="6892776C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before="3" w:line="305" w:lineRule="exact"/>
        <w:ind w:left="1024" w:hanging="349"/>
        <w:rPr>
          <w:sz w:val="24"/>
        </w:rPr>
      </w:pPr>
      <w:r>
        <w:rPr>
          <w:sz w:val="24"/>
        </w:rPr>
        <w:t>při</w:t>
      </w:r>
      <w:r>
        <w:rPr>
          <w:spacing w:val="-2"/>
          <w:sz w:val="24"/>
        </w:rPr>
        <w:t xml:space="preserve"> </w:t>
      </w:r>
      <w:r>
        <w:rPr>
          <w:sz w:val="24"/>
        </w:rPr>
        <w:t>povolování</w:t>
      </w:r>
      <w:r>
        <w:rPr>
          <w:spacing w:val="-3"/>
          <w:sz w:val="24"/>
        </w:rPr>
        <w:t xml:space="preserve"> </w:t>
      </w:r>
      <w:r>
        <w:rPr>
          <w:sz w:val="24"/>
        </w:rPr>
        <w:t>staveb</w:t>
      </w:r>
      <w:r>
        <w:rPr>
          <w:spacing w:val="-1"/>
          <w:sz w:val="24"/>
        </w:rPr>
        <w:t xml:space="preserve"> </w:t>
      </w:r>
      <w:r>
        <w:rPr>
          <w:sz w:val="24"/>
        </w:rPr>
        <w:t>musí</w:t>
      </w:r>
      <w:r>
        <w:rPr>
          <w:spacing w:val="-3"/>
          <w:sz w:val="24"/>
        </w:rPr>
        <w:t xml:space="preserve"> </w:t>
      </w:r>
      <w:r>
        <w:rPr>
          <w:sz w:val="24"/>
        </w:rPr>
        <w:t>být</w:t>
      </w:r>
      <w:r>
        <w:rPr>
          <w:spacing w:val="-5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2"/>
          <w:sz w:val="24"/>
        </w:rPr>
        <w:t xml:space="preserve"> </w:t>
      </w:r>
      <w:r>
        <w:rPr>
          <w:sz w:val="24"/>
        </w:rPr>
        <w:t>územní</w:t>
      </w:r>
      <w:r>
        <w:rPr>
          <w:spacing w:val="-3"/>
          <w:sz w:val="24"/>
        </w:rPr>
        <w:t xml:space="preserve"> </w:t>
      </w:r>
      <w:r>
        <w:rPr>
          <w:sz w:val="24"/>
        </w:rPr>
        <w:t>systém</w:t>
      </w:r>
      <w:r>
        <w:rPr>
          <w:spacing w:val="-3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55FC66FD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u</w:t>
      </w:r>
      <w:r>
        <w:rPr>
          <w:spacing w:val="-2"/>
          <w:sz w:val="24"/>
        </w:rPr>
        <w:t xml:space="preserve"> </w:t>
      </w:r>
      <w:r>
        <w:rPr>
          <w:sz w:val="24"/>
        </w:rPr>
        <w:t>zemědělských</w:t>
      </w:r>
      <w:r>
        <w:rPr>
          <w:spacing w:val="-2"/>
          <w:sz w:val="24"/>
        </w:rPr>
        <w:t xml:space="preserve"> </w:t>
      </w:r>
      <w:r>
        <w:rPr>
          <w:sz w:val="24"/>
        </w:rPr>
        <w:t>staveb</w:t>
      </w:r>
      <w:r>
        <w:rPr>
          <w:spacing w:val="-6"/>
          <w:sz w:val="24"/>
        </w:rPr>
        <w:t xml:space="preserve"> </w:t>
      </w:r>
      <w:r>
        <w:rPr>
          <w:sz w:val="24"/>
        </w:rPr>
        <w:t>musí</w:t>
      </w:r>
      <w:r>
        <w:rPr>
          <w:spacing w:val="-2"/>
          <w:sz w:val="24"/>
        </w:rPr>
        <w:t xml:space="preserve"> </w:t>
      </w:r>
      <w:r>
        <w:rPr>
          <w:sz w:val="24"/>
        </w:rPr>
        <w:t>být</w:t>
      </w:r>
      <w:r>
        <w:rPr>
          <w:spacing w:val="-2"/>
          <w:sz w:val="24"/>
        </w:rPr>
        <w:t xml:space="preserve"> </w:t>
      </w:r>
      <w:r>
        <w:rPr>
          <w:sz w:val="24"/>
        </w:rPr>
        <w:t>prokázáno,</w:t>
      </w:r>
      <w:r>
        <w:rPr>
          <w:spacing w:val="-5"/>
          <w:sz w:val="24"/>
        </w:rPr>
        <w:t xml:space="preserve"> </w:t>
      </w:r>
      <w:r>
        <w:rPr>
          <w:sz w:val="24"/>
        </w:rPr>
        <w:t>že</w:t>
      </w:r>
      <w:r>
        <w:rPr>
          <w:spacing w:val="-3"/>
          <w:sz w:val="24"/>
        </w:rPr>
        <w:t xml:space="preserve"> </w:t>
      </w:r>
      <w:r>
        <w:rPr>
          <w:sz w:val="24"/>
        </w:rPr>
        <w:t>nenarušují</w:t>
      </w:r>
      <w:r>
        <w:rPr>
          <w:spacing w:val="-3"/>
          <w:sz w:val="24"/>
        </w:rPr>
        <w:t xml:space="preserve"> </w:t>
      </w:r>
      <w:r>
        <w:rPr>
          <w:sz w:val="24"/>
        </w:rPr>
        <w:t>krajinný</w:t>
      </w:r>
      <w:r>
        <w:rPr>
          <w:spacing w:val="-3"/>
          <w:sz w:val="24"/>
        </w:rPr>
        <w:t xml:space="preserve"> </w:t>
      </w:r>
      <w:r>
        <w:rPr>
          <w:sz w:val="24"/>
        </w:rPr>
        <w:t>ráz</w:t>
      </w:r>
    </w:p>
    <w:p w14:paraId="047174A6" w14:textId="77777777" w:rsidR="00FC4410" w:rsidRDefault="00FC4410">
      <w:pPr>
        <w:pStyle w:val="Zkladntext"/>
        <w:spacing w:before="9"/>
        <w:rPr>
          <w:sz w:val="33"/>
        </w:rPr>
      </w:pPr>
      <w:bookmarkStart w:id="54" w:name="_bookmark63"/>
      <w:bookmarkEnd w:id="54"/>
    </w:p>
    <w:p w14:paraId="37539150" w14:textId="77777777" w:rsidR="00D00E0A" w:rsidRPr="006608D2" w:rsidRDefault="0053780C" w:rsidP="006608D2">
      <w:pPr>
        <w:pStyle w:val="Nadpis4"/>
        <w:shd w:val="clear" w:color="auto" w:fill="D9D9D9" w:themeFill="background1" w:themeFillShade="D9"/>
        <w:ind w:right="1134"/>
        <w:rPr>
          <w:sz w:val="28"/>
          <w:szCs w:val="28"/>
          <w:shd w:val="clear" w:color="auto" w:fill="D9D9D9" w:themeFill="background1" w:themeFillShade="D9"/>
        </w:rPr>
      </w:pPr>
      <w:r w:rsidRPr="006608D2">
        <w:rPr>
          <w:sz w:val="28"/>
          <w:szCs w:val="28"/>
          <w:shd w:val="clear" w:color="auto" w:fill="D9D9D9" w:themeFill="background1" w:themeFillShade="D9"/>
        </w:rPr>
        <w:t>F. 2. 12. Plochy lesní</w:t>
      </w:r>
    </w:p>
    <w:p w14:paraId="1BFA78BD" w14:textId="77777777" w:rsidR="00D00E0A" w:rsidRPr="006608D2" w:rsidRDefault="00D00E0A">
      <w:pPr>
        <w:pStyle w:val="Zkladntext"/>
        <w:rPr>
          <w:b/>
        </w:rPr>
      </w:pPr>
    </w:p>
    <w:p w14:paraId="72F6B9DB" w14:textId="79247A5F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L</w:t>
      </w:r>
      <w:r w:rsidR="003D70BD" w:rsidRPr="006608D2">
        <w:rPr>
          <w:sz w:val="28"/>
          <w:szCs w:val="28"/>
        </w:rPr>
        <w:t>U</w:t>
      </w:r>
      <w:r w:rsidR="0053780C" w:rsidRPr="006608D2">
        <w:rPr>
          <w:sz w:val="28"/>
          <w:szCs w:val="28"/>
        </w:rPr>
        <w:t xml:space="preserve"> </w:t>
      </w:r>
      <w:r w:rsidR="003D70BD" w:rsidRPr="006608D2">
        <w:rPr>
          <w:sz w:val="28"/>
          <w:szCs w:val="28"/>
        </w:rPr>
        <w:t>–</w:t>
      </w:r>
      <w:r w:rsidR="0053780C" w:rsidRPr="006608D2">
        <w:rPr>
          <w:sz w:val="28"/>
          <w:szCs w:val="28"/>
        </w:rPr>
        <w:t>LESNÍ</w:t>
      </w:r>
      <w:r w:rsidR="003D70BD" w:rsidRPr="006608D2">
        <w:rPr>
          <w:sz w:val="28"/>
          <w:szCs w:val="28"/>
        </w:rPr>
        <w:t xml:space="preserve"> VŠEOBECNÉ</w:t>
      </w:r>
    </w:p>
    <w:p w14:paraId="7E450688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391898E7" w14:textId="77777777" w:rsidR="00D00E0A" w:rsidRPr="009E3364" w:rsidRDefault="0053780C" w:rsidP="009E3364">
      <w:pPr>
        <w:pStyle w:val="Odstavecseseznamem"/>
        <w:numPr>
          <w:ilvl w:val="0"/>
          <w:numId w:val="160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činnosti</w:t>
      </w:r>
      <w:r w:rsidRPr="009E3364">
        <w:rPr>
          <w:sz w:val="24"/>
        </w:rPr>
        <w:t xml:space="preserve"> </w:t>
      </w:r>
      <w:r>
        <w:rPr>
          <w:sz w:val="24"/>
        </w:rPr>
        <w:t>dle</w:t>
      </w:r>
      <w:r w:rsidRPr="009E3364">
        <w:rPr>
          <w:sz w:val="24"/>
        </w:rPr>
        <w:t xml:space="preserve"> </w:t>
      </w:r>
      <w:r>
        <w:rPr>
          <w:sz w:val="24"/>
        </w:rPr>
        <w:t>lesního</w:t>
      </w:r>
      <w:r w:rsidRPr="009E3364">
        <w:rPr>
          <w:sz w:val="24"/>
        </w:rPr>
        <w:t xml:space="preserve"> </w:t>
      </w:r>
      <w:r>
        <w:rPr>
          <w:sz w:val="24"/>
        </w:rPr>
        <w:t>hospodářského</w:t>
      </w:r>
      <w:r w:rsidRPr="009E3364">
        <w:rPr>
          <w:sz w:val="24"/>
        </w:rPr>
        <w:t xml:space="preserve"> </w:t>
      </w:r>
      <w:r>
        <w:rPr>
          <w:sz w:val="24"/>
        </w:rPr>
        <w:t>plánu</w:t>
      </w:r>
      <w:r w:rsidRPr="009E3364">
        <w:rPr>
          <w:sz w:val="24"/>
        </w:rPr>
        <w:t xml:space="preserve"> </w:t>
      </w:r>
      <w:r>
        <w:rPr>
          <w:sz w:val="24"/>
        </w:rPr>
        <w:t>nebo</w:t>
      </w:r>
      <w:r w:rsidRPr="009E3364">
        <w:rPr>
          <w:sz w:val="24"/>
        </w:rPr>
        <w:t xml:space="preserve"> </w:t>
      </w:r>
      <w:r>
        <w:rPr>
          <w:sz w:val="24"/>
        </w:rPr>
        <w:t>hospodářské</w:t>
      </w:r>
      <w:r w:rsidRPr="009E3364">
        <w:rPr>
          <w:sz w:val="24"/>
        </w:rPr>
        <w:t xml:space="preserve"> </w:t>
      </w:r>
      <w:r>
        <w:rPr>
          <w:sz w:val="24"/>
        </w:rPr>
        <w:t>osnovy.</w:t>
      </w:r>
    </w:p>
    <w:p w14:paraId="7FAE9561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67A5A4AB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  <w:r w:rsidRPr="009E3364">
        <w:rPr>
          <w:sz w:val="24"/>
        </w:rPr>
        <w:t xml:space="preserve"> </w:t>
      </w:r>
      <w:r>
        <w:rPr>
          <w:sz w:val="24"/>
        </w:rPr>
        <w:t>(lesy</w:t>
      </w:r>
      <w:r w:rsidRPr="009E3364">
        <w:rPr>
          <w:sz w:val="24"/>
        </w:rPr>
        <w:t xml:space="preserve"> </w:t>
      </w:r>
      <w:r>
        <w:rPr>
          <w:sz w:val="24"/>
        </w:rPr>
        <w:t>hospodářské,</w:t>
      </w:r>
      <w:r w:rsidRPr="009E3364">
        <w:rPr>
          <w:sz w:val="24"/>
        </w:rPr>
        <w:t xml:space="preserve"> </w:t>
      </w:r>
      <w:r>
        <w:rPr>
          <w:sz w:val="24"/>
        </w:rPr>
        <w:t>lesy</w:t>
      </w:r>
      <w:r w:rsidRPr="009E3364">
        <w:rPr>
          <w:sz w:val="24"/>
        </w:rPr>
        <w:t xml:space="preserve"> </w:t>
      </w:r>
      <w:r>
        <w:rPr>
          <w:sz w:val="24"/>
        </w:rPr>
        <w:t>zvláštního</w:t>
      </w:r>
      <w:r w:rsidRPr="009E3364">
        <w:rPr>
          <w:sz w:val="24"/>
        </w:rPr>
        <w:t xml:space="preserve"> </w:t>
      </w:r>
      <w:r>
        <w:rPr>
          <w:sz w:val="24"/>
        </w:rPr>
        <w:t>určení,</w:t>
      </w:r>
      <w:r w:rsidRPr="009E3364">
        <w:rPr>
          <w:sz w:val="24"/>
        </w:rPr>
        <w:t xml:space="preserve"> </w:t>
      </w:r>
      <w:r>
        <w:rPr>
          <w:sz w:val="24"/>
        </w:rPr>
        <w:t>lesy</w:t>
      </w:r>
      <w:r w:rsidRPr="009E3364">
        <w:rPr>
          <w:sz w:val="24"/>
        </w:rPr>
        <w:t xml:space="preserve"> </w:t>
      </w:r>
      <w:r>
        <w:rPr>
          <w:sz w:val="24"/>
        </w:rPr>
        <w:t>ochranné)</w:t>
      </w:r>
    </w:p>
    <w:p w14:paraId="58AB2CD4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zařízení</w:t>
      </w:r>
      <w:r w:rsidRPr="009E3364">
        <w:rPr>
          <w:sz w:val="24"/>
        </w:rPr>
        <w:t xml:space="preserve"> </w:t>
      </w:r>
      <w:r>
        <w:rPr>
          <w:sz w:val="24"/>
        </w:rPr>
        <w:t>pro 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</w:p>
    <w:p w14:paraId="44E4954B" w14:textId="77777777" w:rsidR="00FC4410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 w:rsidRPr="00FC4410">
        <w:rPr>
          <w:sz w:val="24"/>
        </w:rPr>
        <w:t>výstavba</w:t>
      </w:r>
      <w:r w:rsidRPr="009E3364">
        <w:rPr>
          <w:sz w:val="24"/>
        </w:rPr>
        <w:t xml:space="preserve"> </w:t>
      </w:r>
      <w:r w:rsidRPr="00FC4410">
        <w:rPr>
          <w:sz w:val="24"/>
        </w:rPr>
        <w:t>mysliveckých</w:t>
      </w:r>
      <w:r w:rsidRPr="009E3364">
        <w:rPr>
          <w:sz w:val="24"/>
        </w:rPr>
        <w:t xml:space="preserve"> </w:t>
      </w:r>
      <w:r w:rsidRPr="00FC4410">
        <w:rPr>
          <w:sz w:val="24"/>
        </w:rPr>
        <w:t>účelových</w:t>
      </w:r>
      <w:r w:rsidRPr="009E3364">
        <w:rPr>
          <w:sz w:val="24"/>
        </w:rPr>
        <w:t xml:space="preserve"> </w:t>
      </w:r>
      <w:r w:rsidRPr="00FC4410">
        <w:rPr>
          <w:sz w:val="24"/>
        </w:rPr>
        <w:t>zařízení</w:t>
      </w:r>
      <w:r w:rsidRPr="009E3364">
        <w:rPr>
          <w:sz w:val="24"/>
        </w:rPr>
        <w:t xml:space="preserve"> </w:t>
      </w:r>
      <w:r w:rsidRPr="00FC4410">
        <w:rPr>
          <w:sz w:val="24"/>
        </w:rPr>
        <w:t>(seníků,</w:t>
      </w:r>
      <w:r w:rsidRPr="009E3364">
        <w:rPr>
          <w:sz w:val="24"/>
        </w:rPr>
        <w:t xml:space="preserve"> </w:t>
      </w:r>
      <w:r w:rsidRPr="00FC4410">
        <w:rPr>
          <w:sz w:val="24"/>
        </w:rPr>
        <w:t>krmelců</w:t>
      </w:r>
      <w:r w:rsidRPr="009E3364">
        <w:rPr>
          <w:sz w:val="24"/>
        </w:rPr>
        <w:t xml:space="preserve"> </w:t>
      </w:r>
      <w:r w:rsidRPr="00FC4410">
        <w:rPr>
          <w:sz w:val="24"/>
        </w:rPr>
        <w:t>aj.)</w:t>
      </w:r>
    </w:p>
    <w:p w14:paraId="0CFFC4F3" w14:textId="7E48AB6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 w:rsidRPr="00FC4410">
        <w:rPr>
          <w:sz w:val="24"/>
        </w:rPr>
        <w:t>stavby</w:t>
      </w:r>
      <w:r w:rsidRPr="009E3364">
        <w:rPr>
          <w:sz w:val="24"/>
        </w:rPr>
        <w:t xml:space="preserve"> </w:t>
      </w:r>
      <w:r w:rsidRPr="00FC4410">
        <w:rPr>
          <w:sz w:val="24"/>
        </w:rPr>
        <w:t>a</w:t>
      </w:r>
      <w:r w:rsidRPr="009E3364">
        <w:rPr>
          <w:sz w:val="24"/>
        </w:rPr>
        <w:t xml:space="preserve"> </w:t>
      </w:r>
      <w:r w:rsidRPr="00FC4410">
        <w:rPr>
          <w:sz w:val="24"/>
        </w:rPr>
        <w:t>opatření</w:t>
      </w:r>
      <w:r w:rsidRPr="009E3364">
        <w:rPr>
          <w:sz w:val="24"/>
        </w:rPr>
        <w:t xml:space="preserve"> </w:t>
      </w:r>
      <w:r w:rsidRPr="00FC4410">
        <w:rPr>
          <w:sz w:val="24"/>
        </w:rPr>
        <w:t>pro</w:t>
      </w:r>
      <w:r w:rsidRPr="009E3364">
        <w:rPr>
          <w:sz w:val="24"/>
        </w:rPr>
        <w:t xml:space="preserve"> </w:t>
      </w:r>
      <w:r w:rsidRPr="00FC4410">
        <w:rPr>
          <w:sz w:val="24"/>
        </w:rPr>
        <w:t>umožnění</w:t>
      </w:r>
      <w:r w:rsidRPr="009E3364">
        <w:rPr>
          <w:sz w:val="24"/>
        </w:rPr>
        <w:t xml:space="preserve"> </w:t>
      </w:r>
      <w:r w:rsidRPr="00FC4410">
        <w:rPr>
          <w:sz w:val="24"/>
        </w:rPr>
        <w:t>migrace</w:t>
      </w:r>
      <w:r w:rsidRPr="009E3364">
        <w:rPr>
          <w:sz w:val="24"/>
        </w:rPr>
        <w:t xml:space="preserve"> </w:t>
      </w:r>
      <w:r w:rsidRPr="00FC4410">
        <w:rPr>
          <w:sz w:val="24"/>
        </w:rPr>
        <w:t>organismů</w:t>
      </w:r>
    </w:p>
    <w:p w14:paraId="4B334A8F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liniové stavby dopravní infrastruktury – účelové komunikace, související s hlavním a</w:t>
      </w:r>
      <w:r w:rsidRPr="009E3364">
        <w:rPr>
          <w:sz w:val="24"/>
        </w:rPr>
        <w:t xml:space="preserve"> </w:t>
      </w:r>
      <w:r>
        <w:rPr>
          <w:sz w:val="24"/>
        </w:rPr>
        <w:t>přípustným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09C03734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nezbytně</w:t>
      </w:r>
      <w:r w:rsidRPr="009E3364">
        <w:rPr>
          <w:sz w:val="24"/>
        </w:rPr>
        <w:t xml:space="preserve"> </w:t>
      </w:r>
      <w:r>
        <w:rPr>
          <w:sz w:val="24"/>
        </w:rPr>
        <w:t>nutné</w:t>
      </w:r>
      <w:r w:rsidRPr="009E3364">
        <w:rPr>
          <w:sz w:val="24"/>
        </w:rPr>
        <w:t xml:space="preserve"> </w:t>
      </w:r>
      <w:r>
        <w:rPr>
          <w:sz w:val="24"/>
        </w:rPr>
        <w:t>liniové</w:t>
      </w:r>
      <w:r w:rsidRPr="009E3364">
        <w:rPr>
          <w:sz w:val="24"/>
        </w:rPr>
        <w:t xml:space="preserve"> </w:t>
      </w: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veřejné</w:t>
      </w:r>
      <w:r w:rsidRPr="009E3364">
        <w:rPr>
          <w:sz w:val="24"/>
        </w:rPr>
        <w:t xml:space="preserve"> </w:t>
      </w:r>
      <w:r>
        <w:rPr>
          <w:sz w:val="24"/>
        </w:rPr>
        <w:t>technické</w:t>
      </w:r>
      <w:r w:rsidRPr="009E3364">
        <w:rPr>
          <w:sz w:val="24"/>
        </w:rPr>
        <w:t xml:space="preserve"> </w:t>
      </w:r>
      <w:r>
        <w:rPr>
          <w:sz w:val="24"/>
        </w:rPr>
        <w:t>infrastruktury</w:t>
      </w:r>
    </w:p>
    <w:p w14:paraId="2E1284E8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založení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178188E8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změny dřevinné skladby lesních porostů ve prospěch geograficky původních dřevin;</w:t>
      </w:r>
      <w:r w:rsidRPr="009E3364">
        <w:rPr>
          <w:sz w:val="24"/>
        </w:rPr>
        <w:t xml:space="preserve"> </w:t>
      </w:r>
      <w:r>
        <w:rPr>
          <w:sz w:val="24"/>
        </w:rPr>
        <w:t>do</w:t>
      </w:r>
      <w:r w:rsidRPr="009E3364">
        <w:rPr>
          <w:sz w:val="24"/>
        </w:rPr>
        <w:t xml:space="preserve"> </w:t>
      </w:r>
      <w:r>
        <w:rPr>
          <w:sz w:val="24"/>
        </w:rPr>
        <w:t>doby</w:t>
      </w:r>
      <w:r w:rsidRPr="009E3364">
        <w:rPr>
          <w:sz w:val="24"/>
        </w:rPr>
        <w:t xml:space="preserve"> </w:t>
      </w:r>
      <w:r>
        <w:rPr>
          <w:sz w:val="24"/>
        </w:rPr>
        <w:t>realizace</w:t>
      </w:r>
      <w:r w:rsidRPr="009E3364">
        <w:rPr>
          <w:sz w:val="24"/>
        </w:rPr>
        <w:t xml:space="preserve"> </w:t>
      </w:r>
      <w:r>
        <w:rPr>
          <w:sz w:val="24"/>
        </w:rPr>
        <w:t>jednotlivých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  <w:r w:rsidRPr="009E3364">
        <w:rPr>
          <w:sz w:val="24"/>
        </w:rPr>
        <w:t xml:space="preserve"> </w:t>
      </w:r>
      <w:r>
        <w:rPr>
          <w:sz w:val="24"/>
        </w:rPr>
        <w:t>stávající</w:t>
      </w:r>
      <w:r w:rsidRPr="009E3364">
        <w:rPr>
          <w:sz w:val="24"/>
        </w:rPr>
        <w:t xml:space="preserve"> </w:t>
      </w:r>
      <w:r>
        <w:rPr>
          <w:sz w:val="24"/>
        </w:rPr>
        <w:t>využití, příp. jiné využití, které nenaruší nevratně přirozené podmínky stanoviště a</w:t>
      </w:r>
      <w:r w:rsidRPr="009E3364">
        <w:rPr>
          <w:sz w:val="24"/>
        </w:rPr>
        <w:t xml:space="preserve"> </w:t>
      </w:r>
      <w:r>
        <w:rPr>
          <w:sz w:val="24"/>
        </w:rPr>
        <w:t>nesníží</w:t>
      </w:r>
      <w:r w:rsidRPr="009E3364">
        <w:rPr>
          <w:sz w:val="24"/>
        </w:rPr>
        <w:t xml:space="preserve"> </w:t>
      </w:r>
      <w:r>
        <w:rPr>
          <w:sz w:val="24"/>
        </w:rPr>
        <w:t>aktuální</w:t>
      </w:r>
      <w:r w:rsidRPr="009E3364">
        <w:rPr>
          <w:sz w:val="24"/>
        </w:rPr>
        <w:t xml:space="preserve"> </w:t>
      </w:r>
      <w:r>
        <w:rPr>
          <w:sz w:val="24"/>
        </w:rPr>
        <w:t>ekologickou</w:t>
      </w:r>
      <w:r w:rsidRPr="009E3364">
        <w:rPr>
          <w:sz w:val="24"/>
        </w:rPr>
        <w:t xml:space="preserve"> </w:t>
      </w:r>
      <w:r>
        <w:rPr>
          <w:sz w:val="24"/>
        </w:rPr>
        <w:t>stabilitu</w:t>
      </w:r>
      <w:r w:rsidRPr="009E3364">
        <w:rPr>
          <w:sz w:val="24"/>
        </w:rPr>
        <w:t xml:space="preserve"> </w:t>
      </w:r>
      <w:r>
        <w:rPr>
          <w:sz w:val="24"/>
        </w:rPr>
        <w:t>území</w:t>
      </w:r>
    </w:p>
    <w:p w14:paraId="5F6DF0D7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lastRenderedPageBreak/>
        <w:t>stanice sloužící k monitorování životního prostředí, zařízení k ochraně lesa před</w:t>
      </w:r>
      <w:r w:rsidRPr="009E3364">
        <w:rPr>
          <w:sz w:val="24"/>
        </w:rPr>
        <w:t xml:space="preserve"> </w:t>
      </w:r>
      <w:r>
        <w:rPr>
          <w:sz w:val="24"/>
        </w:rPr>
        <w:t>biologickými</w:t>
      </w:r>
      <w:r w:rsidRPr="009E3364">
        <w:rPr>
          <w:sz w:val="24"/>
        </w:rPr>
        <w:t xml:space="preserve"> </w:t>
      </w:r>
      <w:r>
        <w:rPr>
          <w:sz w:val="24"/>
        </w:rPr>
        <w:t>škůdci</w:t>
      </w:r>
    </w:p>
    <w:p w14:paraId="17BD49AA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53BFC544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zařízení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účely</w:t>
      </w:r>
      <w:r w:rsidRPr="009E3364">
        <w:rPr>
          <w:sz w:val="24"/>
        </w:rPr>
        <w:t xml:space="preserve"> </w:t>
      </w:r>
      <w:r>
        <w:rPr>
          <w:sz w:val="24"/>
        </w:rPr>
        <w:t>rekreace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cestovního</w:t>
      </w:r>
      <w:r w:rsidRPr="009E3364">
        <w:rPr>
          <w:sz w:val="24"/>
        </w:rPr>
        <w:t xml:space="preserve"> </w:t>
      </w:r>
      <w:r>
        <w:rPr>
          <w:sz w:val="24"/>
        </w:rPr>
        <w:t>ruchu</w:t>
      </w:r>
      <w:r w:rsidRPr="009E3364">
        <w:rPr>
          <w:sz w:val="24"/>
        </w:rPr>
        <w:t xml:space="preserve"> </w:t>
      </w:r>
      <w:r>
        <w:rPr>
          <w:sz w:val="24"/>
        </w:rPr>
        <w:t>sloužící</w:t>
      </w:r>
      <w:r w:rsidRPr="009E3364">
        <w:rPr>
          <w:sz w:val="24"/>
        </w:rPr>
        <w:t xml:space="preserve"> </w:t>
      </w:r>
      <w:r>
        <w:rPr>
          <w:sz w:val="24"/>
        </w:rPr>
        <w:t>veřejnému</w:t>
      </w:r>
      <w:r w:rsidRPr="009E3364">
        <w:rPr>
          <w:sz w:val="24"/>
        </w:rPr>
        <w:t xml:space="preserve"> </w:t>
      </w:r>
      <w:r>
        <w:rPr>
          <w:sz w:val="24"/>
        </w:rPr>
        <w:t>užívání:</w:t>
      </w:r>
      <w:r w:rsidRPr="009E3364">
        <w:rPr>
          <w:sz w:val="24"/>
        </w:rPr>
        <w:t xml:space="preserve"> </w:t>
      </w:r>
      <w:r>
        <w:rPr>
          <w:sz w:val="24"/>
        </w:rPr>
        <w:t>turistické a cyklistické trasy, informační systémy a odpočívadla, pokud 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využití.</w:t>
      </w:r>
    </w:p>
    <w:p w14:paraId="7EFF989E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výstavba lesních účelových staveb (ploch pro skladování dřeva) pokud 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využití.</w:t>
      </w:r>
    </w:p>
    <w:p w14:paraId="2E8EDA37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výstavba vodohospodářských zařízení pro lesní rekultivaci – poldr, retenční nádrž,</w:t>
      </w:r>
      <w:r w:rsidRPr="009E3364">
        <w:rPr>
          <w:sz w:val="24"/>
        </w:rPr>
        <w:t xml:space="preserve"> </w:t>
      </w:r>
      <w:r>
        <w:rPr>
          <w:sz w:val="24"/>
        </w:rPr>
        <w:t>protierozní</w:t>
      </w:r>
      <w:r w:rsidRPr="009E3364">
        <w:rPr>
          <w:sz w:val="24"/>
        </w:rPr>
        <w:t xml:space="preserve"> </w:t>
      </w: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39562A5A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trvalá vegetace bez hospodářského významu pokud je v souladu s hlavním a</w:t>
      </w:r>
      <w:r w:rsidRPr="009E3364">
        <w:rPr>
          <w:sz w:val="24"/>
        </w:rPr>
        <w:t xml:space="preserve"> </w:t>
      </w:r>
      <w:r>
        <w:rPr>
          <w:sz w:val="24"/>
        </w:rPr>
        <w:t>přípustným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39A38547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513CD2AD" w14:textId="77777777" w:rsidR="00D00E0A" w:rsidRDefault="0053780C" w:rsidP="009E3364">
      <w:pPr>
        <w:pStyle w:val="Odstavecseseznamem"/>
        <w:numPr>
          <w:ilvl w:val="0"/>
          <w:numId w:val="163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 využitím</w:t>
      </w:r>
    </w:p>
    <w:p w14:paraId="256B278B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25499CE2" w14:textId="77777777" w:rsidR="00D00E0A" w:rsidRDefault="0053780C" w:rsidP="009E3364">
      <w:pPr>
        <w:pStyle w:val="Odstavecseseznamem"/>
        <w:numPr>
          <w:ilvl w:val="0"/>
          <w:numId w:val="164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posílení či zachování funkčnosti územního systému ekologické stability – typická,</w:t>
      </w:r>
      <w:r w:rsidRPr="009E3364">
        <w:rPr>
          <w:sz w:val="24"/>
        </w:rPr>
        <w:t xml:space="preserve"> </w:t>
      </w:r>
      <w:r>
        <w:rPr>
          <w:sz w:val="24"/>
        </w:rPr>
        <w:t>geograficky</w:t>
      </w:r>
      <w:r w:rsidRPr="009E3364">
        <w:rPr>
          <w:sz w:val="24"/>
        </w:rPr>
        <w:t xml:space="preserve"> </w:t>
      </w:r>
      <w:r>
        <w:rPr>
          <w:sz w:val="24"/>
        </w:rPr>
        <w:t>původní</w:t>
      </w:r>
      <w:r w:rsidRPr="009E3364">
        <w:rPr>
          <w:sz w:val="24"/>
        </w:rPr>
        <w:t xml:space="preserve"> </w:t>
      </w:r>
      <w:r>
        <w:rPr>
          <w:sz w:val="24"/>
        </w:rPr>
        <w:t>společenstva</w:t>
      </w:r>
    </w:p>
    <w:p w14:paraId="141455EF" w14:textId="77777777" w:rsidR="00D00E0A" w:rsidRDefault="0053780C" w:rsidP="009E3364">
      <w:pPr>
        <w:pStyle w:val="Odstavecseseznamem"/>
        <w:numPr>
          <w:ilvl w:val="0"/>
          <w:numId w:val="164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při povolování staveb i při lesním hospodářství musí být respektován územní</w:t>
      </w:r>
      <w:r w:rsidRPr="009E3364">
        <w:rPr>
          <w:sz w:val="24"/>
        </w:rPr>
        <w:t xml:space="preserve"> </w:t>
      </w:r>
      <w:r>
        <w:rPr>
          <w:sz w:val="24"/>
        </w:rPr>
        <w:t>systém 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42629B04" w14:textId="77777777" w:rsidR="002D085A" w:rsidRDefault="002D085A">
      <w:pPr>
        <w:pStyle w:val="Zkladntext"/>
        <w:spacing w:before="7"/>
        <w:rPr>
          <w:sz w:val="23"/>
        </w:rPr>
      </w:pPr>
    </w:p>
    <w:p w14:paraId="5FFF988A" w14:textId="708FDCC8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R</w:t>
      </w:r>
      <w:r w:rsidR="00A61159" w:rsidRPr="006608D2">
        <w:rPr>
          <w:sz w:val="28"/>
          <w:szCs w:val="28"/>
        </w:rPr>
        <w:t>X</w:t>
      </w:r>
      <w:r w:rsidR="0053780C" w:rsidRPr="006608D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A61159" w:rsidRPr="006608D2">
        <w:rPr>
          <w:sz w:val="28"/>
          <w:szCs w:val="28"/>
        </w:rPr>
        <w:t>REKREACE JINÁ – NA LESNÍCH POZEMCÍCH</w:t>
      </w:r>
    </w:p>
    <w:p w14:paraId="70584B30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06496B8C" w14:textId="77777777" w:rsidR="00D00E0A" w:rsidRPr="009E3364" w:rsidRDefault="0053780C" w:rsidP="009E3364">
      <w:pPr>
        <w:pStyle w:val="Odstavecseseznamem"/>
        <w:numPr>
          <w:ilvl w:val="0"/>
          <w:numId w:val="165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pozemků</w:t>
      </w:r>
      <w:r w:rsidRPr="009E3364">
        <w:rPr>
          <w:sz w:val="24"/>
        </w:rPr>
        <w:t xml:space="preserve"> </w:t>
      </w:r>
      <w:r>
        <w:rPr>
          <w:sz w:val="24"/>
        </w:rPr>
        <w:t>pod</w:t>
      </w:r>
      <w:r w:rsidRPr="009E3364">
        <w:rPr>
          <w:sz w:val="24"/>
        </w:rPr>
        <w:t xml:space="preserve"> </w:t>
      </w:r>
      <w:r>
        <w:rPr>
          <w:sz w:val="24"/>
        </w:rPr>
        <w:t>rekreačními</w:t>
      </w:r>
      <w:r w:rsidRPr="009E3364">
        <w:rPr>
          <w:sz w:val="24"/>
        </w:rPr>
        <w:t xml:space="preserve"> </w:t>
      </w:r>
      <w:r>
        <w:rPr>
          <w:sz w:val="24"/>
        </w:rPr>
        <w:t>chatami,</w:t>
      </w:r>
      <w:r w:rsidRPr="009E3364">
        <w:rPr>
          <w:sz w:val="24"/>
        </w:rPr>
        <w:t xml:space="preserve"> </w:t>
      </w:r>
      <w:r>
        <w:rPr>
          <w:sz w:val="24"/>
        </w:rPr>
        <w:t>obklopené</w:t>
      </w:r>
      <w:r w:rsidRPr="009E3364">
        <w:rPr>
          <w:sz w:val="24"/>
        </w:rPr>
        <w:t xml:space="preserve"> </w:t>
      </w:r>
      <w:r>
        <w:rPr>
          <w:sz w:val="24"/>
        </w:rPr>
        <w:t>pozemky</w:t>
      </w:r>
      <w:r w:rsidRPr="009E3364">
        <w:rPr>
          <w:sz w:val="24"/>
        </w:rPr>
        <w:t xml:space="preserve"> </w:t>
      </w:r>
      <w:r>
        <w:rPr>
          <w:sz w:val="24"/>
        </w:rPr>
        <w:t>určenými</w:t>
      </w:r>
      <w:r w:rsidRPr="009E3364">
        <w:rPr>
          <w:sz w:val="24"/>
        </w:rPr>
        <w:t xml:space="preserve"> </w:t>
      </w:r>
      <w:r>
        <w:rPr>
          <w:sz w:val="24"/>
        </w:rPr>
        <w:t>k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funkce lesa,</w:t>
      </w:r>
      <w:r w:rsidRPr="009E3364">
        <w:rPr>
          <w:sz w:val="24"/>
        </w:rPr>
        <w:t xml:space="preserve"> </w:t>
      </w:r>
      <w:r>
        <w:rPr>
          <w:sz w:val="24"/>
        </w:rPr>
        <w:t>nebo</w:t>
      </w:r>
      <w:r w:rsidRPr="009E3364">
        <w:rPr>
          <w:sz w:val="24"/>
        </w:rPr>
        <w:t xml:space="preserve"> </w:t>
      </w:r>
      <w:r>
        <w:rPr>
          <w:sz w:val="24"/>
        </w:rPr>
        <w:t>plochami</w:t>
      </w:r>
      <w:r w:rsidRPr="009E3364">
        <w:rPr>
          <w:sz w:val="24"/>
        </w:rPr>
        <w:t xml:space="preserve"> </w:t>
      </w:r>
      <w:r>
        <w:rPr>
          <w:sz w:val="24"/>
        </w:rPr>
        <w:t>přírodními</w:t>
      </w:r>
    </w:p>
    <w:p w14:paraId="49AF9E1E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7151D0F1" w14:textId="77777777" w:rsidR="00D00E0A" w:rsidRPr="009E3364" w:rsidRDefault="0053780C" w:rsidP="009E3364">
      <w:pPr>
        <w:pStyle w:val="Odstavecseseznamem"/>
        <w:numPr>
          <w:ilvl w:val="0"/>
          <w:numId w:val="16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9E3364">
        <w:rPr>
          <w:sz w:val="24"/>
        </w:rPr>
        <w:t xml:space="preserve">Údržbové práce,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funkce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nesnižují</w:t>
      </w:r>
      <w:r w:rsidRPr="009E3364">
        <w:rPr>
          <w:sz w:val="24"/>
        </w:rPr>
        <w:t xml:space="preserve"> </w:t>
      </w:r>
      <w:r>
        <w:rPr>
          <w:sz w:val="24"/>
        </w:rPr>
        <w:t>kvalitu</w:t>
      </w:r>
      <w:r w:rsidRPr="009E3364">
        <w:rPr>
          <w:sz w:val="24"/>
        </w:rPr>
        <w:t xml:space="preserve"> </w:t>
      </w:r>
      <w:r>
        <w:rPr>
          <w:sz w:val="24"/>
        </w:rPr>
        <w:t>prostředí</w:t>
      </w:r>
    </w:p>
    <w:p w14:paraId="6AC9AAE7" w14:textId="77777777" w:rsidR="00D00E0A" w:rsidRPr="009E3364" w:rsidRDefault="0053780C" w:rsidP="009E3364">
      <w:pPr>
        <w:pStyle w:val="Odstavecseseznamem"/>
        <w:numPr>
          <w:ilvl w:val="0"/>
          <w:numId w:val="16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založení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stability.</w:t>
      </w:r>
    </w:p>
    <w:p w14:paraId="55AE5BC6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funkční využití:</w:t>
      </w:r>
    </w:p>
    <w:p w14:paraId="2EE4CA6D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</w:t>
      </w:r>
      <w:r w:rsidRPr="009E3364">
        <w:rPr>
          <w:sz w:val="24"/>
        </w:rPr>
        <w:t xml:space="preserve"> </w:t>
      </w: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činnosti</w:t>
      </w:r>
      <w:r w:rsidRPr="009E3364">
        <w:rPr>
          <w:sz w:val="24"/>
        </w:rPr>
        <w:t xml:space="preserve"> </w:t>
      </w:r>
      <w:r>
        <w:rPr>
          <w:sz w:val="24"/>
        </w:rPr>
        <w:t>neuvedené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nesouvisející</w:t>
      </w:r>
      <w:r w:rsidRPr="009E3364">
        <w:rPr>
          <w:sz w:val="24"/>
        </w:rPr>
        <w:t xml:space="preserve"> </w:t>
      </w:r>
      <w:r>
        <w:rPr>
          <w:sz w:val="24"/>
        </w:rPr>
        <w:t>s</w:t>
      </w:r>
      <w:r w:rsidRPr="009E3364">
        <w:rPr>
          <w:sz w:val="24"/>
        </w:rPr>
        <w:t xml:space="preserve"> </w:t>
      </w:r>
      <w:r>
        <w:rPr>
          <w:sz w:val="24"/>
        </w:rPr>
        <w:t>hlavním,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1A369257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bydlení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modernizace</w:t>
      </w:r>
      <w:r w:rsidRPr="009E3364">
        <w:rPr>
          <w:sz w:val="24"/>
        </w:rPr>
        <w:t xml:space="preserve"> </w:t>
      </w:r>
      <w:r>
        <w:rPr>
          <w:sz w:val="24"/>
        </w:rPr>
        <w:t>staveb na</w:t>
      </w:r>
      <w:r w:rsidRPr="009E3364">
        <w:rPr>
          <w:sz w:val="24"/>
        </w:rPr>
        <w:t xml:space="preserve"> </w:t>
      </w:r>
      <w:r>
        <w:rPr>
          <w:sz w:val="24"/>
        </w:rPr>
        <w:t>trvalé</w:t>
      </w:r>
      <w:r w:rsidRPr="009E3364">
        <w:rPr>
          <w:sz w:val="24"/>
        </w:rPr>
        <w:t xml:space="preserve"> </w:t>
      </w:r>
      <w:r>
        <w:rPr>
          <w:sz w:val="24"/>
        </w:rPr>
        <w:t>bydlení</w:t>
      </w:r>
    </w:p>
    <w:p w14:paraId="3A98C5CF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podnikatelská</w:t>
      </w:r>
      <w:r w:rsidRPr="009E3364">
        <w:rPr>
          <w:sz w:val="24"/>
        </w:rPr>
        <w:t xml:space="preserve"> </w:t>
      </w:r>
      <w:r>
        <w:rPr>
          <w:sz w:val="24"/>
        </w:rPr>
        <w:t>činnost</w:t>
      </w:r>
      <w:r w:rsidRPr="009E3364">
        <w:rPr>
          <w:sz w:val="24"/>
        </w:rPr>
        <w:t xml:space="preserve"> </w:t>
      </w:r>
      <w:r>
        <w:rPr>
          <w:sz w:val="24"/>
        </w:rPr>
        <w:t>s</w:t>
      </w:r>
      <w:r w:rsidRPr="009E3364">
        <w:rPr>
          <w:sz w:val="24"/>
        </w:rPr>
        <w:t xml:space="preserve"> </w:t>
      </w:r>
      <w:r>
        <w:rPr>
          <w:sz w:val="24"/>
        </w:rPr>
        <w:t>vlastními</w:t>
      </w:r>
      <w:r w:rsidRPr="009E3364">
        <w:rPr>
          <w:sz w:val="24"/>
        </w:rPr>
        <w:t xml:space="preserve"> </w:t>
      </w:r>
      <w:r>
        <w:rPr>
          <w:sz w:val="24"/>
        </w:rPr>
        <w:t>stavbami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prostory</w:t>
      </w:r>
    </w:p>
    <w:p w14:paraId="11E96481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dlouhodobé</w:t>
      </w:r>
      <w:r w:rsidRPr="009E3364">
        <w:rPr>
          <w:sz w:val="24"/>
        </w:rPr>
        <w:t xml:space="preserve"> </w:t>
      </w:r>
      <w:r>
        <w:rPr>
          <w:sz w:val="24"/>
        </w:rPr>
        <w:t>odstavování</w:t>
      </w:r>
      <w:r w:rsidRPr="009E3364">
        <w:rPr>
          <w:sz w:val="24"/>
        </w:rPr>
        <w:t xml:space="preserve"> </w:t>
      </w:r>
      <w:r>
        <w:rPr>
          <w:sz w:val="24"/>
        </w:rPr>
        <w:t>vozidel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mobilní</w:t>
      </w:r>
      <w:r w:rsidRPr="009E3364">
        <w:rPr>
          <w:sz w:val="24"/>
        </w:rPr>
        <w:t xml:space="preserve"> </w:t>
      </w:r>
      <w:r>
        <w:rPr>
          <w:sz w:val="24"/>
        </w:rPr>
        <w:t>techniky</w:t>
      </w:r>
    </w:p>
    <w:p w14:paraId="41C15539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vynětí pozemků určených pro funkci lesa pod rekreačními chatami z lesního</w:t>
      </w:r>
      <w:r w:rsidRPr="009E3364">
        <w:rPr>
          <w:sz w:val="24"/>
        </w:rPr>
        <w:t xml:space="preserve"> </w:t>
      </w:r>
      <w:r>
        <w:rPr>
          <w:sz w:val="24"/>
        </w:rPr>
        <w:t>půdního fondu</w:t>
      </w:r>
      <w:r w:rsidRPr="009E3364">
        <w:rPr>
          <w:sz w:val="24"/>
        </w:rPr>
        <w:t xml:space="preserve"> </w:t>
      </w:r>
      <w:r>
        <w:rPr>
          <w:sz w:val="24"/>
        </w:rPr>
        <w:t>je</w:t>
      </w:r>
      <w:r w:rsidRPr="009E3364">
        <w:rPr>
          <w:sz w:val="24"/>
        </w:rPr>
        <w:t xml:space="preserve"> </w:t>
      </w:r>
      <w:r>
        <w:rPr>
          <w:sz w:val="24"/>
        </w:rPr>
        <w:t>nepřípustné</w:t>
      </w:r>
    </w:p>
    <w:p w14:paraId="31E5488E" w14:textId="77777777" w:rsidR="002D085A" w:rsidRPr="009E3364" w:rsidRDefault="002D085A" w:rsidP="006608D2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dělení</w:t>
      </w:r>
      <w:r w:rsidRPr="009E3364">
        <w:rPr>
          <w:sz w:val="24"/>
        </w:rPr>
        <w:t xml:space="preserve"> </w:t>
      </w:r>
      <w:r>
        <w:rPr>
          <w:sz w:val="24"/>
        </w:rPr>
        <w:t>pozemků</w:t>
      </w:r>
      <w:r w:rsidRPr="009E3364">
        <w:rPr>
          <w:sz w:val="24"/>
        </w:rPr>
        <w:t xml:space="preserve"> </w:t>
      </w:r>
      <w:r>
        <w:rPr>
          <w:sz w:val="24"/>
        </w:rPr>
        <w:t>za</w:t>
      </w:r>
      <w:r w:rsidRPr="009E3364">
        <w:rPr>
          <w:sz w:val="24"/>
        </w:rPr>
        <w:t xml:space="preserve"> </w:t>
      </w:r>
      <w:r>
        <w:rPr>
          <w:sz w:val="24"/>
        </w:rPr>
        <w:t>účelem</w:t>
      </w:r>
      <w:r w:rsidRPr="009E3364">
        <w:rPr>
          <w:sz w:val="24"/>
        </w:rPr>
        <w:t xml:space="preserve"> </w:t>
      </w:r>
      <w:r>
        <w:rPr>
          <w:sz w:val="24"/>
        </w:rPr>
        <w:t>výstavby</w:t>
      </w:r>
      <w:r w:rsidRPr="009E3364">
        <w:rPr>
          <w:sz w:val="24"/>
        </w:rPr>
        <w:t xml:space="preserve"> </w:t>
      </w:r>
      <w:r>
        <w:rPr>
          <w:sz w:val="24"/>
        </w:rPr>
        <w:t>dalších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rodinnou</w:t>
      </w:r>
      <w:r w:rsidRPr="009E3364">
        <w:rPr>
          <w:sz w:val="24"/>
        </w:rPr>
        <w:t xml:space="preserve"> </w:t>
      </w:r>
      <w:r>
        <w:rPr>
          <w:sz w:val="24"/>
        </w:rPr>
        <w:t>rekreaci</w:t>
      </w:r>
      <w:r w:rsidRPr="009E3364">
        <w:rPr>
          <w:sz w:val="24"/>
        </w:rPr>
        <w:t xml:space="preserve"> </w:t>
      </w:r>
      <w:r>
        <w:rPr>
          <w:sz w:val="24"/>
        </w:rPr>
        <w:t>je</w:t>
      </w:r>
      <w:r w:rsidRPr="009E3364">
        <w:rPr>
          <w:sz w:val="24"/>
        </w:rPr>
        <w:t xml:space="preserve"> </w:t>
      </w:r>
      <w:r>
        <w:rPr>
          <w:sz w:val="24"/>
        </w:rPr>
        <w:lastRenderedPageBreak/>
        <w:t>nepřípustné</w:t>
      </w:r>
    </w:p>
    <w:p w14:paraId="441D31E6" w14:textId="77777777" w:rsidR="002D085A" w:rsidRPr="009E3364" w:rsidRDefault="002D085A" w:rsidP="006608D2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změny</w:t>
      </w:r>
      <w:r w:rsidRPr="009E3364">
        <w:rPr>
          <w:sz w:val="24"/>
        </w:rPr>
        <w:t xml:space="preserve"> </w:t>
      </w:r>
      <w:r>
        <w:rPr>
          <w:sz w:val="24"/>
        </w:rPr>
        <w:t>druhu</w:t>
      </w:r>
      <w:r w:rsidRPr="009E3364">
        <w:rPr>
          <w:sz w:val="24"/>
        </w:rPr>
        <w:t xml:space="preserve"> </w:t>
      </w:r>
      <w:r>
        <w:rPr>
          <w:sz w:val="24"/>
        </w:rPr>
        <w:t>pozemků</w:t>
      </w:r>
      <w:r w:rsidRPr="009E3364">
        <w:rPr>
          <w:sz w:val="24"/>
        </w:rPr>
        <w:t xml:space="preserve"> </w:t>
      </w:r>
      <w:r>
        <w:rPr>
          <w:sz w:val="24"/>
        </w:rPr>
        <w:t>oproti</w:t>
      </w:r>
      <w:r w:rsidRPr="009E3364">
        <w:rPr>
          <w:sz w:val="24"/>
        </w:rPr>
        <w:t xml:space="preserve"> </w:t>
      </w:r>
      <w:r>
        <w:rPr>
          <w:sz w:val="24"/>
        </w:rPr>
        <w:t>stavu</w:t>
      </w:r>
      <w:r w:rsidRPr="009E3364">
        <w:rPr>
          <w:sz w:val="24"/>
        </w:rPr>
        <w:t xml:space="preserve"> </w:t>
      </w:r>
      <w:r>
        <w:rPr>
          <w:sz w:val="24"/>
        </w:rPr>
        <w:t>katastru</w:t>
      </w:r>
      <w:r w:rsidRPr="009E3364">
        <w:rPr>
          <w:sz w:val="24"/>
        </w:rPr>
        <w:t xml:space="preserve"> </w:t>
      </w:r>
      <w:r>
        <w:rPr>
          <w:sz w:val="24"/>
        </w:rPr>
        <w:t>nemovitostí</w:t>
      </w:r>
      <w:r w:rsidRPr="009E3364">
        <w:rPr>
          <w:sz w:val="24"/>
        </w:rPr>
        <w:t xml:space="preserve"> </w:t>
      </w:r>
      <w:r>
        <w:rPr>
          <w:sz w:val="24"/>
        </w:rPr>
        <w:t>ke</w:t>
      </w:r>
      <w:r w:rsidRPr="009E3364">
        <w:rPr>
          <w:sz w:val="24"/>
        </w:rPr>
        <w:t xml:space="preserve"> </w:t>
      </w:r>
      <w:r>
        <w:rPr>
          <w:sz w:val="24"/>
        </w:rPr>
        <w:t>dni</w:t>
      </w:r>
      <w:r w:rsidRPr="009E3364">
        <w:rPr>
          <w:sz w:val="24"/>
        </w:rPr>
        <w:t xml:space="preserve"> </w:t>
      </w:r>
      <w:r>
        <w:rPr>
          <w:sz w:val="24"/>
        </w:rPr>
        <w:t>vydání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plánu Jíloviště</w:t>
      </w:r>
      <w:r w:rsidRPr="009E3364">
        <w:rPr>
          <w:sz w:val="24"/>
        </w:rPr>
        <w:t xml:space="preserve"> </w:t>
      </w:r>
      <w:r>
        <w:rPr>
          <w:sz w:val="24"/>
        </w:rPr>
        <w:t>jsou</w:t>
      </w:r>
      <w:r w:rsidRPr="009E3364">
        <w:rPr>
          <w:sz w:val="24"/>
        </w:rPr>
        <w:t xml:space="preserve"> </w:t>
      </w:r>
      <w:r>
        <w:rPr>
          <w:sz w:val="24"/>
        </w:rPr>
        <w:t>nepřípustné</w:t>
      </w:r>
    </w:p>
    <w:p w14:paraId="2F1014E1" w14:textId="77777777" w:rsidR="002D085A" w:rsidRPr="009E3364" w:rsidRDefault="002D085A" w:rsidP="006608D2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stavební</w:t>
      </w:r>
      <w:r w:rsidRPr="009E3364">
        <w:rPr>
          <w:sz w:val="24"/>
        </w:rPr>
        <w:t xml:space="preserve"> </w:t>
      </w:r>
      <w:r>
        <w:rPr>
          <w:sz w:val="24"/>
        </w:rPr>
        <w:t>úpravy,</w:t>
      </w:r>
      <w:r w:rsidRPr="009E3364">
        <w:rPr>
          <w:sz w:val="24"/>
        </w:rPr>
        <w:t xml:space="preserve"> </w:t>
      </w:r>
      <w:r>
        <w:rPr>
          <w:sz w:val="24"/>
        </w:rPr>
        <w:t>přístavby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nástavby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  <w:r w:rsidRPr="009E3364">
        <w:rPr>
          <w:sz w:val="24"/>
        </w:rPr>
        <w:t xml:space="preserve"> </w:t>
      </w:r>
      <w:r>
        <w:rPr>
          <w:sz w:val="24"/>
        </w:rPr>
        <w:t>měnící</w:t>
      </w:r>
      <w:r w:rsidRPr="009E3364">
        <w:rPr>
          <w:sz w:val="24"/>
        </w:rPr>
        <w:t xml:space="preserve"> </w:t>
      </w:r>
      <w:r>
        <w:rPr>
          <w:sz w:val="24"/>
        </w:rPr>
        <w:t>jejich</w:t>
      </w:r>
      <w:r w:rsidRPr="009E3364">
        <w:rPr>
          <w:sz w:val="24"/>
        </w:rPr>
        <w:t xml:space="preserve"> </w:t>
      </w:r>
      <w:r>
        <w:rPr>
          <w:sz w:val="24"/>
        </w:rPr>
        <w:t>objem</w:t>
      </w:r>
      <w:r w:rsidRPr="009E3364">
        <w:rPr>
          <w:sz w:val="24"/>
        </w:rPr>
        <w:t xml:space="preserve"> </w:t>
      </w:r>
      <w:r>
        <w:rPr>
          <w:sz w:val="24"/>
        </w:rPr>
        <w:t>jsou</w:t>
      </w:r>
      <w:r w:rsidRPr="009E3364">
        <w:rPr>
          <w:sz w:val="24"/>
        </w:rPr>
        <w:t xml:space="preserve"> </w:t>
      </w:r>
      <w:r>
        <w:rPr>
          <w:sz w:val="24"/>
        </w:rPr>
        <w:t>nepřípustné</w:t>
      </w:r>
    </w:p>
    <w:p w14:paraId="6399FC91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257B3E0A" w14:textId="77777777" w:rsidR="00D00E0A" w:rsidRDefault="0053780C" w:rsidP="009E3364">
      <w:pPr>
        <w:pStyle w:val="Odstavecseseznamem"/>
        <w:numPr>
          <w:ilvl w:val="0"/>
          <w:numId w:val="168"/>
        </w:numPr>
        <w:tabs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podmínky prostorového uspořádání se nestanovují s ohledem na nepřípustnost změn</w:t>
      </w:r>
      <w:r w:rsidRPr="009E3364">
        <w:rPr>
          <w:sz w:val="24"/>
        </w:rPr>
        <w:t xml:space="preserve"> </w:t>
      </w:r>
      <w:r>
        <w:rPr>
          <w:sz w:val="24"/>
        </w:rPr>
        <w:t>objemu stávajících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</w:p>
    <w:p w14:paraId="2BA0FC09" w14:textId="77777777" w:rsidR="002D085A" w:rsidRPr="009E3364" w:rsidRDefault="002D085A" w:rsidP="006608D2">
      <w:pPr>
        <w:pStyle w:val="Odstavecseseznamem"/>
        <w:numPr>
          <w:ilvl w:val="0"/>
          <w:numId w:val="168"/>
        </w:numPr>
        <w:tabs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U stávajících staveb pro rodinnou rekreaci umístěných do vzdálenosti 50m od lesních</w:t>
      </w:r>
      <w:r w:rsidRPr="009E3364">
        <w:rPr>
          <w:sz w:val="24"/>
        </w:rPr>
        <w:t xml:space="preserve"> </w:t>
      </w:r>
      <w:r>
        <w:rPr>
          <w:sz w:val="24"/>
        </w:rPr>
        <w:t>pozemků, popř. na lesních pozemcích , platí, že jejich další existence je umožněna ve</w:t>
      </w:r>
      <w:r w:rsidRPr="009E3364">
        <w:rPr>
          <w:sz w:val="24"/>
        </w:rPr>
        <w:t xml:space="preserve"> </w:t>
      </w:r>
      <w:r>
        <w:rPr>
          <w:sz w:val="24"/>
        </w:rPr>
        <w:t>stávajících půdorysech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objemech</w:t>
      </w:r>
    </w:p>
    <w:p w14:paraId="59F1B375" w14:textId="77777777" w:rsidR="002D085A" w:rsidRPr="009E3364" w:rsidRDefault="002D085A" w:rsidP="006608D2">
      <w:pPr>
        <w:pStyle w:val="Odstavecseseznamem"/>
        <w:numPr>
          <w:ilvl w:val="0"/>
          <w:numId w:val="168"/>
        </w:numPr>
        <w:tabs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musí</w:t>
      </w:r>
      <w:r w:rsidRPr="009E3364">
        <w:rPr>
          <w:sz w:val="24"/>
        </w:rPr>
        <w:t xml:space="preserve"> </w:t>
      </w:r>
      <w:r>
        <w:rPr>
          <w:sz w:val="24"/>
        </w:rPr>
        <w:t>být</w:t>
      </w:r>
      <w:r w:rsidRPr="009E3364">
        <w:rPr>
          <w:sz w:val="24"/>
        </w:rPr>
        <w:t xml:space="preserve"> </w:t>
      </w:r>
      <w:r>
        <w:rPr>
          <w:sz w:val="24"/>
        </w:rPr>
        <w:t>respektován</w:t>
      </w:r>
      <w:r w:rsidRPr="009E3364">
        <w:rPr>
          <w:sz w:val="24"/>
        </w:rPr>
        <w:t xml:space="preserve"> </w:t>
      </w:r>
      <w:r>
        <w:rPr>
          <w:sz w:val="24"/>
        </w:rPr>
        <w:t>územní</w:t>
      </w:r>
      <w:r w:rsidRPr="009E3364">
        <w:rPr>
          <w:sz w:val="24"/>
        </w:rPr>
        <w:t xml:space="preserve"> </w:t>
      </w:r>
      <w:r>
        <w:rPr>
          <w:sz w:val="24"/>
        </w:rPr>
        <w:t>systém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586F5861" w14:textId="77777777" w:rsidR="002D085A" w:rsidRDefault="002D085A" w:rsidP="002D085A">
      <w:pPr>
        <w:tabs>
          <w:tab w:val="left" w:pos="1024"/>
          <w:tab w:val="left" w:pos="1025"/>
        </w:tabs>
        <w:spacing w:before="2"/>
        <w:ind w:right="1134"/>
        <w:rPr>
          <w:strike/>
          <w:sz w:val="24"/>
        </w:rPr>
      </w:pPr>
    </w:p>
    <w:p w14:paraId="73804870" w14:textId="77777777" w:rsidR="00D00E0A" w:rsidRPr="006608D2" w:rsidRDefault="0053780C" w:rsidP="002D085A">
      <w:pPr>
        <w:pStyle w:val="Nadpis4"/>
        <w:shd w:val="clear" w:color="auto" w:fill="D9D9D9" w:themeFill="background1" w:themeFillShade="D9"/>
        <w:spacing w:before="193"/>
        <w:ind w:right="1134"/>
        <w:rPr>
          <w:sz w:val="28"/>
          <w:szCs w:val="28"/>
          <w:shd w:val="clear" w:color="auto" w:fill="D9D9D9" w:themeFill="background1" w:themeFillShade="D9"/>
        </w:rPr>
      </w:pPr>
      <w:bookmarkStart w:id="55" w:name="_bookmark64"/>
      <w:bookmarkEnd w:id="55"/>
      <w:r w:rsidRPr="006608D2">
        <w:rPr>
          <w:sz w:val="28"/>
          <w:szCs w:val="28"/>
          <w:shd w:val="clear" w:color="auto" w:fill="D9D9D9" w:themeFill="background1" w:themeFillShade="D9"/>
        </w:rPr>
        <w:t>F. 2. 13. Plochy přírodní</w:t>
      </w:r>
    </w:p>
    <w:p w14:paraId="1B67E966" w14:textId="77777777" w:rsidR="00D00E0A" w:rsidRDefault="00D00E0A" w:rsidP="009E3364">
      <w:pPr>
        <w:pStyle w:val="Zkladntext"/>
        <w:spacing w:before="4"/>
        <w:ind w:right="1134"/>
        <w:rPr>
          <w:b/>
          <w:sz w:val="32"/>
        </w:rPr>
      </w:pPr>
    </w:p>
    <w:p w14:paraId="7C71B981" w14:textId="799A93D0" w:rsidR="00D00E0A" w:rsidRPr="006608D2" w:rsidRDefault="006608D2" w:rsidP="006608D2">
      <w:pPr>
        <w:pStyle w:val="Nadpis6"/>
        <w:numPr>
          <w:ilvl w:val="0"/>
          <w:numId w:val="202"/>
        </w:numPr>
        <w:ind w:left="681" w:right="1134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N</w:t>
      </w:r>
      <w:r w:rsidR="006833C6" w:rsidRPr="006608D2">
        <w:rPr>
          <w:sz w:val="28"/>
          <w:szCs w:val="28"/>
        </w:rPr>
        <w:t>U</w:t>
      </w:r>
      <w:r w:rsidR="0053780C" w:rsidRPr="006608D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PŘÍRODNÍ</w:t>
      </w:r>
      <w:r w:rsidR="006833C6" w:rsidRPr="006608D2">
        <w:rPr>
          <w:sz w:val="28"/>
          <w:szCs w:val="28"/>
        </w:rPr>
        <w:t xml:space="preserve"> VŠEOBECNÉ</w:t>
      </w:r>
    </w:p>
    <w:p w14:paraId="31E686B2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73CA25D0" w14:textId="77777777" w:rsidR="00D00E0A" w:rsidRDefault="0053780C" w:rsidP="009E3364">
      <w:pPr>
        <w:pStyle w:val="Odstavecseseznamem"/>
        <w:numPr>
          <w:ilvl w:val="0"/>
          <w:numId w:val="17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Ekostabilizační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krajinářské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2D19A3E2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4BB0F0BD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umožnění</w:t>
      </w:r>
      <w:r w:rsidRPr="009E3364">
        <w:rPr>
          <w:sz w:val="24"/>
        </w:rPr>
        <w:t xml:space="preserve"> </w:t>
      </w:r>
      <w:r>
        <w:rPr>
          <w:sz w:val="24"/>
        </w:rPr>
        <w:t>migrace</w:t>
      </w:r>
      <w:r w:rsidRPr="009E3364">
        <w:rPr>
          <w:sz w:val="24"/>
        </w:rPr>
        <w:t xml:space="preserve"> </w:t>
      </w:r>
      <w:r>
        <w:rPr>
          <w:sz w:val="24"/>
        </w:rPr>
        <w:t>organismů</w:t>
      </w:r>
    </w:p>
    <w:p w14:paraId="5E10621E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založení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posílení</w:t>
      </w:r>
      <w:r w:rsidRPr="009E3364">
        <w:rPr>
          <w:sz w:val="24"/>
        </w:rPr>
        <w:t xml:space="preserve"> </w:t>
      </w:r>
      <w:r>
        <w:rPr>
          <w:sz w:val="24"/>
        </w:rPr>
        <w:t>funkceschopnosti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35910279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trvalá</w:t>
      </w:r>
      <w:r w:rsidRPr="009E3364">
        <w:rPr>
          <w:sz w:val="24"/>
        </w:rPr>
        <w:t xml:space="preserve"> </w:t>
      </w:r>
      <w:r>
        <w:rPr>
          <w:sz w:val="24"/>
        </w:rPr>
        <w:t>vegetace</w:t>
      </w:r>
      <w:r w:rsidRPr="009E3364">
        <w:rPr>
          <w:sz w:val="24"/>
        </w:rPr>
        <w:t xml:space="preserve"> </w:t>
      </w:r>
      <w:r>
        <w:rPr>
          <w:sz w:val="24"/>
        </w:rPr>
        <w:t>bez</w:t>
      </w:r>
      <w:r w:rsidRPr="009E3364">
        <w:rPr>
          <w:sz w:val="24"/>
        </w:rPr>
        <w:t xml:space="preserve"> </w:t>
      </w:r>
      <w:r>
        <w:rPr>
          <w:sz w:val="24"/>
        </w:rPr>
        <w:t>hospodářského</w:t>
      </w:r>
      <w:r w:rsidRPr="009E3364">
        <w:rPr>
          <w:sz w:val="24"/>
        </w:rPr>
        <w:t xml:space="preserve"> </w:t>
      </w:r>
      <w:r>
        <w:rPr>
          <w:sz w:val="24"/>
        </w:rPr>
        <w:t>významu</w:t>
      </w:r>
    </w:p>
    <w:p w14:paraId="1718B32D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krajinné</w:t>
      </w:r>
      <w:r w:rsidRPr="009E3364">
        <w:rPr>
          <w:sz w:val="24"/>
        </w:rPr>
        <w:t xml:space="preserve"> </w:t>
      </w:r>
      <w:r>
        <w:rPr>
          <w:sz w:val="24"/>
        </w:rPr>
        <w:t>zeleně</w:t>
      </w:r>
    </w:p>
    <w:p w14:paraId="299E894F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lesní</w:t>
      </w:r>
      <w:r w:rsidRPr="009E3364">
        <w:rPr>
          <w:sz w:val="24"/>
        </w:rPr>
        <w:t xml:space="preserve"> </w:t>
      </w:r>
      <w:r>
        <w:rPr>
          <w:sz w:val="24"/>
        </w:rPr>
        <w:t>půdní</w:t>
      </w:r>
      <w:r w:rsidRPr="009E3364">
        <w:rPr>
          <w:sz w:val="24"/>
        </w:rPr>
        <w:t xml:space="preserve"> </w:t>
      </w:r>
      <w:r>
        <w:rPr>
          <w:sz w:val="24"/>
        </w:rPr>
        <w:t>fond</w:t>
      </w:r>
    </w:p>
    <w:p w14:paraId="42066BDF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vodní</w:t>
      </w:r>
      <w:r w:rsidRPr="009E3364">
        <w:rPr>
          <w:sz w:val="24"/>
        </w:rPr>
        <w:t xml:space="preserve"> </w:t>
      </w:r>
      <w:r>
        <w:rPr>
          <w:sz w:val="24"/>
        </w:rPr>
        <w:t>toky a</w:t>
      </w:r>
      <w:r w:rsidRPr="009E3364">
        <w:rPr>
          <w:sz w:val="24"/>
        </w:rPr>
        <w:t xml:space="preserve"> </w:t>
      </w:r>
      <w:r>
        <w:rPr>
          <w:sz w:val="24"/>
        </w:rPr>
        <w:t>plochy</w:t>
      </w:r>
    </w:p>
    <w:p w14:paraId="0B65317E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realizaci</w:t>
      </w:r>
      <w:r w:rsidRPr="009E3364">
        <w:rPr>
          <w:sz w:val="24"/>
        </w:rPr>
        <w:t xml:space="preserve"> </w:t>
      </w:r>
      <w:r>
        <w:rPr>
          <w:sz w:val="24"/>
        </w:rPr>
        <w:t>protipovodňových</w:t>
      </w:r>
      <w:r w:rsidRPr="009E3364">
        <w:rPr>
          <w:sz w:val="24"/>
        </w:rPr>
        <w:t xml:space="preserve"> </w:t>
      </w:r>
      <w:r>
        <w:rPr>
          <w:sz w:val="24"/>
        </w:rPr>
        <w:t>opatření</w:t>
      </w:r>
    </w:p>
    <w:p w14:paraId="44285C54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zeleň,</w:t>
      </w:r>
      <w:r w:rsidRPr="009E3364">
        <w:rPr>
          <w:sz w:val="24"/>
        </w:rPr>
        <w:t xml:space="preserve"> </w:t>
      </w:r>
      <w:r>
        <w:rPr>
          <w:sz w:val="24"/>
        </w:rPr>
        <w:t>jejíž</w:t>
      </w:r>
      <w:r w:rsidRPr="009E3364">
        <w:rPr>
          <w:sz w:val="24"/>
        </w:rPr>
        <w:t xml:space="preserve"> </w:t>
      </w:r>
      <w:r>
        <w:rPr>
          <w:sz w:val="24"/>
        </w:rPr>
        <w:t>rozvoj</w:t>
      </w:r>
      <w:r w:rsidRPr="009E3364">
        <w:rPr>
          <w:sz w:val="24"/>
        </w:rPr>
        <w:t xml:space="preserve"> </w:t>
      </w:r>
      <w:r>
        <w:rPr>
          <w:sz w:val="24"/>
        </w:rPr>
        <w:t>je</w:t>
      </w:r>
      <w:r w:rsidRPr="009E3364">
        <w:rPr>
          <w:sz w:val="24"/>
        </w:rPr>
        <w:t xml:space="preserve"> </w:t>
      </w:r>
      <w:r>
        <w:rPr>
          <w:sz w:val="24"/>
        </w:rPr>
        <w:t>řízen</w:t>
      </w:r>
      <w:r w:rsidRPr="009E3364">
        <w:rPr>
          <w:sz w:val="24"/>
        </w:rPr>
        <w:t xml:space="preserve"> </w:t>
      </w:r>
      <w:r>
        <w:rPr>
          <w:sz w:val="24"/>
        </w:rPr>
        <w:t>především</w:t>
      </w:r>
      <w:r w:rsidRPr="009E3364">
        <w:rPr>
          <w:sz w:val="24"/>
        </w:rPr>
        <w:t xml:space="preserve"> </w:t>
      </w:r>
      <w:r>
        <w:rPr>
          <w:sz w:val="24"/>
        </w:rPr>
        <w:t>přírodními</w:t>
      </w:r>
      <w:r w:rsidRPr="009E3364">
        <w:rPr>
          <w:sz w:val="24"/>
        </w:rPr>
        <w:t xml:space="preserve"> </w:t>
      </w:r>
      <w:r>
        <w:rPr>
          <w:sz w:val="24"/>
        </w:rPr>
        <w:t>procesy</w:t>
      </w:r>
    </w:p>
    <w:p w14:paraId="5B6AED23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proti</w:t>
      </w:r>
      <w:r w:rsidRPr="009E3364">
        <w:rPr>
          <w:sz w:val="24"/>
        </w:rPr>
        <w:t xml:space="preserve"> </w:t>
      </w:r>
      <w:r>
        <w:rPr>
          <w:sz w:val="24"/>
        </w:rPr>
        <w:t>sesuvům</w:t>
      </w:r>
    </w:p>
    <w:p w14:paraId="301843C3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izolační</w:t>
      </w:r>
      <w:r w:rsidRPr="009E3364">
        <w:rPr>
          <w:sz w:val="24"/>
        </w:rPr>
        <w:t xml:space="preserve"> </w:t>
      </w:r>
      <w:r>
        <w:rPr>
          <w:sz w:val="24"/>
        </w:rPr>
        <w:t>zeleň</w:t>
      </w:r>
    </w:p>
    <w:p w14:paraId="2DEC66D5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turistické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cyklistické</w:t>
      </w:r>
      <w:r w:rsidRPr="009E3364">
        <w:rPr>
          <w:sz w:val="24"/>
        </w:rPr>
        <w:t xml:space="preserve"> </w:t>
      </w:r>
      <w:r>
        <w:rPr>
          <w:sz w:val="24"/>
        </w:rPr>
        <w:t>stezky,</w:t>
      </w:r>
      <w:r w:rsidRPr="009E3364">
        <w:rPr>
          <w:sz w:val="24"/>
        </w:rPr>
        <w:t xml:space="preserve"> </w:t>
      </w:r>
      <w:r>
        <w:rPr>
          <w:sz w:val="24"/>
        </w:rPr>
        <w:t>informační</w:t>
      </w:r>
      <w:r w:rsidRPr="009E3364">
        <w:rPr>
          <w:sz w:val="24"/>
        </w:rPr>
        <w:t xml:space="preserve"> </w:t>
      </w:r>
      <w:r>
        <w:rPr>
          <w:sz w:val="24"/>
        </w:rPr>
        <w:t>systémy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odpočívadla</w:t>
      </w:r>
    </w:p>
    <w:p w14:paraId="4ED744A5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komunikace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účelovou</w:t>
      </w:r>
      <w:r w:rsidRPr="009E3364">
        <w:rPr>
          <w:sz w:val="24"/>
        </w:rPr>
        <w:t xml:space="preserve"> </w:t>
      </w:r>
      <w:r>
        <w:rPr>
          <w:sz w:val="24"/>
        </w:rPr>
        <w:t>dopravu</w:t>
      </w:r>
    </w:p>
    <w:p w14:paraId="3371544B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1DBB9FBC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vodohospodářská zařízení – poldr, retenční nádrž, pokud jsou v souladu s hlavním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41EBA4A5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liniové</w:t>
      </w:r>
      <w:r w:rsidRPr="009E3364">
        <w:rPr>
          <w:sz w:val="24"/>
        </w:rPr>
        <w:t xml:space="preserve"> </w:t>
      </w: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technické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dopravní</w:t>
      </w:r>
      <w:r w:rsidRPr="009E3364">
        <w:rPr>
          <w:sz w:val="24"/>
        </w:rPr>
        <w:t xml:space="preserve"> </w:t>
      </w:r>
      <w:r>
        <w:rPr>
          <w:sz w:val="24"/>
        </w:rPr>
        <w:t>infrastruktury</w:t>
      </w:r>
      <w:r w:rsidRPr="009E3364">
        <w:rPr>
          <w:sz w:val="24"/>
        </w:rPr>
        <w:t xml:space="preserve"> </w:t>
      </w:r>
      <w:r>
        <w:rPr>
          <w:sz w:val="24"/>
        </w:rPr>
        <w:t>neomezující</w:t>
      </w:r>
      <w:r w:rsidRPr="009E3364">
        <w:rPr>
          <w:sz w:val="24"/>
        </w:rPr>
        <w:t xml:space="preserve"> </w:t>
      </w:r>
      <w:r>
        <w:rPr>
          <w:sz w:val="24"/>
        </w:rPr>
        <w:t>hlavní</w:t>
      </w:r>
      <w:r w:rsidRPr="009E3364">
        <w:rPr>
          <w:sz w:val="24"/>
        </w:rPr>
        <w:t xml:space="preserve"> </w:t>
      </w:r>
      <w:r>
        <w:rPr>
          <w:sz w:val="24"/>
        </w:rPr>
        <w:t>využití,</w:t>
      </w:r>
    </w:p>
    <w:p w14:paraId="0818345F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vodohospodářská</w:t>
      </w:r>
      <w:r w:rsidRPr="009E3364">
        <w:rPr>
          <w:sz w:val="24"/>
        </w:rPr>
        <w:t xml:space="preserve"> </w:t>
      </w:r>
      <w:r>
        <w:rPr>
          <w:sz w:val="24"/>
        </w:rPr>
        <w:t>zařízení,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jsou</w:t>
      </w:r>
      <w:r w:rsidRPr="009E3364">
        <w:rPr>
          <w:sz w:val="24"/>
        </w:rPr>
        <w:t xml:space="preserve"> </w:t>
      </w:r>
      <w:r>
        <w:rPr>
          <w:sz w:val="24"/>
        </w:rPr>
        <w:t>v souladu</w:t>
      </w:r>
      <w:r w:rsidRPr="009E3364">
        <w:rPr>
          <w:sz w:val="24"/>
        </w:rPr>
        <w:t xml:space="preserve"> </w:t>
      </w:r>
      <w:r>
        <w:rPr>
          <w:sz w:val="24"/>
        </w:rPr>
        <w:t>s</w:t>
      </w:r>
      <w:r w:rsidRPr="009E3364">
        <w:rPr>
          <w:sz w:val="24"/>
        </w:rPr>
        <w:t xml:space="preserve"> </w:t>
      </w:r>
      <w:r>
        <w:rPr>
          <w:sz w:val="24"/>
        </w:rPr>
        <w:t>hlavním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239DDF9A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pomníky,</w:t>
      </w:r>
      <w:r w:rsidRPr="009E3364">
        <w:rPr>
          <w:sz w:val="24"/>
        </w:rPr>
        <w:t xml:space="preserve"> </w:t>
      </w:r>
      <w:r>
        <w:rPr>
          <w:sz w:val="24"/>
        </w:rPr>
        <w:t>sochy,</w:t>
      </w:r>
      <w:r w:rsidRPr="009E3364">
        <w:rPr>
          <w:sz w:val="24"/>
        </w:rPr>
        <w:t xml:space="preserve"> </w:t>
      </w:r>
      <w:r>
        <w:rPr>
          <w:sz w:val="24"/>
        </w:rPr>
        <w:t>kříže,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7A97EE89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rekreační využití bez stavební činnosti, pokud nenarušují plnění funkcí hlavního 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31A6E493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zemědělská</w:t>
      </w:r>
      <w:r w:rsidRPr="009E3364">
        <w:rPr>
          <w:sz w:val="24"/>
        </w:rPr>
        <w:t xml:space="preserve"> </w:t>
      </w:r>
      <w:r>
        <w:rPr>
          <w:sz w:val="24"/>
        </w:rPr>
        <w:t>půda,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hospodaření</w:t>
      </w:r>
      <w:r w:rsidRPr="009E3364">
        <w:rPr>
          <w:sz w:val="24"/>
        </w:rPr>
        <w:t xml:space="preserve"> </w:t>
      </w:r>
      <w:r>
        <w:rPr>
          <w:sz w:val="24"/>
        </w:rPr>
        <w:t>na</w:t>
      </w:r>
      <w:r w:rsidRPr="009E3364">
        <w:rPr>
          <w:sz w:val="24"/>
        </w:rPr>
        <w:t xml:space="preserve"> </w:t>
      </w:r>
      <w:r>
        <w:rPr>
          <w:sz w:val="24"/>
        </w:rPr>
        <w:t>ní</w:t>
      </w:r>
      <w:r w:rsidRPr="009E3364">
        <w:rPr>
          <w:sz w:val="24"/>
        </w:rPr>
        <w:t xml:space="preserve"> </w:t>
      </w:r>
      <w:r>
        <w:rPr>
          <w:sz w:val="24"/>
        </w:rPr>
        <w:t>nenaruší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lastRenderedPageBreak/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6A9B96F8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6DFB9171" w14:textId="77777777" w:rsidR="00D00E0A" w:rsidRDefault="0053780C" w:rsidP="009E3364">
      <w:pPr>
        <w:pStyle w:val="Odstavecseseznamem"/>
        <w:numPr>
          <w:ilvl w:val="0"/>
          <w:numId w:val="173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 využitím.</w:t>
      </w:r>
    </w:p>
    <w:p w14:paraId="670784B9" w14:textId="77777777" w:rsidR="00D00E0A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03A51B18" w14:textId="77777777" w:rsidR="00D00E0A" w:rsidRDefault="0053780C" w:rsidP="009E3364">
      <w:pPr>
        <w:pStyle w:val="Odstavecseseznamem"/>
        <w:numPr>
          <w:ilvl w:val="0"/>
          <w:numId w:val="174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posílení či zachování funkčnosti územního systému ekologické stability – typická,</w:t>
      </w:r>
      <w:r w:rsidRPr="009E3364">
        <w:rPr>
          <w:sz w:val="24"/>
        </w:rPr>
        <w:t xml:space="preserve"> </w:t>
      </w:r>
      <w:r>
        <w:rPr>
          <w:sz w:val="24"/>
        </w:rPr>
        <w:t>geograficky</w:t>
      </w:r>
      <w:r w:rsidRPr="009E3364">
        <w:rPr>
          <w:sz w:val="24"/>
        </w:rPr>
        <w:t xml:space="preserve"> </w:t>
      </w:r>
      <w:r>
        <w:rPr>
          <w:sz w:val="24"/>
        </w:rPr>
        <w:t>původní</w:t>
      </w:r>
      <w:r w:rsidRPr="009E3364">
        <w:rPr>
          <w:sz w:val="24"/>
        </w:rPr>
        <w:t xml:space="preserve"> </w:t>
      </w:r>
      <w:r>
        <w:rPr>
          <w:sz w:val="24"/>
        </w:rPr>
        <w:t>společenstva</w:t>
      </w:r>
    </w:p>
    <w:p w14:paraId="700D2D2D" w14:textId="77777777" w:rsidR="00D00E0A" w:rsidRDefault="0053780C" w:rsidP="009E3364">
      <w:pPr>
        <w:pStyle w:val="Odstavecseseznamem"/>
        <w:numPr>
          <w:ilvl w:val="0"/>
          <w:numId w:val="174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při</w:t>
      </w:r>
      <w:r w:rsidRPr="009E3364">
        <w:rPr>
          <w:sz w:val="24"/>
        </w:rPr>
        <w:t xml:space="preserve"> </w:t>
      </w:r>
      <w:r>
        <w:rPr>
          <w:sz w:val="24"/>
        </w:rPr>
        <w:t>povolování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  <w:r w:rsidRPr="009E3364">
        <w:rPr>
          <w:sz w:val="24"/>
        </w:rPr>
        <w:t xml:space="preserve"> </w:t>
      </w:r>
      <w:r>
        <w:rPr>
          <w:sz w:val="24"/>
        </w:rPr>
        <w:t>musí</w:t>
      </w:r>
      <w:r w:rsidRPr="009E3364">
        <w:rPr>
          <w:sz w:val="24"/>
        </w:rPr>
        <w:t xml:space="preserve"> </w:t>
      </w:r>
      <w:r>
        <w:rPr>
          <w:sz w:val="24"/>
        </w:rPr>
        <w:t>být</w:t>
      </w:r>
      <w:r w:rsidRPr="009E3364">
        <w:rPr>
          <w:sz w:val="24"/>
        </w:rPr>
        <w:t xml:space="preserve"> </w:t>
      </w:r>
      <w:r>
        <w:rPr>
          <w:sz w:val="24"/>
        </w:rPr>
        <w:t>respektován</w:t>
      </w:r>
      <w:r w:rsidRPr="009E3364">
        <w:rPr>
          <w:sz w:val="24"/>
        </w:rPr>
        <w:t xml:space="preserve"> </w:t>
      </w:r>
      <w:r>
        <w:rPr>
          <w:sz w:val="24"/>
        </w:rPr>
        <w:t>územní</w:t>
      </w:r>
      <w:r w:rsidRPr="009E3364">
        <w:rPr>
          <w:sz w:val="24"/>
        </w:rPr>
        <w:t xml:space="preserve"> </w:t>
      </w:r>
      <w:r>
        <w:rPr>
          <w:sz w:val="24"/>
        </w:rPr>
        <w:t>systém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2384170B" w14:textId="77777777" w:rsidR="00D00E0A" w:rsidRDefault="00D00E0A" w:rsidP="009E3364">
      <w:pPr>
        <w:pStyle w:val="Zkladntext"/>
        <w:spacing w:before="9"/>
        <w:ind w:right="1134"/>
        <w:rPr>
          <w:sz w:val="39"/>
        </w:rPr>
      </w:pPr>
    </w:p>
    <w:p w14:paraId="1D74C3FC" w14:textId="77777777" w:rsidR="00D00E0A" w:rsidRDefault="0053780C" w:rsidP="002D085A">
      <w:pPr>
        <w:pStyle w:val="Nadpis4"/>
        <w:shd w:val="clear" w:color="auto" w:fill="D9D9D9" w:themeFill="background1" w:themeFillShade="D9"/>
        <w:ind w:right="1134"/>
        <w:rPr>
          <w:shd w:val="clear" w:color="auto" w:fill="D9D9D9" w:themeFill="background1" w:themeFillShade="D9"/>
        </w:rPr>
      </w:pPr>
      <w:bookmarkStart w:id="56" w:name="_bookmark65"/>
      <w:bookmarkEnd w:id="56"/>
      <w:r w:rsidRPr="002D085A">
        <w:rPr>
          <w:shd w:val="clear" w:color="auto" w:fill="D9D9D9" w:themeFill="background1" w:themeFillShade="D9"/>
        </w:rPr>
        <w:t>F. 2. 14. Plochy těžby nerostů</w:t>
      </w:r>
    </w:p>
    <w:p w14:paraId="46FC1881" w14:textId="77777777" w:rsidR="002D085A" w:rsidRPr="006608D2" w:rsidRDefault="002D085A" w:rsidP="002D085A">
      <w:pPr>
        <w:pStyle w:val="Nadpis4"/>
        <w:ind w:right="1134"/>
        <w:rPr>
          <w:sz w:val="24"/>
          <w:szCs w:val="24"/>
          <w:shd w:val="clear" w:color="auto" w:fill="D9D9D9" w:themeFill="background1" w:themeFillShade="D9"/>
        </w:rPr>
      </w:pPr>
    </w:p>
    <w:p w14:paraId="238F5CDC" w14:textId="5E40DE3C" w:rsidR="00D00E0A" w:rsidRDefault="00EC4032" w:rsidP="000776CC">
      <w:pPr>
        <w:pStyle w:val="Nadpis6"/>
        <w:numPr>
          <w:ilvl w:val="0"/>
          <w:numId w:val="202"/>
        </w:numPr>
        <w:ind w:left="772" w:right="1134" w:hanging="454"/>
      </w:pPr>
      <w:r w:rsidRPr="006608D2">
        <w:rPr>
          <w:sz w:val="28"/>
          <w:szCs w:val="28"/>
        </w:rPr>
        <w:t>GU</w:t>
      </w:r>
      <w:r w:rsidR="0053780C" w:rsidRPr="006608D2">
        <w:rPr>
          <w:sz w:val="28"/>
          <w:szCs w:val="28"/>
        </w:rPr>
        <w:t xml:space="preserve"> –</w:t>
      </w:r>
      <w:r w:rsidR="006608D2" w:rsidRPr="006608D2">
        <w:rPr>
          <w:sz w:val="28"/>
          <w:szCs w:val="28"/>
        </w:rPr>
        <w:t xml:space="preserve"> </w:t>
      </w:r>
      <w:r w:rsidRPr="006608D2">
        <w:rPr>
          <w:sz w:val="28"/>
          <w:szCs w:val="28"/>
        </w:rPr>
        <w:t>TĚŽBA VŠEOBECNÁ</w:t>
      </w:r>
    </w:p>
    <w:p w14:paraId="2CE323F0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20E679DE" w14:textId="77777777" w:rsidR="00D00E0A" w:rsidRDefault="0053780C" w:rsidP="009E3364">
      <w:pPr>
        <w:pStyle w:val="Odstavecseseznamem"/>
        <w:numPr>
          <w:ilvl w:val="0"/>
          <w:numId w:val="175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Plocha těžby nerostů je vymezena za účelem zajištění podmínek pro hospodárné</w:t>
      </w:r>
      <w:r w:rsidRPr="009E3364">
        <w:rPr>
          <w:sz w:val="24"/>
        </w:rPr>
        <w:t xml:space="preserve"> </w:t>
      </w:r>
      <w:r>
        <w:rPr>
          <w:sz w:val="24"/>
        </w:rPr>
        <w:t>využívání ložiska kameniva Zbraslav a pro ochranu životního prostředí při těžební</w:t>
      </w:r>
      <w:r w:rsidRPr="009E3364">
        <w:rPr>
          <w:sz w:val="24"/>
        </w:rPr>
        <w:t xml:space="preserve"> </w:t>
      </w:r>
      <w:r>
        <w:rPr>
          <w:sz w:val="24"/>
        </w:rPr>
        <w:t>činnosti a úpravě nerostů. Plocha těžby nerostů zahrnuje pozemky lomu, pozemky</w:t>
      </w:r>
      <w:r w:rsidRPr="009E3364">
        <w:rPr>
          <w:sz w:val="24"/>
        </w:rPr>
        <w:t xml:space="preserve"> </w:t>
      </w:r>
      <w:r>
        <w:rPr>
          <w:sz w:val="24"/>
        </w:rPr>
        <w:t>pro ukládání dočasně nevyužívaných nerostů a odpadů, kterými jsou výsypky, odvaly</w:t>
      </w:r>
      <w:r w:rsidRPr="009E3364">
        <w:rPr>
          <w:sz w:val="24"/>
        </w:rPr>
        <w:t xml:space="preserve"> </w:t>
      </w:r>
      <w:r>
        <w:rPr>
          <w:sz w:val="24"/>
        </w:rPr>
        <w:t>a kaliště, dále pozemky rekultivací a pozemky staveb a technologických zařízení pro</w:t>
      </w:r>
      <w:r w:rsidRPr="009E3364">
        <w:rPr>
          <w:sz w:val="24"/>
        </w:rPr>
        <w:t xml:space="preserve"> </w:t>
      </w:r>
      <w:r>
        <w:rPr>
          <w:sz w:val="24"/>
        </w:rPr>
        <w:t>těžbu. Do plochy těžby nerostů lze zahrnout i pozemky související dopravní a</w:t>
      </w:r>
      <w:r w:rsidRPr="009E3364">
        <w:rPr>
          <w:sz w:val="24"/>
        </w:rPr>
        <w:t xml:space="preserve"> </w:t>
      </w:r>
      <w:r>
        <w:rPr>
          <w:sz w:val="24"/>
        </w:rPr>
        <w:t>technické infrastruktury</w:t>
      </w:r>
    </w:p>
    <w:p w14:paraId="44DDFEA8" w14:textId="77777777" w:rsidR="00D00E0A" w:rsidRDefault="0053780C" w:rsidP="009E3364">
      <w:pPr>
        <w:pStyle w:val="Odstavecseseznamem"/>
        <w:numPr>
          <w:ilvl w:val="0"/>
          <w:numId w:val="175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Těžba a zpracování ložiska kameniva Zbraslav v rámci stanoveného dobývacího</w:t>
      </w:r>
      <w:r w:rsidRPr="009E3364">
        <w:rPr>
          <w:sz w:val="24"/>
        </w:rPr>
        <w:t xml:space="preserve"> </w:t>
      </w:r>
      <w:r>
        <w:rPr>
          <w:sz w:val="24"/>
        </w:rPr>
        <w:t>prostoru</w:t>
      </w:r>
      <w:r w:rsidRPr="009E3364">
        <w:rPr>
          <w:sz w:val="24"/>
        </w:rPr>
        <w:t xml:space="preserve"> </w:t>
      </w:r>
      <w:r>
        <w:rPr>
          <w:sz w:val="24"/>
        </w:rPr>
        <w:t>a za</w:t>
      </w:r>
      <w:r w:rsidRPr="009E3364">
        <w:rPr>
          <w:sz w:val="24"/>
        </w:rPr>
        <w:t xml:space="preserve"> </w:t>
      </w:r>
      <w:r>
        <w:rPr>
          <w:sz w:val="24"/>
        </w:rPr>
        <w:t>stanovených</w:t>
      </w:r>
      <w:r w:rsidRPr="009E3364">
        <w:rPr>
          <w:sz w:val="24"/>
        </w:rPr>
        <w:t xml:space="preserve"> </w:t>
      </w:r>
      <w:r>
        <w:rPr>
          <w:sz w:val="24"/>
        </w:rPr>
        <w:t>podmínek</w:t>
      </w:r>
    </w:p>
    <w:p w14:paraId="137F580A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1761256B" w14:textId="77777777" w:rsidR="00D00E0A" w:rsidRDefault="0053780C" w:rsidP="009E3364">
      <w:pPr>
        <w:pStyle w:val="Odstavecseseznamem"/>
        <w:numPr>
          <w:ilvl w:val="0"/>
          <w:numId w:val="17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k</w:t>
      </w:r>
      <w:r w:rsidRPr="009E3364">
        <w:rPr>
          <w:sz w:val="24"/>
        </w:rPr>
        <w:t xml:space="preserve"> </w:t>
      </w:r>
      <w:r>
        <w:rPr>
          <w:sz w:val="24"/>
        </w:rPr>
        <w:t>ochraně</w:t>
      </w:r>
      <w:r w:rsidRPr="009E3364">
        <w:rPr>
          <w:sz w:val="24"/>
        </w:rPr>
        <w:t xml:space="preserve"> </w:t>
      </w:r>
      <w:r>
        <w:rPr>
          <w:sz w:val="24"/>
        </w:rPr>
        <w:t>životního</w:t>
      </w:r>
      <w:r w:rsidRPr="009E3364">
        <w:rPr>
          <w:sz w:val="24"/>
        </w:rPr>
        <w:t xml:space="preserve"> </w:t>
      </w:r>
      <w:r>
        <w:rPr>
          <w:sz w:val="24"/>
        </w:rPr>
        <w:t>prostředí</w:t>
      </w:r>
      <w:r w:rsidRPr="009E3364">
        <w:rPr>
          <w:sz w:val="24"/>
        </w:rPr>
        <w:t xml:space="preserve"> </w:t>
      </w:r>
      <w:r>
        <w:rPr>
          <w:sz w:val="24"/>
        </w:rPr>
        <w:t>při</w:t>
      </w:r>
      <w:r w:rsidRPr="009E3364">
        <w:rPr>
          <w:sz w:val="24"/>
        </w:rPr>
        <w:t xml:space="preserve"> </w:t>
      </w:r>
      <w:r>
        <w:rPr>
          <w:sz w:val="24"/>
        </w:rPr>
        <w:t>těžební</w:t>
      </w:r>
      <w:r w:rsidRPr="009E3364">
        <w:rPr>
          <w:sz w:val="24"/>
        </w:rPr>
        <w:t xml:space="preserve"> </w:t>
      </w:r>
      <w:r>
        <w:rPr>
          <w:sz w:val="24"/>
        </w:rPr>
        <w:t>činnosti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úpravě</w:t>
      </w:r>
      <w:r w:rsidRPr="009E3364">
        <w:rPr>
          <w:sz w:val="24"/>
        </w:rPr>
        <w:t xml:space="preserve"> </w:t>
      </w:r>
      <w:r>
        <w:rPr>
          <w:sz w:val="24"/>
        </w:rPr>
        <w:t>kamene</w:t>
      </w:r>
    </w:p>
    <w:p w14:paraId="04E52CAD" w14:textId="77777777" w:rsidR="00D00E0A" w:rsidRDefault="0053780C" w:rsidP="009E3364">
      <w:pPr>
        <w:pStyle w:val="Odstavecseseznamem"/>
        <w:numPr>
          <w:ilvl w:val="0"/>
          <w:numId w:val="17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technologická</w:t>
      </w:r>
      <w:r w:rsidRPr="009E3364">
        <w:rPr>
          <w:sz w:val="24"/>
        </w:rPr>
        <w:t xml:space="preserve"> </w:t>
      </w:r>
      <w:r>
        <w:rPr>
          <w:sz w:val="24"/>
        </w:rPr>
        <w:t>zařízení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těžbu,</w:t>
      </w:r>
      <w:r w:rsidRPr="009E3364">
        <w:rPr>
          <w:sz w:val="24"/>
        </w:rPr>
        <w:t xml:space="preserve"> </w:t>
      </w:r>
      <w:r>
        <w:rPr>
          <w:sz w:val="24"/>
        </w:rPr>
        <w:t>úpravu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distribuci</w:t>
      </w:r>
      <w:r w:rsidRPr="009E3364">
        <w:rPr>
          <w:sz w:val="24"/>
        </w:rPr>
        <w:t xml:space="preserve"> </w:t>
      </w:r>
      <w:r>
        <w:rPr>
          <w:sz w:val="24"/>
        </w:rPr>
        <w:t>kameniva</w:t>
      </w:r>
    </w:p>
    <w:p w14:paraId="66EFA22A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122D23BD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Dočasné ukládání nevyužívaných nerostů a odpadu – výsypky, odvaly v rozsahu</w:t>
      </w:r>
      <w:r w:rsidRPr="009E3364">
        <w:rPr>
          <w:sz w:val="24"/>
        </w:rPr>
        <w:t xml:space="preserve"> </w:t>
      </w:r>
      <w:r>
        <w:rPr>
          <w:sz w:val="24"/>
        </w:rPr>
        <w:t>odpovídajícím</w:t>
      </w:r>
      <w:r w:rsidRPr="009E3364">
        <w:rPr>
          <w:sz w:val="24"/>
        </w:rPr>
        <w:t xml:space="preserve"> </w:t>
      </w:r>
      <w:r>
        <w:rPr>
          <w:sz w:val="24"/>
        </w:rPr>
        <w:t>hlavnímu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  <w:r w:rsidRPr="009E3364">
        <w:rPr>
          <w:sz w:val="24"/>
        </w:rPr>
        <w:t xml:space="preserve"> </w:t>
      </w:r>
      <w:r>
        <w:rPr>
          <w:sz w:val="24"/>
        </w:rPr>
        <w:t>plochy</w:t>
      </w:r>
    </w:p>
    <w:p w14:paraId="48A59109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Rekultivace</w:t>
      </w:r>
      <w:r w:rsidRPr="009E3364">
        <w:rPr>
          <w:sz w:val="24"/>
        </w:rPr>
        <w:t xml:space="preserve"> </w:t>
      </w:r>
      <w:r>
        <w:rPr>
          <w:sz w:val="24"/>
        </w:rPr>
        <w:t>vytěžených</w:t>
      </w:r>
      <w:r w:rsidRPr="009E3364">
        <w:rPr>
          <w:sz w:val="24"/>
        </w:rPr>
        <w:t xml:space="preserve"> </w:t>
      </w:r>
      <w:r>
        <w:rPr>
          <w:sz w:val="24"/>
        </w:rPr>
        <w:t>prostorů podle</w:t>
      </w:r>
      <w:r w:rsidRPr="009E3364">
        <w:rPr>
          <w:sz w:val="24"/>
        </w:rPr>
        <w:t xml:space="preserve"> </w:t>
      </w:r>
      <w:r>
        <w:rPr>
          <w:sz w:val="24"/>
        </w:rPr>
        <w:t>schváleného</w:t>
      </w:r>
      <w:r w:rsidRPr="009E3364">
        <w:rPr>
          <w:sz w:val="24"/>
        </w:rPr>
        <w:t xml:space="preserve"> </w:t>
      </w:r>
      <w:r>
        <w:rPr>
          <w:sz w:val="24"/>
        </w:rPr>
        <w:t>plánu</w:t>
      </w:r>
      <w:r w:rsidRPr="009E3364">
        <w:rPr>
          <w:sz w:val="24"/>
        </w:rPr>
        <w:t xml:space="preserve"> </w:t>
      </w:r>
      <w:r>
        <w:rPr>
          <w:sz w:val="24"/>
        </w:rPr>
        <w:t>rekultivace</w:t>
      </w:r>
    </w:p>
    <w:p w14:paraId="12B9F23F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 související dopravní, manipulační a technické infrastruktury v rozsahu</w:t>
      </w:r>
      <w:r w:rsidRPr="009E3364">
        <w:rPr>
          <w:sz w:val="24"/>
        </w:rPr>
        <w:t xml:space="preserve"> </w:t>
      </w:r>
      <w:r>
        <w:rPr>
          <w:sz w:val="24"/>
        </w:rPr>
        <w:t>odpovídajícím</w:t>
      </w:r>
      <w:r w:rsidRPr="009E3364">
        <w:rPr>
          <w:sz w:val="24"/>
        </w:rPr>
        <w:t xml:space="preserve"> </w:t>
      </w:r>
      <w:r>
        <w:rPr>
          <w:sz w:val="24"/>
        </w:rPr>
        <w:t>hlavnímu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  <w:r w:rsidRPr="009E3364">
        <w:rPr>
          <w:sz w:val="24"/>
        </w:rPr>
        <w:t xml:space="preserve"> </w:t>
      </w:r>
      <w:r>
        <w:rPr>
          <w:sz w:val="24"/>
        </w:rPr>
        <w:t>plochy</w:t>
      </w:r>
    </w:p>
    <w:p w14:paraId="028F048D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administrativu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ostrahu,</w:t>
      </w:r>
      <w:r w:rsidRPr="009E3364">
        <w:rPr>
          <w:sz w:val="24"/>
        </w:rPr>
        <w:t xml:space="preserve"> </w:t>
      </w:r>
      <w:r>
        <w:rPr>
          <w:sz w:val="24"/>
        </w:rPr>
        <w:t>odpovídající</w:t>
      </w:r>
      <w:r w:rsidRPr="009E3364">
        <w:rPr>
          <w:sz w:val="24"/>
        </w:rPr>
        <w:t xml:space="preserve"> </w:t>
      </w:r>
      <w:r>
        <w:rPr>
          <w:sz w:val="24"/>
        </w:rPr>
        <w:t>hlavnímu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přípustnému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43AE4866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101C4D39" w14:textId="77777777" w:rsidR="00D00E0A" w:rsidRDefault="0053780C" w:rsidP="009E3364">
      <w:pPr>
        <w:pStyle w:val="Odstavecseseznamem"/>
        <w:numPr>
          <w:ilvl w:val="0"/>
          <w:numId w:val="178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 využitím</w:t>
      </w:r>
    </w:p>
    <w:p w14:paraId="28CB37DC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172AB696" w14:textId="77777777" w:rsidR="00D00E0A" w:rsidRPr="009E3364" w:rsidRDefault="0053780C" w:rsidP="009E3364">
      <w:pPr>
        <w:pStyle w:val="Odstavecseseznamem"/>
        <w:numPr>
          <w:ilvl w:val="0"/>
          <w:numId w:val="179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9E3364">
        <w:rPr>
          <w:sz w:val="24"/>
        </w:rPr>
        <w:t>nestanovují se</w:t>
      </w:r>
    </w:p>
    <w:p w14:paraId="22309275" w14:textId="0598F981" w:rsidR="002D085A" w:rsidRDefault="00AA2C92" w:rsidP="006608D2">
      <w:pPr>
        <w:pStyle w:val="Nadpis6"/>
        <w:shd w:val="clear" w:color="auto" w:fill="D9D9D9" w:themeFill="background1" w:themeFillShade="D9"/>
        <w:ind w:left="772" w:right="1134"/>
        <w:rPr>
          <w:sz w:val="26"/>
          <w:szCs w:val="26"/>
          <w:shd w:val="clear" w:color="auto" w:fill="D9D9D9" w:themeFill="background1" w:themeFillShade="D9"/>
        </w:rPr>
      </w:pPr>
      <w:r w:rsidRPr="002D085A">
        <w:rPr>
          <w:sz w:val="26"/>
          <w:szCs w:val="26"/>
          <w:shd w:val="clear" w:color="auto" w:fill="D9D9D9" w:themeFill="background1" w:themeFillShade="D9"/>
        </w:rPr>
        <w:lastRenderedPageBreak/>
        <w:t>F. 2. 15.</w:t>
      </w:r>
      <w:r w:rsidRPr="006608D2">
        <w:rPr>
          <w:sz w:val="26"/>
          <w:szCs w:val="26"/>
          <w:shd w:val="clear" w:color="auto" w:fill="D9D9D9" w:themeFill="background1" w:themeFillShade="D9"/>
        </w:rPr>
        <w:t xml:space="preserve"> </w:t>
      </w:r>
      <w:r w:rsidR="002D085A" w:rsidRPr="006608D2">
        <w:rPr>
          <w:sz w:val="26"/>
          <w:szCs w:val="26"/>
          <w:shd w:val="clear" w:color="auto" w:fill="D9D9D9" w:themeFill="background1" w:themeFillShade="D9"/>
        </w:rPr>
        <w:t xml:space="preserve">Koridory </w:t>
      </w:r>
      <w:r w:rsidR="00CD26C1" w:rsidRPr="006608D2">
        <w:rPr>
          <w:sz w:val="26"/>
          <w:szCs w:val="26"/>
          <w:shd w:val="clear" w:color="auto" w:fill="D9D9D9" w:themeFill="background1" w:themeFillShade="D9"/>
        </w:rPr>
        <w:t xml:space="preserve">nad plochami RZV z nadřazené dokumentace </w:t>
      </w:r>
      <w:r w:rsidR="002D085A" w:rsidRPr="006608D2">
        <w:rPr>
          <w:sz w:val="26"/>
          <w:szCs w:val="26"/>
          <w:shd w:val="clear" w:color="auto" w:fill="D9D9D9" w:themeFill="background1" w:themeFillShade="D9"/>
        </w:rPr>
        <w:t>pro umístění dopravní infrastruktury</w:t>
      </w:r>
    </w:p>
    <w:p w14:paraId="08B8175E" w14:textId="77777777" w:rsidR="002D085A" w:rsidRPr="006608D2" w:rsidRDefault="002D085A" w:rsidP="002D085A">
      <w:pPr>
        <w:pStyle w:val="Nadpis6"/>
        <w:ind w:left="772" w:right="1134"/>
        <w:rPr>
          <w:shd w:val="clear" w:color="auto" w:fill="D9D9D9" w:themeFill="background1" w:themeFillShade="D9"/>
        </w:rPr>
      </w:pPr>
    </w:p>
    <w:p w14:paraId="4B684DA2" w14:textId="32C68EAF" w:rsidR="00AA2C92" w:rsidRPr="006608D2" w:rsidRDefault="006608D2" w:rsidP="006608D2">
      <w:pPr>
        <w:pStyle w:val="Nadpis6"/>
        <w:numPr>
          <w:ilvl w:val="0"/>
          <w:numId w:val="202"/>
        </w:numPr>
        <w:ind w:left="681" w:right="1134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6AD" w:rsidRPr="006608D2">
        <w:rPr>
          <w:sz w:val="28"/>
          <w:szCs w:val="28"/>
        </w:rPr>
        <w:t>CNZ.D303</w:t>
      </w:r>
      <w:r w:rsidR="00CD26C1" w:rsidRPr="006608D2">
        <w:rPr>
          <w:sz w:val="28"/>
          <w:szCs w:val="28"/>
        </w:rPr>
        <w:t xml:space="preserve">  KORIDOR DÁLNICE D4 A SILNICE I/4-ÚSEK MÚK JÍLOVIŠTĚ, SEVER (HRANICE HL.M</w:t>
      </w:r>
      <w:r>
        <w:rPr>
          <w:sz w:val="28"/>
          <w:szCs w:val="28"/>
        </w:rPr>
        <w:t>.</w:t>
      </w:r>
      <w:r w:rsidR="00CD26C1" w:rsidRPr="006608D2">
        <w:rPr>
          <w:sz w:val="28"/>
          <w:szCs w:val="28"/>
        </w:rPr>
        <w:t>PRAHY)</w:t>
      </w:r>
      <w:r>
        <w:rPr>
          <w:sz w:val="28"/>
          <w:szCs w:val="28"/>
        </w:rPr>
        <w:t xml:space="preserve"> </w:t>
      </w:r>
      <w:r w:rsidR="00CD26C1" w:rsidRPr="006608D2">
        <w:rPr>
          <w:sz w:val="28"/>
          <w:szCs w:val="28"/>
        </w:rPr>
        <w:t>- MÚK DUBNO (D4</w:t>
      </w:r>
      <w:r>
        <w:rPr>
          <w:sz w:val="28"/>
          <w:szCs w:val="28"/>
        </w:rPr>
        <w:t xml:space="preserve"> </w:t>
      </w:r>
      <w:r w:rsidR="00CD26C1" w:rsidRPr="006608D2">
        <w:rPr>
          <w:sz w:val="28"/>
          <w:szCs w:val="28"/>
        </w:rPr>
        <w:t>x</w:t>
      </w:r>
      <w:r>
        <w:rPr>
          <w:sz w:val="28"/>
          <w:szCs w:val="28"/>
        </w:rPr>
        <w:t xml:space="preserve"> </w:t>
      </w:r>
      <w:r w:rsidR="00CD26C1" w:rsidRPr="006608D2">
        <w:rPr>
          <w:sz w:val="28"/>
          <w:szCs w:val="28"/>
        </w:rPr>
        <w:t>I/18 – SILNIČNÍ), REKONSTRUKCE (PŘEKRYVNÁ FUNKCE)</w:t>
      </w:r>
    </w:p>
    <w:p w14:paraId="7B772753" w14:textId="60A004D7" w:rsidR="00AA2C92" w:rsidRPr="000215CB" w:rsidRDefault="00AA2C92" w:rsidP="009E3364">
      <w:pPr>
        <w:pStyle w:val="Odstavecseseznamem"/>
        <w:numPr>
          <w:ilvl w:val="0"/>
          <w:numId w:val="45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před hlavním a přípustným využitím ploch v koridoru má přednost:</w:t>
      </w:r>
    </w:p>
    <w:p w14:paraId="77647622" w14:textId="77777777" w:rsidR="00CD26C1" w:rsidRDefault="00AA2C92" w:rsidP="00CD26C1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modernizace dálnice D4</w:t>
      </w:r>
    </w:p>
    <w:p w14:paraId="3A6DADF3" w14:textId="77777777" w:rsidR="00AA2C92" w:rsidRPr="00507CC5" w:rsidRDefault="00AA2C92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místní a účelové komunikace včetně souvisejících ploch dané komunikace (náspy, zářezy, opěrné zdi, mosty, manipulační plochy apod.)</w:t>
      </w:r>
    </w:p>
    <w:p w14:paraId="0F9ADF8C" w14:textId="77777777" w:rsidR="008F7697" w:rsidRPr="00507CC5" w:rsidRDefault="008F7697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mimoúrovňové křižovatky (MÚK)</w:t>
      </w:r>
    </w:p>
    <w:p w14:paraId="437EBD66" w14:textId="77777777" w:rsidR="008F7697" w:rsidRPr="00507CC5" w:rsidRDefault="008F7697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komunikace mezi MÚK Jíloviště a silnicí směr Všenory</w:t>
      </w:r>
    </w:p>
    <w:p w14:paraId="34DF9C5C" w14:textId="77777777" w:rsidR="00AA2C92" w:rsidRPr="00507CC5" w:rsidRDefault="00AA2C92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doprovodná, ochranná a izolační zeleň</w:t>
      </w:r>
    </w:p>
    <w:p w14:paraId="017E4AD8" w14:textId="77777777" w:rsidR="00AA2C92" w:rsidRPr="00507CC5" w:rsidRDefault="00AA2C92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nezbytná vedení a zařízení technické infrastruktury</w:t>
      </w:r>
    </w:p>
    <w:p w14:paraId="6509F6A4" w14:textId="54AE54C8" w:rsidR="00AA2C92" w:rsidRPr="000215CB" w:rsidRDefault="00AA2C92" w:rsidP="009E3364">
      <w:pPr>
        <w:pStyle w:val="Odstavecseseznamem"/>
        <w:numPr>
          <w:ilvl w:val="0"/>
          <w:numId w:val="45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v</w:t>
      </w:r>
      <w:r w:rsidR="009E3364">
        <w:rPr>
          <w:b/>
          <w:sz w:val="24"/>
          <w:szCs w:val="28"/>
        </w:rPr>
        <w:t xml:space="preserve"> </w:t>
      </w:r>
      <w:r w:rsidRPr="000215CB">
        <w:rPr>
          <w:b/>
          <w:sz w:val="24"/>
          <w:szCs w:val="28"/>
        </w:rPr>
        <w:t>koridoru není možno provádět:</w:t>
      </w:r>
    </w:p>
    <w:p w14:paraId="4A47D7EE" w14:textId="77777777" w:rsidR="00AA2C92" w:rsidRPr="00507CC5" w:rsidRDefault="00AA2C92" w:rsidP="009E3364">
      <w:pPr>
        <w:pStyle w:val="Odstavecseseznamem"/>
        <w:numPr>
          <w:ilvl w:val="0"/>
          <w:numId w:val="18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veškeré činnosti, které nejsou v souladu s hlavním a přípustným využitím</w:t>
      </w:r>
    </w:p>
    <w:p w14:paraId="4133AF69" w14:textId="77777777" w:rsidR="00AA2C92" w:rsidRPr="00507CC5" w:rsidRDefault="00AA2C92" w:rsidP="009E3364">
      <w:pPr>
        <w:pStyle w:val="Odstavecseseznamem"/>
        <w:numPr>
          <w:ilvl w:val="0"/>
          <w:numId w:val="18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umisťování trvalých staveb do doby realizace modernizaci dálnice D4 včetně autobusových zastávek</w:t>
      </w:r>
    </w:p>
    <w:p w14:paraId="76DD22D6" w14:textId="77777777" w:rsidR="00AA2C92" w:rsidRPr="00507CC5" w:rsidRDefault="00AA2C92" w:rsidP="009E3364">
      <w:pPr>
        <w:pStyle w:val="Odstavecseseznamem"/>
        <w:numPr>
          <w:ilvl w:val="0"/>
          <w:numId w:val="18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umísťování samostatně stojících reklamních billboardů</w:t>
      </w:r>
    </w:p>
    <w:p w14:paraId="1C8E67D3" w14:textId="77777777" w:rsidR="00AA2C92" w:rsidRPr="000215CB" w:rsidRDefault="00AA2C92" w:rsidP="009E3364">
      <w:pPr>
        <w:pStyle w:val="Odstavecseseznamem"/>
        <w:numPr>
          <w:ilvl w:val="0"/>
          <w:numId w:val="45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podmínky:</w:t>
      </w:r>
    </w:p>
    <w:p w14:paraId="1E31DBB4" w14:textId="77777777" w:rsidR="00AA2C92" w:rsidRPr="00507CC5" w:rsidRDefault="00AA2C92" w:rsidP="009E3364">
      <w:pPr>
        <w:pStyle w:val="Odstavecseseznamem"/>
        <w:numPr>
          <w:ilvl w:val="0"/>
          <w:numId w:val="18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v koridoru je možné umístit stavby dopravní a technické infrastruktury, přístavby a nástavby stávajících staveb, které bezprostředně souvisí s hlavním a přípustným využitím konkrétní plochy za podmínky, že jejich realizace neomezí realizaci modernizace D4</w:t>
      </w:r>
    </w:p>
    <w:p w14:paraId="7160A61C" w14:textId="662DE97E" w:rsidR="00054DFE" w:rsidRPr="00507CC5" w:rsidRDefault="00054DFE" w:rsidP="009E3364">
      <w:pPr>
        <w:pStyle w:val="Odstavecseseznamem"/>
        <w:numPr>
          <w:ilvl w:val="0"/>
          <w:numId w:val="18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podmínkou realizace modernizace D4 je zpracování hlukové studie pro celé zastavěné území Jíloviště a návrh protihlukových opatření</w:t>
      </w:r>
      <w:r w:rsidR="00D861F2" w:rsidRPr="00507CC5">
        <w:rPr>
          <w:sz w:val="24"/>
        </w:rPr>
        <w:t xml:space="preserve"> (</w:t>
      </w:r>
      <w:proofErr w:type="spellStart"/>
      <w:r w:rsidR="00D861F2" w:rsidRPr="00507CC5">
        <w:rPr>
          <w:sz w:val="24"/>
        </w:rPr>
        <w:t>např.oboustranných</w:t>
      </w:r>
      <w:proofErr w:type="spellEnd"/>
      <w:r w:rsidR="00D861F2" w:rsidRPr="00507CC5">
        <w:rPr>
          <w:sz w:val="24"/>
        </w:rPr>
        <w:t xml:space="preserve"> protihlukových stěn)</w:t>
      </w:r>
    </w:p>
    <w:p w14:paraId="0A6363C3" w14:textId="4E13A48D" w:rsidR="00ED6E7F" w:rsidRPr="00507CC5" w:rsidRDefault="00ED6E7F" w:rsidP="009E3364">
      <w:pPr>
        <w:pStyle w:val="Odstavecseseznamem"/>
        <w:numPr>
          <w:ilvl w:val="0"/>
          <w:numId w:val="18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 xml:space="preserve">podmínkou realizace modernizace D4 je vybudování </w:t>
      </w:r>
      <w:proofErr w:type="spellStart"/>
      <w:r w:rsidRPr="00507CC5">
        <w:rPr>
          <w:sz w:val="24"/>
        </w:rPr>
        <w:t>ekoduktu</w:t>
      </w:r>
      <w:proofErr w:type="spellEnd"/>
      <w:r w:rsidRPr="00507CC5">
        <w:rPr>
          <w:sz w:val="24"/>
        </w:rPr>
        <w:t xml:space="preserve"> v místě křížení dálnice D4 s nadregionálním biokoridorem ÚSES BK 56, včetně podpůrných opatření (zalesnění nadchodu pro zvěř, oplocení dálnice D4)</w:t>
      </w:r>
    </w:p>
    <w:p w14:paraId="7AB6423D" w14:textId="77777777" w:rsidR="00ED6E7F" w:rsidRDefault="00ED6E7F" w:rsidP="00AA2C92">
      <w:pPr>
        <w:rPr>
          <w:sz w:val="24"/>
        </w:rPr>
      </w:pPr>
    </w:p>
    <w:p w14:paraId="3D1820B0" w14:textId="744A276B" w:rsidR="00931A6A" w:rsidRPr="006608D2" w:rsidRDefault="00CD26C1" w:rsidP="006608D2">
      <w:pPr>
        <w:pStyle w:val="Nadpis6"/>
        <w:numPr>
          <w:ilvl w:val="0"/>
          <w:numId w:val="202"/>
        </w:numPr>
        <w:ind w:left="681" w:right="1134" w:hanging="454"/>
        <w:rPr>
          <w:sz w:val="28"/>
          <w:szCs w:val="28"/>
        </w:rPr>
      </w:pPr>
      <w:r w:rsidRPr="006608D2">
        <w:rPr>
          <w:sz w:val="28"/>
          <w:szCs w:val="28"/>
        </w:rPr>
        <w:t xml:space="preserve"> </w:t>
      </w:r>
      <w:r w:rsidR="006608D2">
        <w:rPr>
          <w:sz w:val="28"/>
          <w:szCs w:val="28"/>
        </w:rPr>
        <w:t xml:space="preserve"> </w:t>
      </w:r>
      <w:r w:rsidR="00931A6A" w:rsidRPr="006608D2">
        <w:rPr>
          <w:sz w:val="28"/>
          <w:szCs w:val="28"/>
        </w:rPr>
        <w:t>CNZ.V</w:t>
      </w:r>
      <w:r w:rsidR="00B77077" w:rsidRPr="006608D2">
        <w:rPr>
          <w:sz w:val="28"/>
          <w:szCs w:val="28"/>
        </w:rPr>
        <w:t>D2  KORIDOR VODNÍ CESTY VLTAVA, MĚLNÍK (SOUTOK S LABEM)- TŘEBENICE, Ř.KM 92,0 (PŘEKRYVNÁ FUNKCE)</w:t>
      </w:r>
    </w:p>
    <w:p w14:paraId="61AAC399" w14:textId="5B838C08" w:rsidR="00931A6A" w:rsidRPr="000215CB" w:rsidRDefault="00931A6A" w:rsidP="006608D2">
      <w:pPr>
        <w:pStyle w:val="Odstavecseseznamem"/>
        <w:numPr>
          <w:ilvl w:val="0"/>
          <w:numId w:val="183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před hlavním a přípustným využitím ploch v koridoru má přednost:</w:t>
      </w:r>
    </w:p>
    <w:p w14:paraId="6F1E9F3E" w14:textId="1CC2CDF4" w:rsidR="00931A6A" w:rsidRPr="00A1038E" w:rsidRDefault="00A1038E" w:rsidP="006608D2">
      <w:pPr>
        <w:pStyle w:val="Odstavecseseznamem"/>
        <w:numPr>
          <w:ilvl w:val="0"/>
          <w:numId w:val="184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t xml:space="preserve">Vytvoření územních podmínek pro zabezpečení parametrů sledované dopravně významné vodní cesty využívané jako součást vnitrozemské vodní dopravy a součást TEN-T </w:t>
      </w:r>
    </w:p>
    <w:p w14:paraId="0F90D234" w14:textId="77777777" w:rsidR="00931A6A" w:rsidRPr="000215CB" w:rsidRDefault="00931A6A" w:rsidP="006608D2">
      <w:pPr>
        <w:pStyle w:val="Odstavecseseznamem"/>
        <w:numPr>
          <w:ilvl w:val="0"/>
          <w:numId w:val="183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podmínky:</w:t>
      </w:r>
    </w:p>
    <w:p w14:paraId="620131EB" w14:textId="77777777" w:rsidR="00A1038E" w:rsidRDefault="00A1038E" w:rsidP="006608D2">
      <w:pPr>
        <w:pStyle w:val="Odstavecseseznamem"/>
        <w:numPr>
          <w:ilvl w:val="0"/>
          <w:numId w:val="186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lastRenderedPageBreak/>
        <w:t>Minimalizace vlivů na hydrologické poměry dotčeného území, zejména na odtokové poměry na soutoku s Berounkou;</w:t>
      </w:r>
    </w:p>
    <w:p w14:paraId="6B74EE69" w14:textId="77777777" w:rsidR="00A1038E" w:rsidRDefault="00A1038E" w:rsidP="006608D2">
      <w:pPr>
        <w:pStyle w:val="Odstavecseseznamem"/>
        <w:numPr>
          <w:ilvl w:val="0"/>
          <w:numId w:val="186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t>Minimalizace vlivů na funkčnost dotčených segmentů ÚSES (NK59 K56 – Štěchovice</w:t>
      </w:r>
      <w:r>
        <w:rPr>
          <w:sz w:val="24"/>
        </w:rPr>
        <w:t>)</w:t>
      </w:r>
    </w:p>
    <w:p w14:paraId="78992475" w14:textId="7170E4C8" w:rsidR="00A1038E" w:rsidRDefault="00A1038E" w:rsidP="006608D2">
      <w:pPr>
        <w:pStyle w:val="Odstavecseseznamem"/>
        <w:numPr>
          <w:ilvl w:val="0"/>
          <w:numId w:val="186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t xml:space="preserve">Minimalizace vlivů na přírodní a krajinné hodnoty přírodních parků Dolní Povltaví a Střed Čech </w:t>
      </w:r>
    </w:p>
    <w:p w14:paraId="686320C1" w14:textId="77777777" w:rsidR="006608D2" w:rsidRPr="00A1038E" w:rsidRDefault="006608D2" w:rsidP="006608D2">
      <w:pPr>
        <w:pStyle w:val="Odstavecseseznamem"/>
        <w:tabs>
          <w:tab w:val="left" w:pos="1024"/>
          <w:tab w:val="left" w:pos="1025"/>
        </w:tabs>
        <w:spacing w:before="2"/>
        <w:ind w:right="1134" w:firstLine="0"/>
        <w:rPr>
          <w:sz w:val="24"/>
        </w:rPr>
      </w:pPr>
    </w:p>
    <w:p w14:paraId="6BF4213F" w14:textId="359D2EF9" w:rsidR="00D00E0A" w:rsidRPr="006608D2" w:rsidRDefault="0053780C" w:rsidP="006608D2">
      <w:pPr>
        <w:pStyle w:val="Nadpis2"/>
        <w:shd w:val="clear" w:color="auto" w:fill="D9D9D9" w:themeFill="background1" w:themeFillShade="D9"/>
        <w:spacing w:before="34"/>
        <w:ind w:right="1151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57" w:name="_bookmark66"/>
      <w:bookmarkStart w:id="58" w:name="_bookmark67"/>
      <w:bookmarkEnd w:id="57"/>
      <w:bookmarkEnd w:id="58"/>
      <w:r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G. VYMEZENÍ VEŘEJNĚ PROSPĚŠNÝCH STAVEB, VEŘEJNĚ PROSPĚŠNÝCH OPATŘENÍ, STAVEB A OPATŘENÍ K ZAJIŠŤOV</w:t>
      </w:r>
      <w:r w:rsidR="007967A0"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Á</w:t>
      </w:r>
      <w:r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NÍ OBRANY A BEZPEČNOSTI STÁTU A PLOCH PRO ASANACI</w:t>
      </w:r>
    </w:p>
    <w:p w14:paraId="0FAC55F7" w14:textId="6948BD88" w:rsidR="00D00E0A" w:rsidRPr="006608D2" w:rsidRDefault="0053780C">
      <w:pPr>
        <w:pStyle w:val="Nadpis6"/>
        <w:spacing w:before="244"/>
        <w:ind w:right="1143"/>
        <w:rPr>
          <w:sz w:val="28"/>
          <w:szCs w:val="28"/>
        </w:rPr>
      </w:pPr>
      <w:bookmarkStart w:id="59" w:name="_bookmark68"/>
      <w:bookmarkEnd w:id="59"/>
      <w:r w:rsidRPr="006608D2">
        <w:rPr>
          <w:sz w:val="28"/>
          <w:szCs w:val="28"/>
        </w:rPr>
        <w:t>G.</w:t>
      </w:r>
      <w:r w:rsidRPr="006608D2">
        <w:rPr>
          <w:spacing w:val="-2"/>
          <w:sz w:val="28"/>
          <w:szCs w:val="28"/>
        </w:rPr>
        <w:t xml:space="preserve"> </w:t>
      </w:r>
      <w:r w:rsidRPr="006608D2">
        <w:rPr>
          <w:sz w:val="28"/>
          <w:szCs w:val="28"/>
        </w:rPr>
        <w:t>1.</w:t>
      </w:r>
      <w:r w:rsidRPr="006608D2">
        <w:rPr>
          <w:spacing w:val="-2"/>
          <w:sz w:val="28"/>
          <w:szCs w:val="28"/>
        </w:rPr>
        <w:t xml:space="preserve"> </w:t>
      </w:r>
      <w:r w:rsidRPr="006608D2">
        <w:rPr>
          <w:sz w:val="28"/>
          <w:szCs w:val="28"/>
        </w:rPr>
        <w:t>Veřejně</w:t>
      </w:r>
      <w:r w:rsidRPr="006608D2">
        <w:rPr>
          <w:spacing w:val="-5"/>
          <w:sz w:val="28"/>
          <w:szCs w:val="28"/>
        </w:rPr>
        <w:t xml:space="preserve"> </w:t>
      </w:r>
      <w:r w:rsidRPr="006608D2">
        <w:rPr>
          <w:sz w:val="28"/>
          <w:szCs w:val="28"/>
        </w:rPr>
        <w:t>prospěšné</w:t>
      </w:r>
      <w:r w:rsidRPr="006608D2">
        <w:rPr>
          <w:spacing w:val="-6"/>
          <w:sz w:val="28"/>
          <w:szCs w:val="28"/>
        </w:rPr>
        <w:t xml:space="preserve"> </w:t>
      </w:r>
      <w:r w:rsidRPr="006608D2">
        <w:rPr>
          <w:sz w:val="28"/>
          <w:szCs w:val="28"/>
        </w:rPr>
        <w:t>stavby</w:t>
      </w:r>
      <w:r w:rsidR="007967A0" w:rsidRPr="006608D2">
        <w:rPr>
          <w:sz w:val="28"/>
          <w:szCs w:val="28"/>
        </w:rPr>
        <w:t xml:space="preserve">  </w:t>
      </w:r>
    </w:p>
    <w:p w14:paraId="616AA3BE" w14:textId="77777777" w:rsidR="00D00E0A" w:rsidRDefault="00D00E0A">
      <w:pPr>
        <w:pStyle w:val="Zkladntext"/>
        <w:spacing w:before="9"/>
        <w:rPr>
          <w:b/>
          <w:sz w:val="19"/>
        </w:rPr>
      </w:pPr>
    </w:p>
    <w:p w14:paraId="5318A702" w14:textId="24394706" w:rsidR="00D00E0A" w:rsidRDefault="0053780C" w:rsidP="000776CC">
      <w:pPr>
        <w:pStyle w:val="Nadpis6"/>
        <w:numPr>
          <w:ilvl w:val="0"/>
          <w:numId w:val="202"/>
        </w:numPr>
        <w:ind w:left="772" w:hanging="454"/>
      </w:pPr>
      <w:bookmarkStart w:id="60" w:name="_bookmark69"/>
      <w:bookmarkEnd w:id="60"/>
      <w:r>
        <w:t>Tab.</w:t>
      </w:r>
      <w:r w:rsidRPr="006608D2">
        <w:t xml:space="preserve"> </w:t>
      </w:r>
      <w:r w:rsidR="000B6857" w:rsidRPr="006608D2">
        <w:t>4</w:t>
      </w:r>
      <w:r w:rsidRPr="006608D2">
        <w:t xml:space="preserve">: </w:t>
      </w:r>
      <w:r>
        <w:t>Veřejně</w:t>
      </w:r>
      <w:r w:rsidRPr="006608D2">
        <w:t xml:space="preserve"> </w:t>
      </w:r>
      <w:r>
        <w:t>prospěšné</w:t>
      </w:r>
      <w:r w:rsidRPr="006608D2">
        <w:t xml:space="preserve"> </w:t>
      </w:r>
      <w:r>
        <w:t>stavby</w:t>
      </w:r>
      <w:r w:rsidRPr="006608D2">
        <w:t xml:space="preserve"> </w:t>
      </w:r>
      <w:r>
        <w:t>dopravní</w:t>
      </w:r>
      <w:r>
        <w:rPr>
          <w:spacing w:val="-4"/>
        </w:rPr>
        <w:t xml:space="preserve"> </w:t>
      </w:r>
      <w:r>
        <w:t>infrastruktury</w:t>
      </w:r>
    </w:p>
    <w:p w14:paraId="6FC2DBDC" w14:textId="77777777" w:rsidR="00D00E0A" w:rsidRDefault="00D00E0A">
      <w:pPr>
        <w:pStyle w:val="Zkladntext"/>
        <w:spacing w:before="5"/>
        <w:rPr>
          <w:b/>
          <w:sz w:val="14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4588"/>
        <w:gridCol w:w="2621"/>
      </w:tblGrid>
      <w:tr w:rsidR="00D00E0A" w14:paraId="70741534" w14:textId="77777777" w:rsidTr="006608D2">
        <w:trPr>
          <w:trHeight w:val="299"/>
        </w:trPr>
        <w:tc>
          <w:tcPr>
            <w:tcW w:w="2004" w:type="dxa"/>
            <w:shd w:val="clear" w:color="auto" w:fill="D9D9D9" w:themeFill="background1" w:themeFillShade="D9"/>
          </w:tcPr>
          <w:p w14:paraId="217973F2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Index</w:t>
            </w:r>
          </w:p>
        </w:tc>
        <w:tc>
          <w:tcPr>
            <w:tcW w:w="4588" w:type="dxa"/>
            <w:shd w:val="clear" w:color="auto" w:fill="D9D9D9" w:themeFill="background1" w:themeFillShade="D9"/>
          </w:tcPr>
          <w:p w14:paraId="4B61C97B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Stavba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017B40D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K.ú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</w:tr>
      <w:tr w:rsidR="00E64E19" w14:paraId="4236CF74" w14:textId="77777777">
        <w:trPr>
          <w:trHeight w:val="299"/>
        </w:trPr>
        <w:tc>
          <w:tcPr>
            <w:tcW w:w="2004" w:type="dxa"/>
          </w:tcPr>
          <w:p w14:paraId="5A5E0868" w14:textId="3A6B3420" w:rsidR="00E64E19" w:rsidRPr="00507CC5" w:rsidRDefault="00E446B1" w:rsidP="00E64E19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</w:t>
            </w:r>
            <w:r w:rsidR="00E64E19" w:rsidRPr="00507CC5">
              <w:rPr>
                <w:rFonts w:ascii="Calibri"/>
              </w:rPr>
              <w:t>D</w:t>
            </w:r>
            <w:r>
              <w:rPr>
                <w:rFonts w:ascii="Calibri"/>
              </w:rPr>
              <w:t>.</w:t>
            </w:r>
            <w:r w:rsidR="00E64E19" w:rsidRPr="00507CC5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64756422" w14:textId="7C1D72BD" w:rsidR="00E64E19" w:rsidRPr="00507CC5" w:rsidRDefault="002E2718" w:rsidP="00E64E19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 w:rsidRPr="00507CC5">
              <w:rPr>
                <w:rFonts w:ascii="Calibri" w:hAnsi="Calibri"/>
              </w:rPr>
              <w:t>Modernizace dálnice D4 včetně všech součástí, příslušenství a souvisejících staveb.</w:t>
            </w:r>
            <w:r w:rsidRPr="00507CC5">
              <w:rPr>
                <w:rFonts w:ascii="Calibri" w:hAnsi="Calibri"/>
                <w:b/>
                <w:bCs/>
                <w:i/>
                <w:iCs/>
              </w:rPr>
              <w:t xml:space="preserve">  </w:t>
            </w:r>
          </w:p>
        </w:tc>
        <w:tc>
          <w:tcPr>
            <w:tcW w:w="2621" w:type="dxa"/>
          </w:tcPr>
          <w:p w14:paraId="068F4AD7" w14:textId="075BFDD9" w:rsidR="00E64E19" w:rsidRPr="00507CC5" w:rsidRDefault="00E64E19" w:rsidP="00E64E19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 w:rsidRPr="00507CC5">
              <w:rPr>
                <w:rFonts w:ascii="Calibri" w:hAnsi="Calibri"/>
              </w:rPr>
              <w:t>Jíloviště</w:t>
            </w:r>
          </w:p>
        </w:tc>
      </w:tr>
      <w:tr w:rsidR="00D00E0A" w14:paraId="0B5EAA09" w14:textId="77777777">
        <w:trPr>
          <w:trHeight w:val="299"/>
        </w:trPr>
        <w:tc>
          <w:tcPr>
            <w:tcW w:w="2004" w:type="dxa"/>
          </w:tcPr>
          <w:p w14:paraId="305E7191" w14:textId="7CAD5C65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VD.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3237887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Propojovací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komunikace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Pražská – Souběžná</w:t>
            </w:r>
          </w:p>
        </w:tc>
        <w:tc>
          <w:tcPr>
            <w:tcW w:w="2621" w:type="dxa"/>
          </w:tcPr>
          <w:p w14:paraId="177C01D3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350638" w14:paraId="14B41B27" w14:textId="77777777" w:rsidTr="006608D2">
        <w:trPr>
          <w:trHeight w:val="299"/>
        </w:trPr>
        <w:tc>
          <w:tcPr>
            <w:tcW w:w="2004" w:type="dxa"/>
          </w:tcPr>
          <w:p w14:paraId="0C4DD0DB" w14:textId="5F173832" w:rsidR="00350638" w:rsidRDefault="00350638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VD.3</w:t>
            </w:r>
          </w:p>
        </w:tc>
        <w:tc>
          <w:tcPr>
            <w:tcW w:w="4588" w:type="dxa"/>
          </w:tcPr>
          <w:p w14:paraId="20521DCE" w14:textId="0B16B0E7" w:rsidR="00350638" w:rsidRDefault="00350638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Koridor vodní cesty Vltava, Mělník (soutok s Labem) – Třebenice, ř. km 92,0</w:t>
            </w:r>
          </w:p>
        </w:tc>
        <w:tc>
          <w:tcPr>
            <w:tcW w:w="2621" w:type="dxa"/>
          </w:tcPr>
          <w:p w14:paraId="094E1CD0" w14:textId="215C48AA" w:rsidR="00350638" w:rsidRDefault="00350638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</w:tbl>
    <w:p w14:paraId="49ADDF74" w14:textId="77777777" w:rsidR="00D00E0A" w:rsidRDefault="00D00E0A">
      <w:pPr>
        <w:pStyle w:val="Zkladntext"/>
        <w:rPr>
          <w:b/>
          <w:sz w:val="20"/>
        </w:rPr>
      </w:pPr>
    </w:p>
    <w:p w14:paraId="2E624A38" w14:textId="28CE4015" w:rsidR="00D00E0A" w:rsidRDefault="0053780C" w:rsidP="000776CC">
      <w:pPr>
        <w:pStyle w:val="Nadpis6"/>
        <w:numPr>
          <w:ilvl w:val="0"/>
          <w:numId w:val="202"/>
        </w:numPr>
        <w:ind w:left="772" w:hanging="454"/>
      </w:pPr>
      <w:bookmarkStart w:id="61" w:name="_bookmark70"/>
      <w:bookmarkEnd w:id="61"/>
      <w:r>
        <w:t>Tab.</w:t>
      </w:r>
      <w:r>
        <w:rPr>
          <w:spacing w:val="-4"/>
        </w:rPr>
        <w:t xml:space="preserve"> </w:t>
      </w:r>
      <w:r w:rsidR="000B6857" w:rsidRPr="006608D2">
        <w:t>5</w:t>
      </w:r>
      <w:r w:rsidRPr="006608D2">
        <w:t xml:space="preserve">: </w:t>
      </w:r>
      <w:r>
        <w:t>Veřejně</w:t>
      </w:r>
      <w:r>
        <w:rPr>
          <w:spacing w:val="-4"/>
        </w:rPr>
        <w:t xml:space="preserve"> </w:t>
      </w:r>
      <w:r>
        <w:t>prospěšné</w:t>
      </w:r>
      <w:r>
        <w:rPr>
          <w:spacing w:val="-5"/>
        </w:rPr>
        <w:t xml:space="preserve"> </w:t>
      </w:r>
      <w:r>
        <w:t>stavby</w:t>
      </w:r>
      <w:r>
        <w:rPr>
          <w:spacing w:val="-4"/>
        </w:rPr>
        <w:t xml:space="preserve"> </w:t>
      </w:r>
      <w:r>
        <w:t>technické</w:t>
      </w:r>
      <w:r>
        <w:rPr>
          <w:spacing w:val="-5"/>
        </w:rPr>
        <w:t xml:space="preserve"> </w:t>
      </w:r>
      <w:r>
        <w:t>infrastruktury:</w:t>
      </w:r>
    </w:p>
    <w:p w14:paraId="4AFE5A8C" w14:textId="77777777" w:rsidR="00D00E0A" w:rsidRDefault="00D00E0A">
      <w:pPr>
        <w:pStyle w:val="Zkladntext"/>
        <w:spacing w:before="7"/>
        <w:rPr>
          <w:b/>
          <w:sz w:val="14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4588"/>
        <w:gridCol w:w="2621"/>
      </w:tblGrid>
      <w:tr w:rsidR="00D00E0A" w14:paraId="6126B5ED" w14:textId="77777777" w:rsidTr="006608D2">
        <w:trPr>
          <w:trHeight w:val="299"/>
        </w:trPr>
        <w:tc>
          <w:tcPr>
            <w:tcW w:w="2004" w:type="dxa"/>
            <w:shd w:val="clear" w:color="auto" w:fill="D9D9D9" w:themeFill="background1" w:themeFillShade="D9"/>
          </w:tcPr>
          <w:p w14:paraId="1AE48CEC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Index</w:t>
            </w:r>
          </w:p>
        </w:tc>
        <w:tc>
          <w:tcPr>
            <w:tcW w:w="4588" w:type="dxa"/>
            <w:shd w:val="clear" w:color="auto" w:fill="D9D9D9" w:themeFill="background1" w:themeFillShade="D9"/>
          </w:tcPr>
          <w:p w14:paraId="4CFEE7F7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Stavba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6A15CB57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K.ú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</w:tr>
      <w:tr w:rsidR="00D00E0A" w14:paraId="10C40439" w14:textId="77777777">
        <w:trPr>
          <w:trHeight w:val="537"/>
        </w:trPr>
        <w:tc>
          <w:tcPr>
            <w:tcW w:w="2004" w:type="dxa"/>
          </w:tcPr>
          <w:p w14:paraId="251E1F77" w14:textId="162E10B2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VT.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0FA9CDF5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Výstavba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vodovodního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přivaděče Zbraslav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Baně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004EEC8D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Mníšek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p. Brdy</w:t>
            </w:r>
          </w:p>
        </w:tc>
        <w:tc>
          <w:tcPr>
            <w:tcW w:w="2621" w:type="dxa"/>
          </w:tcPr>
          <w:p w14:paraId="6ED587B4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54D28F4" w14:textId="77777777">
        <w:trPr>
          <w:trHeight w:val="300"/>
        </w:trPr>
        <w:tc>
          <w:tcPr>
            <w:tcW w:w="2004" w:type="dxa"/>
          </w:tcPr>
          <w:p w14:paraId="4AE2BBEC" w14:textId="4CFCA3A6" w:rsidR="00D00E0A" w:rsidRDefault="00E446B1">
            <w:pPr>
              <w:pStyle w:val="TableParagraph"/>
              <w:spacing w:line="266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VT.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775035EE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Rozšíření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vodojemu</w:t>
            </w:r>
          </w:p>
        </w:tc>
        <w:tc>
          <w:tcPr>
            <w:tcW w:w="2621" w:type="dxa"/>
          </w:tcPr>
          <w:p w14:paraId="5B31EC90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</w:tbl>
    <w:p w14:paraId="1C28EDE9" w14:textId="77777777" w:rsidR="00D00E0A" w:rsidRDefault="00D00E0A">
      <w:pPr>
        <w:pStyle w:val="Zkladntext"/>
        <w:rPr>
          <w:b/>
          <w:sz w:val="20"/>
        </w:rPr>
      </w:pPr>
    </w:p>
    <w:p w14:paraId="36FD831E" w14:textId="43DDAD90" w:rsidR="00D00E0A" w:rsidRDefault="0053780C">
      <w:pPr>
        <w:pStyle w:val="Nadpis3"/>
        <w:spacing w:before="45"/>
        <w:ind w:left="316" w:right="4043"/>
        <w:jc w:val="left"/>
      </w:pPr>
      <w:bookmarkStart w:id="62" w:name="_bookmark71"/>
      <w:bookmarkEnd w:id="62"/>
      <w:r>
        <w:t>G. 2. Veřejně prospěšná opatření</w:t>
      </w:r>
    </w:p>
    <w:p w14:paraId="17DE709C" w14:textId="4970F285" w:rsidR="00D00E0A" w:rsidRPr="006608D2" w:rsidRDefault="0053780C" w:rsidP="006608D2">
      <w:pPr>
        <w:pStyle w:val="Nadpis6"/>
        <w:numPr>
          <w:ilvl w:val="0"/>
          <w:numId w:val="202"/>
        </w:numPr>
        <w:ind w:left="772" w:hanging="454"/>
        <w:rPr>
          <w:sz w:val="20"/>
        </w:rPr>
      </w:pPr>
      <w:bookmarkStart w:id="63" w:name="_bookmark72"/>
      <w:bookmarkEnd w:id="63"/>
      <w:r>
        <w:t>Tab.</w:t>
      </w:r>
      <w:r w:rsidR="000B6857" w:rsidRPr="006608D2">
        <w:t>6</w:t>
      </w:r>
      <w:r w:rsidRPr="006608D2">
        <w:t>:</w:t>
      </w:r>
      <w:r>
        <w:t xml:space="preserve"> Veřejně prospěšná opatření</w:t>
      </w:r>
    </w:p>
    <w:p w14:paraId="4B92D395" w14:textId="77777777" w:rsidR="00D00E0A" w:rsidRDefault="00D00E0A">
      <w:pPr>
        <w:pStyle w:val="Zkladntext"/>
        <w:spacing w:before="4"/>
        <w:rPr>
          <w:b/>
          <w:sz w:val="14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4588"/>
        <w:gridCol w:w="2621"/>
      </w:tblGrid>
      <w:tr w:rsidR="00D00E0A" w14:paraId="5D3F09BC" w14:textId="77777777" w:rsidTr="006608D2">
        <w:trPr>
          <w:trHeight w:val="301"/>
        </w:trPr>
        <w:tc>
          <w:tcPr>
            <w:tcW w:w="2004" w:type="dxa"/>
            <w:shd w:val="clear" w:color="auto" w:fill="D9D9D9" w:themeFill="background1" w:themeFillShade="D9"/>
          </w:tcPr>
          <w:p w14:paraId="5ACBDCD6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Index</w:t>
            </w:r>
          </w:p>
        </w:tc>
        <w:tc>
          <w:tcPr>
            <w:tcW w:w="4588" w:type="dxa"/>
            <w:shd w:val="clear" w:color="auto" w:fill="D9D9D9" w:themeFill="background1" w:themeFillShade="D9"/>
          </w:tcPr>
          <w:p w14:paraId="59E3D22F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Opatření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14034A1D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K.ú</w:t>
            </w:r>
            <w:proofErr w:type="spellEnd"/>
            <w:r>
              <w:rPr>
                <w:rFonts w:ascii="Calibri" w:hAnsi="Calibri"/>
                <w:b/>
              </w:rPr>
              <w:t>.</w:t>
            </w:r>
          </w:p>
        </w:tc>
      </w:tr>
      <w:tr w:rsidR="00D00E0A" w14:paraId="143F352B" w14:textId="77777777">
        <w:trPr>
          <w:trHeight w:val="537"/>
        </w:trPr>
        <w:tc>
          <w:tcPr>
            <w:tcW w:w="2004" w:type="dxa"/>
          </w:tcPr>
          <w:p w14:paraId="56654AE9" w14:textId="244E35AD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06F7AFC7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671F24AE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dešťová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30CF1AA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765E6756" w14:textId="77777777">
        <w:trPr>
          <w:trHeight w:val="537"/>
        </w:trPr>
        <w:tc>
          <w:tcPr>
            <w:tcW w:w="2004" w:type="dxa"/>
          </w:tcPr>
          <w:p w14:paraId="57E76FB0" w14:textId="4A8A2214" w:rsidR="00D00E0A" w:rsidRDefault="00E446B1">
            <w:pPr>
              <w:pStyle w:val="TableParagraph"/>
              <w:spacing w:line="266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64B48E33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7DC01D81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4E38DC0B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7A0BE423" w14:textId="77777777">
        <w:trPr>
          <w:trHeight w:val="534"/>
        </w:trPr>
        <w:tc>
          <w:tcPr>
            <w:tcW w:w="2004" w:type="dxa"/>
          </w:tcPr>
          <w:p w14:paraId="1EAF4A2D" w14:textId="2A4F5C35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3</w:t>
            </w:r>
          </w:p>
        </w:tc>
        <w:tc>
          <w:tcPr>
            <w:tcW w:w="4588" w:type="dxa"/>
          </w:tcPr>
          <w:p w14:paraId="45BD649B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0DC97A5C" w14:textId="77777777" w:rsidR="00D00E0A" w:rsidRDefault="0053780C">
            <w:pPr>
              <w:pStyle w:val="TableParagraph"/>
              <w:spacing w:line="249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0567CC0E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0EC6E70B" w14:textId="77777777">
        <w:trPr>
          <w:trHeight w:val="537"/>
        </w:trPr>
        <w:tc>
          <w:tcPr>
            <w:tcW w:w="2004" w:type="dxa"/>
          </w:tcPr>
          <w:p w14:paraId="353C159E" w14:textId="75E2601A" w:rsidR="00D00E0A" w:rsidRDefault="00E446B1">
            <w:pPr>
              <w:pStyle w:val="TableParagraph"/>
              <w:spacing w:line="26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5</w:t>
            </w:r>
          </w:p>
        </w:tc>
        <w:tc>
          <w:tcPr>
            <w:tcW w:w="4588" w:type="dxa"/>
          </w:tcPr>
          <w:p w14:paraId="5D160E76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3235AA52" w14:textId="77777777" w:rsidR="00D00E0A" w:rsidRDefault="0053780C">
            <w:pPr>
              <w:pStyle w:val="TableParagraph"/>
              <w:spacing w:line="249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4FD3E361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ADA941E" w14:textId="77777777">
        <w:trPr>
          <w:trHeight w:val="539"/>
        </w:trPr>
        <w:tc>
          <w:tcPr>
            <w:tcW w:w="2004" w:type="dxa"/>
          </w:tcPr>
          <w:p w14:paraId="7F9A4C8F" w14:textId="407FD317" w:rsidR="00D00E0A" w:rsidRDefault="00E446B1">
            <w:pPr>
              <w:pStyle w:val="TableParagraph"/>
              <w:spacing w:line="26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6</w:t>
            </w:r>
          </w:p>
        </w:tc>
        <w:tc>
          <w:tcPr>
            <w:tcW w:w="4588" w:type="dxa"/>
          </w:tcPr>
          <w:p w14:paraId="5D7819A9" w14:textId="77777777" w:rsidR="00D00E0A" w:rsidRDefault="0053780C">
            <w:pPr>
              <w:pStyle w:val="TableParagraph"/>
              <w:spacing w:line="267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637D5138" w14:textId="77777777" w:rsidR="00D00E0A" w:rsidRDefault="0053780C">
            <w:pPr>
              <w:pStyle w:val="TableParagraph"/>
              <w:spacing w:line="253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59A1AF9A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0D7FAB77" w14:textId="77777777">
        <w:trPr>
          <w:trHeight w:val="537"/>
        </w:trPr>
        <w:tc>
          <w:tcPr>
            <w:tcW w:w="2004" w:type="dxa"/>
            <w:tcBorders>
              <w:top w:val="nil"/>
            </w:tcBorders>
          </w:tcPr>
          <w:p w14:paraId="45A29BD7" w14:textId="487D5897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7</w:t>
            </w:r>
          </w:p>
        </w:tc>
        <w:tc>
          <w:tcPr>
            <w:tcW w:w="4588" w:type="dxa"/>
            <w:tcBorders>
              <w:top w:val="nil"/>
            </w:tcBorders>
          </w:tcPr>
          <w:p w14:paraId="0A415F26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08EBF8B2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  <w:tcBorders>
              <w:top w:val="nil"/>
            </w:tcBorders>
          </w:tcPr>
          <w:p w14:paraId="5FB06781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0F11533" w14:textId="77777777">
        <w:trPr>
          <w:trHeight w:val="537"/>
        </w:trPr>
        <w:tc>
          <w:tcPr>
            <w:tcW w:w="2004" w:type="dxa"/>
          </w:tcPr>
          <w:p w14:paraId="75E1A169" w14:textId="57AE5DA8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VN.</w:t>
            </w:r>
            <w:r w:rsidR="0053780C">
              <w:rPr>
                <w:rFonts w:ascii="Calibri"/>
              </w:rPr>
              <w:t>8</w:t>
            </w:r>
          </w:p>
        </w:tc>
        <w:tc>
          <w:tcPr>
            <w:tcW w:w="4588" w:type="dxa"/>
          </w:tcPr>
          <w:p w14:paraId="6BFA2749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76C21C51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pás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přechodové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zeleně</w:t>
            </w:r>
          </w:p>
        </w:tc>
        <w:tc>
          <w:tcPr>
            <w:tcW w:w="2621" w:type="dxa"/>
          </w:tcPr>
          <w:p w14:paraId="0FC558EC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17E3037E" w14:textId="77777777">
        <w:trPr>
          <w:trHeight w:val="537"/>
        </w:trPr>
        <w:tc>
          <w:tcPr>
            <w:tcW w:w="2004" w:type="dxa"/>
          </w:tcPr>
          <w:p w14:paraId="5BC71998" w14:textId="147D9826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9</w:t>
            </w:r>
          </w:p>
        </w:tc>
        <w:tc>
          <w:tcPr>
            <w:tcW w:w="4588" w:type="dxa"/>
          </w:tcPr>
          <w:p w14:paraId="002DD4C8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7948BA18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pás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přechodové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zeleně</w:t>
            </w:r>
          </w:p>
        </w:tc>
        <w:tc>
          <w:tcPr>
            <w:tcW w:w="2621" w:type="dxa"/>
          </w:tcPr>
          <w:p w14:paraId="761828D2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35AC1110" w14:textId="77777777">
        <w:trPr>
          <w:trHeight w:val="537"/>
        </w:trPr>
        <w:tc>
          <w:tcPr>
            <w:tcW w:w="2004" w:type="dxa"/>
          </w:tcPr>
          <w:p w14:paraId="7B09AE58" w14:textId="43640EE0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VH.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3D72614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ochraně archeologického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dědictví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680BA036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hradiště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Kazín</w:t>
            </w:r>
            <w:proofErr w:type="spellEnd"/>
          </w:p>
        </w:tc>
        <w:tc>
          <w:tcPr>
            <w:tcW w:w="2621" w:type="dxa"/>
          </w:tcPr>
          <w:p w14:paraId="210E1E45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59072715" w14:textId="77777777">
        <w:trPr>
          <w:trHeight w:val="537"/>
        </w:trPr>
        <w:tc>
          <w:tcPr>
            <w:tcW w:w="2004" w:type="dxa"/>
          </w:tcPr>
          <w:p w14:paraId="25175E0B" w14:textId="23261A57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VH.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0C7F8D90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ochraně archeologického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dědictví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14667E52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hradiště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Kazín</w:t>
            </w:r>
            <w:proofErr w:type="spellEnd"/>
          </w:p>
        </w:tc>
        <w:tc>
          <w:tcPr>
            <w:tcW w:w="2621" w:type="dxa"/>
          </w:tcPr>
          <w:p w14:paraId="3B08BB53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0EECEFD6" w14:textId="77777777">
        <w:trPr>
          <w:trHeight w:val="537"/>
        </w:trPr>
        <w:tc>
          <w:tcPr>
            <w:tcW w:w="2004" w:type="dxa"/>
          </w:tcPr>
          <w:p w14:paraId="3D8441D0" w14:textId="48E05997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15DD90B9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7005B99C" w14:textId="77777777" w:rsidR="00D00E0A" w:rsidRDefault="0053780C">
            <w:pPr>
              <w:pStyle w:val="TableParagraph"/>
              <w:spacing w:before="1"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26AE7C8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710639D1" w14:textId="77777777">
        <w:trPr>
          <w:trHeight w:val="537"/>
        </w:trPr>
        <w:tc>
          <w:tcPr>
            <w:tcW w:w="2004" w:type="dxa"/>
          </w:tcPr>
          <w:p w14:paraId="32B9AA94" w14:textId="5040FF76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17D1AE55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2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6219C00E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10E9B660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633A871" w14:textId="77777777">
        <w:trPr>
          <w:trHeight w:val="537"/>
        </w:trPr>
        <w:tc>
          <w:tcPr>
            <w:tcW w:w="2004" w:type="dxa"/>
          </w:tcPr>
          <w:p w14:paraId="16E508EE" w14:textId="3D4A7578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3</w:t>
            </w:r>
          </w:p>
        </w:tc>
        <w:tc>
          <w:tcPr>
            <w:tcW w:w="4588" w:type="dxa"/>
          </w:tcPr>
          <w:p w14:paraId="6B944BA1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3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33265008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5FD91626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437AF94E" w14:textId="77777777">
        <w:trPr>
          <w:trHeight w:val="537"/>
        </w:trPr>
        <w:tc>
          <w:tcPr>
            <w:tcW w:w="2004" w:type="dxa"/>
          </w:tcPr>
          <w:p w14:paraId="26D1BB76" w14:textId="6CCB463A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4</w:t>
            </w:r>
          </w:p>
        </w:tc>
        <w:tc>
          <w:tcPr>
            <w:tcW w:w="4588" w:type="dxa"/>
          </w:tcPr>
          <w:p w14:paraId="5711717C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4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533B9729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3022D610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</w:tbl>
    <w:p w14:paraId="5FBB08D7" w14:textId="77777777" w:rsidR="00D00E0A" w:rsidRDefault="00D00E0A">
      <w:pPr>
        <w:pStyle w:val="Zkladntext"/>
        <w:rPr>
          <w:b/>
          <w:sz w:val="20"/>
        </w:rPr>
      </w:pPr>
    </w:p>
    <w:p w14:paraId="0E976F85" w14:textId="13E2994E" w:rsidR="007967A0" w:rsidRPr="006608D2" w:rsidRDefault="001A77F3" w:rsidP="001A77F3">
      <w:pPr>
        <w:pStyle w:val="Nadpis6"/>
        <w:tabs>
          <w:tab w:val="left" w:pos="591"/>
        </w:tabs>
        <w:spacing w:before="10"/>
        <w:jc w:val="both"/>
        <w:rPr>
          <w:sz w:val="28"/>
          <w:szCs w:val="28"/>
        </w:rPr>
      </w:pPr>
      <w:r>
        <w:rPr>
          <w:sz w:val="28"/>
          <w:szCs w:val="28"/>
        </w:rPr>
        <w:t>G.</w:t>
      </w:r>
      <w:r w:rsidR="007967A0" w:rsidRPr="006608D2">
        <w:rPr>
          <w:sz w:val="28"/>
          <w:szCs w:val="28"/>
        </w:rPr>
        <w:t>3. Stavby a opatření k zajištění obrany státu</w:t>
      </w:r>
    </w:p>
    <w:p w14:paraId="709813B2" w14:textId="208D2FB4" w:rsidR="007967A0" w:rsidRPr="007967A0" w:rsidRDefault="007967A0" w:rsidP="001A77F3">
      <w:pPr>
        <w:pStyle w:val="Zkladntext"/>
        <w:numPr>
          <w:ilvl w:val="0"/>
          <w:numId w:val="205"/>
        </w:numPr>
        <w:ind w:left="787" w:right="1134"/>
        <w:jc w:val="both"/>
      </w:pPr>
      <w:r>
        <w:t xml:space="preserve"> </w:t>
      </w:r>
      <w:r w:rsidR="00455263">
        <w:t>Stavby a opatření k zajištění obrany státu se nevymezují.</w:t>
      </w:r>
    </w:p>
    <w:p w14:paraId="42C37284" w14:textId="77777777" w:rsidR="00507CC5" w:rsidRDefault="00507CC5">
      <w:pPr>
        <w:pStyle w:val="Zkladntext"/>
        <w:rPr>
          <w:b/>
          <w:sz w:val="20"/>
        </w:rPr>
      </w:pPr>
    </w:p>
    <w:p w14:paraId="63BAC9A2" w14:textId="5D09F417" w:rsidR="00D00E0A" w:rsidRPr="00E446B1" w:rsidRDefault="007967A0" w:rsidP="007967A0">
      <w:pPr>
        <w:pStyle w:val="Nadpis6"/>
        <w:tabs>
          <w:tab w:val="left" w:pos="591"/>
        </w:tabs>
        <w:spacing w:before="52"/>
        <w:jc w:val="both"/>
        <w:rPr>
          <w:strike/>
        </w:rPr>
      </w:pPr>
      <w:bookmarkStart w:id="64" w:name="_bookmark73"/>
      <w:bookmarkEnd w:id="64"/>
      <w:r>
        <w:rPr>
          <w:sz w:val="28"/>
          <w:szCs w:val="28"/>
        </w:rPr>
        <w:t>G.4</w:t>
      </w:r>
      <w:r w:rsidR="0053780C" w:rsidRPr="007967A0">
        <w:rPr>
          <w:sz w:val="28"/>
          <w:szCs w:val="28"/>
        </w:rPr>
        <w:t>. Plochy pro asanaci území</w:t>
      </w:r>
    </w:p>
    <w:p w14:paraId="1A54B5FB" w14:textId="7FB7690D" w:rsidR="007967A0" w:rsidRPr="007967A0" w:rsidRDefault="0053780C" w:rsidP="001A77F3">
      <w:pPr>
        <w:pStyle w:val="Zkladntext"/>
        <w:numPr>
          <w:ilvl w:val="0"/>
          <w:numId w:val="205"/>
        </w:numPr>
        <w:ind w:left="730" w:right="1134"/>
        <w:jc w:val="both"/>
      </w:pPr>
      <w:r>
        <w:t>Veřejně prospěšná opatření a plochy pro asanaci</w:t>
      </w:r>
      <w:r w:rsidR="007967A0">
        <w:t xml:space="preserve"> </w:t>
      </w:r>
      <w:r w:rsidR="007967A0" w:rsidRPr="007967A0">
        <w:t>se nevymezují.</w:t>
      </w:r>
    </w:p>
    <w:p w14:paraId="2C908F63" w14:textId="77777777" w:rsidR="0050483F" w:rsidRDefault="0050483F">
      <w:pPr>
        <w:pStyle w:val="Zkladntext"/>
        <w:ind w:left="316" w:right="1240"/>
      </w:pPr>
      <w:bookmarkStart w:id="65" w:name="_bookmark74"/>
      <w:bookmarkEnd w:id="65"/>
    </w:p>
    <w:p w14:paraId="172550A5" w14:textId="1C99E623" w:rsidR="00D00E0A" w:rsidRDefault="00B174A7" w:rsidP="00B174A7">
      <w:pPr>
        <w:pStyle w:val="Nadpis2"/>
        <w:shd w:val="clear" w:color="auto" w:fill="D9D9D9" w:themeFill="background1" w:themeFillShade="D9"/>
        <w:tabs>
          <w:tab w:val="left" w:pos="559"/>
        </w:tabs>
        <w:spacing w:before="130"/>
        <w:ind w:left="283"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66" w:name="_bookmark75"/>
      <w:bookmarkEnd w:id="66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H. </w:t>
      </w:r>
      <w:r w:rsidR="0053780C"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KOMPENZAČNÍ OPATŘENÍ PODLE ZÁKONA</w:t>
      </w:r>
      <w:r w:rsidR="00D847A1"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O OCHRANĚ PŘÍRODY A KRAJINY</w:t>
      </w:r>
    </w:p>
    <w:p w14:paraId="3AA3A8B5" w14:textId="77777777" w:rsidR="001A77F3" w:rsidRPr="001A77F3" w:rsidRDefault="001A77F3" w:rsidP="001A77F3">
      <w:pPr>
        <w:pStyle w:val="Nadpis2"/>
        <w:tabs>
          <w:tab w:val="left" w:pos="559"/>
        </w:tabs>
        <w:spacing w:before="130"/>
        <w:ind w:left="557" w:right="1134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0D9392ED" w14:textId="77777777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Vzhledem k tomu, že dotčený orgán ve svém stanovisku k návrhu zadání posoudil vliv</w:t>
      </w:r>
      <w:r>
        <w:rPr>
          <w:spacing w:val="1"/>
        </w:rPr>
        <w:t xml:space="preserve"> </w:t>
      </w:r>
      <w:r>
        <w:t>předložené koncepce na evropsky významné lokality a ptačí oblasti a vyloučil významný vliv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evropsky</w:t>
      </w:r>
      <w:r>
        <w:rPr>
          <w:spacing w:val="-2"/>
        </w:rPr>
        <w:t xml:space="preserve"> </w:t>
      </w:r>
      <w:r>
        <w:t>významnou</w:t>
      </w:r>
      <w:r>
        <w:rPr>
          <w:spacing w:val="-3"/>
        </w:rPr>
        <w:t xml:space="preserve"> </w:t>
      </w:r>
      <w:r>
        <w:t>lokalitu</w:t>
      </w:r>
      <w:r>
        <w:rPr>
          <w:spacing w:val="-3"/>
        </w:rPr>
        <w:t xml:space="preserve"> </w:t>
      </w:r>
      <w:r>
        <w:t>nebo</w:t>
      </w:r>
      <w:r>
        <w:rPr>
          <w:spacing w:val="-5"/>
        </w:rPr>
        <w:t xml:space="preserve"> </w:t>
      </w:r>
      <w:r>
        <w:t>ptačí</w:t>
      </w:r>
      <w:r>
        <w:rPr>
          <w:spacing w:val="-4"/>
        </w:rPr>
        <w:t xml:space="preserve"> </w:t>
      </w:r>
      <w:r>
        <w:t>oblast,</w:t>
      </w:r>
      <w:r>
        <w:rPr>
          <w:spacing w:val="-2"/>
        </w:rPr>
        <w:t xml:space="preserve"> </w:t>
      </w:r>
      <w:r>
        <w:t>nebyla</w:t>
      </w:r>
      <w:r>
        <w:rPr>
          <w:spacing w:val="-2"/>
        </w:rPr>
        <w:t xml:space="preserve"> </w:t>
      </w:r>
      <w:r>
        <w:t>kompenzační</w:t>
      </w:r>
      <w:r>
        <w:rPr>
          <w:spacing w:val="-5"/>
        </w:rPr>
        <w:t xml:space="preserve"> </w:t>
      </w:r>
      <w:r>
        <w:t>opatření</w:t>
      </w:r>
      <w:r>
        <w:rPr>
          <w:spacing w:val="-2"/>
        </w:rPr>
        <w:t xml:space="preserve"> </w:t>
      </w:r>
      <w:r>
        <w:t>stanovena.</w:t>
      </w:r>
    </w:p>
    <w:p w14:paraId="71783E6C" w14:textId="77777777" w:rsidR="00D00E0A" w:rsidRDefault="00D00E0A">
      <w:pPr>
        <w:pStyle w:val="Zkladntext"/>
        <w:spacing w:before="4"/>
        <w:rPr>
          <w:sz w:val="29"/>
        </w:rPr>
      </w:pPr>
    </w:p>
    <w:p w14:paraId="2CFFBB82" w14:textId="572F45D1" w:rsidR="00D00E0A" w:rsidRDefault="00B174A7" w:rsidP="00B174A7">
      <w:pPr>
        <w:pStyle w:val="Nadpis2"/>
        <w:shd w:val="clear" w:color="auto" w:fill="D9D9D9" w:themeFill="background1" w:themeFillShade="D9"/>
        <w:tabs>
          <w:tab w:val="left" w:pos="578"/>
        </w:tabs>
        <w:ind w:left="283" w:right="1310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67" w:name="_bookmark76"/>
      <w:bookmarkEnd w:id="67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I.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PLOCH A KORIDORŮ ÚZEMNÍCH REZERV </w:t>
      </w:r>
    </w:p>
    <w:p w14:paraId="2B8B5C9F" w14:textId="77777777" w:rsidR="001A77F3" w:rsidRPr="001A77F3" w:rsidRDefault="001A77F3" w:rsidP="001A77F3">
      <w:pPr>
        <w:pStyle w:val="Nadpis2"/>
        <w:tabs>
          <w:tab w:val="left" w:pos="578"/>
        </w:tabs>
        <w:ind w:right="1310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69C930E2" w14:textId="77777777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ÚP</w:t>
      </w:r>
      <w:r>
        <w:rPr>
          <w:spacing w:val="-1"/>
        </w:rPr>
        <w:t xml:space="preserve"> </w:t>
      </w:r>
      <w:r>
        <w:t>Jíloviště</w:t>
      </w:r>
      <w:r>
        <w:rPr>
          <w:spacing w:val="-1"/>
        </w:rPr>
        <w:t xml:space="preserve"> </w:t>
      </w:r>
      <w:r>
        <w:t>nevymezuje</w:t>
      </w:r>
      <w:r>
        <w:rPr>
          <w:spacing w:val="-4"/>
        </w:rPr>
        <w:t xml:space="preserve"> </w:t>
      </w:r>
      <w:r>
        <w:t>plochy</w:t>
      </w:r>
      <w:r>
        <w:rPr>
          <w:spacing w:val="-5"/>
        </w:rPr>
        <w:t xml:space="preserve"> </w:t>
      </w:r>
      <w:r>
        <w:t>územní</w:t>
      </w:r>
      <w:r>
        <w:rPr>
          <w:spacing w:val="-2"/>
        </w:rPr>
        <w:t xml:space="preserve"> </w:t>
      </w:r>
      <w:r>
        <w:t>rezervy.</w:t>
      </w:r>
    </w:p>
    <w:p w14:paraId="5360A736" w14:textId="77777777" w:rsidR="00D00E0A" w:rsidRDefault="00D00E0A">
      <w:pPr>
        <w:pStyle w:val="Zkladntext"/>
        <w:spacing w:before="4"/>
        <w:rPr>
          <w:sz w:val="29"/>
        </w:rPr>
      </w:pPr>
    </w:p>
    <w:p w14:paraId="5BDD5683" w14:textId="45E534A6" w:rsidR="00D00E0A" w:rsidRPr="001A77F3" w:rsidRDefault="00B174A7" w:rsidP="00B174A7">
      <w:pPr>
        <w:pStyle w:val="Nadpis2"/>
        <w:shd w:val="clear" w:color="auto" w:fill="D9D9D9" w:themeFill="background1" w:themeFillShade="D9"/>
        <w:tabs>
          <w:tab w:val="left" w:pos="610"/>
        </w:tabs>
        <w:ind w:left="283" w:right="1287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68" w:name="_bookmark77"/>
      <w:bookmarkStart w:id="69" w:name="_bookmark78"/>
      <w:bookmarkEnd w:id="68"/>
      <w:bookmarkEnd w:id="69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J.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PLOCH A KORIDORŮ, VE KTERÝCH JE ROZHODOVÁNÍ </w:t>
      </w:r>
      <w:r w:rsidR="0053780C" w:rsidRPr="001A77F3">
        <w:rPr>
          <w:rFonts w:eastAsia="Arial"/>
          <w:bCs w:val="0"/>
          <w:caps/>
          <w:w w:val="90"/>
          <w:lang w:eastAsia="cs-CZ"/>
        </w:rPr>
        <w:t xml:space="preserve">O ZMĚNÁCH V ÚZEMÍ PODMÍNĚNO VYDÁNÍM REGULAČNÍHO PLÁNU </w:t>
      </w:r>
    </w:p>
    <w:p w14:paraId="102EABB5" w14:textId="77777777" w:rsidR="001A77F3" w:rsidRPr="001A77F3" w:rsidRDefault="001A77F3" w:rsidP="001A77F3">
      <w:pPr>
        <w:pStyle w:val="Nadpis2"/>
        <w:tabs>
          <w:tab w:val="left" w:pos="610"/>
        </w:tabs>
        <w:ind w:right="1287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554CD53A" w14:textId="394BA690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ÚP Jíloviště nevymez</w:t>
      </w:r>
      <w:r w:rsidR="00455263">
        <w:t>uje</w:t>
      </w:r>
      <w:r>
        <w:t xml:space="preserve"> plochy a koridory, ve kterých je pořízení a vydání</w:t>
      </w:r>
      <w:r>
        <w:rPr>
          <w:spacing w:val="1"/>
        </w:rPr>
        <w:t xml:space="preserve"> </w:t>
      </w:r>
      <w:r>
        <w:t>regulačního</w:t>
      </w:r>
      <w:r>
        <w:rPr>
          <w:spacing w:val="-6"/>
        </w:rPr>
        <w:t xml:space="preserve"> </w:t>
      </w:r>
      <w:r>
        <w:t>plánu</w:t>
      </w:r>
      <w:r>
        <w:rPr>
          <w:spacing w:val="-4"/>
        </w:rPr>
        <w:t xml:space="preserve"> </w:t>
      </w:r>
      <w:r>
        <w:t>podmínkou</w:t>
      </w:r>
      <w:r>
        <w:rPr>
          <w:spacing w:val="-4"/>
        </w:rPr>
        <w:t xml:space="preserve"> </w:t>
      </w:r>
      <w:r>
        <w:t>pro</w:t>
      </w:r>
      <w:r>
        <w:rPr>
          <w:spacing w:val="-3"/>
        </w:rPr>
        <w:t xml:space="preserve"> </w:t>
      </w:r>
      <w:r>
        <w:t>rozhodování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změnách</w:t>
      </w:r>
      <w:r>
        <w:rPr>
          <w:spacing w:val="-3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možného</w:t>
      </w:r>
      <w:r>
        <w:rPr>
          <w:spacing w:val="-5"/>
        </w:rPr>
        <w:t xml:space="preserve"> </w:t>
      </w:r>
      <w:r>
        <w:t>budoucího</w:t>
      </w:r>
      <w:r>
        <w:rPr>
          <w:spacing w:val="-3"/>
        </w:rPr>
        <w:t xml:space="preserve"> </w:t>
      </w:r>
      <w:r>
        <w:t>využití.</w:t>
      </w:r>
    </w:p>
    <w:p w14:paraId="1FF484FF" w14:textId="77777777" w:rsidR="001A77F3" w:rsidRDefault="001A77F3" w:rsidP="001A77F3">
      <w:pPr>
        <w:pStyle w:val="Zkladntext"/>
        <w:ind w:left="772" w:right="1134"/>
        <w:jc w:val="both"/>
      </w:pPr>
    </w:p>
    <w:p w14:paraId="36CD05FA" w14:textId="2A430183" w:rsidR="00D00E0A" w:rsidRPr="001A77F3" w:rsidRDefault="00C338D0" w:rsidP="00C338D0">
      <w:pPr>
        <w:pStyle w:val="Nadpis2"/>
        <w:shd w:val="clear" w:color="auto" w:fill="D9D9D9" w:themeFill="background1" w:themeFillShade="D9"/>
        <w:tabs>
          <w:tab w:val="left" w:pos="754"/>
        </w:tabs>
        <w:spacing w:before="1"/>
        <w:ind w:left="283" w:right="1141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70" w:name="_bookmark79"/>
      <w:bookmarkEnd w:id="70"/>
      <w:r>
        <w:rPr>
          <w:rFonts w:eastAsia="Arial"/>
          <w:bCs w:val="0"/>
          <w:caps/>
          <w:w w:val="90"/>
          <w:sz w:val="36"/>
          <w:szCs w:val="36"/>
          <w:lang w:eastAsia="cs-CZ"/>
        </w:rPr>
        <w:lastRenderedPageBreak/>
        <w:t xml:space="preserve">K.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PLOCH A KORIDORŮ, VE KTERÝCH JE ROZHODOVÁNÍ </w:t>
      </w:r>
      <w:r w:rsidR="0053780C" w:rsidRPr="001A77F3">
        <w:rPr>
          <w:rFonts w:eastAsia="Arial"/>
          <w:bCs w:val="0"/>
          <w:caps/>
          <w:w w:val="90"/>
          <w:lang w:eastAsia="cs-CZ"/>
        </w:rPr>
        <w:t>O ZMĚNÁCH V ÚZEMÍ PODMÍNĚNO ZPRACOVÁNÍM ÚZEMNÍ STUDIE</w:t>
      </w:r>
    </w:p>
    <w:p w14:paraId="28D5882C" w14:textId="77777777" w:rsidR="001A77F3" w:rsidRPr="001A77F3" w:rsidRDefault="001A77F3" w:rsidP="001A77F3">
      <w:pPr>
        <w:pStyle w:val="Nadpis2"/>
        <w:tabs>
          <w:tab w:val="left" w:pos="754"/>
        </w:tabs>
        <w:spacing w:before="1"/>
        <w:ind w:right="1141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726B1166" w14:textId="1CC7C566" w:rsidR="00D00E0A" w:rsidRPr="00B25163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  <w:rPr>
          <w:strike/>
        </w:rPr>
      </w:pPr>
      <w:r>
        <w:t xml:space="preserve">ÚP Jíloviště </w:t>
      </w:r>
      <w:r w:rsidR="00B25163" w:rsidRPr="001A77F3">
        <w:t>ne</w:t>
      </w:r>
      <w:r w:rsidRPr="001A77F3">
        <w:t>vymezuj</w:t>
      </w:r>
      <w:r w:rsidR="00455263" w:rsidRPr="001A77F3">
        <w:t xml:space="preserve">e </w:t>
      </w:r>
      <w:r w:rsidRPr="001A77F3">
        <w:t>ploch</w:t>
      </w:r>
      <w:r w:rsidR="00E73E31" w:rsidRPr="001A77F3">
        <w:t>y</w:t>
      </w:r>
      <w:r>
        <w:t>, ve kter</w:t>
      </w:r>
      <w:r w:rsidR="00E73E31">
        <w:t>ých</w:t>
      </w:r>
      <w:r>
        <w:t xml:space="preserve"> je prověření změn využití územní</w:t>
      </w:r>
      <w:r>
        <w:rPr>
          <w:spacing w:val="-52"/>
        </w:rPr>
        <w:t xml:space="preserve"> </w:t>
      </w:r>
      <w:r>
        <w:t xml:space="preserve">studií podmínkou pro rozhodování v území. </w:t>
      </w:r>
    </w:p>
    <w:p w14:paraId="5EF6A5A5" w14:textId="77777777" w:rsidR="00D00E0A" w:rsidRDefault="00D00E0A">
      <w:pPr>
        <w:pStyle w:val="Zkladntext"/>
        <w:spacing w:before="11"/>
        <w:rPr>
          <w:sz w:val="27"/>
        </w:rPr>
      </w:pPr>
      <w:bookmarkStart w:id="71" w:name="_bookmark80"/>
      <w:bookmarkEnd w:id="71"/>
    </w:p>
    <w:p w14:paraId="08124977" w14:textId="5DBED348" w:rsidR="001A77F3" w:rsidRDefault="00C338D0" w:rsidP="00C338D0">
      <w:pPr>
        <w:pStyle w:val="Nadpis2"/>
        <w:shd w:val="clear" w:color="auto" w:fill="D9D9D9" w:themeFill="background1" w:themeFillShade="D9"/>
        <w:tabs>
          <w:tab w:val="left" w:pos="686"/>
        </w:tabs>
        <w:spacing w:before="1"/>
        <w:ind w:left="283"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72" w:name="_bookmark81"/>
      <w:bookmarkEnd w:id="72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L.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>VYMEZENÍ ARCHITEKTONICKY VÝZNAMNÝCH STAVEB</w:t>
      </w:r>
      <w:r w:rsidR="00B25163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NEBO URBANISTICKY VÝZNAMNÝCH CELKŮ</w:t>
      </w:r>
    </w:p>
    <w:p w14:paraId="373D8947" w14:textId="0EC3C968" w:rsidR="00D00E0A" w:rsidRPr="001A77F3" w:rsidRDefault="00B25163" w:rsidP="001A77F3">
      <w:pPr>
        <w:pStyle w:val="Nadpis2"/>
        <w:tabs>
          <w:tab w:val="left" w:pos="686"/>
        </w:tabs>
        <w:spacing w:before="1"/>
        <w:ind w:right="1134"/>
        <w:rPr>
          <w:rFonts w:eastAsia="Arial"/>
          <w:bCs w:val="0"/>
          <w:caps/>
          <w:w w:val="90"/>
          <w:sz w:val="24"/>
          <w:szCs w:val="24"/>
          <w:lang w:eastAsia="cs-CZ"/>
        </w:rPr>
      </w:pPr>
      <w:r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</w:t>
      </w:r>
    </w:p>
    <w:p w14:paraId="7C7D130D" w14:textId="77777777" w:rsidR="00E73E31" w:rsidRDefault="00E73E31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 w:rsidRPr="00E73E31">
        <w:t>Územní plán vymezuje tyto architektonicky a urbanisticky významné stavby (zpracování projektové dokumentace podléhá zákonu 360/1992 Sb., o výkonu povolání autorizovaných architektů a o výkonu povolání autorizovaných inženýrů a techniků činných ve výstavbě, ve znění pozdějších předpisů, dle § 17 písm. d) a § 18 písm. a) a b):</w:t>
      </w:r>
    </w:p>
    <w:p w14:paraId="5F76CF99" w14:textId="77777777" w:rsidR="001A77F3" w:rsidRPr="00B4227F" w:rsidRDefault="001A77F3" w:rsidP="001A77F3">
      <w:pPr>
        <w:pStyle w:val="Zkladntext"/>
        <w:ind w:left="772" w:right="1134"/>
        <w:jc w:val="both"/>
        <w:rPr>
          <w:sz w:val="16"/>
          <w:szCs w:val="16"/>
        </w:rPr>
      </w:pPr>
    </w:p>
    <w:p w14:paraId="732920C1" w14:textId="5249C2C5" w:rsidR="00E73E31" w:rsidRPr="001A77F3" w:rsidRDefault="00E73E31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Architektonicky významné stavby:</w:t>
      </w:r>
    </w:p>
    <w:p w14:paraId="783A5159" w14:textId="07BEEE88" w:rsidR="00E73E31" w:rsidRPr="001A77F3" w:rsidRDefault="00E73E31" w:rsidP="001A77F3">
      <w:pPr>
        <w:pStyle w:val="Zkladntext"/>
        <w:ind w:left="772" w:right="1134"/>
        <w:jc w:val="both"/>
      </w:pPr>
      <w:r>
        <w:t>-Návrhem ÚP Jíloviště se vymezuje jako urbanisticky významná stavba, pro kterou</w:t>
      </w:r>
      <w:r w:rsidRPr="001A77F3">
        <w:t xml:space="preserve"> </w:t>
      </w:r>
      <w:r>
        <w:t>může zpracovávat architektonickou část projektové dokumentace jen autorizovaný architekt,</w:t>
      </w:r>
      <w:r w:rsidRPr="001A77F3">
        <w:t xml:space="preserve"> </w:t>
      </w:r>
      <w:r>
        <w:t>polyfunkční</w:t>
      </w:r>
      <w:r w:rsidRPr="001A77F3">
        <w:t xml:space="preserve"> </w:t>
      </w:r>
      <w:r>
        <w:t>budova</w:t>
      </w:r>
      <w:r w:rsidRPr="001A77F3">
        <w:t xml:space="preserve"> </w:t>
      </w:r>
      <w:r>
        <w:t>obecního</w:t>
      </w:r>
      <w:r w:rsidRPr="001A77F3">
        <w:t xml:space="preserve"> </w:t>
      </w:r>
      <w:r>
        <w:t>úřadu</w:t>
      </w:r>
      <w:r w:rsidRPr="001A77F3">
        <w:t xml:space="preserve"> </w:t>
      </w:r>
      <w:r>
        <w:t>na</w:t>
      </w:r>
      <w:r w:rsidRPr="001A77F3">
        <w:t xml:space="preserve"> </w:t>
      </w:r>
      <w:r>
        <w:t>ploše</w:t>
      </w:r>
      <w:r w:rsidRPr="001A77F3">
        <w:t xml:space="preserve"> </w:t>
      </w:r>
      <w:r>
        <w:t>T.7</w:t>
      </w:r>
      <w:r w:rsidRPr="001A77F3">
        <w:t>.</w:t>
      </w:r>
    </w:p>
    <w:p w14:paraId="06356C30" w14:textId="77777777" w:rsidR="00453E47" w:rsidRDefault="00D229F4" w:rsidP="001A77F3">
      <w:pPr>
        <w:pStyle w:val="Zkladntext"/>
        <w:ind w:left="772" w:right="1134"/>
        <w:jc w:val="both"/>
      </w:pPr>
      <w:r w:rsidRPr="00D229F4">
        <w:t xml:space="preserve">-nemovité kulturní památky: </w:t>
      </w:r>
    </w:p>
    <w:p w14:paraId="61E70F14" w14:textId="33986235" w:rsidR="00E73E31" w:rsidRDefault="00453E47" w:rsidP="001A77F3">
      <w:pPr>
        <w:pStyle w:val="Zkladntext"/>
        <w:ind w:left="772" w:right="1134"/>
        <w:jc w:val="both"/>
      </w:pPr>
      <w:r>
        <w:t xml:space="preserve">            </w:t>
      </w:r>
      <w:r w:rsidR="00D229F4" w:rsidRPr="00D229F4">
        <w:t xml:space="preserve">Hradiště </w:t>
      </w:r>
      <w:proofErr w:type="spellStart"/>
      <w:r w:rsidR="00D229F4" w:rsidRPr="00D229F4">
        <w:t>Kazín</w:t>
      </w:r>
      <w:proofErr w:type="spellEnd"/>
      <w:r w:rsidR="00D229F4" w:rsidRPr="00D229F4">
        <w:t xml:space="preserve"> (</w:t>
      </w:r>
      <w:proofErr w:type="spellStart"/>
      <w:r w:rsidR="00D229F4" w:rsidRPr="00D229F4">
        <w:t>rejst</w:t>
      </w:r>
      <w:proofErr w:type="spellEnd"/>
      <w:r w:rsidR="00D229F4" w:rsidRPr="00D229F4">
        <w:t>. č. ÚSKP 36355/2-2359)</w:t>
      </w:r>
    </w:p>
    <w:p w14:paraId="28D61A5C" w14:textId="05798C17" w:rsidR="00453E47" w:rsidRDefault="00453E47" w:rsidP="001A77F3">
      <w:pPr>
        <w:pStyle w:val="Zkladntext"/>
        <w:ind w:left="772" w:right="1134"/>
        <w:jc w:val="both"/>
      </w:pPr>
      <w:r>
        <w:tab/>
        <w:t xml:space="preserve">Hradiště Pod Humenskou </w:t>
      </w:r>
      <w:r w:rsidRPr="00D229F4">
        <w:t>(</w:t>
      </w:r>
      <w:proofErr w:type="spellStart"/>
      <w:r w:rsidRPr="00D229F4">
        <w:t>rejst</w:t>
      </w:r>
      <w:proofErr w:type="spellEnd"/>
      <w:r w:rsidRPr="00D229F4">
        <w:t xml:space="preserve">. č. ÚSKP </w:t>
      </w:r>
      <w:r w:rsidRPr="00453E47">
        <w:t>26852/2-2360</w:t>
      </w:r>
      <w:r w:rsidRPr="00D229F4">
        <w:t>)</w:t>
      </w:r>
    </w:p>
    <w:p w14:paraId="66A18649" w14:textId="77777777" w:rsidR="001A77F3" w:rsidRPr="00B4227F" w:rsidRDefault="001A77F3" w:rsidP="001A77F3">
      <w:pPr>
        <w:pStyle w:val="Zkladntext"/>
        <w:ind w:left="772" w:right="1134"/>
        <w:jc w:val="both"/>
        <w:rPr>
          <w:sz w:val="16"/>
          <w:szCs w:val="16"/>
        </w:rPr>
      </w:pPr>
    </w:p>
    <w:p w14:paraId="1405C234" w14:textId="3219AA81" w:rsidR="00E73E31" w:rsidRPr="001A77F3" w:rsidRDefault="00E73E31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Urbanisticky významný celek tvoří:</w:t>
      </w:r>
    </w:p>
    <w:p w14:paraId="3F6F3786" w14:textId="42D18D48" w:rsidR="00E73E31" w:rsidRPr="001A77F3" w:rsidRDefault="00E73E31" w:rsidP="001A77F3">
      <w:pPr>
        <w:pStyle w:val="Zkladntext"/>
        <w:ind w:left="772" w:right="1134"/>
        <w:jc w:val="both"/>
      </w:pPr>
      <w:r w:rsidRPr="001A77F3">
        <w:t>- Urbanisticky významnými prostory obce Jíloviště je Pražská ulice a prostor před  areálem fotbalového hřiště na pozemcích p. č. 236/1 a 236/4.</w:t>
      </w:r>
    </w:p>
    <w:p w14:paraId="4F97B7B0" w14:textId="7C25CDA2" w:rsidR="00E73E31" w:rsidRPr="001A77F3" w:rsidRDefault="00E73E31" w:rsidP="001A77F3">
      <w:pPr>
        <w:pStyle w:val="Zkladntext"/>
        <w:ind w:left="772" w:right="1134"/>
        <w:jc w:val="both"/>
      </w:pPr>
      <w:r w:rsidRPr="001A77F3">
        <w:t xml:space="preserve">- Pražská ulice je přirozenou kompoziční osou sídla a je na ní soustředěna většina zařízení občanské vybavenosti. Její </w:t>
      </w:r>
      <w:proofErr w:type="spellStart"/>
      <w:r w:rsidRPr="001A77F3">
        <w:t>městotvornou</w:t>
      </w:r>
      <w:proofErr w:type="spellEnd"/>
      <w:r w:rsidRPr="001A77F3">
        <w:t xml:space="preserve"> funkci návrh ÚP posiluje a chrání.</w:t>
      </w:r>
    </w:p>
    <w:p w14:paraId="4768F3E6" w14:textId="77777777" w:rsidR="00CC4A50" w:rsidRDefault="00CC4A50" w:rsidP="001A77F3">
      <w:pPr>
        <w:pStyle w:val="Zkladntext"/>
        <w:spacing w:before="121"/>
        <w:ind w:left="316" w:right="1133" w:firstLine="707"/>
        <w:jc w:val="both"/>
        <w:rPr>
          <w:rFonts w:ascii="Times New Roman" w:hAnsi="Times New Roman"/>
        </w:rPr>
      </w:pPr>
    </w:p>
    <w:p w14:paraId="4D3EDEFF" w14:textId="18F74B76" w:rsidR="001A77F3" w:rsidRDefault="00CC4A50" w:rsidP="00C338D0">
      <w:pPr>
        <w:pStyle w:val="Nadpis2"/>
        <w:numPr>
          <w:ilvl w:val="0"/>
          <w:numId w:val="211"/>
        </w:numPr>
        <w:shd w:val="clear" w:color="auto" w:fill="D9D9D9" w:themeFill="background1" w:themeFillShade="D9"/>
        <w:tabs>
          <w:tab w:val="left" w:pos="686"/>
        </w:tabs>
        <w:ind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DEFINIC POJMŮ, KTERÉ NEJSOU DEFINOVÁNY VE </w:t>
      </w:r>
    </w:p>
    <w:p w14:paraId="20042B9C" w14:textId="0A732CB6" w:rsidR="00CC4A50" w:rsidRDefault="00CC4A50" w:rsidP="00C33C36">
      <w:pPr>
        <w:pStyle w:val="Nadpis2"/>
        <w:shd w:val="clear" w:color="auto" w:fill="D9D9D9" w:themeFill="background1" w:themeFillShade="D9"/>
        <w:tabs>
          <w:tab w:val="left" w:pos="686"/>
        </w:tabs>
        <w:ind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>STAVEBNÍM ZÁKONĚ NEBO V JINÝCH PRÁVNÍCH PŘEDPISECH</w:t>
      </w:r>
    </w:p>
    <w:p w14:paraId="788B4E40" w14:textId="77777777" w:rsidR="001A77F3" w:rsidRPr="001A77F3" w:rsidRDefault="001A77F3" w:rsidP="001A77F3">
      <w:pPr>
        <w:pStyle w:val="Nadpis2"/>
        <w:tabs>
          <w:tab w:val="left" w:pos="686"/>
        </w:tabs>
        <w:ind w:left="686" w:right="1134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1375F339" w14:textId="790ED63E" w:rsidR="00CC4A50" w:rsidRDefault="00CC4A50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 xml:space="preserve">ÚP vymezuje pro účely tohoto územního plánu tyto pojmy: </w:t>
      </w:r>
    </w:p>
    <w:p w14:paraId="6C4074F9" w14:textId="711CF273" w:rsidR="00CC4A50" w:rsidRDefault="00CC4A50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 w:rsidRPr="00CC4A50">
        <w:rPr>
          <w:b/>
          <w:bCs/>
        </w:rPr>
        <w:t>Výškou staveb</w:t>
      </w:r>
      <w:r>
        <w:t xml:space="preserve"> rodinných domů v plochách BI se rozumí výška po uliční římsu. </w:t>
      </w:r>
    </w:p>
    <w:p w14:paraId="7E300610" w14:textId="7A24C50A" w:rsidR="007A4C74" w:rsidRDefault="007A4C74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>
        <w:rPr>
          <w:b/>
          <w:bCs/>
        </w:rPr>
        <w:t xml:space="preserve">Nadzemní podlaží </w:t>
      </w:r>
      <w:r>
        <w:t>se označuje jako NP. Obytné podkroví se označuje jako P.</w:t>
      </w:r>
    </w:p>
    <w:p w14:paraId="67D08EB3" w14:textId="267A4E0D" w:rsidR="00153600" w:rsidRDefault="00153600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 w:rsidRPr="00153600">
        <w:rPr>
          <w:b/>
          <w:bCs/>
        </w:rPr>
        <w:t>Koeficient zastavení pozemku</w:t>
      </w:r>
      <w:r>
        <w:t xml:space="preserve"> je určen desetinným číslem v rozsahu 0 až 1. Například koeficient 0,3 znamená, že nejvýše</w:t>
      </w:r>
      <w:r>
        <w:rPr>
          <w:spacing w:val="1"/>
        </w:rPr>
        <w:t xml:space="preserve"> </w:t>
      </w:r>
      <w:r>
        <w:t>30%</w:t>
      </w:r>
      <w:r>
        <w:rPr>
          <w:spacing w:val="1"/>
        </w:rPr>
        <w:t xml:space="preserve"> </w:t>
      </w:r>
      <w:r>
        <w:t>výměry</w:t>
      </w:r>
      <w:r>
        <w:rPr>
          <w:spacing w:val="1"/>
        </w:rPr>
        <w:t xml:space="preserve"> </w:t>
      </w:r>
      <w:r>
        <w:t>pozemku</w:t>
      </w:r>
      <w:r>
        <w:rPr>
          <w:spacing w:val="1"/>
        </w:rPr>
        <w:t xml:space="preserve"> </w:t>
      </w:r>
      <w:r>
        <w:t>smí</w:t>
      </w:r>
      <w:r>
        <w:rPr>
          <w:spacing w:val="1"/>
        </w:rPr>
        <w:t xml:space="preserve"> </w:t>
      </w:r>
      <w:r>
        <w:t xml:space="preserve">být </w:t>
      </w:r>
      <w:r>
        <w:rPr>
          <w:spacing w:val="-52"/>
        </w:rPr>
        <w:t xml:space="preserve"> </w:t>
      </w:r>
      <w:r>
        <w:t>zastavěno.</w:t>
      </w:r>
    </w:p>
    <w:p w14:paraId="1F5A5832" w14:textId="64E796A6" w:rsidR="00153600" w:rsidRDefault="00153600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 w:rsidRPr="00153600">
        <w:rPr>
          <w:b/>
          <w:bCs/>
        </w:rPr>
        <w:t xml:space="preserve">Koeficient </w:t>
      </w:r>
      <w:r>
        <w:rPr>
          <w:b/>
          <w:bCs/>
        </w:rPr>
        <w:t>zeleně</w:t>
      </w:r>
      <w:r>
        <w:t xml:space="preserve"> je určen desetinným číslem v rozsahu 0 až 1. Například koeficient 0,5 znamená, že minimálně 50 % pozemku musí být vyčleněno pro zeleň.</w:t>
      </w:r>
    </w:p>
    <w:p w14:paraId="7A3A86F5" w14:textId="77777777" w:rsidR="002E1E27" w:rsidRPr="002E1E27" w:rsidRDefault="002E1E27" w:rsidP="001A77F3">
      <w:pPr>
        <w:pStyle w:val="Odstavecseseznamem"/>
        <w:numPr>
          <w:ilvl w:val="0"/>
          <w:numId w:val="42"/>
        </w:numPr>
        <w:tabs>
          <w:tab w:val="left" w:pos="1037"/>
        </w:tabs>
        <w:spacing w:before="120"/>
        <w:ind w:right="1140"/>
        <w:jc w:val="both"/>
        <w:rPr>
          <w:sz w:val="24"/>
        </w:rPr>
      </w:pPr>
      <w:r w:rsidRPr="002E1E27">
        <w:rPr>
          <w:b/>
          <w:bCs/>
          <w:sz w:val="24"/>
        </w:rPr>
        <w:t>stavbou hlavní</w:t>
      </w:r>
      <w:r w:rsidRPr="002E1E27">
        <w:rPr>
          <w:sz w:val="24"/>
        </w:rPr>
        <w:t xml:space="preserve"> je stavba, která slouží realizaci stanoveného funkčního využití (hlavní,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lastRenderedPageBreak/>
        <w:t>přípustné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či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podmíněně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přípustné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využití)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plochy,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jejíž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součástí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je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pozemek,</w:t>
      </w:r>
      <w:r w:rsidRPr="002E1E27">
        <w:rPr>
          <w:spacing w:val="54"/>
          <w:sz w:val="24"/>
        </w:rPr>
        <w:t xml:space="preserve"> </w:t>
      </w:r>
      <w:r w:rsidRPr="002E1E27">
        <w:rPr>
          <w:sz w:val="24"/>
        </w:rPr>
        <w:t>na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kterém stavba</w:t>
      </w:r>
      <w:r w:rsidRPr="002E1E27">
        <w:rPr>
          <w:spacing w:val="-2"/>
          <w:sz w:val="24"/>
        </w:rPr>
        <w:t xml:space="preserve"> </w:t>
      </w:r>
      <w:r w:rsidRPr="002E1E27">
        <w:rPr>
          <w:sz w:val="24"/>
        </w:rPr>
        <w:t>hlavní</w:t>
      </w:r>
      <w:r w:rsidRPr="002E1E27">
        <w:rPr>
          <w:spacing w:val="-2"/>
          <w:sz w:val="24"/>
        </w:rPr>
        <w:t xml:space="preserve"> </w:t>
      </w:r>
      <w:r w:rsidRPr="002E1E27">
        <w:rPr>
          <w:sz w:val="24"/>
        </w:rPr>
        <w:t>stojí</w:t>
      </w:r>
    </w:p>
    <w:p w14:paraId="11D3824D" w14:textId="2BFC0B16" w:rsidR="002E1E27" w:rsidRPr="002E1E27" w:rsidRDefault="002E1E27" w:rsidP="001A77F3">
      <w:pPr>
        <w:pStyle w:val="Odstavecseseznamem"/>
        <w:numPr>
          <w:ilvl w:val="0"/>
          <w:numId w:val="42"/>
        </w:numPr>
        <w:tabs>
          <w:tab w:val="left" w:pos="1037"/>
        </w:tabs>
        <w:spacing w:before="120"/>
        <w:ind w:right="1137"/>
        <w:jc w:val="both"/>
        <w:rPr>
          <w:sz w:val="24"/>
        </w:rPr>
      </w:pPr>
      <w:r w:rsidRPr="002E1E27">
        <w:rPr>
          <w:b/>
          <w:bCs/>
          <w:sz w:val="24"/>
        </w:rPr>
        <w:t>rekreační chata</w:t>
      </w:r>
      <w:r w:rsidRPr="002E1E27">
        <w:rPr>
          <w:sz w:val="24"/>
        </w:rPr>
        <w:t xml:space="preserve"> je stavba pro rodinnou rekreaci se zastavěnou plochou obvykle do 25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m</w:t>
      </w:r>
      <w:r w:rsidRPr="002E1E27">
        <w:rPr>
          <w:sz w:val="24"/>
          <w:vertAlign w:val="superscript"/>
        </w:rPr>
        <w:t>2</w:t>
      </w:r>
      <w:r w:rsidRPr="002E1E27">
        <w:rPr>
          <w:sz w:val="24"/>
        </w:rPr>
        <w:t>, jedním nadzemním podlažím a (případně) podkrovím a podsklepením a výšce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hřebene</w:t>
      </w:r>
      <w:r w:rsidRPr="002E1E27">
        <w:rPr>
          <w:spacing w:val="-3"/>
          <w:sz w:val="24"/>
        </w:rPr>
        <w:t xml:space="preserve"> </w:t>
      </w:r>
      <w:r w:rsidRPr="002E1E27">
        <w:rPr>
          <w:sz w:val="24"/>
        </w:rPr>
        <w:t>max. 5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m</w:t>
      </w:r>
      <w:r w:rsidRPr="002E1E27">
        <w:rPr>
          <w:spacing w:val="-2"/>
          <w:sz w:val="24"/>
        </w:rPr>
        <w:t xml:space="preserve"> </w:t>
      </w:r>
      <w:r w:rsidRPr="002E1E27">
        <w:rPr>
          <w:sz w:val="24"/>
        </w:rPr>
        <w:t>od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rostlého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terénu.</w:t>
      </w:r>
    </w:p>
    <w:p w14:paraId="71E24758" w14:textId="77777777" w:rsidR="00D00E0A" w:rsidRDefault="00D00E0A">
      <w:pPr>
        <w:pStyle w:val="Zkladntext"/>
        <w:spacing w:before="1"/>
        <w:rPr>
          <w:rFonts w:ascii="Times New Roman"/>
          <w:sz w:val="31"/>
        </w:rPr>
      </w:pPr>
    </w:p>
    <w:p w14:paraId="10D7DFAD" w14:textId="6E879DFD" w:rsidR="00D00E0A" w:rsidRPr="00C33C36" w:rsidRDefault="0053780C" w:rsidP="00C33C36">
      <w:pPr>
        <w:pStyle w:val="Nadpis2"/>
        <w:numPr>
          <w:ilvl w:val="0"/>
          <w:numId w:val="211"/>
        </w:numPr>
        <w:shd w:val="clear" w:color="auto" w:fill="D9D9D9" w:themeFill="background1" w:themeFillShade="D9"/>
        <w:tabs>
          <w:tab w:val="left" w:pos="686"/>
        </w:tabs>
        <w:ind w:left="700"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73" w:name="_bookmark82"/>
      <w:bookmarkEnd w:id="73"/>
      <w:r w:rsidRPr="00C33C36">
        <w:rPr>
          <w:rFonts w:eastAsia="Arial"/>
          <w:bCs w:val="0"/>
          <w:caps/>
          <w:w w:val="90"/>
          <w:sz w:val="36"/>
          <w:szCs w:val="36"/>
          <w:lang w:eastAsia="cs-CZ"/>
        </w:rPr>
        <w:t>ÚDAJE O POČTU LISTŮ A VÝKRESŮ NÁVRHU ÚP JÍLOVIŠTĚ</w:t>
      </w:r>
      <w:r w:rsidR="00C33C36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 </w:t>
      </w:r>
    </w:p>
    <w:p w14:paraId="44ACA81E" w14:textId="688A515A" w:rsidR="00D00E0A" w:rsidRDefault="00C338D0">
      <w:pPr>
        <w:pStyle w:val="Nadpis6"/>
        <w:spacing w:before="243"/>
      </w:pPr>
      <w:bookmarkStart w:id="74" w:name="_bookmark83"/>
      <w:bookmarkEnd w:id="74"/>
      <w:r>
        <w:t>N</w:t>
      </w:r>
      <w:r w:rsidR="0053780C">
        <w:t>.</w:t>
      </w:r>
      <w:r w:rsidR="0053780C">
        <w:rPr>
          <w:spacing w:val="-2"/>
        </w:rPr>
        <w:t xml:space="preserve"> </w:t>
      </w:r>
      <w:r w:rsidR="0053780C">
        <w:t>1.</w:t>
      </w:r>
      <w:r w:rsidR="0053780C">
        <w:rPr>
          <w:spacing w:val="-1"/>
        </w:rPr>
        <w:t xml:space="preserve"> </w:t>
      </w:r>
      <w:r w:rsidR="0053780C">
        <w:t>Počet</w:t>
      </w:r>
      <w:r w:rsidR="0053780C">
        <w:rPr>
          <w:spacing w:val="-4"/>
        </w:rPr>
        <w:t xml:space="preserve"> </w:t>
      </w:r>
      <w:r w:rsidR="0053780C">
        <w:t>listů</w:t>
      </w:r>
      <w:r w:rsidR="0053780C">
        <w:rPr>
          <w:spacing w:val="-3"/>
        </w:rPr>
        <w:t xml:space="preserve"> </w:t>
      </w:r>
      <w:r w:rsidR="0053780C">
        <w:t>textové</w:t>
      </w:r>
      <w:r w:rsidR="0053780C">
        <w:rPr>
          <w:spacing w:val="-5"/>
        </w:rPr>
        <w:t xml:space="preserve"> </w:t>
      </w:r>
      <w:r w:rsidR="0053780C">
        <w:t>části.</w:t>
      </w:r>
    </w:p>
    <w:p w14:paraId="2EBA708C" w14:textId="2FEBA1E7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Textová</w:t>
      </w:r>
      <w:r>
        <w:rPr>
          <w:spacing w:val="-2"/>
        </w:rPr>
        <w:t xml:space="preserve"> </w:t>
      </w:r>
      <w:r>
        <w:t>část</w:t>
      </w:r>
      <w:r>
        <w:rPr>
          <w:spacing w:val="-3"/>
        </w:rPr>
        <w:t xml:space="preserve"> </w:t>
      </w:r>
      <w:r>
        <w:t>územního</w:t>
      </w:r>
      <w:r>
        <w:rPr>
          <w:spacing w:val="-4"/>
        </w:rPr>
        <w:t xml:space="preserve"> </w:t>
      </w:r>
      <w:r>
        <w:t>plánu</w:t>
      </w:r>
      <w:r>
        <w:rPr>
          <w:spacing w:val="-1"/>
        </w:rPr>
        <w:t xml:space="preserve"> </w:t>
      </w:r>
      <w:r>
        <w:t>Jíloviště</w:t>
      </w:r>
      <w:r w:rsidR="0050483F">
        <w:t xml:space="preserve"> </w:t>
      </w:r>
      <w:bookmarkStart w:id="75" w:name="_Hlk212832279"/>
      <w:r w:rsidR="001A77F3">
        <w:t>po změně č.2 (po konverzi)</w:t>
      </w:r>
      <w:bookmarkEnd w:id="75"/>
      <w:r w:rsidR="001A77F3">
        <w:t xml:space="preserve"> </w:t>
      </w:r>
      <w:r>
        <w:t>obsahuje</w:t>
      </w:r>
      <w:r w:rsidRPr="001A77F3">
        <w:t xml:space="preserve"> </w:t>
      </w:r>
      <w:r w:rsidR="001A77F3" w:rsidRPr="001A77F3">
        <w:t>4</w:t>
      </w:r>
      <w:r w:rsidR="00845413">
        <w:t>4</w:t>
      </w:r>
      <w:r w:rsidR="00455263" w:rsidRPr="001A77F3">
        <w:t xml:space="preserve"> </w:t>
      </w:r>
      <w:r>
        <w:t>stran</w:t>
      </w:r>
      <w:r w:rsidR="0050483F">
        <w:t>.</w:t>
      </w:r>
    </w:p>
    <w:p w14:paraId="61A25132" w14:textId="01F6613E" w:rsidR="00D00E0A" w:rsidRDefault="00C338D0">
      <w:pPr>
        <w:pStyle w:val="Nadpis6"/>
        <w:spacing w:before="132"/>
      </w:pPr>
      <w:bookmarkStart w:id="76" w:name="_bookmark84"/>
      <w:bookmarkEnd w:id="76"/>
      <w:r>
        <w:t>N</w:t>
      </w:r>
      <w:r w:rsidR="0053780C">
        <w:t>.</w:t>
      </w:r>
      <w:r w:rsidR="0053780C">
        <w:rPr>
          <w:spacing w:val="-3"/>
        </w:rPr>
        <w:t xml:space="preserve"> </w:t>
      </w:r>
      <w:r w:rsidR="0053780C">
        <w:t>2.</w:t>
      </w:r>
      <w:r w:rsidR="0053780C">
        <w:rPr>
          <w:spacing w:val="-3"/>
        </w:rPr>
        <w:t xml:space="preserve"> </w:t>
      </w:r>
      <w:r w:rsidR="0053780C">
        <w:t>Seznam</w:t>
      </w:r>
      <w:r w:rsidR="0053780C">
        <w:rPr>
          <w:spacing w:val="-5"/>
        </w:rPr>
        <w:t xml:space="preserve"> </w:t>
      </w:r>
      <w:r w:rsidR="0053780C">
        <w:t>výkresů</w:t>
      </w:r>
      <w:r w:rsidR="0053780C">
        <w:rPr>
          <w:spacing w:val="-3"/>
        </w:rPr>
        <w:t xml:space="preserve"> </w:t>
      </w:r>
      <w:r w:rsidR="0053780C">
        <w:t>grafické</w:t>
      </w:r>
      <w:r w:rsidR="0053780C">
        <w:rPr>
          <w:spacing w:val="-3"/>
        </w:rPr>
        <w:t xml:space="preserve"> </w:t>
      </w:r>
      <w:r w:rsidR="0053780C">
        <w:t>části:</w:t>
      </w:r>
    </w:p>
    <w:p w14:paraId="33B9E9C3" w14:textId="74DBAE73" w:rsidR="00455263" w:rsidRDefault="00455263" w:rsidP="007967A0">
      <w:pPr>
        <w:pStyle w:val="Nadpis6"/>
        <w:numPr>
          <w:ilvl w:val="0"/>
          <w:numId w:val="205"/>
        </w:numPr>
        <w:ind w:left="772" w:hanging="454"/>
        <w:rPr>
          <w:b w:val="0"/>
          <w:bCs w:val="0"/>
        </w:rPr>
      </w:pPr>
      <w:bookmarkStart w:id="77" w:name="_bookmark85"/>
      <w:bookmarkEnd w:id="77"/>
      <w:r w:rsidRPr="000B6857">
        <w:rPr>
          <w:b w:val="0"/>
          <w:bCs w:val="0"/>
        </w:rPr>
        <w:t xml:space="preserve">Grafická část </w:t>
      </w:r>
      <w:r w:rsidR="00C338D0" w:rsidRPr="00C338D0">
        <w:rPr>
          <w:b w:val="0"/>
          <w:bCs w:val="0"/>
        </w:rPr>
        <w:t>územního plánu Jíloviště po změně č.2 (po konverzi)</w:t>
      </w:r>
      <w:r w:rsidR="00C338D0">
        <w:rPr>
          <w:b w:val="0"/>
          <w:bCs w:val="0"/>
        </w:rPr>
        <w:t xml:space="preserve"> </w:t>
      </w:r>
      <w:r w:rsidRPr="000B6857">
        <w:rPr>
          <w:b w:val="0"/>
          <w:bCs w:val="0"/>
        </w:rPr>
        <w:t>obsahuje</w:t>
      </w:r>
      <w:r w:rsidR="000B6857" w:rsidRPr="000B6857">
        <w:rPr>
          <w:b w:val="0"/>
          <w:bCs w:val="0"/>
        </w:rPr>
        <w:t xml:space="preserve"> 5 výkresů</w:t>
      </w:r>
      <w:r w:rsidR="00C338D0">
        <w:rPr>
          <w:b w:val="0"/>
          <w:bCs w:val="0"/>
        </w:rPr>
        <w:t>.</w:t>
      </w:r>
    </w:p>
    <w:p w14:paraId="57D2FC0A" w14:textId="7F27A89B" w:rsidR="00054360" w:rsidRPr="000B6857" w:rsidRDefault="0053780C" w:rsidP="00455263">
      <w:pPr>
        <w:pStyle w:val="Nadpis6"/>
        <w:ind w:left="772"/>
        <w:rPr>
          <w:strike/>
        </w:rPr>
      </w:pPr>
      <w:r>
        <w:t>Tab.</w:t>
      </w:r>
      <w:r>
        <w:rPr>
          <w:spacing w:val="-3"/>
        </w:rPr>
        <w:t xml:space="preserve"> </w:t>
      </w:r>
      <w:r>
        <w:t>7:</w:t>
      </w:r>
      <w:r>
        <w:rPr>
          <w:spacing w:val="-5"/>
        </w:rPr>
        <w:t xml:space="preserve"> </w:t>
      </w:r>
      <w:r>
        <w:t>seznam</w:t>
      </w:r>
      <w:r>
        <w:rPr>
          <w:spacing w:val="-5"/>
        </w:rPr>
        <w:t xml:space="preserve"> </w:t>
      </w:r>
      <w:r>
        <w:t>výkresů</w:t>
      </w:r>
      <w:r>
        <w:rPr>
          <w:spacing w:val="-5"/>
        </w:rPr>
        <w:t xml:space="preserve"> </w:t>
      </w:r>
      <w:r>
        <w:t>grafické</w:t>
      </w:r>
      <w:r>
        <w:rPr>
          <w:spacing w:val="-5"/>
        </w:rPr>
        <w:t xml:space="preserve"> </w:t>
      </w:r>
      <w:r>
        <w:t>části</w:t>
      </w:r>
      <w:r w:rsidR="00054360">
        <w:t xml:space="preserve">  </w:t>
      </w:r>
    </w:p>
    <w:p w14:paraId="681AD6DB" w14:textId="77777777" w:rsidR="00D00E0A" w:rsidRDefault="00D00E0A">
      <w:pPr>
        <w:pStyle w:val="Zkladntext"/>
        <w:spacing w:before="10"/>
        <w:rPr>
          <w:b/>
          <w:sz w:val="10"/>
        </w:rPr>
      </w:pPr>
    </w:p>
    <w:tbl>
      <w:tblPr>
        <w:tblStyle w:val="TableNormal"/>
        <w:tblW w:w="0" w:type="auto"/>
        <w:tblInd w:w="33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820"/>
        <w:gridCol w:w="1842"/>
        <w:gridCol w:w="1657"/>
      </w:tblGrid>
      <w:tr w:rsidR="00D00E0A" w14:paraId="019B3126" w14:textId="77777777" w:rsidTr="00C338D0">
        <w:trPr>
          <w:trHeight w:val="618"/>
        </w:trPr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B1753C" w14:textId="77777777" w:rsidR="00D00E0A" w:rsidRDefault="0053780C" w:rsidP="00C338D0">
            <w:pPr>
              <w:pStyle w:val="TableParagraph"/>
              <w:spacing w:before="162"/>
              <w:ind w:left="85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Výkres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číslo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EB6B4A" w14:textId="77777777" w:rsidR="00D00E0A" w:rsidRDefault="0053780C">
            <w:pPr>
              <w:pStyle w:val="TableParagraph"/>
              <w:spacing w:before="162"/>
              <w:ind w:left="1847" w:right="184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Obsah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7FF6B0" w14:textId="77777777" w:rsidR="00D00E0A" w:rsidRDefault="0053780C">
            <w:pPr>
              <w:pStyle w:val="TableParagraph"/>
              <w:spacing w:before="162"/>
              <w:ind w:left="53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Měřítko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C277AB5" w14:textId="263C4584" w:rsidR="00D00E0A" w:rsidRDefault="0053780C">
            <w:pPr>
              <w:pStyle w:val="TableParagraph"/>
              <w:spacing w:before="162"/>
              <w:ind w:left="31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Poznámka</w:t>
            </w:r>
            <w:r w:rsidR="00054360">
              <w:rPr>
                <w:rFonts w:ascii="Calibri" w:hAnsi="Calibri"/>
                <w:b/>
                <w:sz w:val="24"/>
              </w:rPr>
              <w:t>*)</w:t>
            </w:r>
          </w:p>
        </w:tc>
      </w:tr>
      <w:tr w:rsidR="00D00E0A" w14:paraId="72079805" w14:textId="77777777" w:rsidTr="00C338D0">
        <w:trPr>
          <w:trHeight w:val="292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DAFE" w14:textId="77777777" w:rsidR="00D00E0A" w:rsidRDefault="0053780C" w:rsidP="00C338D0">
            <w:pPr>
              <w:pStyle w:val="TableParagraph"/>
              <w:spacing w:line="27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1.</w:t>
            </w:r>
          </w:p>
          <w:p w14:paraId="39B9258B" w14:textId="77777777" w:rsidR="0050483F" w:rsidRDefault="0050483F" w:rsidP="00C338D0">
            <w:pPr>
              <w:pStyle w:val="TableParagraph"/>
              <w:spacing w:line="272" w:lineRule="exact"/>
              <w:ind w:left="56"/>
              <w:jc w:val="center"/>
              <w:rPr>
                <w:rFonts w:ascii="Calibri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1BD1" w14:textId="77777777" w:rsidR="00D00E0A" w:rsidRDefault="0053780C" w:rsidP="00C338D0">
            <w:pPr>
              <w:pStyle w:val="TableParagraph"/>
              <w:spacing w:line="27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Základní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členění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území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E976" w14:textId="77777777" w:rsidR="00D00E0A" w:rsidRDefault="0053780C" w:rsidP="00C338D0">
            <w:pPr>
              <w:pStyle w:val="TableParagraph"/>
              <w:spacing w:line="27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600C0" w14:textId="77777777" w:rsidR="00D00E0A" w:rsidRDefault="0053780C">
            <w:pPr>
              <w:pStyle w:val="TableParagraph"/>
              <w:spacing w:line="27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D00E0A" w14:paraId="36D821FA" w14:textId="77777777" w:rsidTr="00C338D0">
        <w:trPr>
          <w:trHeight w:val="585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E297" w14:textId="77777777" w:rsidR="00D00E0A" w:rsidRDefault="0053780C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8E8E" w14:textId="5D33538F" w:rsidR="00C338D0" w:rsidRDefault="0053780C" w:rsidP="00C338D0">
            <w:pPr>
              <w:pStyle w:val="TableParagraph"/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Hlavní</w:t>
            </w:r>
            <w:r>
              <w:rPr>
                <w:rFonts w:ascii="Calibri" w:hAnsi="Calibri"/>
                <w:spacing w:val="6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výkres</w:t>
            </w:r>
          </w:p>
          <w:p w14:paraId="555D8CF1" w14:textId="2B9E3A78" w:rsidR="00D00E0A" w:rsidRDefault="00D00E0A" w:rsidP="00C338D0">
            <w:pPr>
              <w:pStyle w:val="TableParagraph"/>
              <w:spacing w:line="273" w:lineRule="exact"/>
              <w:ind w:left="64"/>
              <w:rPr>
                <w:rFonts w:ascii="Calibri" w:hAnsi="Calibri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CB9A" w14:textId="77777777" w:rsidR="00D00E0A" w:rsidRDefault="0053780C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38DEA" w14:textId="77777777" w:rsidR="00D00E0A" w:rsidRDefault="0053780C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D00E0A" w14:paraId="6FE31169" w14:textId="77777777" w:rsidTr="00C338D0">
        <w:trPr>
          <w:trHeight w:val="587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3C34" w14:textId="77777777" w:rsidR="00D00E0A" w:rsidRDefault="0053780C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EB0B" w14:textId="74681E6C" w:rsidR="00D00E0A" w:rsidRPr="00C338D0" w:rsidRDefault="0053780C" w:rsidP="00C338D0">
            <w:pPr>
              <w:pStyle w:val="TableParagraph"/>
              <w:tabs>
                <w:tab w:val="left" w:pos="1467"/>
                <w:tab w:val="left" w:pos="2792"/>
                <w:tab w:val="left" w:pos="3365"/>
              </w:tabs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Koncepce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dopravní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technické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infrastruktury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C8A7" w14:textId="77777777" w:rsidR="00D00E0A" w:rsidRDefault="0053780C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AAFB2" w14:textId="77777777" w:rsidR="00D00E0A" w:rsidRDefault="0053780C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D00E0A" w14:paraId="4D8B442D" w14:textId="77777777" w:rsidTr="00C338D0">
        <w:trPr>
          <w:trHeight w:val="585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C980" w14:textId="77777777" w:rsidR="00D00E0A" w:rsidRDefault="0053780C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6D0A" w14:textId="239E25E5" w:rsidR="00D00E0A" w:rsidRDefault="0053780C" w:rsidP="00C338D0">
            <w:pPr>
              <w:pStyle w:val="TableParagraph"/>
              <w:tabs>
                <w:tab w:val="left" w:pos="1021"/>
                <w:tab w:val="left" w:pos="2063"/>
                <w:tab w:val="left" w:pos="3605"/>
              </w:tabs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Výkres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veřejně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prospěšných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staveb,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veřejně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prospěšných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opatření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asanací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DFD0" w14:textId="77777777" w:rsidR="00D00E0A" w:rsidRDefault="0053780C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E1DD5" w14:textId="77777777" w:rsidR="00D00E0A" w:rsidRDefault="0053780C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054360" w14:paraId="01651938" w14:textId="77777777" w:rsidTr="00C338D0">
        <w:trPr>
          <w:trHeight w:val="585"/>
        </w:trPr>
        <w:tc>
          <w:tcPr>
            <w:tcW w:w="960" w:type="dxa"/>
            <w:tcBorders>
              <w:top w:val="single" w:sz="4" w:space="0" w:color="000000"/>
              <w:right w:val="single" w:sz="4" w:space="0" w:color="000000"/>
            </w:tcBorders>
          </w:tcPr>
          <w:p w14:paraId="04748CBF" w14:textId="2CA968DF" w:rsidR="00054360" w:rsidRDefault="00054360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48214E" w14:textId="7A28FFA9" w:rsidR="00054360" w:rsidRDefault="00054360" w:rsidP="00C338D0">
            <w:pPr>
              <w:pStyle w:val="TableParagraph"/>
              <w:tabs>
                <w:tab w:val="left" w:pos="1021"/>
                <w:tab w:val="left" w:pos="2063"/>
                <w:tab w:val="left" w:pos="3605"/>
              </w:tabs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Koordinační výkres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325D5E" w14:textId="11E4EFA2" w:rsidR="00054360" w:rsidRDefault="00054360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</w:tcBorders>
          </w:tcPr>
          <w:p w14:paraId="5F34A32F" w14:textId="16C9C96F" w:rsidR="00054360" w:rsidRDefault="00054360" w:rsidP="00054360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</w:tbl>
    <w:p w14:paraId="4BE0E17E" w14:textId="40169CD8" w:rsidR="00D00E0A" w:rsidRDefault="00054360" w:rsidP="00D33A5F">
      <w:pPr>
        <w:pStyle w:val="Nadpis4"/>
        <w:spacing w:before="120"/>
        <w:ind w:left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*) K</w:t>
      </w:r>
      <w:r w:rsidRPr="00960FC2">
        <w:rPr>
          <w:b w:val="0"/>
          <w:bCs w:val="0"/>
          <w:sz w:val="24"/>
          <w:szCs w:val="24"/>
        </w:rPr>
        <w:t>aždý výkres se skládá ze 2 samostatných listů A0  pro části území jihozápad a severovýchod</w:t>
      </w:r>
      <w:r>
        <w:rPr>
          <w:b w:val="0"/>
          <w:bCs w:val="0"/>
          <w:sz w:val="24"/>
          <w:szCs w:val="24"/>
        </w:rPr>
        <w:t>.</w:t>
      </w:r>
    </w:p>
    <w:p w14:paraId="09415E2F" w14:textId="1432BA4E" w:rsidR="00EA7F13" w:rsidRDefault="00C33C36" w:rsidP="00D33A5F">
      <w:pPr>
        <w:pStyle w:val="Nadpis4"/>
        <w:spacing w:before="120"/>
        <w:ind w:left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______________________________________________________________________________________</w:t>
      </w:r>
    </w:p>
    <w:p w14:paraId="38394136" w14:textId="77777777" w:rsidR="00EA7F13" w:rsidRDefault="00EA7F13" w:rsidP="00EA7F13">
      <w:pPr>
        <w:ind w:left="708" w:right="2"/>
      </w:pPr>
    </w:p>
    <w:sectPr w:rsidR="00EA7F13" w:rsidSect="000B2222">
      <w:headerReference w:type="default" r:id="rId9"/>
      <w:footerReference w:type="default" r:id="rId10"/>
      <w:pgSz w:w="11910" w:h="16840"/>
      <w:pgMar w:top="1620" w:right="280" w:bottom="2300" w:left="1100" w:header="841" w:footer="13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18C7C" w14:textId="77777777" w:rsidR="00575E95" w:rsidRDefault="00575E95">
      <w:r>
        <w:separator/>
      </w:r>
    </w:p>
  </w:endnote>
  <w:endnote w:type="continuationSeparator" w:id="0">
    <w:p w14:paraId="05078132" w14:textId="77777777" w:rsidR="00575E95" w:rsidRDefault="0057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0A60" w14:textId="19C2E739" w:rsidR="00450115" w:rsidRPr="00DA2406" w:rsidRDefault="003A11D4" w:rsidP="005A4E05">
    <w:pPr>
      <w:pStyle w:val="Zhlav"/>
      <w:spacing w:before="240"/>
      <w:jc w:val="center"/>
      <w:rPr>
        <w:color w:val="7F7F7F"/>
        <w:sz w:val="20"/>
      </w:rPr>
    </w:pPr>
    <w:r>
      <w:rPr>
        <w:color w:val="A6A6A6"/>
        <w:sz w:val="20"/>
        <w:szCs w:val="20"/>
        <w:u w:color="00B0F0"/>
      </w:rPr>
      <w:t xml:space="preserve">                                  ÚZEMNÍ PLÁN JÍLOVIŠTĚ – ÚPLNÉ ZNĚNÍ PO VYDÁNÍ ZMĚNY Č. 2</w:t>
    </w:r>
    <w:r w:rsidRPr="00DA2406">
      <w:rPr>
        <w:noProof/>
        <w:color w:val="A6A6A6"/>
        <w:sz w:val="20"/>
        <w:szCs w:val="20"/>
        <w:u w:color="00B0F0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6526DC3" wp14:editId="3349BFC3">
              <wp:simplePos x="0" y="0"/>
              <wp:positionH relativeFrom="page">
                <wp:posOffset>6865620</wp:posOffset>
              </wp:positionH>
              <wp:positionV relativeFrom="page">
                <wp:posOffset>9993630</wp:posOffset>
              </wp:positionV>
              <wp:extent cx="481330" cy="375285"/>
              <wp:effectExtent l="0" t="0" r="0" b="0"/>
              <wp:wrapNone/>
              <wp:docPr id="731316029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33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F9C032" w14:textId="77777777" w:rsidR="003A11D4" w:rsidRPr="00476ED7" w:rsidRDefault="003A11D4" w:rsidP="003A11D4">
                          <w:pPr>
                            <w:spacing w:before="10"/>
                            <w:ind w:left="60"/>
                            <w:jc w:val="right"/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</w:rPr>
                          </w:pP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fldChar w:fldCharType="begin"/>
                          </w: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instrText xml:space="preserve"> PAGE </w:instrText>
                          </w: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fldChar w:fldCharType="separate"/>
                          </w:r>
                          <w:r w:rsidRPr="00476ED7">
                            <w:rPr>
                              <w:rFonts w:asciiTheme="minorHAnsi" w:hAnsiTheme="minorHAnsi" w:cstheme="minorHAnsi"/>
                              <w:noProof/>
                              <w:sz w:val="52"/>
                              <w:szCs w:val="52"/>
                              <w:highlight w:val="lightGray"/>
                            </w:rPr>
                            <w:t>58</w:t>
                          </w: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526DC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540.6pt;margin-top:786.9pt;width:37.9pt;height:29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" filled="f" stroked="f">
              <v:textbox inset="0,0,0,0">
                <w:txbxContent>
                  <w:p w14:paraId="46F9C032" w14:textId="77777777" w:rsidR="003A11D4" w:rsidRPr="00476ED7" w:rsidRDefault="003A11D4" w:rsidP="003A11D4">
                    <w:pPr>
                      <w:spacing w:before="10"/>
                      <w:ind w:left="60"/>
                      <w:jc w:val="right"/>
                      <w:rPr>
                        <w:rFonts w:asciiTheme="minorHAnsi" w:hAnsiTheme="minorHAnsi" w:cstheme="minorHAnsi"/>
                        <w:sz w:val="52"/>
                        <w:szCs w:val="52"/>
                      </w:rPr>
                    </w:pP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fldChar w:fldCharType="begin"/>
                    </w: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instrText xml:space="preserve"> PAGE </w:instrText>
                    </w: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fldChar w:fldCharType="separate"/>
                    </w:r>
                    <w:r w:rsidRPr="00476ED7">
                      <w:rPr>
                        <w:rFonts w:asciiTheme="minorHAnsi" w:hAnsiTheme="minorHAnsi" w:cstheme="minorHAnsi"/>
                        <w:noProof/>
                        <w:sz w:val="52"/>
                        <w:szCs w:val="52"/>
                        <w:highlight w:val="lightGray"/>
                      </w:rPr>
                      <w:t>58</w:t>
                    </w: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2406">
      <w:rPr>
        <w:color w:val="A6A6A6"/>
        <w:sz w:val="20"/>
        <w:szCs w:val="20"/>
        <w:u w:color="00B0F0"/>
      </w:rPr>
      <w:t xml:space="preserve"> </w:t>
    </w:r>
    <w:r>
      <w:rPr>
        <w:color w:val="A6A6A6"/>
        <w:sz w:val="20"/>
        <w:szCs w:val="20"/>
        <w:u w:color="00B0F0"/>
      </w:rPr>
      <w:t>–</w:t>
    </w:r>
    <w:r w:rsidRPr="00E16607">
      <w:rPr>
        <w:color w:val="A6A6A6"/>
        <w:sz w:val="20"/>
        <w:szCs w:val="20"/>
        <w:u w:color="00B0F0"/>
      </w:rPr>
      <w:t xml:space="preserve"> textov</w:t>
    </w:r>
    <w:r>
      <w:rPr>
        <w:color w:val="A6A6A6"/>
        <w:sz w:val="20"/>
        <w:szCs w:val="20"/>
        <w:u w:color="00B0F0"/>
      </w:rPr>
      <w:t>á</w:t>
    </w:r>
    <w:r w:rsidRPr="00E16607">
      <w:rPr>
        <w:color w:val="A6A6A6"/>
        <w:sz w:val="20"/>
        <w:szCs w:val="20"/>
        <w:u w:color="00B0F0"/>
      </w:rPr>
      <w:t xml:space="preserve"> část</w:t>
    </w:r>
    <w:r>
      <w:t xml:space="preserve">  </w:t>
    </w:r>
    <w:r>
      <w:rPr>
        <w:color w:val="A6A6A6"/>
        <w:sz w:val="20"/>
        <w:szCs w:val="20"/>
        <w:u w:color="00B0F0"/>
      </w:rPr>
      <w:t>05</w:t>
    </w:r>
    <w:r w:rsidRPr="00DA2406">
      <w:rPr>
        <w:color w:val="A6A6A6"/>
        <w:sz w:val="20"/>
        <w:szCs w:val="20"/>
        <w:u w:color="00B0F0"/>
      </w:rPr>
      <w:t>/202</w:t>
    </w:r>
    <w:r>
      <w:rPr>
        <w:color w:val="A6A6A6"/>
        <w:sz w:val="20"/>
        <w:szCs w:val="20"/>
        <w:u w:color="00B0F0"/>
      </w:rPr>
      <w:t>6</w:t>
    </w:r>
    <w:sdt>
      <w:sdtPr>
        <w:id w:val="1784385120"/>
        <w:docPartObj>
          <w:docPartGallery w:val="Page Numbers (Bottom of Page)"/>
          <w:docPartUnique/>
        </w:docPartObj>
      </w:sdtPr>
      <w:sdtEndPr>
        <w:rPr>
          <w:u w:color="00B0F0"/>
        </w:rPr>
      </w:sdtEndPr>
      <w:sdtContent>
        <w:r w:rsidR="00450115">
          <w:t xml:space="preserve">                                      </w:t>
        </w:r>
        <w:r w:rsidR="00380723">
          <w:t xml:space="preserve">    </w:t>
        </w:r>
      </w:sdtContent>
    </w:sdt>
  </w:p>
  <w:p w14:paraId="24FA2108" w14:textId="658C5A10" w:rsidR="00D00E0A" w:rsidRDefault="00D00E0A">
    <w:pPr>
      <w:pStyle w:val="Zkladn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4314" w14:textId="2B65C920" w:rsidR="00D00E0A" w:rsidRDefault="003A11D4" w:rsidP="003A11D4">
    <w:pPr>
      <w:pStyle w:val="Zkladntext"/>
      <w:rPr>
        <w:sz w:val="20"/>
      </w:rPr>
    </w:pPr>
    <w:r>
      <w:rPr>
        <w:color w:val="A6A6A6"/>
        <w:sz w:val="20"/>
        <w:szCs w:val="20"/>
        <w:u w:color="00B0F0"/>
      </w:rPr>
      <w:t xml:space="preserve">                                               ÚZEMNÍ PLÁN JÍLOVIŠTĚ – ÚPLNÉ ZNĚNÍ PO VYDÁNÍ ZMĚNY Č. 2</w:t>
    </w:r>
    <w:r w:rsidRPr="00DA2406">
      <w:rPr>
        <w:color w:val="A6A6A6"/>
        <w:sz w:val="20"/>
        <w:szCs w:val="20"/>
        <w:u w:color="00B0F0"/>
      </w:rPr>
      <w:t xml:space="preserve"> </w:t>
    </w:r>
    <w:r>
      <w:rPr>
        <w:color w:val="A6A6A6"/>
        <w:sz w:val="20"/>
        <w:szCs w:val="20"/>
        <w:u w:color="00B0F0"/>
      </w:rPr>
      <w:t>–</w:t>
    </w:r>
    <w:r w:rsidRPr="00E16607">
      <w:rPr>
        <w:color w:val="A6A6A6"/>
        <w:sz w:val="20"/>
        <w:szCs w:val="20"/>
        <w:u w:color="00B0F0"/>
      </w:rPr>
      <w:t xml:space="preserve"> textov</w:t>
    </w:r>
    <w:r>
      <w:rPr>
        <w:color w:val="A6A6A6"/>
        <w:sz w:val="20"/>
        <w:szCs w:val="20"/>
        <w:u w:color="00B0F0"/>
      </w:rPr>
      <w:t>á</w:t>
    </w:r>
    <w:r w:rsidRPr="00E16607">
      <w:rPr>
        <w:color w:val="A6A6A6"/>
        <w:sz w:val="20"/>
        <w:szCs w:val="20"/>
        <w:u w:color="00B0F0"/>
      </w:rPr>
      <w:t xml:space="preserve"> část</w:t>
    </w:r>
    <w:r>
      <w:t xml:space="preserve">  </w:t>
    </w:r>
    <w:r>
      <w:rPr>
        <w:color w:val="A6A6A6"/>
        <w:sz w:val="20"/>
        <w:szCs w:val="20"/>
        <w:u w:color="00B0F0"/>
      </w:rPr>
      <w:t>05</w:t>
    </w:r>
    <w:r w:rsidRPr="00DA2406">
      <w:rPr>
        <w:color w:val="A6A6A6"/>
        <w:sz w:val="20"/>
        <w:szCs w:val="20"/>
        <w:u w:color="00B0F0"/>
      </w:rPr>
      <w:t>/202</w:t>
    </w:r>
    <w:r>
      <w:rPr>
        <w:color w:val="A6A6A6"/>
        <w:sz w:val="20"/>
        <w:szCs w:val="20"/>
        <w:u w:color="00B0F0"/>
      </w:rPr>
      <w:t>6</w:t>
    </w:r>
    <w:r w:rsidR="00000000">
      <w:pict w14:anchorId="6D05B343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34" type="#_x0000_t202" style="position:absolute;margin-left:528.6pt;margin-top:774.9pt;width:37.9pt;height:29.55pt;z-index:-251658240;mso-position-horizontal-relative:page;mso-position-vertical-relative:page" filled="f" stroked="f">
          <v:textbox style="mso-next-textbox:#docshape7" inset="0,0,0,0">
            <w:txbxContent>
              <w:p w14:paraId="3F7AD967" w14:textId="77777777" w:rsidR="00D00E0A" w:rsidRPr="00476ED7" w:rsidRDefault="0053780C" w:rsidP="00450115">
                <w:pPr>
                  <w:spacing w:before="10"/>
                  <w:ind w:left="60"/>
                  <w:jc w:val="right"/>
                  <w:rPr>
                    <w:rFonts w:asciiTheme="minorHAnsi" w:hAnsiTheme="minorHAnsi" w:cstheme="minorHAnsi"/>
                    <w:sz w:val="52"/>
                    <w:szCs w:val="52"/>
                  </w:rPr>
                </w:pP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fldChar w:fldCharType="begin"/>
                </w: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instrText xml:space="preserve"> PAGE </w:instrText>
                </w: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fldChar w:fldCharType="separate"/>
                </w:r>
                <w:r w:rsidR="00D861F2" w:rsidRPr="00476ED7">
                  <w:rPr>
                    <w:rFonts w:asciiTheme="minorHAnsi" w:hAnsiTheme="minorHAnsi" w:cstheme="minorHAnsi"/>
                    <w:noProof/>
                    <w:sz w:val="52"/>
                    <w:szCs w:val="52"/>
                    <w:highlight w:val="lightGray"/>
                  </w:rPr>
                  <w:t>58</w:t>
                </w: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1DBF" w14:textId="77777777" w:rsidR="00575E95" w:rsidRDefault="00575E95">
      <w:r>
        <w:separator/>
      </w:r>
    </w:p>
  </w:footnote>
  <w:footnote w:type="continuationSeparator" w:id="0">
    <w:p w14:paraId="291E98FE" w14:textId="77777777" w:rsidR="00575E95" w:rsidRDefault="00575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0D2D4" w14:textId="1EFFDBE9" w:rsidR="00D00E0A" w:rsidRDefault="00D00E0A">
    <w:pPr>
      <w:pStyle w:val="Zkladn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4B44" w14:textId="7637EEAF" w:rsidR="00D00E0A" w:rsidRPr="008A4D5B" w:rsidRDefault="00D00E0A" w:rsidP="008A4D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80B58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30361B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3B0CD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" w15:restartNumberingAfterBreak="0">
    <w:nsid w:val="006C61E1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" w15:restartNumberingAfterBreak="0">
    <w:nsid w:val="008D4CDF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5" w15:restartNumberingAfterBreak="0">
    <w:nsid w:val="00A13F2D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6" w15:restartNumberingAfterBreak="0">
    <w:nsid w:val="015675E9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" w15:restartNumberingAfterBreak="0">
    <w:nsid w:val="02A35E4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" w15:restartNumberingAfterBreak="0">
    <w:nsid w:val="03602DE8"/>
    <w:multiLevelType w:val="hybridMultilevel"/>
    <w:tmpl w:val="CC10F77A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5CF0E0D8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51442AFE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A2A8A998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B2D88FC4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C7CA0CB6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E91A0E1E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E726252C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8BE2CF0C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" w15:restartNumberingAfterBreak="0">
    <w:nsid w:val="0602293F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" w15:restartNumberingAfterBreak="0">
    <w:nsid w:val="06093C33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" w15:restartNumberingAfterBreak="0">
    <w:nsid w:val="06117A39"/>
    <w:multiLevelType w:val="hybridMultilevel"/>
    <w:tmpl w:val="FF90CA1C"/>
    <w:lvl w:ilvl="0" w:tplc="2D6850EA">
      <w:start w:val="7"/>
      <w:numFmt w:val="upperLetter"/>
      <w:lvlText w:val="%1."/>
      <w:lvlJc w:val="left"/>
      <w:pPr>
        <w:ind w:left="557" w:hanging="274"/>
      </w:pPr>
      <w:rPr>
        <w:rFonts w:hint="default"/>
        <w:strike w:val="0"/>
        <w:w w:val="100"/>
        <w:sz w:val="36"/>
        <w:szCs w:val="36"/>
        <w:lang w:val="cs-CZ" w:eastAsia="en-US" w:bidi="ar-SA"/>
      </w:rPr>
    </w:lvl>
    <w:lvl w:ilvl="1" w:tplc="D10C5CC8">
      <w:numFmt w:val="bullet"/>
      <w:lvlText w:val="•"/>
      <w:lvlJc w:val="left"/>
      <w:pPr>
        <w:ind w:left="1559" w:hanging="274"/>
      </w:pPr>
      <w:rPr>
        <w:rFonts w:hint="default"/>
        <w:lang w:val="cs-CZ" w:eastAsia="en-US" w:bidi="ar-SA"/>
      </w:rPr>
    </w:lvl>
    <w:lvl w:ilvl="2" w:tplc="B6AA1B28">
      <w:numFmt w:val="bullet"/>
      <w:lvlText w:val="•"/>
      <w:lvlJc w:val="left"/>
      <w:pPr>
        <w:ind w:left="2552" w:hanging="274"/>
      </w:pPr>
      <w:rPr>
        <w:rFonts w:hint="default"/>
        <w:lang w:val="cs-CZ" w:eastAsia="en-US" w:bidi="ar-SA"/>
      </w:rPr>
    </w:lvl>
    <w:lvl w:ilvl="3" w:tplc="3318AFC4">
      <w:numFmt w:val="bullet"/>
      <w:lvlText w:val="•"/>
      <w:lvlJc w:val="left"/>
      <w:pPr>
        <w:ind w:left="3544" w:hanging="274"/>
      </w:pPr>
      <w:rPr>
        <w:rFonts w:hint="default"/>
        <w:lang w:val="cs-CZ" w:eastAsia="en-US" w:bidi="ar-SA"/>
      </w:rPr>
    </w:lvl>
    <w:lvl w:ilvl="4" w:tplc="6EB80D2C">
      <w:numFmt w:val="bullet"/>
      <w:lvlText w:val="•"/>
      <w:lvlJc w:val="left"/>
      <w:pPr>
        <w:ind w:left="4537" w:hanging="274"/>
      </w:pPr>
      <w:rPr>
        <w:rFonts w:hint="default"/>
        <w:lang w:val="cs-CZ" w:eastAsia="en-US" w:bidi="ar-SA"/>
      </w:rPr>
    </w:lvl>
    <w:lvl w:ilvl="5" w:tplc="D0841014">
      <w:numFmt w:val="bullet"/>
      <w:lvlText w:val="•"/>
      <w:lvlJc w:val="left"/>
      <w:pPr>
        <w:ind w:left="5530" w:hanging="274"/>
      </w:pPr>
      <w:rPr>
        <w:rFonts w:hint="default"/>
        <w:lang w:val="cs-CZ" w:eastAsia="en-US" w:bidi="ar-SA"/>
      </w:rPr>
    </w:lvl>
    <w:lvl w:ilvl="6" w:tplc="1CFE82F8">
      <w:numFmt w:val="bullet"/>
      <w:lvlText w:val="•"/>
      <w:lvlJc w:val="left"/>
      <w:pPr>
        <w:ind w:left="6522" w:hanging="274"/>
      </w:pPr>
      <w:rPr>
        <w:rFonts w:hint="default"/>
        <w:lang w:val="cs-CZ" w:eastAsia="en-US" w:bidi="ar-SA"/>
      </w:rPr>
    </w:lvl>
    <w:lvl w:ilvl="7" w:tplc="D9D6A652">
      <w:numFmt w:val="bullet"/>
      <w:lvlText w:val="•"/>
      <w:lvlJc w:val="left"/>
      <w:pPr>
        <w:ind w:left="7515" w:hanging="274"/>
      </w:pPr>
      <w:rPr>
        <w:rFonts w:hint="default"/>
        <w:lang w:val="cs-CZ" w:eastAsia="en-US" w:bidi="ar-SA"/>
      </w:rPr>
    </w:lvl>
    <w:lvl w:ilvl="8" w:tplc="32925E8E">
      <w:numFmt w:val="bullet"/>
      <w:lvlText w:val="•"/>
      <w:lvlJc w:val="left"/>
      <w:pPr>
        <w:ind w:left="8508" w:hanging="274"/>
      </w:pPr>
      <w:rPr>
        <w:rFonts w:hint="default"/>
        <w:lang w:val="cs-CZ" w:eastAsia="en-US" w:bidi="ar-SA"/>
      </w:rPr>
    </w:lvl>
  </w:abstractNum>
  <w:abstractNum w:abstractNumId="12" w15:restartNumberingAfterBreak="0">
    <w:nsid w:val="06146C53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3" w15:restartNumberingAfterBreak="0">
    <w:nsid w:val="06CD14A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" w15:restartNumberingAfterBreak="0">
    <w:nsid w:val="07B7313F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" w15:restartNumberingAfterBreak="0">
    <w:nsid w:val="08333E44"/>
    <w:multiLevelType w:val="hybridMultilevel"/>
    <w:tmpl w:val="A94666DC"/>
    <w:lvl w:ilvl="0" w:tplc="FFFFFFFF">
      <w:start w:val="1"/>
      <w:numFmt w:val="lowerLetter"/>
      <w:lvlText w:val="%1)"/>
      <w:lvlJc w:val="left"/>
      <w:pPr>
        <w:ind w:left="1084" w:hanging="360"/>
      </w:p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6" w15:restartNumberingAfterBreak="0">
    <w:nsid w:val="08C35D71"/>
    <w:multiLevelType w:val="hybridMultilevel"/>
    <w:tmpl w:val="FA02C084"/>
    <w:lvl w:ilvl="0" w:tplc="2BE07536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56" w:hanging="360"/>
      </w:pPr>
    </w:lvl>
    <w:lvl w:ilvl="2" w:tplc="0405001B" w:tentative="1">
      <w:start w:val="1"/>
      <w:numFmt w:val="lowerRoman"/>
      <w:lvlText w:val="%3."/>
      <w:lvlJc w:val="right"/>
      <w:pPr>
        <w:ind w:left="2476" w:hanging="180"/>
      </w:pPr>
    </w:lvl>
    <w:lvl w:ilvl="3" w:tplc="0405000F" w:tentative="1">
      <w:start w:val="1"/>
      <w:numFmt w:val="decimal"/>
      <w:lvlText w:val="%4."/>
      <w:lvlJc w:val="left"/>
      <w:pPr>
        <w:ind w:left="3196" w:hanging="360"/>
      </w:pPr>
    </w:lvl>
    <w:lvl w:ilvl="4" w:tplc="04050019" w:tentative="1">
      <w:start w:val="1"/>
      <w:numFmt w:val="lowerLetter"/>
      <w:lvlText w:val="%5."/>
      <w:lvlJc w:val="left"/>
      <w:pPr>
        <w:ind w:left="3916" w:hanging="360"/>
      </w:pPr>
    </w:lvl>
    <w:lvl w:ilvl="5" w:tplc="0405001B" w:tentative="1">
      <w:start w:val="1"/>
      <w:numFmt w:val="lowerRoman"/>
      <w:lvlText w:val="%6."/>
      <w:lvlJc w:val="right"/>
      <w:pPr>
        <w:ind w:left="4636" w:hanging="180"/>
      </w:pPr>
    </w:lvl>
    <w:lvl w:ilvl="6" w:tplc="0405000F" w:tentative="1">
      <w:start w:val="1"/>
      <w:numFmt w:val="decimal"/>
      <w:lvlText w:val="%7."/>
      <w:lvlJc w:val="left"/>
      <w:pPr>
        <w:ind w:left="5356" w:hanging="360"/>
      </w:pPr>
    </w:lvl>
    <w:lvl w:ilvl="7" w:tplc="04050019" w:tentative="1">
      <w:start w:val="1"/>
      <w:numFmt w:val="lowerLetter"/>
      <w:lvlText w:val="%8."/>
      <w:lvlJc w:val="left"/>
      <w:pPr>
        <w:ind w:left="6076" w:hanging="360"/>
      </w:pPr>
    </w:lvl>
    <w:lvl w:ilvl="8" w:tplc="040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7" w15:restartNumberingAfterBreak="0">
    <w:nsid w:val="093611EF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" w15:restartNumberingAfterBreak="0">
    <w:nsid w:val="09A00112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" w15:restartNumberingAfterBreak="0">
    <w:nsid w:val="09BC24F2"/>
    <w:multiLevelType w:val="hybridMultilevel"/>
    <w:tmpl w:val="19AC5EA8"/>
    <w:lvl w:ilvl="0" w:tplc="BE08D5EE">
      <w:start w:val="1"/>
      <w:numFmt w:val="decimal"/>
      <w:lvlText w:val="%1."/>
      <w:lvlJc w:val="left"/>
      <w:pPr>
        <w:ind w:left="558" w:hanging="242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cs-CZ" w:eastAsia="en-US" w:bidi="ar-SA"/>
      </w:rPr>
    </w:lvl>
    <w:lvl w:ilvl="1" w:tplc="A7669C52">
      <w:start w:val="1"/>
      <w:numFmt w:val="upperLetter"/>
      <w:lvlText w:val="%2."/>
      <w:lvlJc w:val="left"/>
      <w:pPr>
        <w:ind w:left="582" w:hanging="266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cs-CZ" w:eastAsia="en-US" w:bidi="ar-SA"/>
      </w:rPr>
    </w:lvl>
    <w:lvl w:ilvl="2" w:tplc="D5CC6AB8">
      <w:start w:val="1"/>
      <w:numFmt w:val="upperRoman"/>
      <w:lvlText w:val="%3."/>
      <w:lvlJc w:val="left"/>
      <w:pPr>
        <w:ind w:left="693" w:hanging="137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cs-CZ" w:eastAsia="en-US" w:bidi="ar-SA"/>
      </w:rPr>
    </w:lvl>
    <w:lvl w:ilvl="3" w:tplc="7E28469C">
      <w:start w:val="1"/>
      <w:numFmt w:val="upperRoman"/>
      <w:lvlText w:val="%4."/>
      <w:lvlJc w:val="left"/>
      <w:pPr>
        <w:ind w:left="963" w:hanging="168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0"/>
        <w:szCs w:val="20"/>
        <w:lang w:val="cs-CZ" w:eastAsia="en-US" w:bidi="ar-SA"/>
      </w:rPr>
    </w:lvl>
    <w:lvl w:ilvl="4" w:tplc="2B78FBE0">
      <w:numFmt w:val="bullet"/>
      <w:lvlText w:val="•"/>
      <w:lvlJc w:val="left"/>
      <w:pPr>
        <w:ind w:left="960" w:hanging="168"/>
      </w:pPr>
      <w:rPr>
        <w:rFonts w:hint="default"/>
        <w:lang w:val="cs-CZ" w:eastAsia="en-US" w:bidi="ar-SA"/>
      </w:rPr>
    </w:lvl>
    <w:lvl w:ilvl="5" w:tplc="4600FA3A">
      <w:numFmt w:val="bullet"/>
      <w:lvlText w:val="•"/>
      <w:lvlJc w:val="left"/>
      <w:pPr>
        <w:ind w:left="2554" w:hanging="168"/>
      </w:pPr>
      <w:rPr>
        <w:rFonts w:hint="default"/>
        <w:lang w:val="cs-CZ" w:eastAsia="en-US" w:bidi="ar-SA"/>
      </w:rPr>
    </w:lvl>
    <w:lvl w:ilvl="6" w:tplc="40E86F16">
      <w:numFmt w:val="bullet"/>
      <w:lvlText w:val="•"/>
      <w:lvlJc w:val="left"/>
      <w:pPr>
        <w:ind w:left="4148" w:hanging="168"/>
      </w:pPr>
      <w:rPr>
        <w:rFonts w:hint="default"/>
        <w:lang w:val="cs-CZ" w:eastAsia="en-US" w:bidi="ar-SA"/>
      </w:rPr>
    </w:lvl>
    <w:lvl w:ilvl="7" w:tplc="2A42B2F6">
      <w:numFmt w:val="bullet"/>
      <w:lvlText w:val="•"/>
      <w:lvlJc w:val="left"/>
      <w:pPr>
        <w:ind w:left="5743" w:hanging="168"/>
      </w:pPr>
      <w:rPr>
        <w:rFonts w:hint="default"/>
        <w:lang w:val="cs-CZ" w:eastAsia="en-US" w:bidi="ar-SA"/>
      </w:rPr>
    </w:lvl>
    <w:lvl w:ilvl="8" w:tplc="1A2C652E">
      <w:numFmt w:val="bullet"/>
      <w:lvlText w:val="•"/>
      <w:lvlJc w:val="left"/>
      <w:pPr>
        <w:ind w:left="7337" w:hanging="168"/>
      </w:pPr>
      <w:rPr>
        <w:rFonts w:hint="default"/>
        <w:lang w:val="cs-CZ" w:eastAsia="en-US" w:bidi="ar-SA"/>
      </w:rPr>
    </w:lvl>
  </w:abstractNum>
  <w:abstractNum w:abstractNumId="20" w15:restartNumberingAfterBreak="0">
    <w:nsid w:val="0BC120A1"/>
    <w:multiLevelType w:val="hybridMultilevel"/>
    <w:tmpl w:val="A49EF582"/>
    <w:lvl w:ilvl="0" w:tplc="FFFFFFFF">
      <w:start w:val="51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0CA82CD9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2" w15:restartNumberingAfterBreak="0">
    <w:nsid w:val="0CF67E07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23" w15:restartNumberingAfterBreak="0">
    <w:nsid w:val="0DE7062B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4" w15:restartNumberingAfterBreak="0">
    <w:nsid w:val="0E9341C1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25" w15:restartNumberingAfterBreak="0">
    <w:nsid w:val="0EE103ED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6" w15:restartNumberingAfterBreak="0">
    <w:nsid w:val="0EE817FC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27" w15:restartNumberingAfterBreak="0">
    <w:nsid w:val="0F05683A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8" w15:restartNumberingAfterBreak="0">
    <w:nsid w:val="0F23741F"/>
    <w:multiLevelType w:val="hybridMultilevel"/>
    <w:tmpl w:val="AB2EAF36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9" w15:restartNumberingAfterBreak="0">
    <w:nsid w:val="0FE0308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0" w15:restartNumberingAfterBreak="0">
    <w:nsid w:val="0FFA2859"/>
    <w:multiLevelType w:val="hybridMultilevel"/>
    <w:tmpl w:val="B7B0898E"/>
    <w:lvl w:ilvl="0" w:tplc="80AEFA5E">
      <w:start w:val="1"/>
      <w:numFmt w:val="upperRoman"/>
      <w:lvlText w:val="%1."/>
      <w:lvlJc w:val="left"/>
      <w:pPr>
        <w:ind w:left="767" w:hanging="212"/>
        <w:jc w:val="right"/>
      </w:pPr>
      <w:rPr>
        <w:rFonts w:ascii="Calibri" w:eastAsia="Calibri" w:hAnsi="Calibri" w:cs="Calibri"/>
        <w:strike w:val="0"/>
        <w:spacing w:val="-1"/>
        <w:w w:val="99"/>
        <w:sz w:val="24"/>
        <w:szCs w:val="24"/>
        <w:lang w:val="cs-CZ" w:eastAsia="en-US" w:bidi="ar-SA"/>
      </w:rPr>
    </w:lvl>
    <w:lvl w:ilvl="1" w:tplc="9DE83D70">
      <w:numFmt w:val="bullet"/>
      <w:lvlText w:val="•"/>
      <w:lvlJc w:val="left"/>
      <w:pPr>
        <w:ind w:left="780" w:hanging="212"/>
      </w:pPr>
      <w:rPr>
        <w:rFonts w:hint="default"/>
        <w:lang w:val="cs-CZ" w:eastAsia="en-US" w:bidi="ar-SA"/>
      </w:rPr>
    </w:lvl>
    <w:lvl w:ilvl="2" w:tplc="6BB44ED8">
      <w:numFmt w:val="bullet"/>
      <w:lvlText w:val="•"/>
      <w:lvlJc w:val="left"/>
      <w:pPr>
        <w:ind w:left="1862" w:hanging="212"/>
      </w:pPr>
      <w:rPr>
        <w:rFonts w:hint="default"/>
        <w:lang w:val="cs-CZ" w:eastAsia="en-US" w:bidi="ar-SA"/>
      </w:rPr>
    </w:lvl>
    <w:lvl w:ilvl="3" w:tplc="2ADA4B10">
      <w:numFmt w:val="bullet"/>
      <w:lvlText w:val="•"/>
      <w:lvlJc w:val="left"/>
      <w:pPr>
        <w:ind w:left="2945" w:hanging="212"/>
      </w:pPr>
      <w:rPr>
        <w:rFonts w:hint="default"/>
        <w:lang w:val="cs-CZ" w:eastAsia="en-US" w:bidi="ar-SA"/>
      </w:rPr>
    </w:lvl>
    <w:lvl w:ilvl="4" w:tplc="12D491B0">
      <w:numFmt w:val="bullet"/>
      <w:lvlText w:val="•"/>
      <w:lvlJc w:val="left"/>
      <w:pPr>
        <w:ind w:left="4028" w:hanging="212"/>
      </w:pPr>
      <w:rPr>
        <w:rFonts w:hint="default"/>
        <w:lang w:val="cs-CZ" w:eastAsia="en-US" w:bidi="ar-SA"/>
      </w:rPr>
    </w:lvl>
    <w:lvl w:ilvl="5" w:tplc="737CF3B0">
      <w:numFmt w:val="bullet"/>
      <w:lvlText w:val="•"/>
      <w:lvlJc w:val="left"/>
      <w:pPr>
        <w:ind w:left="5111" w:hanging="212"/>
      </w:pPr>
      <w:rPr>
        <w:rFonts w:hint="default"/>
        <w:lang w:val="cs-CZ" w:eastAsia="en-US" w:bidi="ar-SA"/>
      </w:rPr>
    </w:lvl>
    <w:lvl w:ilvl="6" w:tplc="51C67A04">
      <w:numFmt w:val="bullet"/>
      <w:lvlText w:val="•"/>
      <w:lvlJc w:val="left"/>
      <w:pPr>
        <w:ind w:left="6194" w:hanging="212"/>
      </w:pPr>
      <w:rPr>
        <w:rFonts w:hint="default"/>
        <w:lang w:val="cs-CZ" w:eastAsia="en-US" w:bidi="ar-SA"/>
      </w:rPr>
    </w:lvl>
    <w:lvl w:ilvl="7" w:tplc="4D9A653E">
      <w:numFmt w:val="bullet"/>
      <w:lvlText w:val="•"/>
      <w:lvlJc w:val="left"/>
      <w:pPr>
        <w:ind w:left="7277" w:hanging="212"/>
      </w:pPr>
      <w:rPr>
        <w:rFonts w:hint="default"/>
        <w:lang w:val="cs-CZ" w:eastAsia="en-US" w:bidi="ar-SA"/>
      </w:rPr>
    </w:lvl>
    <w:lvl w:ilvl="8" w:tplc="5C5A6938">
      <w:numFmt w:val="bullet"/>
      <w:lvlText w:val="•"/>
      <w:lvlJc w:val="left"/>
      <w:pPr>
        <w:ind w:left="8360" w:hanging="212"/>
      </w:pPr>
      <w:rPr>
        <w:rFonts w:hint="default"/>
        <w:lang w:val="cs-CZ" w:eastAsia="en-US" w:bidi="ar-SA"/>
      </w:rPr>
    </w:lvl>
  </w:abstractNum>
  <w:abstractNum w:abstractNumId="31" w15:restartNumberingAfterBreak="0">
    <w:nsid w:val="10147D52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2" w15:restartNumberingAfterBreak="0">
    <w:nsid w:val="1037392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3" w15:restartNumberingAfterBreak="0">
    <w:nsid w:val="11046938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4" w15:restartNumberingAfterBreak="0">
    <w:nsid w:val="110C7D6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117B5FEC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36" w15:restartNumberingAfterBreak="0">
    <w:nsid w:val="11A347DC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7" w15:restartNumberingAfterBreak="0">
    <w:nsid w:val="11D41B4F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8" w15:restartNumberingAfterBreak="0">
    <w:nsid w:val="13D92888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9" w15:restartNumberingAfterBreak="0">
    <w:nsid w:val="14D13EC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0" w15:restartNumberingAfterBreak="0">
    <w:nsid w:val="15260319"/>
    <w:multiLevelType w:val="hybridMultilevel"/>
    <w:tmpl w:val="D6B446A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color w:val="auto"/>
        <w:w w:val="100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1" w15:restartNumberingAfterBreak="0">
    <w:nsid w:val="153C571B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2" w15:restartNumberingAfterBreak="0">
    <w:nsid w:val="16446BF0"/>
    <w:multiLevelType w:val="hybridMultilevel"/>
    <w:tmpl w:val="511E56D8"/>
    <w:lvl w:ilvl="0" w:tplc="32BA5806">
      <w:numFmt w:val="bullet"/>
      <w:lvlText w:val="-"/>
      <w:lvlJc w:val="left"/>
      <w:pPr>
        <w:ind w:left="1036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cs-CZ" w:eastAsia="en-US" w:bidi="ar-SA"/>
      </w:rPr>
    </w:lvl>
    <w:lvl w:ilvl="1" w:tplc="455A0398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1A28F3A2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1F06AB8A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7ECCF910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8362E440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0AD85516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AAFC1C26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370C502C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43" w15:restartNumberingAfterBreak="0">
    <w:nsid w:val="167F39B4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4" w15:restartNumberingAfterBreak="0">
    <w:nsid w:val="16DD5094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5" w15:restartNumberingAfterBreak="0">
    <w:nsid w:val="18714D3D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6" w15:restartNumberingAfterBreak="0">
    <w:nsid w:val="1A555829"/>
    <w:multiLevelType w:val="hybridMultilevel"/>
    <w:tmpl w:val="A94666DC"/>
    <w:lvl w:ilvl="0" w:tplc="04050017">
      <w:start w:val="1"/>
      <w:numFmt w:val="lowerLetter"/>
      <w:lvlText w:val="%1)"/>
      <w:lvlJc w:val="left"/>
      <w:pPr>
        <w:ind w:left="1084" w:hanging="360"/>
      </w:pPr>
    </w:lvl>
    <w:lvl w:ilvl="1" w:tplc="04050019" w:tentative="1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7" w15:restartNumberingAfterBreak="0">
    <w:nsid w:val="1A5565C7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48" w15:restartNumberingAfterBreak="0">
    <w:nsid w:val="1AB3773E"/>
    <w:multiLevelType w:val="hybridMultilevel"/>
    <w:tmpl w:val="A94666DC"/>
    <w:lvl w:ilvl="0" w:tplc="FFFFFFFF">
      <w:start w:val="1"/>
      <w:numFmt w:val="lowerLetter"/>
      <w:lvlText w:val="%1)"/>
      <w:lvlJc w:val="left"/>
      <w:pPr>
        <w:ind w:left="1084" w:hanging="360"/>
      </w:p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9" w15:restartNumberingAfterBreak="0">
    <w:nsid w:val="1AEB56BE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0" w15:restartNumberingAfterBreak="0">
    <w:nsid w:val="1B7A5BF6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1" w15:restartNumberingAfterBreak="0">
    <w:nsid w:val="1C133CD6"/>
    <w:multiLevelType w:val="hybridMultilevel"/>
    <w:tmpl w:val="8A602162"/>
    <w:lvl w:ilvl="0" w:tplc="FFFFFFFF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E4859CB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53" w15:restartNumberingAfterBreak="0">
    <w:nsid w:val="1E927996"/>
    <w:multiLevelType w:val="hybridMultilevel"/>
    <w:tmpl w:val="A1B2A00A"/>
    <w:lvl w:ilvl="0" w:tplc="4ECEC14C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2D4ACFA6">
      <w:numFmt w:val="bullet"/>
      <w:lvlText w:val="-"/>
      <w:lvlJc w:val="left"/>
      <w:pPr>
        <w:ind w:left="138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2" w:tplc="8DF68CBA">
      <w:numFmt w:val="bullet"/>
      <w:lvlText w:val="•"/>
      <w:lvlJc w:val="left"/>
      <w:pPr>
        <w:ind w:left="2396" w:hanging="360"/>
      </w:pPr>
      <w:rPr>
        <w:rFonts w:hint="default"/>
        <w:lang w:val="cs-CZ" w:eastAsia="en-US" w:bidi="ar-SA"/>
      </w:rPr>
    </w:lvl>
    <w:lvl w:ilvl="3" w:tplc="261A0614">
      <w:numFmt w:val="bullet"/>
      <w:lvlText w:val="•"/>
      <w:lvlJc w:val="left"/>
      <w:pPr>
        <w:ind w:left="3412" w:hanging="360"/>
      </w:pPr>
      <w:rPr>
        <w:rFonts w:hint="default"/>
        <w:lang w:val="cs-CZ" w:eastAsia="en-US" w:bidi="ar-SA"/>
      </w:rPr>
    </w:lvl>
    <w:lvl w:ilvl="4" w:tplc="9868571A">
      <w:numFmt w:val="bullet"/>
      <w:lvlText w:val="•"/>
      <w:lvlJc w:val="left"/>
      <w:pPr>
        <w:ind w:left="4428" w:hanging="360"/>
      </w:pPr>
      <w:rPr>
        <w:rFonts w:hint="default"/>
        <w:lang w:val="cs-CZ" w:eastAsia="en-US" w:bidi="ar-SA"/>
      </w:rPr>
    </w:lvl>
    <w:lvl w:ilvl="5" w:tplc="E35001E4">
      <w:numFmt w:val="bullet"/>
      <w:lvlText w:val="•"/>
      <w:lvlJc w:val="left"/>
      <w:pPr>
        <w:ind w:left="5445" w:hanging="360"/>
      </w:pPr>
      <w:rPr>
        <w:rFonts w:hint="default"/>
        <w:lang w:val="cs-CZ" w:eastAsia="en-US" w:bidi="ar-SA"/>
      </w:rPr>
    </w:lvl>
    <w:lvl w:ilvl="6" w:tplc="F2904290">
      <w:numFmt w:val="bullet"/>
      <w:lvlText w:val="•"/>
      <w:lvlJc w:val="left"/>
      <w:pPr>
        <w:ind w:left="6461" w:hanging="360"/>
      </w:pPr>
      <w:rPr>
        <w:rFonts w:hint="default"/>
        <w:lang w:val="cs-CZ" w:eastAsia="en-US" w:bidi="ar-SA"/>
      </w:rPr>
    </w:lvl>
    <w:lvl w:ilvl="7" w:tplc="08482370">
      <w:numFmt w:val="bullet"/>
      <w:lvlText w:val="•"/>
      <w:lvlJc w:val="left"/>
      <w:pPr>
        <w:ind w:left="7477" w:hanging="360"/>
      </w:pPr>
      <w:rPr>
        <w:rFonts w:hint="default"/>
        <w:lang w:val="cs-CZ" w:eastAsia="en-US" w:bidi="ar-SA"/>
      </w:rPr>
    </w:lvl>
    <w:lvl w:ilvl="8" w:tplc="E0C23702">
      <w:numFmt w:val="bullet"/>
      <w:lvlText w:val="•"/>
      <w:lvlJc w:val="left"/>
      <w:pPr>
        <w:ind w:left="8493" w:hanging="360"/>
      </w:pPr>
      <w:rPr>
        <w:rFonts w:hint="default"/>
        <w:lang w:val="cs-CZ" w:eastAsia="en-US" w:bidi="ar-SA"/>
      </w:rPr>
    </w:lvl>
  </w:abstractNum>
  <w:abstractNum w:abstractNumId="54" w15:restartNumberingAfterBreak="0">
    <w:nsid w:val="1F1A5326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5" w15:restartNumberingAfterBreak="0">
    <w:nsid w:val="20201655"/>
    <w:multiLevelType w:val="hybridMultilevel"/>
    <w:tmpl w:val="225690D6"/>
    <w:lvl w:ilvl="0" w:tplc="11DEB660">
      <w:start w:val="10"/>
      <w:numFmt w:val="upperLetter"/>
      <w:lvlText w:val="%1."/>
      <w:lvlJc w:val="left"/>
      <w:pPr>
        <w:ind w:left="676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396" w:hanging="360"/>
      </w:pPr>
    </w:lvl>
    <w:lvl w:ilvl="2" w:tplc="0405001B" w:tentative="1">
      <w:start w:val="1"/>
      <w:numFmt w:val="lowerRoman"/>
      <w:lvlText w:val="%3."/>
      <w:lvlJc w:val="right"/>
      <w:pPr>
        <w:ind w:left="2116" w:hanging="180"/>
      </w:pPr>
    </w:lvl>
    <w:lvl w:ilvl="3" w:tplc="0405000F" w:tentative="1">
      <w:start w:val="1"/>
      <w:numFmt w:val="decimal"/>
      <w:lvlText w:val="%4."/>
      <w:lvlJc w:val="left"/>
      <w:pPr>
        <w:ind w:left="2836" w:hanging="360"/>
      </w:pPr>
    </w:lvl>
    <w:lvl w:ilvl="4" w:tplc="04050019" w:tentative="1">
      <w:start w:val="1"/>
      <w:numFmt w:val="lowerLetter"/>
      <w:lvlText w:val="%5."/>
      <w:lvlJc w:val="left"/>
      <w:pPr>
        <w:ind w:left="3556" w:hanging="360"/>
      </w:pPr>
    </w:lvl>
    <w:lvl w:ilvl="5" w:tplc="0405001B" w:tentative="1">
      <w:start w:val="1"/>
      <w:numFmt w:val="lowerRoman"/>
      <w:lvlText w:val="%6."/>
      <w:lvlJc w:val="right"/>
      <w:pPr>
        <w:ind w:left="4276" w:hanging="180"/>
      </w:pPr>
    </w:lvl>
    <w:lvl w:ilvl="6" w:tplc="0405000F" w:tentative="1">
      <w:start w:val="1"/>
      <w:numFmt w:val="decimal"/>
      <w:lvlText w:val="%7."/>
      <w:lvlJc w:val="left"/>
      <w:pPr>
        <w:ind w:left="4996" w:hanging="360"/>
      </w:pPr>
    </w:lvl>
    <w:lvl w:ilvl="7" w:tplc="04050019" w:tentative="1">
      <w:start w:val="1"/>
      <w:numFmt w:val="lowerLetter"/>
      <w:lvlText w:val="%8."/>
      <w:lvlJc w:val="left"/>
      <w:pPr>
        <w:ind w:left="5716" w:hanging="360"/>
      </w:pPr>
    </w:lvl>
    <w:lvl w:ilvl="8" w:tplc="040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6" w15:restartNumberingAfterBreak="0">
    <w:nsid w:val="2139343D"/>
    <w:multiLevelType w:val="hybridMultilevel"/>
    <w:tmpl w:val="19DA2404"/>
    <w:lvl w:ilvl="0" w:tplc="04050017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4121730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0FD0F712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182E12B4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34EBD16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95CE7620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1D025ED0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C42C56D0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BC48CCBC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57" w15:restartNumberingAfterBreak="0">
    <w:nsid w:val="26A95483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8" w15:restartNumberingAfterBreak="0">
    <w:nsid w:val="27467140"/>
    <w:multiLevelType w:val="hybridMultilevel"/>
    <w:tmpl w:val="D65C4842"/>
    <w:lvl w:ilvl="0" w:tplc="7DAA69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w w:val="90"/>
        <w:sz w:val="4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7A6509C"/>
    <w:multiLevelType w:val="hybridMultilevel"/>
    <w:tmpl w:val="50066F4E"/>
    <w:lvl w:ilvl="0" w:tplc="9544B678">
      <w:start w:val="1"/>
      <w:numFmt w:val="lowerLetter"/>
      <w:lvlText w:val="%1)"/>
      <w:lvlJc w:val="left"/>
      <w:pPr>
        <w:ind w:left="103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867A8386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3FB425EC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18CA45CA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C6B49DB0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F4560722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15C2F1AA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ADDC6A08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51C69CB2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60" w15:restartNumberingAfterBreak="0">
    <w:nsid w:val="27D547C1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61" w15:restartNumberingAfterBreak="0">
    <w:nsid w:val="29085A89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62" w15:restartNumberingAfterBreak="0">
    <w:nsid w:val="2AE416EB"/>
    <w:multiLevelType w:val="hybridMultilevel"/>
    <w:tmpl w:val="D6B446A4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color w:val="auto"/>
        <w:w w:val="100"/>
        <w:lang w:val="cs-CZ" w:eastAsia="en-US" w:bidi="ar-SA"/>
      </w:rPr>
    </w:lvl>
    <w:lvl w:ilvl="1" w:tplc="E864094E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6C9C343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1E43F40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68E508C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75E683C6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E0E2CEEC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E9A8966C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28941C0C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3" w15:restartNumberingAfterBreak="0">
    <w:nsid w:val="2B9C3685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64" w15:restartNumberingAfterBreak="0">
    <w:nsid w:val="2BB27706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5" w15:restartNumberingAfterBreak="0">
    <w:nsid w:val="2BC302FC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6" w15:restartNumberingAfterBreak="0">
    <w:nsid w:val="2BD71204"/>
    <w:multiLevelType w:val="hybridMultilevel"/>
    <w:tmpl w:val="77009752"/>
    <w:lvl w:ilvl="0" w:tplc="C9A8C26C">
      <w:start w:val="43"/>
      <w:numFmt w:val="decimal"/>
      <w:lvlText w:val="(%1)"/>
      <w:lvlJc w:val="left"/>
      <w:pPr>
        <w:ind w:left="957" w:hanging="39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2C3119EE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8" w15:restartNumberingAfterBreak="0">
    <w:nsid w:val="2C644175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9" w15:restartNumberingAfterBreak="0">
    <w:nsid w:val="2CB00BDE"/>
    <w:multiLevelType w:val="hybridMultilevel"/>
    <w:tmpl w:val="F48AE28E"/>
    <w:lvl w:ilvl="0" w:tplc="01A22684">
      <w:start w:val="1"/>
      <w:numFmt w:val="decimal"/>
      <w:lvlText w:val="(%1)"/>
      <w:lvlJc w:val="left"/>
      <w:pPr>
        <w:ind w:left="1345" w:hanging="32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D8F603CA">
      <w:numFmt w:val="bullet"/>
      <w:lvlText w:val="•"/>
      <w:lvlJc w:val="left"/>
      <w:pPr>
        <w:ind w:left="2258" w:hanging="322"/>
      </w:pPr>
      <w:rPr>
        <w:rFonts w:hint="default"/>
        <w:lang w:val="cs-CZ" w:eastAsia="en-US" w:bidi="ar-SA"/>
      </w:rPr>
    </w:lvl>
    <w:lvl w:ilvl="2" w:tplc="A444588A">
      <w:numFmt w:val="bullet"/>
      <w:lvlText w:val="•"/>
      <w:lvlJc w:val="left"/>
      <w:pPr>
        <w:ind w:left="3177" w:hanging="322"/>
      </w:pPr>
      <w:rPr>
        <w:rFonts w:hint="default"/>
        <w:lang w:val="cs-CZ" w:eastAsia="en-US" w:bidi="ar-SA"/>
      </w:rPr>
    </w:lvl>
    <w:lvl w:ilvl="3" w:tplc="206C560A">
      <w:numFmt w:val="bullet"/>
      <w:lvlText w:val="•"/>
      <w:lvlJc w:val="left"/>
      <w:pPr>
        <w:ind w:left="4095" w:hanging="322"/>
      </w:pPr>
      <w:rPr>
        <w:rFonts w:hint="default"/>
        <w:lang w:val="cs-CZ" w:eastAsia="en-US" w:bidi="ar-SA"/>
      </w:rPr>
    </w:lvl>
    <w:lvl w:ilvl="4" w:tplc="1520CF38">
      <w:numFmt w:val="bullet"/>
      <w:lvlText w:val="•"/>
      <w:lvlJc w:val="left"/>
      <w:pPr>
        <w:ind w:left="5014" w:hanging="322"/>
      </w:pPr>
      <w:rPr>
        <w:rFonts w:hint="default"/>
        <w:lang w:val="cs-CZ" w:eastAsia="en-US" w:bidi="ar-SA"/>
      </w:rPr>
    </w:lvl>
    <w:lvl w:ilvl="5" w:tplc="46E29C1C">
      <w:numFmt w:val="bullet"/>
      <w:lvlText w:val="•"/>
      <w:lvlJc w:val="left"/>
      <w:pPr>
        <w:ind w:left="5933" w:hanging="322"/>
      </w:pPr>
      <w:rPr>
        <w:rFonts w:hint="default"/>
        <w:lang w:val="cs-CZ" w:eastAsia="en-US" w:bidi="ar-SA"/>
      </w:rPr>
    </w:lvl>
    <w:lvl w:ilvl="6" w:tplc="50680AA6">
      <w:numFmt w:val="bullet"/>
      <w:lvlText w:val="•"/>
      <w:lvlJc w:val="left"/>
      <w:pPr>
        <w:ind w:left="6851" w:hanging="322"/>
      </w:pPr>
      <w:rPr>
        <w:rFonts w:hint="default"/>
        <w:lang w:val="cs-CZ" w:eastAsia="en-US" w:bidi="ar-SA"/>
      </w:rPr>
    </w:lvl>
    <w:lvl w:ilvl="7" w:tplc="01464398">
      <w:numFmt w:val="bullet"/>
      <w:lvlText w:val="•"/>
      <w:lvlJc w:val="left"/>
      <w:pPr>
        <w:ind w:left="7770" w:hanging="322"/>
      </w:pPr>
      <w:rPr>
        <w:rFonts w:hint="default"/>
        <w:lang w:val="cs-CZ" w:eastAsia="en-US" w:bidi="ar-SA"/>
      </w:rPr>
    </w:lvl>
    <w:lvl w:ilvl="8" w:tplc="B2BC89B6">
      <w:numFmt w:val="bullet"/>
      <w:lvlText w:val="•"/>
      <w:lvlJc w:val="left"/>
      <w:pPr>
        <w:ind w:left="8689" w:hanging="322"/>
      </w:pPr>
      <w:rPr>
        <w:rFonts w:hint="default"/>
        <w:lang w:val="cs-CZ" w:eastAsia="en-US" w:bidi="ar-SA"/>
      </w:rPr>
    </w:lvl>
  </w:abstractNum>
  <w:abstractNum w:abstractNumId="70" w15:restartNumberingAfterBreak="0">
    <w:nsid w:val="2D0F5088"/>
    <w:multiLevelType w:val="hybridMultilevel"/>
    <w:tmpl w:val="6CFC6F24"/>
    <w:lvl w:ilvl="0" w:tplc="1ED05E3C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BC6ABA9E">
      <w:numFmt w:val="bullet"/>
      <w:lvlText w:val="o"/>
      <w:lvlJc w:val="left"/>
      <w:pPr>
        <w:ind w:left="1732" w:hanging="33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cs-CZ" w:eastAsia="en-US" w:bidi="ar-SA"/>
      </w:rPr>
    </w:lvl>
    <w:lvl w:ilvl="2" w:tplc="CBF623D2">
      <w:numFmt w:val="bullet"/>
      <w:lvlText w:val="•"/>
      <w:lvlJc w:val="left"/>
      <w:pPr>
        <w:ind w:left="1740" w:hanging="336"/>
      </w:pPr>
      <w:rPr>
        <w:rFonts w:hint="default"/>
        <w:lang w:val="cs-CZ" w:eastAsia="en-US" w:bidi="ar-SA"/>
      </w:rPr>
    </w:lvl>
    <w:lvl w:ilvl="3" w:tplc="742AFAFC">
      <w:numFmt w:val="bullet"/>
      <w:lvlText w:val="•"/>
      <w:lvlJc w:val="left"/>
      <w:pPr>
        <w:ind w:left="2838" w:hanging="336"/>
      </w:pPr>
      <w:rPr>
        <w:rFonts w:hint="default"/>
        <w:lang w:val="cs-CZ" w:eastAsia="en-US" w:bidi="ar-SA"/>
      </w:rPr>
    </w:lvl>
    <w:lvl w:ilvl="4" w:tplc="44D27D7E">
      <w:numFmt w:val="bullet"/>
      <w:lvlText w:val="•"/>
      <w:lvlJc w:val="left"/>
      <w:pPr>
        <w:ind w:left="3936" w:hanging="336"/>
      </w:pPr>
      <w:rPr>
        <w:rFonts w:hint="default"/>
        <w:lang w:val="cs-CZ" w:eastAsia="en-US" w:bidi="ar-SA"/>
      </w:rPr>
    </w:lvl>
    <w:lvl w:ilvl="5" w:tplc="E5D4BB1C">
      <w:numFmt w:val="bullet"/>
      <w:lvlText w:val="•"/>
      <w:lvlJc w:val="left"/>
      <w:pPr>
        <w:ind w:left="5034" w:hanging="336"/>
      </w:pPr>
      <w:rPr>
        <w:rFonts w:hint="default"/>
        <w:lang w:val="cs-CZ" w:eastAsia="en-US" w:bidi="ar-SA"/>
      </w:rPr>
    </w:lvl>
    <w:lvl w:ilvl="6" w:tplc="DA6C0BFC">
      <w:numFmt w:val="bullet"/>
      <w:lvlText w:val="•"/>
      <w:lvlJc w:val="left"/>
      <w:pPr>
        <w:ind w:left="6133" w:hanging="336"/>
      </w:pPr>
      <w:rPr>
        <w:rFonts w:hint="default"/>
        <w:lang w:val="cs-CZ" w:eastAsia="en-US" w:bidi="ar-SA"/>
      </w:rPr>
    </w:lvl>
    <w:lvl w:ilvl="7" w:tplc="41F0173E">
      <w:numFmt w:val="bullet"/>
      <w:lvlText w:val="•"/>
      <w:lvlJc w:val="left"/>
      <w:pPr>
        <w:ind w:left="7231" w:hanging="336"/>
      </w:pPr>
      <w:rPr>
        <w:rFonts w:hint="default"/>
        <w:lang w:val="cs-CZ" w:eastAsia="en-US" w:bidi="ar-SA"/>
      </w:rPr>
    </w:lvl>
    <w:lvl w:ilvl="8" w:tplc="F424BC68">
      <w:numFmt w:val="bullet"/>
      <w:lvlText w:val="•"/>
      <w:lvlJc w:val="left"/>
      <w:pPr>
        <w:ind w:left="8329" w:hanging="336"/>
      </w:pPr>
      <w:rPr>
        <w:rFonts w:hint="default"/>
        <w:lang w:val="cs-CZ" w:eastAsia="en-US" w:bidi="ar-SA"/>
      </w:rPr>
    </w:lvl>
  </w:abstractNum>
  <w:abstractNum w:abstractNumId="71" w15:restartNumberingAfterBreak="0">
    <w:nsid w:val="2DEE343A"/>
    <w:multiLevelType w:val="hybridMultilevel"/>
    <w:tmpl w:val="A1F6CBBC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436E3C10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A072A866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EC1EC9FE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CDAA7EBE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C25E3066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2D3EEC40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D2EC2F26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4E384340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2" w15:restartNumberingAfterBreak="0">
    <w:nsid w:val="2E8A0DC9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3" w15:restartNumberingAfterBreak="0">
    <w:nsid w:val="2F6504C6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4" w15:restartNumberingAfterBreak="0">
    <w:nsid w:val="2FC007FB"/>
    <w:multiLevelType w:val="hybridMultilevel"/>
    <w:tmpl w:val="CE6A6B76"/>
    <w:lvl w:ilvl="0" w:tplc="040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75" w15:restartNumberingAfterBreak="0">
    <w:nsid w:val="30CF2B26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76" w15:restartNumberingAfterBreak="0">
    <w:nsid w:val="30D75E5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7" w15:restartNumberingAfterBreak="0">
    <w:nsid w:val="31931C62"/>
    <w:multiLevelType w:val="hybridMultilevel"/>
    <w:tmpl w:val="6398356E"/>
    <w:lvl w:ilvl="0" w:tplc="F304A070">
      <w:start w:val="43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1F82EF5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9" w15:restartNumberingAfterBreak="0">
    <w:nsid w:val="322164A1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0" w15:restartNumberingAfterBreak="0">
    <w:nsid w:val="327F5F40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1" w15:restartNumberingAfterBreak="0">
    <w:nsid w:val="330629B6"/>
    <w:multiLevelType w:val="hybridMultilevel"/>
    <w:tmpl w:val="AC20F216"/>
    <w:lvl w:ilvl="0" w:tplc="C5DE7E5E">
      <w:numFmt w:val="bullet"/>
      <w:lvlText w:val="-"/>
      <w:lvlJc w:val="left"/>
      <w:pPr>
        <w:ind w:left="10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cs-CZ" w:eastAsia="en-US" w:bidi="ar-SA"/>
      </w:rPr>
    </w:lvl>
    <w:lvl w:ilvl="1" w:tplc="4202C690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0A7C72BC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08585BB4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5ACE093A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51BADE8C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61EE6CB6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EE1E91EE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EFCE414C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82" w15:restartNumberingAfterBreak="0">
    <w:nsid w:val="331562C6"/>
    <w:multiLevelType w:val="hybridMultilevel"/>
    <w:tmpl w:val="78D608BA"/>
    <w:lvl w:ilvl="0" w:tplc="42680D78">
      <w:numFmt w:val="bullet"/>
      <w:lvlText w:val=""/>
      <w:lvlJc w:val="left"/>
      <w:pPr>
        <w:ind w:left="885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DE342EB4">
      <w:numFmt w:val="bullet"/>
      <w:lvlText w:val="•"/>
      <w:lvlJc w:val="left"/>
      <w:pPr>
        <w:ind w:left="880" w:hanging="286"/>
      </w:pPr>
      <w:rPr>
        <w:rFonts w:hint="default"/>
        <w:lang w:val="cs-CZ" w:eastAsia="en-US" w:bidi="ar-SA"/>
      </w:rPr>
    </w:lvl>
    <w:lvl w:ilvl="2" w:tplc="22580B38">
      <w:numFmt w:val="bullet"/>
      <w:lvlText w:val="•"/>
      <w:lvlJc w:val="left"/>
      <w:pPr>
        <w:ind w:left="1951" w:hanging="286"/>
      </w:pPr>
      <w:rPr>
        <w:rFonts w:hint="default"/>
        <w:lang w:val="cs-CZ" w:eastAsia="en-US" w:bidi="ar-SA"/>
      </w:rPr>
    </w:lvl>
    <w:lvl w:ilvl="3" w:tplc="CAE8BE48">
      <w:numFmt w:val="bullet"/>
      <w:lvlText w:val="•"/>
      <w:lvlJc w:val="left"/>
      <w:pPr>
        <w:ind w:left="3023" w:hanging="286"/>
      </w:pPr>
      <w:rPr>
        <w:rFonts w:hint="default"/>
        <w:lang w:val="cs-CZ" w:eastAsia="en-US" w:bidi="ar-SA"/>
      </w:rPr>
    </w:lvl>
    <w:lvl w:ilvl="4" w:tplc="70722D84">
      <w:numFmt w:val="bullet"/>
      <w:lvlText w:val="•"/>
      <w:lvlJc w:val="left"/>
      <w:pPr>
        <w:ind w:left="4095" w:hanging="286"/>
      </w:pPr>
      <w:rPr>
        <w:rFonts w:hint="default"/>
        <w:lang w:val="cs-CZ" w:eastAsia="en-US" w:bidi="ar-SA"/>
      </w:rPr>
    </w:lvl>
    <w:lvl w:ilvl="5" w:tplc="9154F10C">
      <w:numFmt w:val="bullet"/>
      <w:lvlText w:val="•"/>
      <w:lvlJc w:val="left"/>
      <w:pPr>
        <w:ind w:left="5167" w:hanging="286"/>
      </w:pPr>
      <w:rPr>
        <w:rFonts w:hint="default"/>
        <w:lang w:val="cs-CZ" w:eastAsia="en-US" w:bidi="ar-SA"/>
      </w:rPr>
    </w:lvl>
    <w:lvl w:ilvl="6" w:tplc="00C83A22">
      <w:numFmt w:val="bullet"/>
      <w:lvlText w:val="•"/>
      <w:lvlJc w:val="left"/>
      <w:pPr>
        <w:ind w:left="6239" w:hanging="286"/>
      </w:pPr>
      <w:rPr>
        <w:rFonts w:hint="default"/>
        <w:lang w:val="cs-CZ" w:eastAsia="en-US" w:bidi="ar-SA"/>
      </w:rPr>
    </w:lvl>
    <w:lvl w:ilvl="7" w:tplc="77185AB4">
      <w:numFmt w:val="bullet"/>
      <w:lvlText w:val="•"/>
      <w:lvlJc w:val="left"/>
      <w:pPr>
        <w:ind w:left="7310" w:hanging="286"/>
      </w:pPr>
      <w:rPr>
        <w:rFonts w:hint="default"/>
        <w:lang w:val="cs-CZ" w:eastAsia="en-US" w:bidi="ar-SA"/>
      </w:rPr>
    </w:lvl>
    <w:lvl w:ilvl="8" w:tplc="0AEE91FE">
      <w:numFmt w:val="bullet"/>
      <w:lvlText w:val="•"/>
      <w:lvlJc w:val="left"/>
      <w:pPr>
        <w:ind w:left="8382" w:hanging="286"/>
      </w:pPr>
      <w:rPr>
        <w:rFonts w:hint="default"/>
        <w:lang w:val="cs-CZ" w:eastAsia="en-US" w:bidi="ar-SA"/>
      </w:rPr>
    </w:lvl>
  </w:abstractNum>
  <w:abstractNum w:abstractNumId="83" w15:restartNumberingAfterBreak="0">
    <w:nsid w:val="33340223"/>
    <w:multiLevelType w:val="hybridMultilevel"/>
    <w:tmpl w:val="23DE5E84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6A6D87A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4D867416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EAC9274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0A4A0F64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D1C8805E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227E7FB0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08CE40BC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C30ADE86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84" w15:restartNumberingAfterBreak="0">
    <w:nsid w:val="33767550"/>
    <w:multiLevelType w:val="hybridMultilevel"/>
    <w:tmpl w:val="AB2EAF36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5" w15:restartNumberingAfterBreak="0">
    <w:nsid w:val="338523F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6" w15:restartNumberingAfterBreak="0">
    <w:nsid w:val="33AD20F0"/>
    <w:multiLevelType w:val="hybridMultilevel"/>
    <w:tmpl w:val="BBBEF91E"/>
    <w:lvl w:ilvl="0" w:tplc="01B25664">
      <w:start w:val="13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7" w15:restartNumberingAfterBreak="0">
    <w:nsid w:val="33BC7B9B"/>
    <w:multiLevelType w:val="hybridMultilevel"/>
    <w:tmpl w:val="8A602162"/>
    <w:lvl w:ilvl="0" w:tplc="9020ADF8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FC1293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89" w15:restartNumberingAfterBreak="0">
    <w:nsid w:val="34061636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90" w15:restartNumberingAfterBreak="0">
    <w:nsid w:val="34D87984"/>
    <w:multiLevelType w:val="hybridMultilevel"/>
    <w:tmpl w:val="FF16B4F8"/>
    <w:lvl w:ilvl="0" w:tplc="FBF0C9F0">
      <w:numFmt w:val="bullet"/>
      <w:lvlText w:val=""/>
      <w:lvlJc w:val="left"/>
      <w:pPr>
        <w:ind w:left="1732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B25E6A50">
      <w:numFmt w:val="bullet"/>
      <w:lvlText w:val="•"/>
      <w:lvlJc w:val="left"/>
      <w:pPr>
        <w:ind w:left="1740" w:hanging="348"/>
      </w:pPr>
      <w:rPr>
        <w:rFonts w:hint="default"/>
        <w:lang w:val="cs-CZ" w:eastAsia="en-US" w:bidi="ar-SA"/>
      </w:rPr>
    </w:lvl>
    <w:lvl w:ilvl="2" w:tplc="048CA9FE">
      <w:numFmt w:val="bullet"/>
      <w:lvlText w:val="•"/>
      <w:lvlJc w:val="left"/>
      <w:pPr>
        <w:ind w:left="2716" w:hanging="348"/>
      </w:pPr>
      <w:rPr>
        <w:rFonts w:hint="default"/>
        <w:lang w:val="cs-CZ" w:eastAsia="en-US" w:bidi="ar-SA"/>
      </w:rPr>
    </w:lvl>
    <w:lvl w:ilvl="3" w:tplc="17A2258E">
      <w:numFmt w:val="bullet"/>
      <w:lvlText w:val="•"/>
      <w:lvlJc w:val="left"/>
      <w:pPr>
        <w:ind w:left="3692" w:hanging="348"/>
      </w:pPr>
      <w:rPr>
        <w:rFonts w:hint="default"/>
        <w:lang w:val="cs-CZ" w:eastAsia="en-US" w:bidi="ar-SA"/>
      </w:rPr>
    </w:lvl>
    <w:lvl w:ilvl="4" w:tplc="08C4A0F4">
      <w:numFmt w:val="bullet"/>
      <w:lvlText w:val="•"/>
      <w:lvlJc w:val="left"/>
      <w:pPr>
        <w:ind w:left="4668" w:hanging="348"/>
      </w:pPr>
      <w:rPr>
        <w:rFonts w:hint="default"/>
        <w:lang w:val="cs-CZ" w:eastAsia="en-US" w:bidi="ar-SA"/>
      </w:rPr>
    </w:lvl>
    <w:lvl w:ilvl="5" w:tplc="2526A508">
      <w:numFmt w:val="bullet"/>
      <w:lvlText w:val="•"/>
      <w:lvlJc w:val="left"/>
      <w:pPr>
        <w:ind w:left="5645" w:hanging="348"/>
      </w:pPr>
      <w:rPr>
        <w:rFonts w:hint="default"/>
        <w:lang w:val="cs-CZ" w:eastAsia="en-US" w:bidi="ar-SA"/>
      </w:rPr>
    </w:lvl>
    <w:lvl w:ilvl="6" w:tplc="95708D4C">
      <w:numFmt w:val="bullet"/>
      <w:lvlText w:val="•"/>
      <w:lvlJc w:val="left"/>
      <w:pPr>
        <w:ind w:left="6621" w:hanging="348"/>
      </w:pPr>
      <w:rPr>
        <w:rFonts w:hint="default"/>
        <w:lang w:val="cs-CZ" w:eastAsia="en-US" w:bidi="ar-SA"/>
      </w:rPr>
    </w:lvl>
    <w:lvl w:ilvl="7" w:tplc="3C6C7ADC">
      <w:numFmt w:val="bullet"/>
      <w:lvlText w:val="•"/>
      <w:lvlJc w:val="left"/>
      <w:pPr>
        <w:ind w:left="7597" w:hanging="348"/>
      </w:pPr>
      <w:rPr>
        <w:rFonts w:hint="default"/>
        <w:lang w:val="cs-CZ" w:eastAsia="en-US" w:bidi="ar-SA"/>
      </w:rPr>
    </w:lvl>
    <w:lvl w:ilvl="8" w:tplc="D79282CE">
      <w:numFmt w:val="bullet"/>
      <w:lvlText w:val="•"/>
      <w:lvlJc w:val="left"/>
      <w:pPr>
        <w:ind w:left="8573" w:hanging="348"/>
      </w:pPr>
      <w:rPr>
        <w:rFonts w:hint="default"/>
        <w:lang w:val="cs-CZ" w:eastAsia="en-US" w:bidi="ar-SA"/>
      </w:rPr>
    </w:lvl>
  </w:abstractNum>
  <w:abstractNum w:abstractNumId="91" w15:restartNumberingAfterBreak="0">
    <w:nsid w:val="357C15D6"/>
    <w:multiLevelType w:val="hybridMultilevel"/>
    <w:tmpl w:val="19DA2404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92" w15:restartNumberingAfterBreak="0">
    <w:nsid w:val="358207E2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93" w15:restartNumberingAfterBreak="0">
    <w:nsid w:val="359C61C9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4" w15:restartNumberingAfterBreak="0">
    <w:nsid w:val="36BF02F7"/>
    <w:multiLevelType w:val="hybridMultilevel"/>
    <w:tmpl w:val="B73CF728"/>
    <w:lvl w:ilvl="0" w:tplc="5978B6BE">
      <w:start w:val="1"/>
      <w:numFmt w:val="decimal"/>
      <w:lvlText w:val="(%1)"/>
      <w:lvlJc w:val="left"/>
      <w:pPr>
        <w:ind w:left="1756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w w:val="100"/>
        <w:sz w:val="20"/>
        <w:szCs w:val="20"/>
        <w:lang w:val="cs-CZ" w:eastAsia="en-US" w:bidi="ar-SA"/>
      </w:rPr>
    </w:lvl>
    <w:lvl w:ilvl="1" w:tplc="0302A0CA">
      <w:numFmt w:val="bullet"/>
      <w:lvlText w:val="•"/>
      <w:lvlJc w:val="left"/>
      <w:pPr>
        <w:ind w:left="2636" w:hanging="360"/>
      </w:pPr>
      <w:rPr>
        <w:rFonts w:hint="default"/>
        <w:lang w:val="cs-CZ" w:eastAsia="en-US" w:bidi="ar-SA"/>
      </w:rPr>
    </w:lvl>
    <w:lvl w:ilvl="2" w:tplc="0820EE1A">
      <w:numFmt w:val="bullet"/>
      <w:lvlText w:val="•"/>
      <w:lvlJc w:val="left"/>
      <w:pPr>
        <w:ind w:left="3513" w:hanging="360"/>
      </w:pPr>
      <w:rPr>
        <w:rFonts w:hint="default"/>
        <w:lang w:val="cs-CZ" w:eastAsia="en-US" w:bidi="ar-SA"/>
      </w:rPr>
    </w:lvl>
    <w:lvl w:ilvl="3" w:tplc="F0EC2668">
      <w:numFmt w:val="bullet"/>
      <w:lvlText w:val="•"/>
      <w:lvlJc w:val="left"/>
      <w:pPr>
        <w:ind w:left="4389" w:hanging="360"/>
      </w:pPr>
      <w:rPr>
        <w:rFonts w:hint="default"/>
        <w:lang w:val="cs-CZ" w:eastAsia="en-US" w:bidi="ar-SA"/>
      </w:rPr>
    </w:lvl>
    <w:lvl w:ilvl="4" w:tplc="E25EBA9A">
      <w:numFmt w:val="bullet"/>
      <w:lvlText w:val="•"/>
      <w:lvlJc w:val="left"/>
      <w:pPr>
        <w:ind w:left="5266" w:hanging="360"/>
      </w:pPr>
      <w:rPr>
        <w:rFonts w:hint="default"/>
        <w:lang w:val="cs-CZ" w:eastAsia="en-US" w:bidi="ar-SA"/>
      </w:rPr>
    </w:lvl>
    <w:lvl w:ilvl="5" w:tplc="49CECF7A">
      <w:numFmt w:val="bullet"/>
      <w:lvlText w:val="•"/>
      <w:lvlJc w:val="left"/>
      <w:pPr>
        <w:ind w:left="6143" w:hanging="360"/>
      </w:pPr>
      <w:rPr>
        <w:rFonts w:hint="default"/>
        <w:lang w:val="cs-CZ" w:eastAsia="en-US" w:bidi="ar-SA"/>
      </w:rPr>
    </w:lvl>
    <w:lvl w:ilvl="6" w:tplc="F67A4AC6">
      <w:numFmt w:val="bullet"/>
      <w:lvlText w:val="•"/>
      <w:lvlJc w:val="left"/>
      <w:pPr>
        <w:ind w:left="7019" w:hanging="360"/>
      </w:pPr>
      <w:rPr>
        <w:rFonts w:hint="default"/>
        <w:lang w:val="cs-CZ" w:eastAsia="en-US" w:bidi="ar-SA"/>
      </w:rPr>
    </w:lvl>
    <w:lvl w:ilvl="7" w:tplc="020035E8">
      <w:numFmt w:val="bullet"/>
      <w:lvlText w:val="•"/>
      <w:lvlJc w:val="left"/>
      <w:pPr>
        <w:ind w:left="7896" w:hanging="360"/>
      </w:pPr>
      <w:rPr>
        <w:rFonts w:hint="default"/>
        <w:lang w:val="cs-CZ" w:eastAsia="en-US" w:bidi="ar-SA"/>
      </w:rPr>
    </w:lvl>
    <w:lvl w:ilvl="8" w:tplc="84148FBA">
      <w:numFmt w:val="bullet"/>
      <w:lvlText w:val="•"/>
      <w:lvlJc w:val="left"/>
      <w:pPr>
        <w:ind w:left="8773" w:hanging="360"/>
      </w:pPr>
      <w:rPr>
        <w:rFonts w:hint="default"/>
        <w:lang w:val="cs-CZ" w:eastAsia="en-US" w:bidi="ar-SA"/>
      </w:rPr>
    </w:lvl>
  </w:abstractNum>
  <w:abstractNum w:abstractNumId="95" w15:restartNumberingAfterBreak="0">
    <w:nsid w:val="36C607F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6" w15:restartNumberingAfterBreak="0">
    <w:nsid w:val="37FC7BC1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7" w15:restartNumberingAfterBreak="0">
    <w:nsid w:val="382820A9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8" w15:restartNumberingAfterBreak="0">
    <w:nsid w:val="384E3D10"/>
    <w:multiLevelType w:val="multilevel"/>
    <w:tmpl w:val="87680A3A"/>
    <w:styleLink w:val="Styl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88A4211"/>
    <w:multiLevelType w:val="hybridMultilevel"/>
    <w:tmpl w:val="076C1826"/>
    <w:lvl w:ilvl="0" w:tplc="BB4273D8">
      <w:start w:val="22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0" w15:restartNumberingAfterBreak="0">
    <w:nsid w:val="388F73BB"/>
    <w:multiLevelType w:val="hybridMultilevel"/>
    <w:tmpl w:val="390AA27A"/>
    <w:lvl w:ilvl="0" w:tplc="B456BC24">
      <w:numFmt w:val="bullet"/>
      <w:lvlText w:val="-"/>
      <w:lvlJc w:val="left"/>
      <w:pPr>
        <w:ind w:left="10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cs-CZ" w:eastAsia="en-US" w:bidi="ar-SA"/>
      </w:rPr>
    </w:lvl>
    <w:lvl w:ilvl="1" w:tplc="1FF8DF68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4B6CBC86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FE86E4FA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E8A23662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94DC2BA6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F14CA90E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E9EED414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BDAE3FB8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101" w15:restartNumberingAfterBreak="0">
    <w:nsid w:val="38B35FB0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102" w15:restartNumberingAfterBreak="0">
    <w:nsid w:val="39135807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03" w15:restartNumberingAfterBreak="0">
    <w:nsid w:val="398A331C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04" w15:restartNumberingAfterBreak="0">
    <w:nsid w:val="3A521299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5" w15:restartNumberingAfterBreak="0">
    <w:nsid w:val="3A563D4F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06" w15:restartNumberingAfterBreak="0">
    <w:nsid w:val="3ACF67B8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7" w15:restartNumberingAfterBreak="0">
    <w:nsid w:val="3C0B20FB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8" w15:restartNumberingAfterBreak="0">
    <w:nsid w:val="3CAB2FEB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09" w15:restartNumberingAfterBreak="0">
    <w:nsid w:val="3D42411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10" w15:restartNumberingAfterBreak="0">
    <w:nsid w:val="3D76223E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1" w15:restartNumberingAfterBreak="0">
    <w:nsid w:val="3DF64CED"/>
    <w:multiLevelType w:val="hybridMultilevel"/>
    <w:tmpl w:val="E9E0B914"/>
    <w:lvl w:ilvl="0" w:tplc="CFC8AA74">
      <w:start w:val="1"/>
      <w:numFmt w:val="decimal"/>
      <w:lvlText w:val="(%1)"/>
      <w:lvlJc w:val="left"/>
      <w:pPr>
        <w:ind w:left="1036" w:hanging="360"/>
      </w:pPr>
      <w:rPr>
        <w:rFonts w:asciiTheme="minorHAnsi" w:hAnsiTheme="minorHAnsi" w:cstheme="minorHAnsi" w:hint="default"/>
        <w:b w:val="0"/>
        <w:bCs w:val="0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756" w:hanging="360"/>
      </w:pPr>
    </w:lvl>
    <w:lvl w:ilvl="2" w:tplc="0405001B" w:tentative="1">
      <w:start w:val="1"/>
      <w:numFmt w:val="lowerRoman"/>
      <w:lvlText w:val="%3."/>
      <w:lvlJc w:val="right"/>
      <w:pPr>
        <w:ind w:left="2476" w:hanging="180"/>
      </w:pPr>
    </w:lvl>
    <w:lvl w:ilvl="3" w:tplc="0405000F" w:tentative="1">
      <w:start w:val="1"/>
      <w:numFmt w:val="decimal"/>
      <w:lvlText w:val="%4."/>
      <w:lvlJc w:val="left"/>
      <w:pPr>
        <w:ind w:left="3196" w:hanging="360"/>
      </w:pPr>
    </w:lvl>
    <w:lvl w:ilvl="4" w:tplc="04050019" w:tentative="1">
      <w:start w:val="1"/>
      <w:numFmt w:val="lowerLetter"/>
      <w:lvlText w:val="%5."/>
      <w:lvlJc w:val="left"/>
      <w:pPr>
        <w:ind w:left="3916" w:hanging="360"/>
      </w:pPr>
    </w:lvl>
    <w:lvl w:ilvl="5" w:tplc="0405001B" w:tentative="1">
      <w:start w:val="1"/>
      <w:numFmt w:val="lowerRoman"/>
      <w:lvlText w:val="%6."/>
      <w:lvlJc w:val="right"/>
      <w:pPr>
        <w:ind w:left="4636" w:hanging="180"/>
      </w:pPr>
    </w:lvl>
    <w:lvl w:ilvl="6" w:tplc="0405000F" w:tentative="1">
      <w:start w:val="1"/>
      <w:numFmt w:val="decimal"/>
      <w:lvlText w:val="%7."/>
      <w:lvlJc w:val="left"/>
      <w:pPr>
        <w:ind w:left="5356" w:hanging="360"/>
      </w:pPr>
    </w:lvl>
    <w:lvl w:ilvl="7" w:tplc="04050019" w:tentative="1">
      <w:start w:val="1"/>
      <w:numFmt w:val="lowerLetter"/>
      <w:lvlText w:val="%8."/>
      <w:lvlJc w:val="left"/>
      <w:pPr>
        <w:ind w:left="6076" w:hanging="360"/>
      </w:pPr>
    </w:lvl>
    <w:lvl w:ilvl="8" w:tplc="040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2" w15:restartNumberingAfterBreak="0">
    <w:nsid w:val="3EAB64D4"/>
    <w:multiLevelType w:val="hybridMultilevel"/>
    <w:tmpl w:val="B8C0189A"/>
    <w:lvl w:ilvl="0" w:tplc="213A00D8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ED53C1B"/>
    <w:multiLevelType w:val="hybridMultilevel"/>
    <w:tmpl w:val="6C987FCE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1D50FB86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81612E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C2FE2D76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4D145A80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66C62C64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48986740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73867050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0D3046D4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14" w15:restartNumberingAfterBreak="0">
    <w:nsid w:val="3EE92CE8"/>
    <w:multiLevelType w:val="hybridMultilevel"/>
    <w:tmpl w:val="9F922964"/>
    <w:lvl w:ilvl="0" w:tplc="2EB05CC6">
      <w:start w:val="10"/>
      <w:numFmt w:val="upperLetter"/>
      <w:lvlText w:val="%1."/>
      <w:lvlJc w:val="left"/>
      <w:pPr>
        <w:ind w:left="676" w:hanging="360"/>
      </w:pPr>
      <w:rPr>
        <w:rFonts w:hint="default"/>
        <w:i w:val="0"/>
        <w:iCs w:val="0"/>
        <w:strike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396" w:hanging="360"/>
      </w:pPr>
    </w:lvl>
    <w:lvl w:ilvl="2" w:tplc="0405001B" w:tentative="1">
      <w:start w:val="1"/>
      <w:numFmt w:val="lowerRoman"/>
      <w:lvlText w:val="%3."/>
      <w:lvlJc w:val="right"/>
      <w:pPr>
        <w:ind w:left="2116" w:hanging="180"/>
      </w:pPr>
    </w:lvl>
    <w:lvl w:ilvl="3" w:tplc="0405000F" w:tentative="1">
      <w:start w:val="1"/>
      <w:numFmt w:val="decimal"/>
      <w:lvlText w:val="%4."/>
      <w:lvlJc w:val="left"/>
      <w:pPr>
        <w:ind w:left="2836" w:hanging="360"/>
      </w:pPr>
    </w:lvl>
    <w:lvl w:ilvl="4" w:tplc="04050019" w:tentative="1">
      <w:start w:val="1"/>
      <w:numFmt w:val="lowerLetter"/>
      <w:lvlText w:val="%5."/>
      <w:lvlJc w:val="left"/>
      <w:pPr>
        <w:ind w:left="3556" w:hanging="360"/>
      </w:pPr>
    </w:lvl>
    <w:lvl w:ilvl="5" w:tplc="0405001B" w:tentative="1">
      <w:start w:val="1"/>
      <w:numFmt w:val="lowerRoman"/>
      <w:lvlText w:val="%6."/>
      <w:lvlJc w:val="right"/>
      <w:pPr>
        <w:ind w:left="4276" w:hanging="180"/>
      </w:pPr>
    </w:lvl>
    <w:lvl w:ilvl="6" w:tplc="0405000F" w:tentative="1">
      <w:start w:val="1"/>
      <w:numFmt w:val="decimal"/>
      <w:lvlText w:val="%7."/>
      <w:lvlJc w:val="left"/>
      <w:pPr>
        <w:ind w:left="4996" w:hanging="360"/>
      </w:pPr>
    </w:lvl>
    <w:lvl w:ilvl="7" w:tplc="04050019" w:tentative="1">
      <w:start w:val="1"/>
      <w:numFmt w:val="lowerLetter"/>
      <w:lvlText w:val="%8."/>
      <w:lvlJc w:val="left"/>
      <w:pPr>
        <w:ind w:left="5716" w:hanging="360"/>
      </w:pPr>
    </w:lvl>
    <w:lvl w:ilvl="8" w:tplc="040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5" w15:restartNumberingAfterBreak="0">
    <w:nsid w:val="3F3F1DFD"/>
    <w:multiLevelType w:val="hybridMultilevel"/>
    <w:tmpl w:val="8A602162"/>
    <w:lvl w:ilvl="0" w:tplc="FFFFFFFF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0966E1A"/>
    <w:multiLevelType w:val="hybridMultilevel"/>
    <w:tmpl w:val="74B26E86"/>
    <w:lvl w:ilvl="0" w:tplc="8CC25B0A">
      <w:numFmt w:val="bullet"/>
      <w:lvlText w:val=""/>
      <w:lvlJc w:val="left"/>
      <w:pPr>
        <w:ind w:left="1024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E7E26B46">
      <w:numFmt w:val="bullet"/>
      <w:lvlText w:val="•"/>
      <w:lvlJc w:val="left"/>
      <w:pPr>
        <w:ind w:left="1020" w:hanging="348"/>
      </w:pPr>
      <w:rPr>
        <w:rFonts w:hint="default"/>
        <w:lang w:val="cs-CZ" w:eastAsia="en-US" w:bidi="ar-SA"/>
      </w:rPr>
    </w:lvl>
    <w:lvl w:ilvl="2" w:tplc="E35E2AEC">
      <w:numFmt w:val="bullet"/>
      <w:lvlText w:val="•"/>
      <w:lvlJc w:val="left"/>
      <w:pPr>
        <w:ind w:left="2076" w:hanging="348"/>
      </w:pPr>
      <w:rPr>
        <w:rFonts w:hint="default"/>
        <w:lang w:val="cs-CZ" w:eastAsia="en-US" w:bidi="ar-SA"/>
      </w:rPr>
    </w:lvl>
    <w:lvl w:ilvl="3" w:tplc="2E9A4F4E">
      <w:numFmt w:val="bullet"/>
      <w:lvlText w:val="•"/>
      <w:lvlJc w:val="left"/>
      <w:pPr>
        <w:ind w:left="3132" w:hanging="348"/>
      </w:pPr>
      <w:rPr>
        <w:rFonts w:hint="default"/>
        <w:lang w:val="cs-CZ" w:eastAsia="en-US" w:bidi="ar-SA"/>
      </w:rPr>
    </w:lvl>
    <w:lvl w:ilvl="4" w:tplc="C53E86FE">
      <w:numFmt w:val="bullet"/>
      <w:lvlText w:val="•"/>
      <w:lvlJc w:val="left"/>
      <w:pPr>
        <w:ind w:left="4188" w:hanging="348"/>
      </w:pPr>
      <w:rPr>
        <w:rFonts w:hint="default"/>
        <w:lang w:val="cs-CZ" w:eastAsia="en-US" w:bidi="ar-SA"/>
      </w:rPr>
    </w:lvl>
    <w:lvl w:ilvl="5" w:tplc="1FDCB4AE">
      <w:numFmt w:val="bullet"/>
      <w:lvlText w:val="•"/>
      <w:lvlJc w:val="left"/>
      <w:pPr>
        <w:ind w:left="5245" w:hanging="348"/>
      </w:pPr>
      <w:rPr>
        <w:rFonts w:hint="default"/>
        <w:lang w:val="cs-CZ" w:eastAsia="en-US" w:bidi="ar-SA"/>
      </w:rPr>
    </w:lvl>
    <w:lvl w:ilvl="6" w:tplc="09729408">
      <w:numFmt w:val="bullet"/>
      <w:lvlText w:val="•"/>
      <w:lvlJc w:val="left"/>
      <w:pPr>
        <w:ind w:left="6301" w:hanging="348"/>
      </w:pPr>
      <w:rPr>
        <w:rFonts w:hint="default"/>
        <w:lang w:val="cs-CZ" w:eastAsia="en-US" w:bidi="ar-SA"/>
      </w:rPr>
    </w:lvl>
    <w:lvl w:ilvl="7" w:tplc="5CA49326">
      <w:numFmt w:val="bullet"/>
      <w:lvlText w:val="•"/>
      <w:lvlJc w:val="left"/>
      <w:pPr>
        <w:ind w:left="7357" w:hanging="348"/>
      </w:pPr>
      <w:rPr>
        <w:rFonts w:hint="default"/>
        <w:lang w:val="cs-CZ" w:eastAsia="en-US" w:bidi="ar-SA"/>
      </w:rPr>
    </w:lvl>
    <w:lvl w:ilvl="8" w:tplc="7E38A2D8">
      <w:numFmt w:val="bullet"/>
      <w:lvlText w:val="•"/>
      <w:lvlJc w:val="left"/>
      <w:pPr>
        <w:ind w:left="8413" w:hanging="348"/>
      </w:pPr>
      <w:rPr>
        <w:rFonts w:hint="default"/>
        <w:lang w:val="cs-CZ" w:eastAsia="en-US" w:bidi="ar-SA"/>
      </w:rPr>
    </w:lvl>
  </w:abstractNum>
  <w:abstractNum w:abstractNumId="117" w15:restartNumberingAfterBreak="0">
    <w:nsid w:val="41285F13"/>
    <w:multiLevelType w:val="hybridMultilevel"/>
    <w:tmpl w:val="6C2AF55E"/>
    <w:lvl w:ilvl="0" w:tplc="B0681006">
      <w:numFmt w:val="bullet"/>
      <w:lvlText w:val="-"/>
      <w:lvlJc w:val="left"/>
      <w:pPr>
        <w:ind w:left="316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3062AAF4">
      <w:numFmt w:val="bullet"/>
      <w:lvlText w:val="•"/>
      <w:lvlJc w:val="left"/>
      <w:pPr>
        <w:ind w:left="1340" w:hanging="360"/>
      </w:pPr>
      <w:rPr>
        <w:rFonts w:hint="default"/>
        <w:lang w:val="cs-CZ" w:eastAsia="en-US" w:bidi="ar-SA"/>
      </w:rPr>
    </w:lvl>
    <w:lvl w:ilvl="2" w:tplc="C7905998">
      <w:numFmt w:val="bullet"/>
      <w:lvlText w:val="•"/>
      <w:lvlJc w:val="left"/>
      <w:pPr>
        <w:ind w:left="2361" w:hanging="360"/>
      </w:pPr>
      <w:rPr>
        <w:rFonts w:hint="default"/>
        <w:lang w:val="cs-CZ" w:eastAsia="en-US" w:bidi="ar-SA"/>
      </w:rPr>
    </w:lvl>
    <w:lvl w:ilvl="3" w:tplc="89FE5FB6">
      <w:numFmt w:val="bullet"/>
      <w:lvlText w:val="•"/>
      <w:lvlJc w:val="left"/>
      <w:pPr>
        <w:ind w:left="3381" w:hanging="360"/>
      </w:pPr>
      <w:rPr>
        <w:rFonts w:hint="default"/>
        <w:lang w:val="cs-CZ" w:eastAsia="en-US" w:bidi="ar-SA"/>
      </w:rPr>
    </w:lvl>
    <w:lvl w:ilvl="4" w:tplc="1DC0D5E6">
      <w:numFmt w:val="bullet"/>
      <w:lvlText w:val="•"/>
      <w:lvlJc w:val="left"/>
      <w:pPr>
        <w:ind w:left="4402" w:hanging="360"/>
      </w:pPr>
      <w:rPr>
        <w:rFonts w:hint="default"/>
        <w:lang w:val="cs-CZ" w:eastAsia="en-US" w:bidi="ar-SA"/>
      </w:rPr>
    </w:lvl>
    <w:lvl w:ilvl="5" w:tplc="7FCE655C">
      <w:numFmt w:val="bullet"/>
      <w:lvlText w:val="•"/>
      <w:lvlJc w:val="left"/>
      <w:pPr>
        <w:ind w:left="5423" w:hanging="360"/>
      </w:pPr>
      <w:rPr>
        <w:rFonts w:hint="default"/>
        <w:lang w:val="cs-CZ" w:eastAsia="en-US" w:bidi="ar-SA"/>
      </w:rPr>
    </w:lvl>
    <w:lvl w:ilvl="6" w:tplc="E09417E0">
      <w:numFmt w:val="bullet"/>
      <w:lvlText w:val="•"/>
      <w:lvlJc w:val="left"/>
      <w:pPr>
        <w:ind w:left="6443" w:hanging="360"/>
      </w:pPr>
      <w:rPr>
        <w:rFonts w:hint="default"/>
        <w:lang w:val="cs-CZ" w:eastAsia="en-US" w:bidi="ar-SA"/>
      </w:rPr>
    </w:lvl>
    <w:lvl w:ilvl="7" w:tplc="35B84784">
      <w:numFmt w:val="bullet"/>
      <w:lvlText w:val="•"/>
      <w:lvlJc w:val="left"/>
      <w:pPr>
        <w:ind w:left="7464" w:hanging="360"/>
      </w:pPr>
      <w:rPr>
        <w:rFonts w:hint="default"/>
        <w:lang w:val="cs-CZ" w:eastAsia="en-US" w:bidi="ar-SA"/>
      </w:rPr>
    </w:lvl>
    <w:lvl w:ilvl="8" w:tplc="0A5CEA5E">
      <w:numFmt w:val="bullet"/>
      <w:lvlText w:val="•"/>
      <w:lvlJc w:val="left"/>
      <w:pPr>
        <w:ind w:left="8485" w:hanging="360"/>
      </w:pPr>
      <w:rPr>
        <w:rFonts w:hint="default"/>
        <w:lang w:val="cs-CZ" w:eastAsia="en-US" w:bidi="ar-SA"/>
      </w:rPr>
    </w:lvl>
  </w:abstractNum>
  <w:abstractNum w:abstractNumId="118" w15:restartNumberingAfterBreak="0">
    <w:nsid w:val="413430EF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9" w15:restartNumberingAfterBreak="0">
    <w:nsid w:val="41AD450F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0" w15:restartNumberingAfterBreak="0">
    <w:nsid w:val="426C792E"/>
    <w:multiLevelType w:val="hybridMultilevel"/>
    <w:tmpl w:val="7A38309C"/>
    <w:lvl w:ilvl="0" w:tplc="50541800">
      <w:start w:val="1"/>
      <w:numFmt w:val="upperLetter"/>
      <w:lvlText w:val="%1."/>
      <w:lvlJc w:val="left"/>
      <w:pPr>
        <w:ind w:left="671" w:hanging="355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36"/>
        <w:szCs w:val="36"/>
        <w:lang w:val="cs-CZ" w:eastAsia="en-US" w:bidi="ar-SA"/>
      </w:rPr>
    </w:lvl>
    <w:lvl w:ilvl="1" w:tplc="29D8AFC8">
      <w:numFmt w:val="bullet"/>
      <w:lvlText w:val="•"/>
      <w:lvlJc w:val="left"/>
      <w:pPr>
        <w:ind w:left="1664" w:hanging="355"/>
      </w:pPr>
      <w:rPr>
        <w:rFonts w:hint="default"/>
        <w:lang w:val="cs-CZ" w:eastAsia="en-US" w:bidi="ar-SA"/>
      </w:rPr>
    </w:lvl>
    <w:lvl w:ilvl="2" w:tplc="1396A820">
      <w:numFmt w:val="bullet"/>
      <w:lvlText w:val="•"/>
      <w:lvlJc w:val="left"/>
      <w:pPr>
        <w:ind w:left="2649" w:hanging="355"/>
      </w:pPr>
      <w:rPr>
        <w:rFonts w:hint="default"/>
        <w:lang w:val="cs-CZ" w:eastAsia="en-US" w:bidi="ar-SA"/>
      </w:rPr>
    </w:lvl>
    <w:lvl w:ilvl="3" w:tplc="765AD118">
      <w:numFmt w:val="bullet"/>
      <w:lvlText w:val="•"/>
      <w:lvlJc w:val="left"/>
      <w:pPr>
        <w:ind w:left="3633" w:hanging="355"/>
      </w:pPr>
      <w:rPr>
        <w:rFonts w:hint="default"/>
        <w:lang w:val="cs-CZ" w:eastAsia="en-US" w:bidi="ar-SA"/>
      </w:rPr>
    </w:lvl>
    <w:lvl w:ilvl="4" w:tplc="02FA9C4A">
      <w:numFmt w:val="bullet"/>
      <w:lvlText w:val="•"/>
      <w:lvlJc w:val="left"/>
      <w:pPr>
        <w:ind w:left="4618" w:hanging="355"/>
      </w:pPr>
      <w:rPr>
        <w:rFonts w:hint="default"/>
        <w:lang w:val="cs-CZ" w:eastAsia="en-US" w:bidi="ar-SA"/>
      </w:rPr>
    </w:lvl>
    <w:lvl w:ilvl="5" w:tplc="3620B9B0">
      <w:numFmt w:val="bullet"/>
      <w:lvlText w:val="•"/>
      <w:lvlJc w:val="left"/>
      <w:pPr>
        <w:ind w:left="5603" w:hanging="355"/>
      </w:pPr>
      <w:rPr>
        <w:rFonts w:hint="default"/>
        <w:lang w:val="cs-CZ" w:eastAsia="en-US" w:bidi="ar-SA"/>
      </w:rPr>
    </w:lvl>
    <w:lvl w:ilvl="6" w:tplc="12B62DF6">
      <w:numFmt w:val="bullet"/>
      <w:lvlText w:val="•"/>
      <w:lvlJc w:val="left"/>
      <w:pPr>
        <w:ind w:left="6587" w:hanging="355"/>
      </w:pPr>
      <w:rPr>
        <w:rFonts w:hint="default"/>
        <w:lang w:val="cs-CZ" w:eastAsia="en-US" w:bidi="ar-SA"/>
      </w:rPr>
    </w:lvl>
    <w:lvl w:ilvl="7" w:tplc="BDFE5A10">
      <w:numFmt w:val="bullet"/>
      <w:lvlText w:val="•"/>
      <w:lvlJc w:val="left"/>
      <w:pPr>
        <w:ind w:left="7572" w:hanging="355"/>
      </w:pPr>
      <w:rPr>
        <w:rFonts w:hint="default"/>
        <w:lang w:val="cs-CZ" w:eastAsia="en-US" w:bidi="ar-SA"/>
      </w:rPr>
    </w:lvl>
    <w:lvl w:ilvl="8" w:tplc="8D54783E">
      <w:numFmt w:val="bullet"/>
      <w:lvlText w:val="•"/>
      <w:lvlJc w:val="left"/>
      <w:pPr>
        <w:ind w:left="8557" w:hanging="355"/>
      </w:pPr>
      <w:rPr>
        <w:rFonts w:hint="default"/>
        <w:lang w:val="cs-CZ" w:eastAsia="en-US" w:bidi="ar-SA"/>
      </w:rPr>
    </w:lvl>
  </w:abstractNum>
  <w:abstractNum w:abstractNumId="121" w15:restartNumberingAfterBreak="0">
    <w:nsid w:val="44C16B1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22" w15:restartNumberingAfterBreak="0">
    <w:nsid w:val="45ED5C2D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3" w15:restartNumberingAfterBreak="0">
    <w:nsid w:val="46612F58"/>
    <w:multiLevelType w:val="hybridMultilevel"/>
    <w:tmpl w:val="B07C0BBE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124" w15:restartNumberingAfterBreak="0">
    <w:nsid w:val="4845474C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5" w15:restartNumberingAfterBreak="0">
    <w:nsid w:val="49481594"/>
    <w:multiLevelType w:val="hybridMultilevel"/>
    <w:tmpl w:val="0B1EF82A"/>
    <w:lvl w:ilvl="0" w:tplc="2DDA8432">
      <w:numFmt w:val="bullet"/>
      <w:lvlText w:val=""/>
      <w:lvlJc w:val="left"/>
      <w:pPr>
        <w:ind w:left="138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D4FE90B8">
      <w:numFmt w:val="bullet"/>
      <w:lvlText w:val="•"/>
      <w:lvlJc w:val="left"/>
      <w:pPr>
        <w:ind w:left="1380" w:hanging="360"/>
      </w:pPr>
      <w:rPr>
        <w:rFonts w:hint="default"/>
        <w:lang w:val="cs-CZ" w:eastAsia="en-US" w:bidi="ar-SA"/>
      </w:rPr>
    </w:lvl>
    <w:lvl w:ilvl="2" w:tplc="58CA9ED0">
      <w:numFmt w:val="bullet"/>
      <w:lvlText w:val="•"/>
      <w:lvlJc w:val="left"/>
      <w:pPr>
        <w:ind w:left="2396" w:hanging="360"/>
      </w:pPr>
      <w:rPr>
        <w:rFonts w:hint="default"/>
        <w:lang w:val="cs-CZ" w:eastAsia="en-US" w:bidi="ar-SA"/>
      </w:rPr>
    </w:lvl>
    <w:lvl w:ilvl="3" w:tplc="FBC8AFDE">
      <w:numFmt w:val="bullet"/>
      <w:lvlText w:val="•"/>
      <w:lvlJc w:val="left"/>
      <w:pPr>
        <w:ind w:left="3412" w:hanging="360"/>
      </w:pPr>
      <w:rPr>
        <w:rFonts w:hint="default"/>
        <w:lang w:val="cs-CZ" w:eastAsia="en-US" w:bidi="ar-SA"/>
      </w:rPr>
    </w:lvl>
    <w:lvl w:ilvl="4" w:tplc="6FA218DE">
      <w:numFmt w:val="bullet"/>
      <w:lvlText w:val="•"/>
      <w:lvlJc w:val="left"/>
      <w:pPr>
        <w:ind w:left="4428" w:hanging="360"/>
      </w:pPr>
      <w:rPr>
        <w:rFonts w:hint="default"/>
        <w:lang w:val="cs-CZ" w:eastAsia="en-US" w:bidi="ar-SA"/>
      </w:rPr>
    </w:lvl>
    <w:lvl w:ilvl="5" w:tplc="443038CA">
      <w:numFmt w:val="bullet"/>
      <w:lvlText w:val="•"/>
      <w:lvlJc w:val="left"/>
      <w:pPr>
        <w:ind w:left="5445" w:hanging="360"/>
      </w:pPr>
      <w:rPr>
        <w:rFonts w:hint="default"/>
        <w:lang w:val="cs-CZ" w:eastAsia="en-US" w:bidi="ar-SA"/>
      </w:rPr>
    </w:lvl>
    <w:lvl w:ilvl="6" w:tplc="FC6419CE">
      <w:numFmt w:val="bullet"/>
      <w:lvlText w:val="•"/>
      <w:lvlJc w:val="left"/>
      <w:pPr>
        <w:ind w:left="6461" w:hanging="360"/>
      </w:pPr>
      <w:rPr>
        <w:rFonts w:hint="default"/>
        <w:lang w:val="cs-CZ" w:eastAsia="en-US" w:bidi="ar-SA"/>
      </w:rPr>
    </w:lvl>
    <w:lvl w:ilvl="7" w:tplc="7654F97C">
      <w:numFmt w:val="bullet"/>
      <w:lvlText w:val="•"/>
      <w:lvlJc w:val="left"/>
      <w:pPr>
        <w:ind w:left="7477" w:hanging="360"/>
      </w:pPr>
      <w:rPr>
        <w:rFonts w:hint="default"/>
        <w:lang w:val="cs-CZ" w:eastAsia="en-US" w:bidi="ar-SA"/>
      </w:rPr>
    </w:lvl>
    <w:lvl w:ilvl="8" w:tplc="B78C0296">
      <w:numFmt w:val="bullet"/>
      <w:lvlText w:val="•"/>
      <w:lvlJc w:val="left"/>
      <w:pPr>
        <w:ind w:left="8493" w:hanging="360"/>
      </w:pPr>
      <w:rPr>
        <w:rFonts w:hint="default"/>
        <w:lang w:val="cs-CZ" w:eastAsia="en-US" w:bidi="ar-SA"/>
      </w:rPr>
    </w:lvl>
  </w:abstractNum>
  <w:abstractNum w:abstractNumId="126" w15:restartNumberingAfterBreak="0">
    <w:nsid w:val="498D58E1"/>
    <w:multiLevelType w:val="hybridMultilevel"/>
    <w:tmpl w:val="298C3DEC"/>
    <w:lvl w:ilvl="0" w:tplc="DA0A5070">
      <w:start w:val="1"/>
      <w:numFmt w:val="decimal"/>
      <w:lvlText w:val="(%1)"/>
      <w:lvlJc w:val="left"/>
      <w:pPr>
        <w:ind w:left="174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cs-CZ" w:eastAsia="en-US" w:bidi="ar-SA"/>
      </w:rPr>
    </w:lvl>
    <w:lvl w:ilvl="1" w:tplc="BC744EE0">
      <w:numFmt w:val="bullet"/>
      <w:lvlText w:val="•"/>
      <w:lvlJc w:val="left"/>
      <w:pPr>
        <w:ind w:left="2618" w:hanging="360"/>
      </w:pPr>
      <w:rPr>
        <w:rFonts w:hint="default"/>
        <w:lang w:val="cs-CZ" w:eastAsia="en-US" w:bidi="ar-SA"/>
      </w:rPr>
    </w:lvl>
    <w:lvl w:ilvl="2" w:tplc="535C4668">
      <w:numFmt w:val="bullet"/>
      <w:lvlText w:val="•"/>
      <w:lvlJc w:val="left"/>
      <w:pPr>
        <w:ind w:left="3497" w:hanging="360"/>
      </w:pPr>
      <w:rPr>
        <w:rFonts w:hint="default"/>
        <w:lang w:val="cs-CZ" w:eastAsia="en-US" w:bidi="ar-SA"/>
      </w:rPr>
    </w:lvl>
    <w:lvl w:ilvl="3" w:tplc="83363560">
      <w:numFmt w:val="bullet"/>
      <w:lvlText w:val="•"/>
      <w:lvlJc w:val="left"/>
      <w:pPr>
        <w:ind w:left="4375" w:hanging="360"/>
      </w:pPr>
      <w:rPr>
        <w:rFonts w:hint="default"/>
        <w:lang w:val="cs-CZ" w:eastAsia="en-US" w:bidi="ar-SA"/>
      </w:rPr>
    </w:lvl>
    <w:lvl w:ilvl="4" w:tplc="087E4DCC">
      <w:numFmt w:val="bullet"/>
      <w:lvlText w:val="•"/>
      <w:lvlJc w:val="left"/>
      <w:pPr>
        <w:ind w:left="5254" w:hanging="360"/>
      </w:pPr>
      <w:rPr>
        <w:rFonts w:hint="default"/>
        <w:lang w:val="cs-CZ" w:eastAsia="en-US" w:bidi="ar-SA"/>
      </w:rPr>
    </w:lvl>
    <w:lvl w:ilvl="5" w:tplc="1086247A">
      <w:numFmt w:val="bullet"/>
      <w:lvlText w:val="•"/>
      <w:lvlJc w:val="left"/>
      <w:pPr>
        <w:ind w:left="6133" w:hanging="360"/>
      </w:pPr>
      <w:rPr>
        <w:rFonts w:hint="default"/>
        <w:lang w:val="cs-CZ" w:eastAsia="en-US" w:bidi="ar-SA"/>
      </w:rPr>
    </w:lvl>
    <w:lvl w:ilvl="6" w:tplc="BFB4CCB6">
      <w:numFmt w:val="bullet"/>
      <w:lvlText w:val="•"/>
      <w:lvlJc w:val="left"/>
      <w:pPr>
        <w:ind w:left="7011" w:hanging="360"/>
      </w:pPr>
      <w:rPr>
        <w:rFonts w:hint="default"/>
        <w:lang w:val="cs-CZ" w:eastAsia="en-US" w:bidi="ar-SA"/>
      </w:rPr>
    </w:lvl>
    <w:lvl w:ilvl="7" w:tplc="196EEAA8">
      <w:numFmt w:val="bullet"/>
      <w:lvlText w:val="•"/>
      <w:lvlJc w:val="left"/>
      <w:pPr>
        <w:ind w:left="7890" w:hanging="360"/>
      </w:pPr>
      <w:rPr>
        <w:rFonts w:hint="default"/>
        <w:lang w:val="cs-CZ" w:eastAsia="en-US" w:bidi="ar-SA"/>
      </w:rPr>
    </w:lvl>
    <w:lvl w:ilvl="8" w:tplc="DE001FEE">
      <w:numFmt w:val="bullet"/>
      <w:lvlText w:val="•"/>
      <w:lvlJc w:val="left"/>
      <w:pPr>
        <w:ind w:left="8769" w:hanging="360"/>
      </w:pPr>
      <w:rPr>
        <w:rFonts w:hint="default"/>
        <w:lang w:val="cs-CZ" w:eastAsia="en-US" w:bidi="ar-SA"/>
      </w:rPr>
    </w:lvl>
  </w:abstractNum>
  <w:abstractNum w:abstractNumId="127" w15:restartNumberingAfterBreak="0">
    <w:nsid w:val="4A0202CD"/>
    <w:multiLevelType w:val="hybridMultilevel"/>
    <w:tmpl w:val="AE2A366C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C74BADE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90D6CDB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E1E6EBE4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3A10DA22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D76A8218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4F5266EC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CCD6E1C8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441AF286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8" w15:restartNumberingAfterBreak="0">
    <w:nsid w:val="4B274AB0"/>
    <w:multiLevelType w:val="hybridMultilevel"/>
    <w:tmpl w:val="5442CF8E"/>
    <w:lvl w:ilvl="0" w:tplc="04050017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0F12908C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49A48A36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C7D4BCC0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84C27668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E95AE712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48EC17A4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5706E230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DE44752E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29" w15:restartNumberingAfterBreak="0">
    <w:nsid w:val="4B362B1F"/>
    <w:multiLevelType w:val="hybridMultilevel"/>
    <w:tmpl w:val="847E75D6"/>
    <w:lvl w:ilvl="0" w:tplc="1646E6F6">
      <w:numFmt w:val="bullet"/>
      <w:lvlText w:val=""/>
      <w:lvlJc w:val="left"/>
      <w:pPr>
        <w:ind w:left="885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2FF2B21C">
      <w:numFmt w:val="bullet"/>
      <w:lvlText w:val="•"/>
      <w:lvlJc w:val="left"/>
      <w:pPr>
        <w:ind w:left="880" w:hanging="286"/>
      </w:pPr>
      <w:rPr>
        <w:rFonts w:hint="default"/>
        <w:lang w:val="cs-CZ" w:eastAsia="en-US" w:bidi="ar-SA"/>
      </w:rPr>
    </w:lvl>
    <w:lvl w:ilvl="2" w:tplc="6CF43FE6">
      <w:numFmt w:val="bullet"/>
      <w:lvlText w:val="•"/>
      <w:lvlJc w:val="left"/>
      <w:pPr>
        <w:ind w:left="1951" w:hanging="286"/>
      </w:pPr>
      <w:rPr>
        <w:rFonts w:hint="default"/>
        <w:lang w:val="cs-CZ" w:eastAsia="en-US" w:bidi="ar-SA"/>
      </w:rPr>
    </w:lvl>
    <w:lvl w:ilvl="3" w:tplc="B5D0A3F8">
      <w:numFmt w:val="bullet"/>
      <w:lvlText w:val="•"/>
      <w:lvlJc w:val="left"/>
      <w:pPr>
        <w:ind w:left="3023" w:hanging="286"/>
      </w:pPr>
      <w:rPr>
        <w:rFonts w:hint="default"/>
        <w:lang w:val="cs-CZ" w:eastAsia="en-US" w:bidi="ar-SA"/>
      </w:rPr>
    </w:lvl>
    <w:lvl w:ilvl="4" w:tplc="09E87F5A">
      <w:numFmt w:val="bullet"/>
      <w:lvlText w:val="•"/>
      <w:lvlJc w:val="left"/>
      <w:pPr>
        <w:ind w:left="4095" w:hanging="286"/>
      </w:pPr>
      <w:rPr>
        <w:rFonts w:hint="default"/>
        <w:lang w:val="cs-CZ" w:eastAsia="en-US" w:bidi="ar-SA"/>
      </w:rPr>
    </w:lvl>
    <w:lvl w:ilvl="5" w:tplc="1012D3AA">
      <w:numFmt w:val="bullet"/>
      <w:lvlText w:val="•"/>
      <w:lvlJc w:val="left"/>
      <w:pPr>
        <w:ind w:left="5167" w:hanging="286"/>
      </w:pPr>
      <w:rPr>
        <w:rFonts w:hint="default"/>
        <w:lang w:val="cs-CZ" w:eastAsia="en-US" w:bidi="ar-SA"/>
      </w:rPr>
    </w:lvl>
    <w:lvl w:ilvl="6" w:tplc="9E441C7C">
      <w:numFmt w:val="bullet"/>
      <w:lvlText w:val="•"/>
      <w:lvlJc w:val="left"/>
      <w:pPr>
        <w:ind w:left="6239" w:hanging="286"/>
      </w:pPr>
      <w:rPr>
        <w:rFonts w:hint="default"/>
        <w:lang w:val="cs-CZ" w:eastAsia="en-US" w:bidi="ar-SA"/>
      </w:rPr>
    </w:lvl>
    <w:lvl w:ilvl="7" w:tplc="4B64D480">
      <w:numFmt w:val="bullet"/>
      <w:lvlText w:val="•"/>
      <w:lvlJc w:val="left"/>
      <w:pPr>
        <w:ind w:left="7310" w:hanging="286"/>
      </w:pPr>
      <w:rPr>
        <w:rFonts w:hint="default"/>
        <w:lang w:val="cs-CZ" w:eastAsia="en-US" w:bidi="ar-SA"/>
      </w:rPr>
    </w:lvl>
    <w:lvl w:ilvl="8" w:tplc="E37808C4">
      <w:numFmt w:val="bullet"/>
      <w:lvlText w:val="•"/>
      <w:lvlJc w:val="left"/>
      <w:pPr>
        <w:ind w:left="8382" w:hanging="286"/>
      </w:pPr>
      <w:rPr>
        <w:rFonts w:hint="default"/>
        <w:lang w:val="cs-CZ" w:eastAsia="en-US" w:bidi="ar-SA"/>
      </w:rPr>
    </w:lvl>
  </w:abstractNum>
  <w:abstractNum w:abstractNumId="130" w15:restartNumberingAfterBreak="0">
    <w:nsid w:val="4B542B73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1" w15:restartNumberingAfterBreak="0">
    <w:nsid w:val="4CC60EDF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2" w15:restartNumberingAfterBreak="0">
    <w:nsid w:val="4F1A4E01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33" w15:restartNumberingAfterBreak="0">
    <w:nsid w:val="4F35639F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4" w15:restartNumberingAfterBreak="0">
    <w:nsid w:val="4FB6506D"/>
    <w:multiLevelType w:val="hybridMultilevel"/>
    <w:tmpl w:val="A836AE6A"/>
    <w:lvl w:ilvl="0" w:tplc="C1BCE2FC">
      <w:start w:val="51"/>
      <w:numFmt w:val="decimal"/>
      <w:lvlText w:val="(%1)"/>
      <w:lvlJc w:val="left"/>
      <w:pPr>
        <w:ind w:left="957" w:hanging="39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5" w15:restartNumberingAfterBreak="0">
    <w:nsid w:val="500751C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6" w15:restartNumberingAfterBreak="0">
    <w:nsid w:val="520678AE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37" w15:restartNumberingAfterBreak="0">
    <w:nsid w:val="52F37784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8" w15:restartNumberingAfterBreak="0">
    <w:nsid w:val="52FE1700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39" w15:restartNumberingAfterBreak="0">
    <w:nsid w:val="53065344"/>
    <w:multiLevelType w:val="hybridMultilevel"/>
    <w:tmpl w:val="B512F848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6734BCF0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BC767906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551C8B08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24C88930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7A162BFA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7E46AA26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1B644008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00F88EE2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0" w15:restartNumberingAfterBreak="0">
    <w:nsid w:val="533C7AB5"/>
    <w:multiLevelType w:val="hybridMultilevel"/>
    <w:tmpl w:val="186EAD34"/>
    <w:lvl w:ilvl="0" w:tplc="3348C2BE">
      <w:start w:val="51"/>
      <w:numFmt w:val="decimal"/>
      <w:lvlText w:val="(%1)"/>
      <w:lvlJc w:val="left"/>
      <w:pPr>
        <w:ind w:left="957" w:hanging="39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1" w15:restartNumberingAfterBreak="0">
    <w:nsid w:val="53760CFB"/>
    <w:multiLevelType w:val="hybridMultilevel"/>
    <w:tmpl w:val="5B1E06B4"/>
    <w:lvl w:ilvl="0" w:tplc="018A7498">
      <w:start w:val="1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3830FF0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43" w15:restartNumberingAfterBreak="0">
    <w:nsid w:val="53BA46FB"/>
    <w:multiLevelType w:val="hybridMultilevel"/>
    <w:tmpl w:val="961E8C20"/>
    <w:lvl w:ilvl="0" w:tplc="4922F372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/>
        <w:bCs/>
        <w:i w:val="0"/>
        <w:iCs w:val="0"/>
        <w:w w:val="99"/>
        <w:sz w:val="24"/>
        <w:szCs w:val="24"/>
        <w:lang w:val="cs-CZ" w:eastAsia="en-US" w:bidi="ar-SA"/>
      </w:rPr>
    </w:lvl>
    <w:lvl w:ilvl="1" w:tplc="FEA4779A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BE9846BE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501CC516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62D604FC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8796FEE6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56F20FD0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14FA11F8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94F04F88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144" w15:restartNumberingAfterBreak="0">
    <w:nsid w:val="54477B1B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45" w15:restartNumberingAfterBreak="0">
    <w:nsid w:val="54493AE2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6" w15:restartNumberingAfterBreak="0">
    <w:nsid w:val="559E463A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7" w15:restartNumberingAfterBreak="0">
    <w:nsid w:val="56111FC8"/>
    <w:multiLevelType w:val="hybridMultilevel"/>
    <w:tmpl w:val="DC5AEC70"/>
    <w:lvl w:ilvl="0" w:tplc="21504294">
      <w:numFmt w:val="bullet"/>
      <w:lvlText w:val=""/>
      <w:lvlJc w:val="left"/>
      <w:pPr>
        <w:ind w:left="1127" w:hanging="257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A7B0A352">
      <w:numFmt w:val="bullet"/>
      <w:lvlText w:val="•"/>
      <w:lvlJc w:val="left"/>
      <w:pPr>
        <w:ind w:left="1120" w:hanging="257"/>
      </w:pPr>
      <w:rPr>
        <w:rFonts w:hint="default"/>
        <w:lang w:val="cs-CZ" w:eastAsia="en-US" w:bidi="ar-SA"/>
      </w:rPr>
    </w:lvl>
    <w:lvl w:ilvl="2" w:tplc="316A38E2">
      <w:numFmt w:val="bullet"/>
      <w:lvlText w:val="•"/>
      <w:lvlJc w:val="left"/>
      <w:pPr>
        <w:ind w:left="2165" w:hanging="257"/>
      </w:pPr>
      <w:rPr>
        <w:rFonts w:hint="default"/>
        <w:lang w:val="cs-CZ" w:eastAsia="en-US" w:bidi="ar-SA"/>
      </w:rPr>
    </w:lvl>
    <w:lvl w:ilvl="3" w:tplc="ABE02392">
      <w:numFmt w:val="bullet"/>
      <w:lvlText w:val="•"/>
      <w:lvlJc w:val="left"/>
      <w:pPr>
        <w:ind w:left="3210" w:hanging="257"/>
      </w:pPr>
      <w:rPr>
        <w:rFonts w:hint="default"/>
        <w:lang w:val="cs-CZ" w:eastAsia="en-US" w:bidi="ar-SA"/>
      </w:rPr>
    </w:lvl>
    <w:lvl w:ilvl="4" w:tplc="1AFC868E">
      <w:numFmt w:val="bullet"/>
      <w:lvlText w:val="•"/>
      <w:lvlJc w:val="left"/>
      <w:pPr>
        <w:ind w:left="4255" w:hanging="257"/>
      </w:pPr>
      <w:rPr>
        <w:rFonts w:hint="default"/>
        <w:lang w:val="cs-CZ" w:eastAsia="en-US" w:bidi="ar-SA"/>
      </w:rPr>
    </w:lvl>
    <w:lvl w:ilvl="5" w:tplc="9E302A4E">
      <w:numFmt w:val="bullet"/>
      <w:lvlText w:val="•"/>
      <w:lvlJc w:val="left"/>
      <w:pPr>
        <w:ind w:left="5300" w:hanging="257"/>
      </w:pPr>
      <w:rPr>
        <w:rFonts w:hint="default"/>
        <w:lang w:val="cs-CZ" w:eastAsia="en-US" w:bidi="ar-SA"/>
      </w:rPr>
    </w:lvl>
    <w:lvl w:ilvl="6" w:tplc="4C024C6A">
      <w:numFmt w:val="bullet"/>
      <w:lvlText w:val="•"/>
      <w:lvlJc w:val="left"/>
      <w:pPr>
        <w:ind w:left="6345" w:hanging="257"/>
      </w:pPr>
      <w:rPr>
        <w:rFonts w:hint="default"/>
        <w:lang w:val="cs-CZ" w:eastAsia="en-US" w:bidi="ar-SA"/>
      </w:rPr>
    </w:lvl>
    <w:lvl w:ilvl="7" w:tplc="01C2DADC">
      <w:numFmt w:val="bullet"/>
      <w:lvlText w:val="•"/>
      <w:lvlJc w:val="left"/>
      <w:pPr>
        <w:ind w:left="7390" w:hanging="257"/>
      </w:pPr>
      <w:rPr>
        <w:rFonts w:hint="default"/>
        <w:lang w:val="cs-CZ" w:eastAsia="en-US" w:bidi="ar-SA"/>
      </w:rPr>
    </w:lvl>
    <w:lvl w:ilvl="8" w:tplc="ECD2FCB6">
      <w:numFmt w:val="bullet"/>
      <w:lvlText w:val="•"/>
      <w:lvlJc w:val="left"/>
      <w:pPr>
        <w:ind w:left="8436" w:hanging="257"/>
      </w:pPr>
      <w:rPr>
        <w:rFonts w:hint="default"/>
        <w:lang w:val="cs-CZ" w:eastAsia="en-US" w:bidi="ar-SA"/>
      </w:rPr>
    </w:lvl>
  </w:abstractNum>
  <w:abstractNum w:abstractNumId="148" w15:restartNumberingAfterBreak="0">
    <w:nsid w:val="576A367B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9" w15:restartNumberingAfterBreak="0">
    <w:nsid w:val="577D2225"/>
    <w:multiLevelType w:val="hybridMultilevel"/>
    <w:tmpl w:val="4B44E52E"/>
    <w:lvl w:ilvl="0" w:tplc="A2D0B8D6">
      <w:start w:val="1"/>
      <w:numFmt w:val="bullet"/>
      <w:pStyle w:val="normlnodrky"/>
      <w:lvlText w:val=""/>
      <w:lvlJc w:val="left"/>
      <w:pPr>
        <w:tabs>
          <w:tab w:val="num" w:pos="786"/>
        </w:tabs>
        <w:ind w:left="766" w:hanging="340"/>
      </w:pPr>
      <w:rPr>
        <w:rFonts w:ascii="Wingdings" w:hAnsi="Wingdings" w:hint="default"/>
        <w:color w:val="auto"/>
      </w:rPr>
    </w:lvl>
    <w:lvl w:ilvl="1" w:tplc="04050003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82F41B5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51" w15:restartNumberingAfterBreak="0">
    <w:nsid w:val="588F2915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52" w15:restartNumberingAfterBreak="0">
    <w:nsid w:val="590E3AB4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3" w15:restartNumberingAfterBreak="0">
    <w:nsid w:val="5941677B"/>
    <w:multiLevelType w:val="hybridMultilevel"/>
    <w:tmpl w:val="8E6ADA3A"/>
    <w:lvl w:ilvl="0" w:tplc="0BA2834E">
      <w:start w:val="1"/>
      <w:numFmt w:val="bullet"/>
      <w:pStyle w:val="Cit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97C41ED"/>
    <w:multiLevelType w:val="hybridMultilevel"/>
    <w:tmpl w:val="19DA2404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155" w15:restartNumberingAfterBreak="0">
    <w:nsid w:val="59BB202C"/>
    <w:multiLevelType w:val="hybridMultilevel"/>
    <w:tmpl w:val="9E70A92E"/>
    <w:lvl w:ilvl="0" w:tplc="EAAEB28C">
      <w:start w:val="18"/>
      <w:numFmt w:val="decimal"/>
      <w:lvlText w:val="(%1)"/>
      <w:lvlJc w:val="left"/>
      <w:pPr>
        <w:ind w:left="957" w:hanging="39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9CD4514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7" w15:restartNumberingAfterBreak="0">
    <w:nsid w:val="5AB06C1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8" w15:restartNumberingAfterBreak="0">
    <w:nsid w:val="5AF65301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59" w15:restartNumberingAfterBreak="0">
    <w:nsid w:val="5B371C05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0" w15:restartNumberingAfterBreak="0">
    <w:nsid w:val="5BA229EE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1" w15:restartNumberingAfterBreak="0">
    <w:nsid w:val="5CAB6908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62" w15:restartNumberingAfterBreak="0">
    <w:nsid w:val="5CEE5E9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3" w15:restartNumberingAfterBreak="0">
    <w:nsid w:val="5F5174EC"/>
    <w:multiLevelType w:val="hybridMultilevel"/>
    <w:tmpl w:val="7B784D6E"/>
    <w:lvl w:ilvl="0" w:tplc="F3CA3B3A">
      <w:start w:val="10"/>
      <w:numFmt w:val="decimal"/>
      <w:lvlText w:val="(%1)"/>
      <w:lvlJc w:val="left"/>
      <w:pPr>
        <w:ind w:left="957" w:hanging="39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4" w15:restartNumberingAfterBreak="0">
    <w:nsid w:val="5F9E0C90"/>
    <w:multiLevelType w:val="hybridMultilevel"/>
    <w:tmpl w:val="4932870C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AA38A2A0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75862020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E5DCB426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AF12F384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AD341172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9510EB64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EA10F7E2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32C0641E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65" w15:restartNumberingAfterBreak="0">
    <w:nsid w:val="606F40BA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66" w15:restartNumberingAfterBreak="0">
    <w:nsid w:val="61775B69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7" w15:restartNumberingAfterBreak="0">
    <w:nsid w:val="61803F8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68" w15:restartNumberingAfterBreak="0">
    <w:nsid w:val="61BE704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9" w15:restartNumberingAfterBreak="0">
    <w:nsid w:val="63573ADF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70" w15:restartNumberingAfterBreak="0">
    <w:nsid w:val="64777466"/>
    <w:multiLevelType w:val="hybridMultilevel"/>
    <w:tmpl w:val="7DF806DA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04050017">
      <w:start w:val="1"/>
      <w:numFmt w:val="lowerLetter"/>
      <w:lvlText w:val="%2)"/>
      <w:lvlJc w:val="left"/>
      <w:pPr>
        <w:ind w:left="1084" w:hanging="360"/>
      </w:p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71" w15:restartNumberingAfterBreak="0">
    <w:nsid w:val="649040C6"/>
    <w:multiLevelType w:val="hybridMultilevel"/>
    <w:tmpl w:val="715E9FE2"/>
    <w:lvl w:ilvl="0" w:tplc="F65CAF80">
      <w:start w:val="1"/>
      <w:numFmt w:val="lowerLetter"/>
      <w:lvlText w:val="%1)"/>
      <w:lvlJc w:val="left"/>
      <w:pPr>
        <w:ind w:left="103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24B22852">
      <w:start w:val="1"/>
      <w:numFmt w:val="decimal"/>
      <w:lvlText w:val="(%2)"/>
      <w:lvlJc w:val="left"/>
      <w:pPr>
        <w:ind w:left="1756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2" w:tplc="08C01B9E">
      <w:numFmt w:val="bullet"/>
      <w:lvlText w:val="•"/>
      <w:lvlJc w:val="left"/>
      <w:pPr>
        <w:ind w:left="2734" w:hanging="360"/>
      </w:pPr>
      <w:rPr>
        <w:rFonts w:hint="default"/>
        <w:lang w:val="cs-CZ" w:eastAsia="en-US" w:bidi="ar-SA"/>
      </w:rPr>
    </w:lvl>
    <w:lvl w:ilvl="3" w:tplc="ED068346">
      <w:numFmt w:val="bullet"/>
      <w:lvlText w:val="•"/>
      <w:lvlJc w:val="left"/>
      <w:pPr>
        <w:ind w:left="3708" w:hanging="360"/>
      </w:pPr>
      <w:rPr>
        <w:rFonts w:hint="default"/>
        <w:lang w:val="cs-CZ" w:eastAsia="en-US" w:bidi="ar-SA"/>
      </w:rPr>
    </w:lvl>
    <w:lvl w:ilvl="4" w:tplc="B8089A4A">
      <w:numFmt w:val="bullet"/>
      <w:lvlText w:val="•"/>
      <w:lvlJc w:val="left"/>
      <w:pPr>
        <w:ind w:left="4682" w:hanging="360"/>
      </w:pPr>
      <w:rPr>
        <w:rFonts w:hint="default"/>
        <w:lang w:val="cs-CZ" w:eastAsia="en-US" w:bidi="ar-SA"/>
      </w:rPr>
    </w:lvl>
    <w:lvl w:ilvl="5" w:tplc="B6323C42">
      <w:numFmt w:val="bullet"/>
      <w:lvlText w:val="•"/>
      <w:lvlJc w:val="left"/>
      <w:pPr>
        <w:ind w:left="5656" w:hanging="360"/>
      </w:pPr>
      <w:rPr>
        <w:rFonts w:hint="default"/>
        <w:lang w:val="cs-CZ" w:eastAsia="en-US" w:bidi="ar-SA"/>
      </w:rPr>
    </w:lvl>
    <w:lvl w:ilvl="6" w:tplc="0DA86A4E">
      <w:numFmt w:val="bullet"/>
      <w:lvlText w:val="•"/>
      <w:lvlJc w:val="left"/>
      <w:pPr>
        <w:ind w:left="6630" w:hanging="360"/>
      </w:pPr>
      <w:rPr>
        <w:rFonts w:hint="default"/>
        <w:lang w:val="cs-CZ" w:eastAsia="en-US" w:bidi="ar-SA"/>
      </w:rPr>
    </w:lvl>
    <w:lvl w:ilvl="7" w:tplc="B23C3F38">
      <w:numFmt w:val="bullet"/>
      <w:lvlText w:val="•"/>
      <w:lvlJc w:val="left"/>
      <w:pPr>
        <w:ind w:left="7604" w:hanging="360"/>
      </w:pPr>
      <w:rPr>
        <w:rFonts w:hint="default"/>
        <w:lang w:val="cs-CZ" w:eastAsia="en-US" w:bidi="ar-SA"/>
      </w:rPr>
    </w:lvl>
    <w:lvl w:ilvl="8" w:tplc="9DCC4712">
      <w:numFmt w:val="bullet"/>
      <w:lvlText w:val="•"/>
      <w:lvlJc w:val="left"/>
      <w:pPr>
        <w:ind w:left="8578" w:hanging="360"/>
      </w:pPr>
      <w:rPr>
        <w:rFonts w:hint="default"/>
        <w:lang w:val="cs-CZ" w:eastAsia="en-US" w:bidi="ar-SA"/>
      </w:rPr>
    </w:lvl>
  </w:abstractNum>
  <w:abstractNum w:abstractNumId="172" w15:restartNumberingAfterBreak="0">
    <w:nsid w:val="64926FC7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3" w15:restartNumberingAfterBreak="0">
    <w:nsid w:val="65BE7B65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4" w15:restartNumberingAfterBreak="0">
    <w:nsid w:val="66EB16C9"/>
    <w:multiLevelType w:val="hybridMultilevel"/>
    <w:tmpl w:val="A3B6E526"/>
    <w:lvl w:ilvl="0" w:tplc="748A6F10">
      <w:start w:val="1"/>
      <w:numFmt w:val="decimal"/>
      <w:lvlText w:val="%1."/>
      <w:lvlJc w:val="left"/>
      <w:pPr>
        <w:ind w:left="316" w:hanging="23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3030184C">
      <w:numFmt w:val="bullet"/>
      <w:lvlText w:val="•"/>
      <w:lvlJc w:val="left"/>
      <w:pPr>
        <w:ind w:left="560" w:hanging="238"/>
      </w:pPr>
      <w:rPr>
        <w:rFonts w:hint="default"/>
        <w:lang w:val="cs-CZ" w:eastAsia="en-US" w:bidi="ar-SA"/>
      </w:rPr>
    </w:lvl>
    <w:lvl w:ilvl="2" w:tplc="6BCE53E0">
      <w:numFmt w:val="bullet"/>
      <w:lvlText w:val="•"/>
      <w:lvlJc w:val="left"/>
      <w:pPr>
        <w:ind w:left="1667" w:hanging="238"/>
      </w:pPr>
      <w:rPr>
        <w:rFonts w:hint="default"/>
        <w:lang w:val="cs-CZ" w:eastAsia="en-US" w:bidi="ar-SA"/>
      </w:rPr>
    </w:lvl>
    <w:lvl w:ilvl="3" w:tplc="4EC682C2">
      <w:numFmt w:val="bullet"/>
      <w:lvlText w:val="•"/>
      <w:lvlJc w:val="left"/>
      <w:pPr>
        <w:ind w:left="2774" w:hanging="238"/>
      </w:pPr>
      <w:rPr>
        <w:rFonts w:hint="default"/>
        <w:lang w:val="cs-CZ" w:eastAsia="en-US" w:bidi="ar-SA"/>
      </w:rPr>
    </w:lvl>
    <w:lvl w:ilvl="4" w:tplc="B76635F2">
      <w:numFmt w:val="bullet"/>
      <w:lvlText w:val="•"/>
      <w:lvlJc w:val="left"/>
      <w:pPr>
        <w:ind w:left="3882" w:hanging="238"/>
      </w:pPr>
      <w:rPr>
        <w:rFonts w:hint="default"/>
        <w:lang w:val="cs-CZ" w:eastAsia="en-US" w:bidi="ar-SA"/>
      </w:rPr>
    </w:lvl>
    <w:lvl w:ilvl="5" w:tplc="0304F5F8">
      <w:numFmt w:val="bullet"/>
      <w:lvlText w:val="•"/>
      <w:lvlJc w:val="left"/>
      <w:pPr>
        <w:ind w:left="4989" w:hanging="238"/>
      </w:pPr>
      <w:rPr>
        <w:rFonts w:hint="default"/>
        <w:lang w:val="cs-CZ" w:eastAsia="en-US" w:bidi="ar-SA"/>
      </w:rPr>
    </w:lvl>
    <w:lvl w:ilvl="6" w:tplc="CA28D8D4">
      <w:numFmt w:val="bullet"/>
      <w:lvlText w:val="•"/>
      <w:lvlJc w:val="left"/>
      <w:pPr>
        <w:ind w:left="6096" w:hanging="238"/>
      </w:pPr>
      <w:rPr>
        <w:rFonts w:hint="default"/>
        <w:lang w:val="cs-CZ" w:eastAsia="en-US" w:bidi="ar-SA"/>
      </w:rPr>
    </w:lvl>
    <w:lvl w:ilvl="7" w:tplc="C36A385A">
      <w:numFmt w:val="bullet"/>
      <w:lvlText w:val="•"/>
      <w:lvlJc w:val="left"/>
      <w:pPr>
        <w:ind w:left="7204" w:hanging="238"/>
      </w:pPr>
      <w:rPr>
        <w:rFonts w:hint="default"/>
        <w:lang w:val="cs-CZ" w:eastAsia="en-US" w:bidi="ar-SA"/>
      </w:rPr>
    </w:lvl>
    <w:lvl w:ilvl="8" w:tplc="2384CD2A">
      <w:numFmt w:val="bullet"/>
      <w:lvlText w:val="•"/>
      <w:lvlJc w:val="left"/>
      <w:pPr>
        <w:ind w:left="8311" w:hanging="238"/>
      </w:pPr>
      <w:rPr>
        <w:rFonts w:hint="default"/>
        <w:lang w:val="cs-CZ" w:eastAsia="en-US" w:bidi="ar-SA"/>
      </w:rPr>
    </w:lvl>
  </w:abstractNum>
  <w:abstractNum w:abstractNumId="175" w15:restartNumberingAfterBreak="0">
    <w:nsid w:val="67A56C2A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6" w15:restartNumberingAfterBreak="0">
    <w:nsid w:val="682055C0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7" w15:restartNumberingAfterBreak="0">
    <w:nsid w:val="693E38B7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8" w15:restartNumberingAfterBreak="0">
    <w:nsid w:val="69510F83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9" w15:restartNumberingAfterBreak="0">
    <w:nsid w:val="69982A06"/>
    <w:multiLevelType w:val="hybridMultilevel"/>
    <w:tmpl w:val="A94666DC"/>
    <w:lvl w:ilvl="0" w:tplc="FFFFFFFF">
      <w:start w:val="1"/>
      <w:numFmt w:val="lowerLetter"/>
      <w:lvlText w:val="%1)"/>
      <w:lvlJc w:val="left"/>
      <w:pPr>
        <w:ind w:left="1084" w:hanging="360"/>
      </w:p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80" w15:restartNumberingAfterBreak="0">
    <w:nsid w:val="69CA4133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81" w15:restartNumberingAfterBreak="0">
    <w:nsid w:val="6C596022"/>
    <w:multiLevelType w:val="hybridMultilevel"/>
    <w:tmpl w:val="627CC62A"/>
    <w:lvl w:ilvl="0" w:tplc="E66E983C">
      <w:start w:val="1"/>
      <w:numFmt w:val="decimal"/>
      <w:lvlText w:val="(%1)"/>
      <w:lvlJc w:val="left"/>
      <w:pPr>
        <w:ind w:left="998" w:hanging="32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DDCA51D8">
      <w:numFmt w:val="bullet"/>
      <w:lvlText w:val="•"/>
      <w:lvlJc w:val="left"/>
      <w:pPr>
        <w:ind w:left="1952" w:hanging="322"/>
      </w:pPr>
      <w:rPr>
        <w:rFonts w:hint="default"/>
        <w:lang w:val="cs-CZ" w:eastAsia="en-US" w:bidi="ar-SA"/>
      </w:rPr>
    </w:lvl>
    <w:lvl w:ilvl="2" w:tplc="1E32E202">
      <w:numFmt w:val="bullet"/>
      <w:lvlText w:val="•"/>
      <w:lvlJc w:val="left"/>
      <w:pPr>
        <w:ind w:left="2905" w:hanging="322"/>
      </w:pPr>
      <w:rPr>
        <w:rFonts w:hint="default"/>
        <w:lang w:val="cs-CZ" w:eastAsia="en-US" w:bidi="ar-SA"/>
      </w:rPr>
    </w:lvl>
    <w:lvl w:ilvl="3" w:tplc="E5DCE790">
      <w:numFmt w:val="bullet"/>
      <w:lvlText w:val="•"/>
      <w:lvlJc w:val="left"/>
      <w:pPr>
        <w:ind w:left="3857" w:hanging="322"/>
      </w:pPr>
      <w:rPr>
        <w:rFonts w:hint="default"/>
        <w:lang w:val="cs-CZ" w:eastAsia="en-US" w:bidi="ar-SA"/>
      </w:rPr>
    </w:lvl>
    <w:lvl w:ilvl="4" w:tplc="36DC041C">
      <w:numFmt w:val="bullet"/>
      <w:lvlText w:val="•"/>
      <w:lvlJc w:val="left"/>
      <w:pPr>
        <w:ind w:left="4810" w:hanging="322"/>
      </w:pPr>
      <w:rPr>
        <w:rFonts w:hint="default"/>
        <w:lang w:val="cs-CZ" w:eastAsia="en-US" w:bidi="ar-SA"/>
      </w:rPr>
    </w:lvl>
    <w:lvl w:ilvl="5" w:tplc="E2CA1F40">
      <w:numFmt w:val="bullet"/>
      <w:lvlText w:val="•"/>
      <w:lvlJc w:val="left"/>
      <w:pPr>
        <w:ind w:left="5763" w:hanging="322"/>
      </w:pPr>
      <w:rPr>
        <w:rFonts w:hint="default"/>
        <w:lang w:val="cs-CZ" w:eastAsia="en-US" w:bidi="ar-SA"/>
      </w:rPr>
    </w:lvl>
    <w:lvl w:ilvl="6" w:tplc="560ED4C8">
      <w:numFmt w:val="bullet"/>
      <w:lvlText w:val="•"/>
      <w:lvlJc w:val="left"/>
      <w:pPr>
        <w:ind w:left="6715" w:hanging="322"/>
      </w:pPr>
      <w:rPr>
        <w:rFonts w:hint="default"/>
        <w:lang w:val="cs-CZ" w:eastAsia="en-US" w:bidi="ar-SA"/>
      </w:rPr>
    </w:lvl>
    <w:lvl w:ilvl="7" w:tplc="797E500A">
      <w:numFmt w:val="bullet"/>
      <w:lvlText w:val="•"/>
      <w:lvlJc w:val="left"/>
      <w:pPr>
        <w:ind w:left="7668" w:hanging="322"/>
      </w:pPr>
      <w:rPr>
        <w:rFonts w:hint="default"/>
        <w:lang w:val="cs-CZ" w:eastAsia="en-US" w:bidi="ar-SA"/>
      </w:rPr>
    </w:lvl>
    <w:lvl w:ilvl="8" w:tplc="0DE0925E">
      <w:numFmt w:val="bullet"/>
      <w:lvlText w:val="•"/>
      <w:lvlJc w:val="left"/>
      <w:pPr>
        <w:ind w:left="8621" w:hanging="322"/>
      </w:pPr>
      <w:rPr>
        <w:rFonts w:hint="default"/>
        <w:lang w:val="cs-CZ" w:eastAsia="en-US" w:bidi="ar-SA"/>
      </w:rPr>
    </w:lvl>
  </w:abstractNum>
  <w:abstractNum w:abstractNumId="182" w15:restartNumberingAfterBreak="0">
    <w:nsid w:val="6D9A7A07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83" w15:restartNumberingAfterBreak="0">
    <w:nsid w:val="6DAC3E74"/>
    <w:multiLevelType w:val="hybridMultilevel"/>
    <w:tmpl w:val="5142C44E"/>
    <w:lvl w:ilvl="0" w:tplc="9110A482">
      <w:start w:val="1"/>
      <w:numFmt w:val="lowerLetter"/>
      <w:lvlText w:val="%1)"/>
      <w:lvlJc w:val="left"/>
      <w:pPr>
        <w:ind w:left="316" w:hanging="2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95124CC2">
      <w:numFmt w:val="bullet"/>
      <w:lvlText w:val="•"/>
      <w:lvlJc w:val="left"/>
      <w:pPr>
        <w:ind w:left="1340" w:hanging="296"/>
      </w:pPr>
      <w:rPr>
        <w:rFonts w:hint="default"/>
        <w:lang w:val="cs-CZ" w:eastAsia="en-US" w:bidi="ar-SA"/>
      </w:rPr>
    </w:lvl>
    <w:lvl w:ilvl="2" w:tplc="140C8B0E">
      <w:numFmt w:val="bullet"/>
      <w:lvlText w:val="•"/>
      <w:lvlJc w:val="left"/>
      <w:pPr>
        <w:ind w:left="2361" w:hanging="296"/>
      </w:pPr>
      <w:rPr>
        <w:rFonts w:hint="default"/>
        <w:lang w:val="cs-CZ" w:eastAsia="en-US" w:bidi="ar-SA"/>
      </w:rPr>
    </w:lvl>
    <w:lvl w:ilvl="3" w:tplc="3B4A0C20">
      <w:numFmt w:val="bullet"/>
      <w:lvlText w:val="•"/>
      <w:lvlJc w:val="left"/>
      <w:pPr>
        <w:ind w:left="3381" w:hanging="296"/>
      </w:pPr>
      <w:rPr>
        <w:rFonts w:hint="default"/>
        <w:lang w:val="cs-CZ" w:eastAsia="en-US" w:bidi="ar-SA"/>
      </w:rPr>
    </w:lvl>
    <w:lvl w:ilvl="4" w:tplc="86CCDA3C">
      <w:numFmt w:val="bullet"/>
      <w:lvlText w:val="•"/>
      <w:lvlJc w:val="left"/>
      <w:pPr>
        <w:ind w:left="4402" w:hanging="296"/>
      </w:pPr>
      <w:rPr>
        <w:rFonts w:hint="default"/>
        <w:lang w:val="cs-CZ" w:eastAsia="en-US" w:bidi="ar-SA"/>
      </w:rPr>
    </w:lvl>
    <w:lvl w:ilvl="5" w:tplc="F064BED0">
      <w:numFmt w:val="bullet"/>
      <w:lvlText w:val="•"/>
      <w:lvlJc w:val="left"/>
      <w:pPr>
        <w:ind w:left="5423" w:hanging="296"/>
      </w:pPr>
      <w:rPr>
        <w:rFonts w:hint="default"/>
        <w:lang w:val="cs-CZ" w:eastAsia="en-US" w:bidi="ar-SA"/>
      </w:rPr>
    </w:lvl>
    <w:lvl w:ilvl="6" w:tplc="DFCADF9E">
      <w:numFmt w:val="bullet"/>
      <w:lvlText w:val="•"/>
      <w:lvlJc w:val="left"/>
      <w:pPr>
        <w:ind w:left="6443" w:hanging="296"/>
      </w:pPr>
      <w:rPr>
        <w:rFonts w:hint="default"/>
        <w:lang w:val="cs-CZ" w:eastAsia="en-US" w:bidi="ar-SA"/>
      </w:rPr>
    </w:lvl>
    <w:lvl w:ilvl="7" w:tplc="4838E804">
      <w:numFmt w:val="bullet"/>
      <w:lvlText w:val="•"/>
      <w:lvlJc w:val="left"/>
      <w:pPr>
        <w:ind w:left="7464" w:hanging="296"/>
      </w:pPr>
      <w:rPr>
        <w:rFonts w:hint="default"/>
        <w:lang w:val="cs-CZ" w:eastAsia="en-US" w:bidi="ar-SA"/>
      </w:rPr>
    </w:lvl>
    <w:lvl w:ilvl="8" w:tplc="8C0C12B0">
      <w:numFmt w:val="bullet"/>
      <w:lvlText w:val="•"/>
      <w:lvlJc w:val="left"/>
      <w:pPr>
        <w:ind w:left="8485" w:hanging="296"/>
      </w:pPr>
      <w:rPr>
        <w:rFonts w:hint="default"/>
        <w:lang w:val="cs-CZ" w:eastAsia="en-US" w:bidi="ar-SA"/>
      </w:rPr>
    </w:lvl>
  </w:abstractNum>
  <w:abstractNum w:abstractNumId="184" w15:restartNumberingAfterBreak="0">
    <w:nsid w:val="6E3A6E81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5" w15:restartNumberingAfterBreak="0">
    <w:nsid w:val="6E840194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6" w15:restartNumberingAfterBreak="0">
    <w:nsid w:val="70180C80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87" w15:restartNumberingAfterBreak="0">
    <w:nsid w:val="70F665A5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8" w15:restartNumberingAfterBreak="0">
    <w:nsid w:val="70F66B6B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9" w15:restartNumberingAfterBreak="0">
    <w:nsid w:val="7131353C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0" w15:restartNumberingAfterBreak="0">
    <w:nsid w:val="7183721B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1" w15:restartNumberingAfterBreak="0">
    <w:nsid w:val="72492454"/>
    <w:multiLevelType w:val="multilevel"/>
    <w:tmpl w:val="87680A3A"/>
    <w:numStyleLink w:val="Styl2"/>
  </w:abstractNum>
  <w:abstractNum w:abstractNumId="192" w15:restartNumberingAfterBreak="0">
    <w:nsid w:val="72502B52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93" w15:restartNumberingAfterBreak="0">
    <w:nsid w:val="72F03949"/>
    <w:multiLevelType w:val="hybridMultilevel"/>
    <w:tmpl w:val="8EC6C13C"/>
    <w:lvl w:ilvl="0" w:tplc="36A6EAC0">
      <w:start w:val="12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25328D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5" w15:restartNumberingAfterBreak="0">
    <w:nsid w:val="74104A30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196" w15:restartNumberingAfterBreak="0">
    <w:nsid w:val="74D71C8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97" w15:restartNumberingAfterBreak="0">
    <w:nsid w:val="76420365"/>
    <w:multiLevelType w:val="hybridMultilevel"/>
    <w:tmpl w:val="D0E8F30A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color w:val="auto"/>
        <w:w w:val="100"/>
        <w:lang w:val="cs-CZ" w:eastAsia="en-US" w:bidi="ar-SA"/>
      </w:rPr>
    </w:lvl>
    <w:lvl w:ilvl="1" w:tplc="CBF4E93A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1B64534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8A124F5E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364C616C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D6FE9178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46ACBB08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BA50216C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A2A63E12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8" w15:restartNumberingAfterBreak="0">
    <w:nsid w:val="78301536"/>
    <w:multiLevelType w:val="hybridMultilevel"/>
    <w:tmpl w:val="A22039AA"/>
    <w:lvl w:ilvl="0" w:tplc="56B031F2">
      <w:start w:val="9"/>
      <w:numFmt w:val="bullet"/>
      <w:lvlText w:val="-"/>
      <w:lvlJc w:val="left"/>
      <w:pPr>
        <w:ind w:left="1035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99" w15:restartNumberingAfterBreak="0">
    <w:nsid w:val="78AB0A66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200" w15:restartNumberingAfterBreak="0">
    <w:nsid w:val="79101C20"/>
    <w:multiLevelType w:val="hybridMultilevel"/>
    <w:tmpl w:val="C916E37E"/>
    <w:lvl w:ilvl="0" w:tplc="EC12FE5E">
      <w:numFmt w:val="bullet"/>
      <w:lvlText w:val=""/>
      <w:lvlJc w:val="left"/>
      <w:pPr>
        <w:ind w:left="1024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CC2A0916">
      <w:numFmt w:val="bullet"/>
      <w:lvlText w:val="•"/>
      <w:lvlJc w:val="left"/>
      <w:pPr>
        <w:ind w:left="1970" w:hanging="348"/>
      </w:pPr>
      <w:rPr>
        <w:rFonts w:hint="default"/>
        <w:lang w:val="cs-CZ" w:eastAsia="en-US" w:bidi="ar-SA"/>
      </w:rPr>
    </w:lvl>
    <w:lvl w:ilvl="2" w:tplc="F0524468">
      <w:numFmt w:val="bullet"/>
      <w:lvlText w:val="•"/>
      <w:lvlJc w:val="left"/>
      <w:pPr>
        <w:ind w:left="2921" w:hanging="348"/>
      </w:pPr>
      <w:rPr>
        <w:rFonts w:hint="default"/>
        <w:lang w:val="cs-CZ" w:eastAsia="en-US" w:bidi="ar-SA"/>
      </w:rPr>
    </w:lvl>
    <w:lvl w:ilvl="3" w:tplc="BEC28A3E">
      <w:numFmt w:val="bullet"/>
      <w:lvlText w:val="•"/>
      <w:lvlJc w:val="left"/>
      <w:pPr>
        <w:ind w:left="3871" w:hanging="348"/>
      </w:pPr>
      <w:rPr>
        <w:rFonts w:hint="default"/>
        <w:lang w:val="cs-CZ" w:eastAsia="en-US" w:bidi="ar-SA"/>
      </w:rPr>
    </w:lvl>
    <w:lvl w:ilvl="4" w:tplc="D91CCA1C">
      <w:numFmt w:val="bullet"/>
      <w:lvlText w:val="•"/>
      <w:lvlJc w:val="left"/>
      <w:pPr>
        <w:ind w:left="4822" w:hanging="348"/>
      </w:pPr>
      <w:rPr>
        <w:rFonts w:hint="default"/>
        <w:lang w:val="cs-CZ" w:eastAsia="en-US" w:bidi="ar-SA"/>
      </w:rPr>
    </w:lvl>
    <w:lvl w:ilvl="5" w:tplc="32181662">
      <w:numFmt w:val="bullet"/>
      <w:lvlText w:val="•"/>
      <w:lvlJc w:val="left"/>
      <w:pPr>
        <w:ind w:left="5773" w:hanging="348"/>
      </w:pPr>
      <w:rPr>
        <w:rFonts w:hint="default"/>
        <w:lang w:val="cs-CZ" w:eastAsia="en-US" w:bidi="ar-SA"/>
      </w:rPr>
    </w:lvl>
    <w:lvl w:ilvl="6" w:tplc="191A4CF4">
      <w:numFmt w:val="bullet"/>
      <w:lvlText w:val="•"/>
      <w:lvlJc w:val="left"/>
      <w:pPr>
        <w:ind w:left="6723" w:hanging="348"/>
      </w:pPr>
      <w:rPr>
        <w:rFonts w:hint="default"/>
        <w:lang w:val="cs-CZ" w:eastAsia="en-US" w:bidi="ar-SA"/>
      </w:rPr>
    </w:lvl>
    <w:lvl w:ilvl="7" w:tplc="B2F85428">
      <w:numFmt w:val="bullet"/>
      <w:lvlText w:val="•"/>
      <w:lvlJc w:val="left"/>
      <w:pPr>
        <w:ind w:left="7674" w:hanging="348"/>
      </w:pPr>
      <w:rPr>
        <w:rFonts w:hint="default"/>
        <w:lang w:val="cs-CZ" w:eastAsia="en-US" w:bidi="ar-SA"/>
      </w:rPr>
    </w:lvl>
    <w:lvl w:ilvl="8" w:tplc="EE92DBE8">
      <w:numFmt w:val="bullet"/>
      <w:lvlText w:val="•"/>
      <w:lvlJc w:val="left"/>
      <w:pPr>
        <w:ind w:left="8625" w:hanging="348"/>
      </w:pPr>
      <w:rPr>
        <w:rFonts w:hint="default"/>
        <w:lang w:val="cs-CZ" w:eastAsia="en-US" w:bidi="ar-SA"/>
      </w:rPr>
    </w:lvl>
  </w:abstractNum>
  <w:abstractNum w:abstractNumId="201" w15:restartNumberingAfterBreak="0">
    <w:nsid w:val="793C350C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02" w15:restartNumberingAfterBreak="0">
    <w:nsid w:val="799E69B6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3" w15:restartNumberingAfterBreak="0">
    <w:nsid w:val="7A025EBF"/>
    <w:multiLevelType w:val="hybridMultilevel"/>
    <w:tmpl w:val="A49EF582"/>
    <w:lvl w:ilvl="0" w:tplc="FFFFFFFF">
      <w:start w:val="51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4" w15:restartNumberingAfterBreak="0">
    <w:nsid w:val="7A23659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05" w15:restartNumberingAfterBreak="0">
    <w:nsid w:val="7C8831E5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6" w15:restartNumberingAfterBreak="0">
    <w:nsid w:val="7CEC327B"/>
    <w:multiLevelType w:val="hybridMultilevel"/>
    <w:tmpl w:val="19DA2404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207" w15:restartNumberingAfterBreak="0">
    <w:nsid w:val="7E8E67B6"/>
    <w:multiLevelType w:val="hybridMultilevel"/>
    <w:tmpl w:val="DA14BCC2"/>
    <w:lvl w:ilvl="0" w:tplc="DCCAB30E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CC2E85F0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AE4871EA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8C3A382C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7ECE136A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3482C1A4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52363C0A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A3F6C292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6D4B708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8" w15:restartNumberingAfterBreak="0">
    <w:nsid w:val="7E931B3C"/>
    <w:multiLevelType w:val="hybridMultilevel"/>
    <w:tmpl w:val="AB2EAF36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1B3E615C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767A902E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DF0C712C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2E0E1E0A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E72E5E00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7E063D8A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49B40338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5926C90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9" w15:restartNumberingAfterBreak="0">
    <w:nsid w:val="7F3F68A1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10" w15:restartNumberingAfterBreak="0">
    <w:nsid w:val="7F8E3E02"/>
    <w:multiLevelType w:val="hybridMultilevel"/>
    <w:tmpl w:val="AB2EAF36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num w:numId="1" w16cid:durableId="1051731792">
    <w:abstractNumId w:val="100"/>
  </w:num>
  <w:num w:numId="2" w16cid:durableId="1159691807">
    <w:abstractNumId w:val="200"/>
  </w:num>
  <w:num w:numId="3" w16cid:durableId="736173152">
    <w:abstractNumId w:val="42"/>
  </w:num>
  <w:num w:numId="4" w16cid:durableId="1163161437">
    <w:abstractNumId w:val="11"/>
  </w:num>
  <w:num w:numId="5" w16cid:durableId="1257324619">
    <w:abstractNumId w:val="174"/>
  </w:num>
  <w:num w:numId="6" w16cid:durableId="2139101717">
    <w:abstractNumId w:val="8"/>
  </w:num>
  <w:num w:numId="7" w16cid:durableId="1787045748">
    <w:abstractNumId w:val="127"/>
  </w:num>
  <w:num w:numId="8" w16cid:durableId="1508134714">
    <w:abstractNumId w:val="128"/>
  </w:num>
  <w:num w:numId="9" w16cid:durableId="908539558">
    <w:abstractNumId w:val="197"/>
  </w:num>
  <w:num w:numId="10" w16cid:durableId="532499630">
    <w:abstractNumId w:val="139"/>
  </w:num>
  <w:num w:numId="11" w16cid:durableId="1128350881">
    <w:abstractNumId w:val="208"/>
  </w:num>
  <w:num w:numId="12" w16cid:durableId="121844673">
    <w:abstractNumId w:val="62"/>
  </w:num>
  <w:num w:numId="13" w16cid:durableId="1433209634">
    <w:abstractNumId w:val="113"/>
  </w:num>
  <w:num w:numId="14" w16cid:durableId="1105035139">
    <w:abstractNumId w:val="164"/>
  </w:num>
  <w:num w:numId="15" w16cid:durableId="564728496">
    <w:abstractNumId w:val="71"/>
  </w:num>
  <w:num w:numId="16" w16cid:durableId="1650477105">
    <w:abstractNumId w:val="83"/>
  </w:num>
  <w:num w:numId="17" w16cid:durableId="1742947325">
    <w:abstractNumId w:val="56"/>
  </w:num>
  <w:num w:numId="18" w16cid:durableId="607002766">
    <w:abstractNumId w:val="207"/>
  </w:num>
  <w:num w:numId="19" w16cid:durableId="404110234">
    <w:abstractNumId w:val="81"/>
  </w:num>
  <w:num w:numId="20" w16cid:durableId="1191600648">
    <w:abstractNumId w:val="70"/>
  </w:num>
  <w:num w:numId="21" w16cid:durableId="1259288328">
    <w:abstractNumId w:val="116"/>
  </w:num>
  <w:num w:numId="22" w16cid:durableId="779573519">
    <w:abstractNumId w:val="143"/>
  </w:num>
  <w:num w:numId="23" w16cid:durableId="654991726">
    <w:abstractNumId w:val="90"/>
  </w:num>
  <w:num w:numId="24" w16cid:durableId="767431078">
    <w:abstractNumId w:val="117"/>
  </w:num>
  <w:num w:numId="25" w16cid:durableId="1789006341">
    <w:abstractNumId w:val="171"/>
  </w:num>
  <w:num w:numId="26" w16cid:durableId="1575049409">
    <w:abstractNumId w:val="59"/>
  </w:num>
  <w:num w:numId="27" w16cid:durableId="872351624">
    <w:abstractNumId w:val="183"/>
  </w:num>
  <w:num w:numId="28" w16cid:durableId="2019963209">
    <w:abstractNumId w:val="69"/>
  </w:num>
  <w:num w:numId="29" w16cid:durableId="1724863612">
    <w:abstractNumId w:val="125"/>
  </w:num>
  <w:num w:numId="30" w16cid:durableId="2125923659">
    <w:abstractNumId w:val="126"/>
  </w:num>
  <w:num w:numId="31" w16cid:durableId="1085220919">
    <w:abstractNumId w:val="94"/>
  </w:num>
  <w:num w:numId="32" w16cid:durableId="980303003">
    <w:abstractNumId w:val="82"/>
  </w:num>
  <w:num w:numId="33" w16cid:durableId="361442588">
    <w:abstractNumId w:val="53"/>
  </w:num>
  <w:num w:numId="34" w16cid:durableId="1760171796">
    <w:abstractNumId w:val="181"/>
  </w:num>
  <w:num w:numId="35" w16cid:durableId="1323508554">
    <w:abstractNumId w:val="147"/>
  </w:num>
  <w:num w:numId="36" w16cid:durableId="1333796428">
    <w:abstractNumId w:val="129"/>
  </w:num>
  <w:num w:numId="37" w16cid:durableId="1800417025">
    <w:abstractNumId w:val="120"/>
  </w:num>
  <w:num w:numId="38" w16cid:durableId="1317883588">
    <w:abstractNumId w:val="30"/>
  </w:num>
  <w:num w:numId="39" w16cid:durableId="1371110274">
    <w:abstractNumId w:val="19"/>
  </w:num>
  <w:num w:numId="40" w16cid:durableId="777405485">
    <w:abstractNumId w:val="149"/>
  </w:num>
  <w:num w:numId="41" w16cid:durableId="981036311">
    <w:abstractNumId w:val="153"/>
  </w:num>
  <w:num w:numId="42" w16cid:durableId="1902406126">
    <w:abstractNumId w:val="74"/>
  </w:num>
  <w:num w:numId="43" w16cid:durableId="1414356212">
    <w:abstractNumId w:val="111"/>
  </w:num>
  <w:num w:numId="44" w16cid:durableId="1032878902">
    <w:abstractNumId w:val="16"/>
  </w:num>
  <w:num w:numId="45" w16cid:durableId="424232842">
    <w:abstractNumId w:val="35"/>
  </w:num>
  <w:num w:numId="46" w16cid:durableId="1548564684">
    <w:abstractNumId w:val="102"/>
  </w:num>
  <w:num w:numId="47" w16cid:durableId="1322077444">
    <w:abstractNumId w:val="204"/>
  </w:num>
  <w:num w:numId="48" w16cid:durableId="1432315157">
    <w:abstractNumId w:val="27"/>
  </w:num>
  <w:num w:numId="49" w16cid:durableId="1725563117">
    <w:abstractNumId w:val="64"/>
  </w:num>
  <w:num w:numId="50" w16cid:durableId="915434571">
    <w:abstractNumId w:val="192"/>
  </w:num>
  <w:num w:numId="51" w16cid:durableId="1702782552">
    <w:abstractNumId w:val="110"/>
  </w:num>
  <w:num w:numId="52" w16cid:durableId="108397368">
    <w:abstractNumId w:val="158"/>
  </w:num>
  <w:num w:numId="53" w16cid:durableId="1865513042">
    <w:abstractNumId w:val="136"/>
  </w:num>
  <w:num w:numId="54" w16cid:durableId="1581254741">
    <w:abstractNumId w:val="165"/>
  </w:num>
  <w:num w:numId="55" w16cid:durableId="2046061456">
    <w:abstractNumId w:val="167"/>
  </w:num>
  <w:num w:numId="56" w16cid:durableId="224222029">
    <w:abstractNumId w:val="150"/>
  </w:num>
  <w:num w:numId="57" w16cid:durableId="1918129274">
    <w:abstractNumId w:val="118"/>
  </w:num>
  <w:num w:numId="58" w16cid:durableId="357703369">
    <w:abstractNumId w:val="138"/>
  </w:num>
  <w:num w:numId="59" w16cid:durableId="269119664">
    <w:abstractNumId w:val="54"/>
  </w:num>
  <w:num w:numId="60" w16cid:durableId="2040623469">
    <w:abstractNumId w:val="57"/>
  </w:num>
  <w:num w:numId="61" w16cid:durableId="632096287">
    <w:abstractNumId w:val="10"/>
  </w:num>
  <w:num w:numId="62" w16cid:durableId="1170952412">
    <w:abstractNumId w:val="88"/>
  </w:num>
  <w:num w:numId="63" w16cid:durableId="1913347459">
    <w:abstractNumId w:val="96"/>
  </w:num>
  <w:num w:numId="64" w16cid:durableId="9920401">
    <w:abstractNumId w:val="144"/>
  </w:num>
  <w:num w:numId="65" w16cid:durableId="998269605">
    <w:abstractNumId w:val="50"/>
  </w:num>
  <w:num w:numId="66" w16cid:durableId="1139372635">
    <w:abstractNumId w:val="151"/>
  </w:num>
  <w:num w:numId="67" w16cid:durableId="1077291390">
    <w:abstractNumId w:val="201"/>
  </w:num>
  <w:num w:numId="68" w16cid:durableId="692461613">
    <w:abstractNumId w:val="76"/>
  </w:num>
  <w:num w:numId="69" w16cid:durableId="288779585">
    <w:abstractNumId w:val="49"/>
  </w:num>
  <w:num w:numId="70" w16cid:durableId="1650356074">
    <w:abstractNumId w:val="154"/>
  </w:num>
  <w:num w:numId="71" w16cid:durableId="1903829284">
    <w:abstractNumId w:val="91"/>
  </w:num>
  <w:num w:numId="72" w16cid:durableId="1321083360">
    <w:abstractNumId w:val="206"/>
  </w:num>
  <w:num w:numId="73" w16cid:durableId="1975791283">
    <w:abstractNumId w:val="123"/>
  </w:num>
  <w:num w:numId="74" w16cid:durableId="923882465">
    <w:abstractNumId w:val="101"/>
  </w:num>
  <w:num w:numId="75" w16cid:durableId="613826570">
    <w:abstractNumId w:val="22"/>
  </w:num>
  <w:num w:numId="76" w16cid:durableId="1570576993">
    <w:abstractNumId w:val="195"/>
  </w:num>
  <w:num w:numId="77" w16cid:durableId="2006744868">
    <w:abstractNumId w:val="61"/>
  </w:num>
  <w:num w:numId="78" w16cid:durableId="1954440489">
    <w:abstractNumId w:val="31"/>
  </w:num>
  <w:num w:numId="79" w16cid:durableId="509955357">
    <w:abstractNumId w:val="119"/>
  </w:num>
  <w:num w:numId="80" w16cid:durableId="1020202526">
    <w:abstractNumId w:val="65"/>
  </w:num>
  <w:num w:numId="81" w16cid:durableId="149905648">
    <w:abstractNumId w:val="52"/>
  </w:num>
  <w:num w:numId="82" w16cid:durableId="1345783760">
    <w:abstractNumId w:val="190"/>
  </w:num>
  <w:num w:numId="83" w16cid:durableId="1506238941">
    <w:abstractNumId w:val="178"/>
  </w:num>
  <w:num w:numId="84" w16cid:durableId="1408725890">
    <w:abstractNumId w:val="160"/>
  </w:num>
  <w:num w:numId="85" w16cid:durableId="2033725478">
    <w:abstractNumId w:val="75"/>
  </w:num>
  <w:num w:numId="86" w16cid:durableId="976715111">
    <w:abstractNumId w:val="188"/>
  </w:num>
  <w:num w:numId="87" w16cid:durableId="84738375">
    <w:abstractNumId w:val="130"/>
  </w:num>
  <w:num w:numId="88" w16cid:durableId="765228056">
    <w:abstractNumId w:val="161"/>
  </w:num>
  <w:num w:numId="89" w16cid:durableId="587933492">
    <w:abstractNumId w:val="184"/>
  </w:num>
  <w:num w:numId="90" w16cid:durableId="865291621">
    <w:abstractNumId w:val="187"/>
  </w:num>
  <w:num w:numId="91" w16cid:durableId="942613634">
    <w:abstractNumId w:val="104"/>
  </w:num>
  <w:num w:numId="92" w16cid:durableId="140461007">
    <w:abstractNumId w:val="60"/>
  </w:num>
  <w:num w:numId="93" w16cid:durableId="2056346386">
    <w:abstractNumId w:val="36"/>
  </w:num>
  <w:num w:numId="94" w16cid:durableId="865412088">
    <w:abstractNumId w:val="17"/>
  </w:num>
  <w:num w:numId="95" w16cid:durableId="1532450453">
    <w:abstractNumId w:val="24"/>
  </w:num>
  <w:num w:numId="96" w16cid:durableId="1117676401">
    <w:abstractNumId w:val="47"/>
  </w:num>
  <w:num w:numId="97" w16cid:durableId="1364281540">
    <w:abstractNumId w:val="89"/>
  </w:num>
  <w:num w:numId="98" w16cid:durableId="1690638065">
    <w:abstractNumId w:val="5"/>
  </w:num>
  <w:num w:numId="99" w16cid:durableId="1265580061">
    <w:abstractNumId w:val="63"/>
  </w:num>
  <w:num w:numId="100" w16cid:durableId="968703810">
    <w:abstractNumId w:val="131"/>
  </w:num>
  <w:num w:numId="101" w16cid:durableId="159395255">
    <w:abstractNumId w:val="92"/>
  </w:num>
  <w:num w:numId="102" w16cid:durableId="353576090">
    <w:abstractNumId w:val="133"/>
  </w:num>
  <w:num w:numId="103" w16cid:durableId="1222133714">
    <w:abstractNumId w:val="185"/>
  </w:num>
  <w:num w:numId="104" w16cid:durableId="1396468080">
    <w:abstractNumId w:val="45"/>
  </w:num>
  <w:num w:numId="105" w16cid:durableId="626938317">
    <w:abstractNumId w:val="209"/>
  </w:num>
  <w:num w:numId="106" w16cid:durableId="301427730">
    <w:abstractNumId w:val="159"/>
  </w:num>
  <w:num w:numId="107" w16cid:durableId="1353609313">
    <w:abstractNumId w:val="3"/>
  </w:num>
  <w:num w:numId="108" w16cid:durableId="1241676718">
    <w:abstractNumId w:val="23"/>
  </w:num>
  <w:num w:numId="109" w16cid:durableId="768811561">
    <w:abstractNumId w:val="38"/>
  </w:num>
  <w:num w:numId="110" w16cid:durableId="1146244204">
    <w:abstractNumId w:val="18"/>
  </w:num>
  <w:num w:numId="111" w16cid:durableId="653948977">
    <w:abstractNumId w:val="202"/>
  </w:num>
  <w:num w:numId="112" w16cid:durableId="1922565055">
    <w:abstractNumId w:val="44"/>
  </w:num>
  <w:num w:numId="113" w16cid:durableId="110713466">
    <w:abstractNumId w:val="40"/>
  </w:num>
  <w:num w:numId="114" w16cid:durableId="104735023">
    <w:abstractNumId w:val="72"/>
  </w:num>
  <w:num w:numId="115" w16cid:durableId="1672369964">
    <w:abstractNumId w:val="156"/>
  </w:num>
  <w:num w:numId="116" w16cid:durableId="1117600182">
    <w:abstractNumId w:val="84"/>
  </w:num>
  <w:num w:numId="117" w16cid:durableId="51782182">
    <w:abstractNumId w:val="210"/>
  </w:num>
  <w:num w:numId="118" w16cid:durableId="271673514">
    <w:abstractNumId w:val="28"/>
  </w:num>
  <w:num w:numId="119" w16cid:durableId="1628126897">
    <w:abstractNumId w:val="68"/>
  </w:num>
  <w:num w:numId="120" w16cid:durableId="206259167">
    <w:abstractNumId w:val="194"/>
  </w:num>
  <w:num w:numId="121" w16cid:durableId="1811241315">
    <w:abstractNumId w:val="67"/>
  </w:num>
  <w:num w:numId="122" w16cid:durableId="1554149509">
    <w:abstractNumId w:val="146"/>
  </w:num>
  <w:num w:numId="123" w16cid:durableId="1759861113">
    <w:abstractNumId w:val="124"/>
  </w:num>
  <w:num w:numId="124" w16cid:durableId="2139033414">
    <w:abstractNumId w:val="103"/>
  </w:num>
  <w:num w:numId="125" w16cid:durableId="1366174918">
    <w:abstractNumId w:val="175"/>
  </w:num>
  <w:num w:numId="126" w16cid:durableId="600842824">
    <w:abstractNumId w:val="97"/>
  </w:num>
  <w:num w:numId="127" w16cid:durableId="1262373673">
    <w:abstractNumId w:val="4"/>
  </w:num>
  <w:num w:numId="128" w16cid:durableId="1324624497">
    <w:abstractNumId w:val="32"/>
  </w:num>
  <w:num w:numId="129" w16cid:durableId="1584334419">
    <w:abstractNumId w:val="109"/>
  </w:num>
  <w:num w:numId="130" w16cid:durableId="1938830578">
    <w:abstractNumId w:val="135"/>
  </w:num>
  <w:num w:numId="131" w16cid:durableId="2057659097">
    <w:abstractNumId w:val="107"/>
  </w:num>
  <w:num w:numId="132" w16cid:durableId="453717685">
    <w:abstractNumId w:val="199"/>
  </w:num>
  <w:num w:numId="133" w16cid:durableId="1285161662">
    <w:abstractNumId w:val="26"/>
  </w:num>
  <w:num w:numId="134" w16cid:durableId="548734110">
    <w:abstractNumId w:val="142"/>
  </w:num>
  <w:num w:numId="135" w16cid:durableId="90976653">
    <w:abstractNumId w:val="9"/>
  </w:num>
  <w:num w:numId="136" w16cid:durableId="1272738489">
    <w:abstractNumId w:val="169"/>
  </w:num>
  <w:num w:numId="137" w16cid:durableId="1051730461">
    <w:abstractNumId w:val="106"/>
  </w:num>
  <w:num w:numId="138" w16cid:durableId="1629429367">
    <w:abstractNumId w:val="29"/>
  </w:num>
  <w:num w:numId="139" w16cid:durableId="1673406885">
    <w:abstractNumId w:val="33"/>
  </w:num>
  <w:num w:numId="140" w16cid:durableId="696734397">
    <w:abstractNumId w:val="196"/>
  </w:num>
  <w:num w:numId="141" w16cid:durableId="1516530231">
    <w:abstractNumId w:val="137"/>
  </w:num>
  <w:num w:numId="142" w16cid:durableId="976833732">
    <w:abstractNumId w:val="170"/>
  </w:num>
  <w:num w:numId="143" w16cid:durableId="1555267039">
    <w:abstractNumId w:val="46"/>
  </w:num>
  <w:num w:numId="144" w16cid:durableId="1478107700">
    <w:abstractNumId w:val="48"/>
  </w:num>
  <w:num w:numId="145" w16cid:durableId="1515071816">
    <w:abstractNumId w:val="179"/>
  </w:num>
  <w:num w:numId="146" w16cid:durableId="88164834">
    <w:abstractNumId w:val="15"/>
  </w:num>
  <w:num w:numId="147" w16cid:durableId="1471285447">
    <w:abstractNumId w:val="152"/>
  </w:num>
  <w:num w:numId="148" w16cid:durableId="2064208242">
    <w:abstractNumId w:val="14"/>
  </w:num>
  <w:num w:numId="149" w16cid:durableId="412355837">
    <w:abstractNumId w:val="166"/>
  </w:num>
  <w:num w:numId="150" w16cid:durableId="1188568832">
    <w:abstractNumId w:val="73"/>
  </w:num>
  <w:num w:numId="151" w16cid:durableId="711155756">
    <w:abstractNumId w:val="39"/>
  </w:num>
  <w:num w:numId="152" w16cid:durableId="608395429">
    <w:abstractNumId w:val="93"/>
  </w:num>
  <w:num w:numId="153" w16cid:durableId="1835098498">
    <w:abstractNumId w:val="43"/>
  </w:num>
  <w:num w:numId="154" w16cid:durableId="1850753567">
    <w:abstractNumId w:val="2"/>
  </w:num>
  <w:num w:numId="155" w16cid:durableId="1631742521">
    <w:abstractNumId w:val="205"/>
  </w:num>
  <w:num w:numId="156" w16cid:durableId="629866738">
    <w:abstractNumId w:val="78"/>
  </w:num>
  <w:num w:numId="157" w16cid:durableId="1063408694">
    <w:abstractNumId w:val="6"/>
  </w:num>
  <w:num w:numId="158" w16cid:durableId="1270428315">
    <w:abstractNumId w:val="186"/>
  </w:num>
  <w:num w:numId="159" w16cid:durableId="34736924">
    <w:abstractNumId w:val="108"/>
  </w:num>
  <w:num w:numId="160" w16cid:durableId="723872275">
    <w:abstractNumId w:val="85"/>
  </w:num>
  <w:num w:numId="161" w16cid:durableId="332488026">
    <w:abstractNumId w:val="7"/>
  </w:num>
  <w:num w:numId="162" w16cid:durableId="2142141560">
    <w:abstractNumId w:val="41"/>
  </w:num>
  <w:num w:numId="163" w16cid:durableId="728652664">
    <w:abstractNumId w:val="173"/>
  </w:num>
  <w:num w:numId="164" w16cid:durableId="1209806811">
    <w:abstractNumId w:val="162"/>
  </w:num>
  <w:num w:numId="165" w16cid:durableId="1932930858">
    <w:abstractNumId w:val="189"/>
  </w:num>
  <w:num w:numId="166" w16cid:durableId="1124228443">
    <w:abstractNumId w:val="132"/>
  </w:num>
  <w:num w:numId="167" w16cid:durableId="1543443768">
    <w:abstractNumId w:val="80"/>
  </w:num>
  <w:num w:numId="168" w16cid:durableId="857040213">
    <w:abstractNumId w:val="105"/>
  </w:num>
  <w:num w:numId="169" w16cid:durableId="1040010471">
    <w:abstractNumId w:val="79"/>
  </w:num>
  <w:num w:numId="170" w16cid:durableId="1221358053">
    <w:abstractNumId w:val="25"/>
  </w:num>
  <w:num w:numId="171" w16cid:durableId="1907253196">
    <w:abstractNumId w:val="176"/>
  </w:num>
  <w:num w:numId="172" w16cid:durableId="1135681023">
    <w:abstractNumId w:val="182"/>
  </w:num>
  <w:num w:numId="173" w16cid:durableId="66348389">
    <w:abstractNumId w:val="12"/>
  </w:num>
  <w:num w:numId="174" w16cid:durableId="2100443281">
    <w:abstractNumId w:val="180"/>
  </w:num>
  <w:num w:numId="175" w16cid:durableId="238944546">
    <w:abstractNumId w:val="157"/>
  </w:num>
  <w:num w:numId="176" w16cid:durableId="800422966">
    <w:abstractNumId w:val="13"/>
  </w:num>
  <w:num w:numId="177" w16cid:durableId="1068261427">
    <w:abstractNumId w:val="95"/>
  </w:num>
  <w:num w:numId="178" w16cid:durableId="1983461604">
    <w:abstractNumId w:val="177"/>
  </w:num>
  <w:num w:numId="179" w16cid:durableId="1347101726">
    <w:abstractNumId w:val="37"/>
  </w:num>
  <w:num w:numId="180" w16cid:durableId="1848328715">
    <w:abstractNumId w:val="172"/>
  </w:num>
  <w:num w:numId="181" w16cid:durableId="540896203">
    <w:abstractNumId w:val="145"/>
  </w:num>
  <w:num w:numId="182" w16cid:durableId="1734696463">
    <w:abstractNumId w:val="122"/>
  </w:num>
  <w:num w:numId="183" w16cid:durableId="1273241583">
    <w:abstractNumId w:val="121"/>
  </w:num>
  <w:num w:numId="184" w16cid:durableId="1029988989">
    <w:abstractNumId w:val="148"/>
  </w:num>
  <w:num w:numId="185" w16cid:durableId="807666331">
    <w:abstractNumId w:val="1"/>
  </w:num>
  <w:num w:numId="186" w16cid:durableId="1069504158">
    <w:abstractNumId w:val="21"/>
  </w:num>
  <w:num w:numId="187" w16cid:durableId="1026642370">
    <w:abstractNumId w:val="34"/>
  </w:num>
  <w:num w:numId="188" w16cid:durableId="1468745608">
    <w:abstractNumId w:val="0"/>
  </w:num>
  <w:num w:numId="189" w16cid:durableId="438067219">
    <w:abstractNumId w:val="168"/>
  </w:num>
  <w:num w:numId="190" w16cid:durableId="1504591798">
    <w:abstractNumId w:val="191"/>
    <w:lvlOverride w:ilvl="0">
      <w:lvl w:ilvl="0">
        <w:start w:val="1"/>
        <w:numFmt w:val="decimal"/>
        <w:lvlText w:val="(%1)"/>
        <w:lvlJc w:val="left"/>
        <w:pPr>
          <w:ind w:left="1210" w:hanging="360"/>
        </w:pPr>
        <w:rPr>
          <w:rFonts w:hint="default"/>
          <w:b w:val="0"/>
          <w:bCs w:val="0"/>
          <w:strike w:val="0"/>
          <w:sz w:val="22"/>
          <w:szCs w:val="22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1" w16cid:durableId="1876846391">
    <w:abstractNumId w:val="98"/>
  </w:num>
  <w:num w:numId="192" w16cid:durableId="1052921938">
    <w:abstractNumId w:val="198"/>
  </w:num>
  <w:num w:numId="193" w16cid:durableId="195244146">
    <w:abstractNumId w:val="163"/>
  </w:num>
  <w:num w:numId="194" w16cid:durableId="601575298">
    <w:abstractNumId w:val="77"/>
  </w:num>
  <w:num w:numId="195" w16cid:durableId="240608052">
    <w:abstractNumId w:val="141"/>
  </w:num>
  <w:num w:numId="196" w16cid:durableId="1839879787">
    <w:abstractNumId w:val="193"/>
  </w:num>
  <w:num w:numId="197" w16cid:durableId="1200555438">
    <w:abstractNumId w:val="112"/>
  </w:num>
  <w:num w:numId="198" w16cid:durableId="2058160927">
    <w:abstractNumId w:val="87"/>
  </w:num>
  <w:num w:numId="199" w16cid:durableId="468281278">
    <w:abstractNumId w:val="115"/>
  </w:num>
  <w:num w:numId="200" w16cid:durableId="725954828">
    <w:abstractNumId w:val="51"/>
  </w:num>
  <w:num w:numId="201" w16cid:durableId="162205065">
    <w:abstractNumId w:val="155"/>
  </w:num>
  <w:num w:numId="202" w16cid:durableId="287510223">
    <w:abstractNumId w:val="134"/>
  </w:num>
  <w:num w:numId="203" w16cid:durableId="172377458">
    <w:abstractNumId w:val="203"/>
  </w:num>
  <w:num w:numId="204" w16cid:durableId="1997105444">
    <w:abstractNumId w:val="20"/>
  </w:num>
  <w:num w:numId="205" w16cid:durableId="728302843">
    <w:abstractNumId w:val="140"/>
  </w:num>
  <w:num w:numId="206" w16cid:durableId="1012032742">
    <w:abstractNumId w:val="66"/>
  </w:num>
  <w:num w:numId="207" w16cid:durableId="1664625653">
    <w:abstractNumId w:val="55"/>
  </w:num>
  <w:num w:numId="208" w16cid:durableId="617569946">
    <w:abstractNumId w:val="114"/>
  </w:num>
  <w:num w:numId="209" w16cid:durableId="1061486960">
    <w:abstractNumId w:val="58"/>
  </w:num>
  <w:num w:numId="210" w16cid:durableId="1100953556">
    <w:abstractNumId w:val="99"/>
  </w:num>
  <w:num w:numId="211" w16cid:durableId="194315186">
    <w:abstractNumId w:val="86"/>
  </w:num>
  <w:numIdMacAtCleanup w:val="1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0E0A"/>
    <w:rsid w:val="00010BC2"/>
    <w:rsid w:val="00017E37"/>
    <w:rsid w:val="000215CB"/>
    <w:rsid w:val="00053200"/>
    <w:rsid w:val="00054360"/>
    <w:rsid w:val="00054DFE"/>
    <w:rsid w:val="00064906"/>
    <w:rsid w:val="00067DDC"/>
    <w:rsid w:val="000776CC"/>
    <w:rsid w:val="00092998"/>
    <w:rsid w:val="000936D4"/>
    <w:rsid w:val="000946D5"/>
    <w:rsid w:val="000B2222"/>
    <w:rsid w:val="000B6201"/>
    <w:rsid w:val="000B6857"/>
    <w:rsid w:val="000B6C14"/>
    <w:rsid w:val="000D0C61"/>
    <w:rsid w:val="000D497E"/>
    <w:rsid w:val="0010108F"/>
    <w:rsid w:val="00113484"/>
    <w:rsid w:val="0011433A"/>
    <w:rsid w:val="00122E9F"/>
    <w:rsid w:val="00123161"/>
    <w:rsid w:val="0012688E"/>
    <w:rsid w:val="001268F5"/>
    <w:rsid w:val="0013673D"/>
    <w:rsid w:val="00140489"/>
    <w:rsid w:val="001455D6"/>
    <w:rsid w:val="00153600"/>
    <w:rsid w:val="0019480F"/>
    <w:rsid w:val="001A77F3"/>
    <w:rsid w:val="001B50FE"/>
    <w:rsid w:val="001E01F1"/>
    <w:rsid w:val="001E2A1F"/>
    <w:rsid w:val="001E782F"/>
    <w:rsid w:val="001F3CF7"/>
    <w:rsid w:val="001F435B"/>
    <w:rsid w:val="00205F74"/>
    <w:rsid w:val="00206452"/>
    <w:rsid w:val="002147DC"/>
    <w:rsid w:val="002232D8"/>
    <w:rsid w:val="00224592"/>
    <w:rsid w:val="00233073"/>
    <w:rsid w:val="002424BA"/>
    <w:rsid w:val="002432E6"/>
    <w:rsid w:val="0026216F"/>
    <w:rsid w:val="00263B9B"/>
    <w:rsid w:val="00265BCD"/>
    <w:rsid w:val="002706F8"/>
    <w:rsid w:val="002933D6"/>
    <w:rsid w:val="002B4286"/>
    <w:rsid w:val="002D085A"/>
    <w:rsid w:val="002D5891"/>
    <w:rsid w:val="002E1E27"/>
    <w:rsid w:val="002E2718"/>
    <w:rsid w:val="00345E81"/>
    <w:rsid w:val="00350638"/>
    <w:rsid w:val="0035663A"/>
    <w:rsid w:val="00357952"/>
    <w:rsid w:val="00362A67"/>
    <w:rsid w:val="003657CD"/>
    <w:rsid w:val="00371664"/>
    <w:rsid w:val="00380723"/>
    <w:rsid w:val="003860F8"/>
    <w:rsid w:val="00394166"/>
    <w:rsid w:val="003A0E42"/>
    <w:rsid w:val="003A11D4"/>
    <w:rsid w:val="003A75F5"/>
    <w:rsid w:val="003B1153"/>
    <w:rsid w:val="003B2111"/>
    <w:rsid w:val="003C46AD"/>
    <w:rsid w:val="003D08CA"/>
    <w:rsid w:val="003D0F37"/>
    <w:rsid w:val="003D5B12"/>
    <w:rsid w:val="003D704F"/>
    <w:rsid w:val="003D70BD"/>
    <w:rsid w:val="003E3AFB"/>
    <w:rsid w:val="003F043C"/>
    <w:rsid w:val="00402D4A"/>
    <w:rsid w:val="00411810"/>
    <w:rsid w:val="00414CFA"/>
    <w:rsid w:val="00414EA9"/>
    <w:rsid w:val="00425884"/>
    <w:rsid w:val="00437BE5"/>
    <w:rsid w:val="00442D7D"/>
    <w:rsid w:val="00446E1F"/>
    <w:rsid w:val="00447611"/>
    <w:rsid w:val="00450115"/>
    <w:rsid w:val="00453E47"/>
    <w:rsid w:val="00455263"/>
    <w:rsid w:val="00460FB3"/>
    <w:rsid w:val="00476ED7"/>
    <w:rsid w:val="00483BA9"/>
    <w:rsid w:val="00490ED4"/>
    <w:rsid w:val="004A3BB0"/>
    <w:rsid w:val="004A45CE"/>
    <w:rsid w:val="004C0C52"/>
    <w:rsid w:val="004C517B"/>
    <w:rsid w:val="004C5C26"/>
    <w:rsid w:val="004E0B8F"/>
    <w:rsid w:val="004F1400"/>
    <w:rsid w:val="00502A3B"/>
    <w:rsid w:val="0050483F"/>
    <w:rsid w:val="00505BCF"/>
    <w:rsid w:val="00507CC5"/>
    <w:rsid w:val="0053780C"/>
    <w:rsid w:val="005418AA"/>
    <w:rsid w:val="0054609D"/>
    <w:rsid w:val="005504A5"/>
    <w:rsid w:val="0055087A"/>
    <w:rsid w:val="0055444E"/>
    <w:rsid w:val="005566EF"/>
    <w:rsid w:val="00575E95"/>
    <w:rsid w:val="00577684"/>
    <w:rsid w:val="00595B4C"/>
    <w:rsid w:val="005A4E05"/>
    <w:rsid w:val="005A6A42"/>
    <w:rsid w:val="005B6593"/>
    <w:rsid w:val="005C1293"/>
    <w:rsid w:val="005C68F0"/>
    <w:rsid w:val="005D0FB9"/>
    <w:rsid w:val="005D117D"/>
    <w:rsid w:val="005F095A"/>
    <w:rsid w:val="0060144A"/>
    <w:rsid w:val="00601F37"/>
    <w:rsid w:val="00632C28"/>
    <w:rsid w:val="0063378C"/>
    <w:rsid w:val="0063449D"/>
    <w:rsid w:val="006548CF"/>
    <w:rsid w:val="006608D2"/>
    <w:rsid w:val="006616F6"/>
    <w:rsid w:val="00671EDF"/>
    <w:rsid w:val="00683245"/>
    <w:rsid w:val="00683348"/>
    <w:rsid w:val="006833C6"/>
    <w:rsid w:val="006E74AF"/>
    <w:rsid w:val="006E78CB"/>
    <w:rsid w:val="006F0216"/>
    <w:rsid w:val="00711729"/>
    <w:rsid w:val="00743433"/>
    <w:rsid w:val="00747A22"/>
    <w:rsid w:val="00751907"/>
    <w:rsid w:val="007628F3"/>
    <w:rsid w:val="007727CF"/>
    <w:rsid w:val="00773A84"/>
    <w:rsid w:val="0078732A"/>
    <w:rsid w:val="0079492E"/>
    <w:rsid w:val="007967A0"/>
    <w:rsid w:val="007969A4"/>
    <w:rsid w:val="007A0755"/>
    <w:rsid w:val="007A4C74"/>
    <w:rsid w:val="007A742D"/>
    <w:rsid w:val="007C31FF"/>
    <w:rsid w:val="007D223D"/>
    <w:rsid w:val="00800B0A"/>
    <w:rsid w:val="00803980"/>
    <w:rsid w:val="00807462"/>
    <w:rsid w:val="008203DA"/>
    <w:rsid w:val="00824AF3"/>
    <w:rsid w:val="00834C53"/>
    <w:rsid w:val="00845413"/>
    <w:rsid w:val="00872216"/>
    <w:rsid w:val="008762CD"/>
    <w:rsid w:val="00882DBF"/>
    <w:rsid w:val="00883F29"/>
    <w:rsid w:val="00890994"/>
    <w:rsid w:val="008A4D5B"/>
    <w:rsid w:val="008A5852"/>
    <w:rsid w:val="008A7AC3"/>
    <w:rsid w:val="008B590F"/>
    <w:rsid w:val="008D41FB"/>
    <w:rsid w:val="008E0499"/>
    <w:rsid w:val="008E6652"/>
    <w:rsid w:val="008E7CC9"/>
    <w:rsid w:val="008F5B04"/>
    <w:rsid w:val="008F735A"/>
    <w:rsid w:val="008F7697"/>
    <w:rsid w:val="009058AC"/>
    <w:rsid w:val="009145A2"/>
    <w:rsid w:val="00931A6A"/>
    <w:rsid w:val="0094509D"/>
    <w:rsid w:val="0094782D"/>
    <w:rsid w:val="00971319"/>
    <w:rsid w:val="00972CA2"/>
    <w:rsid w:val="00977C20"/>
    <w:rsid w:val="00990DCD"/>
    <w:rsid w:val="009A6B8E"/>
    <w:rsid w:val="009B0A55"/>
    <w:rsid w:val="009C6060"/>
    <w:rsid w:val="009E3364"/>
    <w:rsid w:val="009E5054"/>
    <w:rsid w:val="009E59E5"/>
    <w:rsid w:val="009E7363"/>
    <w:rsid w:val="00A1038E"/>
    <w:rsid w:val="00A22AA8"/>
    <w:rsid w:val="00A24175"/>
    <w:rsid w:val="00A45427"/>
    <w:rsid w:val="00A506E7"/>
    <w:rsid w:val="00A56C4B"/>
    <w:rsid w:val="00A61159"/>
    <w:rsid w:val="00A61540"/>
    <w:rsid w:val="00A62672"/>
    <w:rsid w:val="00A85B9A"/>
    <w:rsid w:val="00A908A5"/>
    <w:rsid w:val="00A97042"/>
    <w:rsid w:val="00AA2C92"/>
    <w:rsid w:val="00AB1B72"/>
    <w:rsid w:val="00AC6546"/>
    <w:rsid w:val="00AD24E8"/>
    <w:rsid w:val="00AE10DC"/>
    <w:rsid w:val="00AE518E"/>
    <w:rsid w:val="00AF6E4A"/>
    <w:rsid w:val="00B1074B"/>
    <w:rsid w:val="00B12F0F"/>
    <w:rsid w:val="00B174A7"/>
    <w:rsid w:val="00B25163"/>
    <w:rsid w:val="00B415C5"/>
    <w:rsid w:val="00B4227F"/>
    <w:rsid w:val="00B54EFA"/>
    <w:rsid w:val="00B5608E"/>
    <w:rsid w:val="00B74FE6"/>
    <w:rsid w:val="00B77077"/>
    <w:rsid w:val="00B77532"/>
    <w:rsid w:val="00B823FC"/>
    <w:rsid w:val="00B84F4F"/>
    <w:rsid w:val="00B85475"/>
    <w:rsid w:val="00B879A4"/>
    <w:rsid w:val="00B96375"/>
    <w:rsid w:val="00B975E7"/>
    <w:rsid w:val="00BA67A0"/>
    <w:rsid w:val="00BD2E71"/>
    <w:rsid w:val="00BF2AE4"/>
    <w:rsid w:val="00BF4C8A"/>
    <w:rsid w:val="00C0307F"/>
    <w:rsid w:val="00C04095"/>
    <w:rsid w:val="00C1339E"/>
    <w:rsid w:val="00C23ABE"/>
    <w:rsid w:val="00C248A8"/>
    <w:rsid w:val="00C32DC1"/>
    <w:rsid w:val="00C338D0"/>
    <w:rsid w:val="00C33C36"/>
    <w:rsid w:val="00C421B1"/>
    <w:rsid w:val="00C44673"/>
    <w:rsid w:val="00C56128"/>
    <w:rsid w:val="00C62371"/>
    <w:rsid w:val="00C7674E"/>
    <w:rsid w:val="00C82ED9"/>
    <w:rsid w:val="00CA0548"/>
    <w:rsid w:val="00CB0B4E"/>
    <w:rsid w:val="00CC4A50"/>
    <w:rsid w:val="00CD26C1"/>
    <w:rsid w:val="00CE7AC8"/>
    <w:rsid w:val="00CF5C97"/>
    <w:rsid w:val="00CF6A71"/>
    <w:rsid w:val="00D00E0A"/>
    <w:rsid w:val="00D03B82"/>
    <w:rsid w:val="00D229F4"/>
    <w:rsid w:val="00D33A5F"/>
    <w:rsid w:val="00D33C07"/>
    <w:rsid w:val="00D45F60"/>
    <w:rsid w:val="00D53305"/>
    <w:rsid w:val="00D54F1E"/>
    <w:rsid w:val="00D5517A"/>
    <w:rsid w:val="00D847A1"/>
    <w:rsid w:val="00D861F2"/>
    <w:rsid w:val="00DA2406"/>
    <w:rsid w:val="00DA5D42"/>
    <w:rsid w:val="00DD3F75"/>
    <w:rsid w:val="00DE13A2"/>
    <w:rsid w:val="00DE616C"/>
    <w:rsid w:val="00DE64EE"/>
    <w:rsid w:val="00E446B1"/>
    <w:rsid w:val="00E467A6"/>
    <w:rsid w:val="00E46CA3"/>
    <w:rsid w:val="00E64E19"/>
    <w:rsid w:val="00E73E31"/>
    <w:rsid w:val="00E76E76"/>
    <w:rsid w:val="00E83136"/>
    <w:rsid w:val="00E92A7A"/>
    <w:rsid w:val="00EA37C6"/>
    <w:rsid w:val="00EA7F13"/>
    <w:rsid w:val="00EC4032"/>
    <w:rsid w:val="00EC5160"/>
    <w:rsid w:val="00EC7BEA"/>
    <w:rsid w:val="00ED53C5"/>
    <w:rsid w:val="00ED6E7F"/>
    <w:rsid w:val="00EF3C49"/>
    <w:rsid w:val="00F12F9D"/>
    <w:rsid w:val="00F206F0"/>
    <w:rsid w:val="00F37E83"/>
    <w:rsid w:val="00F4622D"/>
    <w:rsid w:val="00F47356"/>
    <w:rsid w:val="00F5766C"/>
    <w:rsid w:val="00F648E2"/>
    <w:rsid w:val="00F87414"/>
    <w:rsid w:val="00FB77E0"/>
    <w:rsid w:val="00FC26E2"/>
    <w:rsid w:val="00FC2A44"/>
    <w:rsid w:val="00FC37F4"/>
    <w:rsid w:val="00FC4410"/>
    <w:rsid w:val="00FC4FA6"/>
    <w:rsid w:val="00FD3C0B"/>
    <w:rsid w:val="00FD4B4E"/>
    <w:rsid w:val="00FE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98CB7"/>
  <w15:docId w15:val="{C3F9813E-B707-4A8C-8BD4-6EE9A353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2998"/>
    <w:rPr>
      <w:rFonts w:ascii="Calibri" w:eastAsia="Calibri" w:hAnsi="Calibri" w:cs="Calibri"/>
      <w:lang w:val="cs-CZ"/>
    </w:rPr>
  </w:style>
  <w:style w:type="paragraph" w:styleId="Nadpis1">
    <w:name w:val="heading 1"/>
    <w:basedOn w:val="Normln"/>
    <w:uiPriority w:val="9"/>
    <w:qFormat/>
    <w:pPr>
      <w:spacing w:before="27"/>
      <w:ind w:left="676" w:hanging="361"/>
      <w:outlineLvl w:val="0"/>
    </w:pPr>
    <w:rPr>
      <w:b/>
      <w:bCs/>
      <w:sz w:val="36"/>
      <w:szCs w:val="36"/>
    </w:rPr>
  </w:style>
  <w:style w:type="paragraph" w:styleId="Nadpis2">
    <w:name w:val="heading 2"/>
    <w:basedOn w:val="Normln"/>
    <w:uiPriority w:val="9"/>
    <w:unhideWhenUsed/>
    <w:qFormat/>
    <w:pPr>
      <w:ind w:left="316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uiPriority w:val="9"/>
    <w:unhideWhenUsed/>
    <w:qFormat/>
    <w:pPr>
      <w:jc w:val="right"/>
      <w:outlineLvl w:val="2"/>
    </w:pPr>
    <w:rPr>
      <w:b/>
      <w:bCs/>
      <w:sz w:val="28"/>
      <w:szCs w:val="28"/>
    </w:rPr>
  </w:style>
  <w:style w:type="paragraph" w:styleId="Nadpis4">
    <w:name w:val="heading 4"/>
    <w:basedOn w:val="Normln"/>
    <w:uiPriority w:val="9"/>
    <w:unhideWhenUsed/>
    <w:qFormat/>
    <w:pPr>
      <w:ind w:left="316"/>
      <w:outlineLvl w:val="3"/>
    </w:pPr>
    <w:rPr>
      <w:b/>
      <w:bCs/>
      <w:sz w:val="26"/>
      <w:szCs w:val="26"/>
    </w:rPr>
  </w:style>
  <w:style w:type="paragraph" w:styleId="Nadpis5">
    <w:name w:val="heading 5"/>
    <w:basedOn w:val="Normln"/>
    <w:uiPriority w:val="9"/>
    <w:unhideWhenUsed/>
    <w:qFormat/>
    <w:pPr>
      <w:ind w:left="316"/>
      <w:outlineLvl w:val="4"/>
    </w:pPr>
    <w:rPr>
      <w:b/>
      <w:bCs/>
      <w:sz w:val="24"/>
      <w:szCs w:val="24"/>
    </w:rPr>
  </w:style>
  <w:style w:type="paragraph" w:styleId="Nadpis6">
    <w:name w:val="heading 6"/>
    <w:basedOn w:val="Normln"/>
    <w:uiPriority w:val="9"/>
    <w:unhideWhenUsed/>
    <w:qFormat/>
    <w:pPr>
      <w:ind w:left="316"/>
      <w:outlineLvl w:val="5"/>
    </w:pPr>
    <w:rPr>
      <w:b/>
      <w:bCs/>
      <w:sz w:val="24"/>
      <w:szCs w:val="24"/>
    </w:rPr>
  </w:style>
  <w:style w:type="paragraph" w:styleId="Nadpis7">
    <w:name w:val="heading 7"/>
    <w:basedOn w:val="Normln"/>
    <w:uiPriority w:val="1"/>
    <w:qFormat/>
    <w:pPr>
      <w:ind w:left="316"/>
      <w:jc w:val="both"/>
      <w:outlineLvl w:val="6"/>
    </w:pPr>
    <w:rPr>
      <w:b/>
      <w:bCs/>
      <w:i/>
      <w:i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"/>
    <w:uiPriority w:val="1"/>
    <w:qFormat/>
    <w:pPr>
      <w:spacing w:before="120"/>
      <w:ind w:left="316"/>
    </w:pPr>
    <w:rPr>
      <w:b/>
      <w:bCs/>
      <w:sz w:val="24"/>
      <w:szCs w:val="24"/>
    </w:rPr>
  </w:style>
  <w:style w:type="paragraph" w:styleId="Obsah2">
    <w:name w:val="toc 2"/>
    <w:basedOn w:val="Normln"/>
    <w:uiPriority w:val="1"/>
    <w:qFormat/>
    <w:pPr>
      <w:ind w:left="556"/>
    </w:pPr>
    <w:rPr>
      <w:sz w:val="16"/>
      <w:szCs w:val="16"/>
    </w:rPr>
  </w:style>
  <w:style w:type="paragraph" w:styleId="Obsah3">
    <w:name w:val="toc 3"/>
    <w:basedOn w:val="Normln"/>
    <w:uiPriority w:val="1"/>
    <w:qFormat/>
    <w:pPr>
      <w:ind w:left="556"/>
    </w:pPr>
    <w:rPr>
      <w:b/>
      <w:bCs/>
      <w:i/>
      <w:iCs/>
    </w:rPr>
  </w:style>
  <w:style w:type="paragraph" w:styleId="Obsah4">
    <w:name w:val="toc 4"/>
    <w:basedOn w:val="Normln"/>
    <w:uiPriority w:val="1"/>
    <w:qFormat/>
    <w:pPr>
      <w:ind w:left="796"/>
    </w:pPr>
    <w:rPr>
      <w:b/>
      <w:bCs/>
      <w:i/>
      <w:iCs/>
      <w:sz w:val="20"/>
      <w:szCs w:val="20"/>
    </w:rPr>
  </w:style>
  <w:style w:type="paragraph" w:styleId="Obsah5">
    <w:name w:val="toc 5"/>
    <w:basedOn w:val="Normln"/>
    <w:uiPriority w:val="1"/>
    <w:qFormat/>
    <w:pPr>
      <w:ind w:left="796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Obsah6">
    <w:name w:val="toc 6"/>
    <w:basedOn w:val="Normln"/>
    <w:uiPriority w:val="1"/>
    <w:qFormat/>
    <w:pPr>
      <w:spacing w:before="6" w:line="216" w:lineRule="exact"/>
      <w:ind w:left="1036"/>
    </w:pPr>
    <w:rPr>
      <w:b/>
      <w:bCs/>
      <w:sz w:val="18"/>
      <w:szCs w:val="18"/>
    </w:rPr>
  </w:style>
  <w:style w:type="paragraph" w:styleId="Obsah7">
    <w:name w:val="toc 7"/>
    <w:basedOn w:val="Normln"/>
    <w:uiPriority w:val="1"/>
    <w:qFormat/>
    <w:pPr>
      <w:spacing w:line="207" w:lineRule="exact"/>
      <w:ind w:left="1036"/>
    </w:pPr>
    <w:rPr>
      <w:rFonts w:ascii="Times New Roman" w:eastAsia="Times New Roman" w:hAnsi="Times New Roman" w:cs="Times New Roman"/>
      <w:sz w:val="18"/>
      <w:szCs w:val="18"/>
    </w:rPr>
  </w:style>
  <w:style w:type="paragraph" w:styleId="Zkladntext">
    <w:name w:val="Body Text"/>
    <w:basedOn w:val="Normln"/>
    <w:uiPriority w:val="1"/>
    <w:qFormat/>
    <w:rPr>
      <w:sz w:val="24"/>
      <w:szCs w:val="24"/>
    </w:rPr>
  </w:style>
  <w:style w:type="paragraph" w:styleId="Nzev">
    <w:name w:val="Title"/>
    <w:basedOn w:val="Normln"/>
    <w:uiPriority w:val="10"/>
    <w:qFormat/>
    <w:pPr>
      <w:spacing w:line="834" w:lineRule="exact"/>
      <w:ind w:left="1691" w:right="2510"/>
      <w:jc w:val="center"/>
    </w:pPr>
    <w:rPr>
      <w:b/>
      <w:bCs/>
      <w:sz w:val="72"/>
      <w:szCs w:val="72"/>
    </w:rPr>
  </w:style>
  <w:style w:type="paragraph" w:styleId="Odstavecseseznamem">
    <w:name w:val="List Paragraph"/>
    <w:basedOn w:val="Normln"/>
    <w:uiPriority w:val="1"/>
    <w:qFormat/>
    <w:pPr>
      <w:ind w:left="1036" w:hanging="360"/>
    </w:pPr>
  </w:style>
  <w:style w:type="paragraph" w:customStyle="1" w:styleId="TableParagraph">
    <w:name w:val="Table Paragraph"/>
    <w:basedOn w:val="Normln"/>
    <w:uiPriority w:val="1"/>
    <w:qFormat/>
    <w:rPr>
      <w:rFonts w:ascii="Arial" w:eastAsia="Arial" w:hAnsi="Arial" w:cs="Arial"/>
    </w:rPr>
  </w:style>
  <w:style w:type="paragraph" w:customStyle="1" w:styleId="normlnodrky">
    <w:name w:val="normální+odrážky"/>
    <w:basedOn w:val="Normln"/>
    <w:rsid w:val="005D117D"/>
    <w:pPr>
      <w:widowControl/>
      <w:numPr>
        <w:numId w:val="40"/>
      </w:numPr>
      <w:suppressAutoHyphens/>
      <w:autoSpaceDE/>
      <w:autoSpaceDN/>
      <w:spacing w:after="60"/>
      <w:jc w:val="both"/>
    </w:pPr>
    <w:rPr>
      <w:rFonts w:ascii="Arial" w:eastAsia="Times New Roman" w:hAnsi="Arial" w:cs="Times New Roman"/>
      <w:szCs w:val="24"/>
      <w:lang w:eastAsia="ar-SA"/>
    </w:rPr>
  </w:style>
  <w:style w:type="paragraph" w:styleId="Citt">
    <w:name w:val="Quote"/>
    <w:basedOn w:val="Normln"/>
    <w:next w:val="Normln"/>
    <w:link w:val="CittChar"/>
    <w:uiPriority w:val="29"/>
    <w:qFormat/>
    <w:rsid w:val="005D117D"/>
    <w:pPr>
      <w:widowControl/>
      <w:numPr>
        <w:numId w:val="41"/>
      </w:numPr>
      <w:autoSpaceDE/>
      <w:autoSpaceDN/>
      <w:jc w:val="both"/>
    </w:pPr>
    <w:rPr>
      <w:rFonts w:eastAsia="Times New Roman" w:cs="Times New Roman"/>
      <w:iCs/>
      <w:color w:val="000000"/>
      <w:szCs w:val="24"/>
      <w:lang w:eastAsia="ar-SA"/>
    </w:rPr>
  </w:style>
  <w:style w:type="character" w:customStyle="1" w:styleId="CittChar">
    <w:name w:val="Citát Char"/>
    <w:basedOn w:val="Standardnpsmoodstavce"/>
    <w:link w:val="Citt"/>
    <w:uiPriority w:val="29"/>
    <w:rsid w:val="005D117D"/>
    <w:rPr>
      <w:rFonts w:ascii="Calibri" w:eastAsia="Times New Roman" w:hAnsi="Calibri" w:cs="Times New Roman"/>
      <w:iCs/>
      <w:color w:val="000000"/>
      <w:szCs w:val="24"/>
      <w:lang w:val="cs-CZ" w:eastAsia="ar-SA"/>
    </w:rPr>
  </w:style>
  <w:style w:type="paragraph" w:styleId="Zhlav">
    <w:name w:val="header"/>
    <w:basedOn w:val="Normln"/>
    <w:link w:val="ZhlavChar"/>
    <w:unhideWhenUsed/>
    <w:rsid w:val="00FC2A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C2A44"/>
    <w:rPr>
      <w:rFonts w:ascii="Calibri" w:eastAsia="Calibri" w:hAnsi="Calibri" w:cs="Calibri"/>
      <w:lang w:val="cs-CZ"/>
    </w:rPr>
  </w:style>
  <w:style w:type="paragraph" w:styleId="Zpat">
    <w:name w:val="footer"/>
    <w:basedOn w:val="Normln"/>
    <w:link w:val="ZpatChar"/>
    <w:uiPriority w:val="99"/>
    <w:unhideWhenUsed/>
    <w:rsid w:val="00FC2A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C2A44"/>
    <w:rPr>
      <w:rFonts w:ascii="Calibri" w:eastAsia="Calibri" w:hAnsi="Calibri" w:cs="Calibri"/>
      <w:lang w:val="cs-CZ"/>
    </w:rPr>
  </w:style>
  <w:style w:type="numbering" w:customStyle="1" w:styleId="Styl2">
    <w:name w:val="Styl2"/>
    <w:uiPriority w:val="99"/>
    <w:rsid w:val="00E73E31"/>
    <w:pPr>
      <w:numPr>
        <w:numId w:val="191"/>
      </w:numPr>
    </w:pPr>
  </w:style>
  <w:style w:type="table" w:styleId="Prosttabulka4">
    <w:name w:val="Plain Table 4"/>
    <w:basedOn w:val="Normlntabulka"/>
    <w:uiPriority w:val="44"/>
    <w:rsid w:val="002232D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44</Pages>
  <Words>13092</Words>
  <Characters>80126</Characters>
  <Application>Microsoft Office Word</Application>
  <DocSecurity>0</DocSecurity>
  <Lines>2003</Lines>
  <Paragraphs>1434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Územní plán Jíloviště</vt:lpstr>
    </vt:vector>
  </TitlesOfParts>
  <Company/>
  <LinksUpToDate>false</LinksUpToDate>
  <CharactersWithSpaces>91784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Územní plán Jíloviště</dc:title>
  <dc:creator>Horky</dc:creator>
  <cp:lastModifiedBy>Petr Foglar</cp:lastModifiedBy>
  <cp:revision>10</cp:revision>
  <dcterms:created xsi:type="dcterms:W3CDTF">2025-10-31T18:59:00Z</dcterms:created>
  <dcterms:modified xsi:type="dcterms:W3CDTF">2026-04-28T17:07:00Z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2021-06-15T00:00:00Z</vt:filetime>
  </property>
</Properties>
</file>