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57778" w14:textId="1A931690" w:rsidR="00F12F9D" w:rsidRPr="00F12F9D" w:rsidRDefault="00F12F9D" w:rsidP="00F12F9D">
      <w:pPr>
        <w:pStyle w:val="Odstavecseseznamem"/>
        <w:numPr>
          <w:ilvl w:val="0"/>
          <w:numId w:val="209"/>
        </w:numPr>
        <w:rPr>
          <w:b/>
        </w:rPr>
      </w:pPr>
      <w:r w:rsidRPr="00F12F9D">
        <w:rPr>
          <w:b/>
          <w:color w:val="000000" w:themeColor="text1"/>
          <w:w w:val="90"/>
          <w:sz w:val="44"/>
          <w:szCs w:val="44"/>
        </w:rPr>
        <w:t xml:space="preserve">ZMĚNA </w:t>
      </w:r>
      <w:r w:rsidR="00834C53" w:rsidRPr="00F12F9D">
        <w:rPr>
          <w:b/>
          <w:color w:val="000000" w:themeColor="text1"/>
          <w:w w:val="90"/>
          <w:sz w:val="44"/>
          <w:szCs w:val="44"/>
        </w:rPr>
        <w:t>č</w:t>
      </w:r>
      <w:r w:rsidRPr="00F12F9D">
        <w:rPr>
          <w:b/>
          <w:color w:val="000000" w:themeColor="text1"/>
          <w:w w:val="90"/>
          <w:sz w:val="44"/>
          <w:szCs w:val="44"/>
        </w:rPr>
        <w:t>. 2 ÚP JÍLOVIŠTĚ</w:t>
      </w:r>
      <w:r w:rsidRPr="00F12F9D">
        <w:rPr>
          <w:b/>
          <w:color w:val="000000" w:themeColor="text1"/>
        </w:rPr>
        <w:t xml:space="preserve"> </w:t>
      </w:r>
    </w:p>
    <w:p w14:paraId="0EFC35B6" w14:textId="77777777" w:rsidR="00F12F9D" w:rsidRDefault="00F12F9D" w:rsidP="00C33C36">
      <w:pPr>
        <w:spacing w:line="276" w:lineRule="auto"/>
        <w:ind w:left="360"/>
        <w:rPr>
          <w:b/>
          <w:sz w:val="28"/>
          <w:szCs w:val="28"/>
          <w:u w:val="single"/>
        </w:rPr>
      </w:pPr>
    </w:p>
    <w:p w14:paraId="1616FDEF" w14:textId="77777777" w:rsidR="001E782F" w:rsidRPr="008B16BC" w:rsidRDefault="001E782F" w:rsidP="0010108F">
      <w:pPr>
        <w:adjustRightInd w:val="0"/>
        <w:ind w:left="340" w:right="1134"/>
        <w:jc w:val="both"/>
        <w:rPr>
          <w:rFonts w:asciiTheme="minorHAnsi" w:eastAsiaTheme="minorHAnsi" w:hAnsiTheme="minorHAnsi" w:cstheme="minorHAnsi"/>
          <w:color w:val="000000"/>
        </w:rPr>
      </w:pPr>
      <w:r w:rsidRPr="008B16BC">
        <w:rPr>
          <w:rFonts w:asciiTheme="minorHAnsi" w:eastAsiaTheme="minorHAnsi" w:hAnsiTheme="minorHAnsi" w:cstheme="minorHAnsi"/>
          <w:b/>
          <w:bCs/>
          <w:color w:val="000000"/>
        </w:rPr>
        <w:t>Zastupitelstvo obce Jíloviště</w:t>
      </w:r>
      <w:r w:rsidRPr="008B16BC">
        <w:rPr>
          <w:rFonts w:asciiTheme="minorHAnsi" w:eastAsiaTheme="minorHAnsi" w:hAnsiTheme="minorHAnsi" w:cstheme="minorHAnsi"/>
          <w:color w:val="000000"/>
        </w:rPr>
        <w:t xml:space="preserve">, příslušné podle </w:t>
      </w:r>
      <w:r w:rsidRPr="008B16BC">
        <w:rPr>
          <w:rFonts w:asciiTheme="minorHAnsi" w:hAnsiTheme="minorHAnsi" w:cstheme="minorHAnsi"/>
        </w:rPr>
        <w:t>§ 27 odst. 1 písm. d), a § 104 odst. 2, ve spojení s § 111 odst. 5</w:t>
      </w:r>
      <w:r w:rsidRPr="008B16BC">
        <w:rPr>
          <w:rFonts w:asciiTheme="minorHAnsi" w:hAnsiTheme="minorHAnsi" w:cstheme="minorHAnsi"/>
          <w:color w:val="595959"/>
        </w:rPr>
        <w:t xml:space="preserve"> </w:t>
      </w:r>
      <w:r w:rsidRPr="008B16BC">
        <w:rPr>
          <w:rFonts w:asciiTheme="minorHAnsi" w:hAnsiTheme="minorHAnsi" w:cstheme="minorHAnsi"/>
        </w:rPr>
        <w:t xml:space="preserve">zákona č. 283/2021 Sb., stavební zákon, ve znění pozdějších předpisů a dále s § 171 a násl. zákona č. 500/2004 Sb., správní řád v platném znění, </w:t>
      </w:r>
    </w:p>
    <w:p w14:paraId="0B18886D" w14:textId="77777777" w:rsidR="001E782F" w:rsidRDefault="001E782F" w:rsidP="0010108F">
      <w:pPr>
        <w:adjustRightInd w:val="0"/>
        <w:ind w:left="340" w:right="1134"/>
        <w:jc w:val="center"/>
        <w:rPr>
          <w:rFonts w:asciiTheme="minorHAnsi" w:eastAsiaTheme="minorHAnsi" w:hAnsiTheme="minorHAnsi" w:cstheme="minorHAnsi"/>
          <w:b/>
          <w:bCs/>
          <w:color w:val="000000"/>
          <w:highlight w:val="cyan"/>
        </w:rPr>
      </w:pPr>
    </w:p>
    <w:p w14:paraId="7049ECE1" w14:textId="77777777" w:rsidR="00BA1D24" w:rsidRPr="008B16BC" w:rsidRDefault="00BA1D24" w:rsidP="0010108F">
      <w:pPr>
        <w:adjustRightInd w:val="0"/>
        <w:ind w:left="340" w:right="1134"/>
        <w:jc w:val="center"/>
        <w:rPr>
          <w:rFonts w:asciiTheme="minorHAnsi" w:eastAsiaTheme="minorHAnsi" w:hAnsiTheme="minorHAnsi" w:cstheme="minorHAnsi"/>
          <w:b/>
          <w:bCs/>
          <w:color w:val="000000"/>
          <w:highlight w:val="cyan"/>
        </w:rPr>
      </w:pPr>
    </w:p>
    <w:p w14:paraId="78D6AAE0" w14:textId="77777777" w:rsidR="00BA1D24" w:rsidRPr="00BA1D24" w:rsidRDefault="001E782F" w:rsidP="0010108F">
      <w:pPr>
        <w:adjustRightInd w:val="0"/>
        <w:ind w:left="340" w:right="1134"/>
        <w:jc w:val="center"/>
        <w:rPr>
          <w:rFonts w:asciiTheme="minorHAnsi" w:eastAsiaTheme="minorHAnsi" w:hAnsiTheme="minorHAnsi" w:cstheme="minorHAnsi"/>
          <w:b/>
          <w:bCs/>
          <w:color w:val="000000"/>
        </w:rPr>
      </w:pPr>
      <w:r w:rsidRPr="00BA1D24">
        <w:rPr>
          <w:rFonts w:asciiTheme="minorHAnsi" w:eastAsiaTheme="minorHAnsi" w:hAnsiTheme="minorHAnsi" w:cstheme="minorHAnsi"/>
          <w:b/>
          <w:bCs/>
          <w:color w:val="000000"/>
        </w:rPr>
        <w:t xml:space="preserve">vydává </w:t>
      </w:r>
    </w:p>
    <w:p w14:paraId="473685D4" w14:textId="07198381" w:rsidR="001E782F" w:rsidRPr="00BA1D24" w:rsidRDefault="001E782F" w:rsidP="0010108F">
      <w:pPr>
        <w:adjustRightInd w:val="0"/>
        <w:ind w:left="340" w:right="1134"/>
        <w:jc w:val="center"/>
        <w:rPr>
          <w:rFonts w:asciiTheme="minorHAnsi" w:eastAsiaTheme="minorHAnsi" w:hAnsiTheme="minorHAnsi" w:cstheme="minorHAnsi"/>
          <w:b/>
          <w:bCs/>
          <w:color w:val="000000"/>
        </w:rPr>
      </w:pPr>
      <w:r w:rsidRPr="00BA1D24">
        <w:rPr>
          <w:rFonts w:asciiTheme="minorHAnsi" w:eastAsiaTheme="minorHAnsi" w:hAnsiTheme="minorHAnsi" w:cstheme="minorHAnsi"/>
          <w:b/>
          <w:bCs/>
          <w:color w:val="000000"/>
        </w:rPr>
        <w:t>Změnu č. 2 Územního plánu Jíloviště</w:t>
      </w:r>
    </w:p>
    <w:p w14:paraId="11B8F3C1" w14:textId="43918190" w:rsidR="001E782F" w:rsidRPr="00BA1D24" w:rsidRDefault="001E782F" w:rsidP="0010108F">
      <w:pPr>
        <w:adjustRightInd w:val="0"/>
        <w:ind w:left="340" w:right="1134"/>
        <w:jc w:val="center"/>
        <w:rPr>
          <w:rFonts w:asciiTheme="minorHAnsi" w:eastAsiaTheme="minorHAnsi" w:hAnsiTheme="minorHAnsi" w:cstheme="minorHAnsi"/>
          <w:b/>
          <w:bCs/>
          <w:color w:val="000000"/>
        </w:rPr>
      </w:pPr>
      <w:r w:rsidRPr="00BA1D24">
        <w:rPr>
          <w:rFonts w:asciiTheme="minorHAnsi" w:eastAsiaTheme="minorHAnsi" w:hAnsiTheme="minorHAnsi" w:cstheme="minorHAnsi"/>
          <w:b/>
          <w:bCs/>
          <w:color w:val="000000"/>
        </w:rPr>
        <w:t>formou opatření obecné povahy</w:t>
      </w:r>
      <w:r w:rsidR="00BA1D24">
        <w:rPr>
          <w:rFonts w:asciiTheme="minorHAnsi" w:eastAsiaTheme="minorHAnsi" w:hAnsiTheme="minorHAnsi" w:cstheme="minorHAnsi"/>
          <w:b/>
          <w:bCs/>
          <w:color w:val="000000"/>
        </w:rPr>
        <w:t>.</w:t>
      </w:r>
      <w:r w:rsidRPr="00BA1D24">
        <w:rPr>
          <w:rFonts w:asciiTheme="minorHAnsi" w:eastAsiaTheme="minorHAnsi" w:hAnsiTheme="minorHAnsi" w:cstheme="minorHAnsi"/>
          <w:b/>
          <w:bCs/>
          <w:color w:val="000000"/>
        </w:rPr>
        <w:t xml:space="preserve"> </w:t>
      </w:r>
    </w:p>
    <w:p w14:paraId="2C22EC9D" w14:textId="77777777" w:rsidR="001E782F" w:rsidRDefault="001E782F" w:rsidP="00C33C36">
      <w:pPr>
        <w:spacing w:line="276" w:lineRule="auto"/>
        <w:ind w:left="360"/>
        <w:rPr>
          <w:b/>
          <w:sz w:val="28"/>
          <w:szCs w:val="28"/>
          <w:u w:val="single"/>
        </w:rPr>
      </w:pPr>
    </w:p>
    <w:p w14:paraId="2F608BAF" w14:textId="77777777" w:rsidR="00BA1D24" w:rsidRDefault="00BA1D24" w:rsidP="00C33C36">
      <w:pPr>
        <w:spacing w:line="276" w:lineRule="auto"/>
        <w:ind w:left="360"/>
        <w:rPr>
          <w:b/>
          <w:sz w:val="28"/>
          <w:szCs w:val="28"/>
          <w:u w:val="single"/>
        </w:rPr>
      </w:pPr>
    </w:p>
    <w:p w14:paraId="4CE4F72E" w14:textId="3ED96B12" w:rsidR="00F12F9D" w:rsidRPr="00F12F9D" w:rsidRDefault="00F12F9D" w:rsidP="00C33C36">
      <w:pPr>
        <w:shd w:val="clear" w:color="auto" w:fill="FDE9D9" w:themeFill="accent6" w:themeFillTint="33"/>
        <w:spacing w:line="276" w:lineRule="auto"/>
        <w:ind w:left="360" w:right="567"/>
        <w:rPr>
          <w:b/>
          <w:sz w:val="28"/>
          <w:szCs w:val="28"/>
          <w:u w:val="single"/>
        </w:rPr>
      </w:pPr>
      <w:r w:rsidRPr="00F12F9D">
        <w:rPr>
          <w:b/>
          <w:sz w:val="28"/>
          <w:szCs w:val="28"/>
          <w:u w:val="single"/>
        </w:rPr>
        <w:t xml:space="preserve">1) </w:t>
      </w:r>
      <w:r>
        <w:rPr>
          <w:b/>
          <w:sz w:val="28"/>
          <w:szCs w:val="28"/>
          <w:u w:val="single"/>
        </w:rPr>
        <w:t>Z</w:t>
      </w:r>
      <w:r w:rsidRPr="00F12F9D">
        <w:rPr>
          <w:b/>
          <w:sz w:val="28"/>
          <w:szCs w:val="28"/>
          <w:u w:val="single"/>
        </w:rPr>
        <w:t xml:space="preserve">měnou č. </w:t>
      </w:r>
      <w:r>
        <w:rPr>
          <w:b/>
          <w:sz w:val="28"/>
          <w:szCs w:val="28"/>
          <w:u w:val="single"/>
        </w:rPr>
        <w:t>2</w:t>
      </w:r>
      <w:r w:rsidRPr="00F12F9D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(konverzí) </w:t>
      </w:r>
      <w:r w:rsidRPr="00F12F9D">
        <w:rPr>
          <w:b/>
          <w:sz w:val="28"/>
          <w:szCs w:val="28"/>
          <w:u w:val="single"/>
        </w:rPr>
        <w:t xml:space="preserve">se nahrazuje textová část platného ÚP </w:t>
      </w:r>
      <w:r>
        <w:rPr>
          <w:b/>
          <w:sz w:val="28"/>
          <w:szCs w:val="28"/>
          <w:u w:val="single"/>
        </w:rPr>
        <w:t>Jíloviště</w:t>
      </w:r>
      <w:r w:rsidRPr="00F12F9D">
        <w:rPr>
          <w:b/>
          <w:sz w:val="28"/>
          <w:szCs w:val="28"/>
          <w:u w:val="single"/>
        </w:rPr>
        <w:t xml:space="preserve"> v celém rozsahu takto:</w:t>
      </w:r>
      <w:r w:rsidRPr="00F12F9D">
        <w:rPr>
          <w:b/>
          <w:sz w:val="24"/>
          <w:szCs w:val="24"/>
          <w:u w:val="single"/>
        </w:rPr>
        <w:t xml:space="preserve">    </w:t>
      </w:r>
    </w:p>
    <w:p w14:paraId="06EB8F95" w14:textId="77777777" w:rsidR="00F12F9D" w:rsidRDefault="00F12F9D" w:rsidP="00F12F9D">
      <w:pPr>
        <w:pStyle w:val="Odstavecseseznamem"/>
        <w:ind w:left="720" w:firstLine="0"/>
        <w:rPr>
          <w:bCs/>
          <w:sz w:val="24"/>
          <w:szCs w:val="24"/>
        </w:rPr>
      </w:pPr>
    </w:p>
    <w:p w14:paraId="5F8DF9D9" w14:textId="77777777" w:rsidR="00834C53" w:rsidRDefault="00834C53" w:rsidP="00F12F9D">
      <w:pPr>
        <w:pStyle w:val="Odstavecseseznamem"/>
        <w:ind w:left="720" w:firstLine="0"/>
        <w:rPr>
          <w:bCs/>
          <w:sz w:val="24"/>
          <w:szCs w:val="24"/>
        </w:rPr>
      </w:pPr>
    </w:p>
    <w:p w14:paraId="59780A64" w14:textId="77777777" w:rsidR="00834C53" w:rsidRDefault="00834C53" w:rsidP="00F12F9D">
      <w:pPr>
        <w:pStyle w:val="Odstavecseseznamem"/>
        <w:ind w:left="720" w:firstLine="0"/>
        <w:rPr>
          <w:bCs/>
          <w:sz w:val="24"/>
          <w:szCs w:val="24"/>
        </w:rPr>
      </w:pPr>
    </w:p>
    <w:p w14:paraId="6B8190B0" w14:textId="77777777" w:rsidR="00834C53" w:rsidRDefault="00834C53" w:rsidP="00F12F9D">
      <w:pPr>
        <w:pStyle w:val="Odstavecseseznamem"/>
        <w:ind w:left="720" w:firstLine="0"/>
        <w:rPr>
          <w:bCs/>
          <w:sz w:val="24"/>
          <w:szCs w:val="24"/>
        </w:rPr>
      </w:pPr>
    </w:p>
    <w:p w14:paraId="4BF2DD24" w14:textId="77777777" w:rsidR="00834C53" w:rsidRDefault="00834C53" w:rsidP="00F12F9D">
      <w:pPr>
        <w:pStyle w:val="Odstavecseseznamem"/>
        <w:ind w:left="720" w:firstLine="0"/>
        <w:rPr>
          <w:bCs/>
          <w:sz w:val="24"/>
          <w:szCs w:val="24"/>
        </w:rPr>
      </w:pPr>
    </w:p>
    <w:p w14:paraId="60B9F5A4" w14:textId="77777777" w:rsidR="001E782F" w:rsidRDefault="001E782F" w:rsidP="00F12F9D">
      <w:pPr>
        <w:pStyle w:val="Odstavecseseznamem"/>
        <w:ind w:left="720" w:firstLine="0"/>
        <w:rPr>
          <w:bCs/>
          <w:sz w:val="24"/>
          <w:szCs w:val="24"/>
        </w:rPr>
      </w:pPr>
    </w:p>
    <w:p w14:paraId="0F74D1A3" w14:textId="77777777" w:rsidR="001E782F" w:rsidRDefault="001E782F" w:rsidP="00F12F9D">
      <w:pPr>
        <w:pStyle w:val="Odstavecseseznamem"/>
        <w:ind w:left="720" w:firstLine="0"/>
        <w:rPr>
          <w:bCs/>
          <w:sz w:val="24"/>
          <w:szCs w:val="24"/>
        </w:rPr>
      </w:pPr>
    </w:p>
    <w:p w14:paraId="10785CAD" w14:textId="77777777" w:rsidR="00834C53" w:rsidRDefault="00834C53" w:rsidP="00F12F9D">
      <w:pPr>
        <w:pStyle w:val="Odstavecseseznamem"/>
        <w:ind w:left="720" w:firstLine="0"/>
        <w:rPr>
          <w:bCs/>
          <w:sz w:val="24"/>
          <w:szCs w:val="24"/>
        </w:rPr>
      </w:pPr>
    </w:p>
    <w:p w14:paraId="22F45653" w14:textId="77777777" w:rsidR="00834C53" w:rsidRDefault="00834C53" w:rsidP="00F12F9D">
      <w:pPr>
        <w:pStyle w:val="Odstavecseseznamem"/>
        <w:ind w:left="720" w:firstLine="0"/>
        <w:rPr>
          <w:bCs/>
          <w:sz w:val="24"/>
          <w:szCs w:val="24"/>
        </w:rPr>
      </w:pPr>
    </w:p>
    <w:p w14:paraId="32297CFC" w14:textId="77777777" w:rsidR="00834C53" w:rsidRDefault="00834C53" w:rsidP="00F12F9D">
      <w:pPr>
        <w:pStyle w:val="Odstavecseseznamem"/>
        <w:ind w:left="720" w:firstLine="0"/>
        <w:rPr>
          <w:bCs/>
          <w:sz w:val="24"/>
          <w:szCs w:val="24"/>
        </w:rPr>
      </w:pPr>
    </w:p>
    <w:p w14:paraId="02F17A6C" w14:textId="77777777" w:rsidR="00834C53" w:rsidRDefault="00834C53" w:rsidP="00F12F9D">
      <w:pPr>
        <w:pStyle w:val="Odstavecseseznamem"/>
        <w:ind w:left="720" w:firstLine="0"/>
        <w:rPr>
          <w:bCs/>
          <w:sz w:val="24"/>
          <w:szCs w:val="24"/>
        </w:rPr>
      </w:pPr>
    </w:p>
    <w:p w14:paraId="5AF3FAC1" w14:textId="77777777" w:rsidR="00834C53" w:rsidRPr="00F12F9D" w:rsidRDefault="00834C53" w:rsidP="00F12F9D">
      <w:pPr>
        <w:pStyle w:val="Odstavecseseznamem"/>
        <w:ind w:left="720" w:firstLine="0"/>
        <w:rPr>
          <w:bCs/>
          <w:sz w:val="24"/>
          <w:szCs w:val="24"/>
        </w:rPr>
      </w:pPr>
    </w:p>
    <w:p w14:paraId="15F001E0" w14:textId="1FB3F8DE" w:rsidR="00F12F9D" w:rsidRPr="00F12F9D" w:rsidRDefault="00F12F9D" w:rsidP="00F12F9D">
      <w:pPr>
        <w:pStyle w:val="Odstavecseseznamem"/>
        <w:adjustRightInd w:val="0"/>
        <w:ind w:left="720" w:firstLine="0"/>
        <w:outlineLvl w:val="0"/>
        <w:rPr>
          <w:b/>
          <w:bCs/>
          <w:color w:val="EE0000"/>
          <w:sz w:val="44"/>
          <w:szCs w:val="44"/>
        </w:rPr>
      </w:pPr>
      <w:r>
        <w:rPr>
          <w:b/>
          <w:bCs/>
          <w:sz w:val="44"/>
          <w:szCs w:val="44"/>
        </w:rPr>
        <w:t xml:space="preserve">               </w:t>
      </w:r>
      <w:r w:rsidRPr="00834C53">
        <w:rPr>
          <w:rFonts w:eastAsia="Times New Roman"/>
          <w:b/>
          <w:color w:val="FF0000"/>
          <w:w w:val="90"/>
          <w:sz w:val="44"/>
          <w:szCs w:val="44"/>
          <w:lang w:eastAsia="cs-CZ"/>
        </w:rPr>
        <w:t xml:space="preserve"> </w:t>
      </w:r>
      <w:r w:rsidR="00BA1D24">
        <w:rPr>
          <w:rFonts w:eastAsia="Times New Roman"/>
          <w:b/>
          <w:color w:val="FF0000"/>
          <w:w w:val="90"/>
          <w:sz w:val="44"/>
          <w:szCs w:val="44"/>
          <w:lang w:eastAsia="cs-CZ"/>
        </w:rPr>
        <w:t xml:space="preserve">  </w:t>
      </w:r>
      <w:r w:rsidRPr="00834C53">
        <w:rPr>
          <w:rFonts w:eastAsia="Times New Roman"/>
          <w:b/>
          <w:color w:val="FF0000"/>
          <w:w w:val="90"/>
          <w:sz w:val="44"/>
          <w:szCs w:val="44"/>
          <w:lang w:eastAsia="cs-CZ"/>
        </w:rPr>
        <w:t>KONVERZE ÚP Jíloviště</w:t>
      </w:r>
    </w:p>
    <w:p w14:paraId="3384B170" w14:textId="6129FFD2" w:rsidR="00F12F9D" w:rsidRPr="00834C53" w:rsidRDefault="00F12F9D" w:rsidP="00F12F9D">
      <w:pPr>
        <w:pStyle w:val="Odstavecseseznamem"/>
        <w:adjustRightInd w:val="0"/>
        <w:ind w:left="720" w:firstLine="0"/>
        <w:outlineLvl w:val="0"/>
        <w:rPr>
          <w:b/>
          <w:bCs/>
          <w:sz w:val="32"/>
          <w:szCs w:val="32"/>
        </w:rPr>
      </w:pPr>
      <w:r>
        <w:rPr>
          <w:b/>
          <w:bCs/>
          <w:sz w:val="36"/>
          <w:szCs w:val="36"/>
        </w:rPr>
        <w:t xml:space="preserve">                </w:t>
      </w:r>
      <w:r w:rsidRPr="00834C53">
        <w:rPr>
          <w:rFonts w:eastAsia="Times New Roman"/>
          <w:b/>
          <w:w w:val="90"/>
          <w:sz w:val="36"/>
          <w:szCs w:val="36"/>
          <w:lang w:eastAsia="cs-CZ"/>
        </w:rPr>
        <w:t xml:space="preserve">   </w:t>
      </w:r>
      <w:r w:rsidR="00BA1D24">
        <w:rPr>
          <w:rFonts w:eastAsia="Times New Roman"/>
          <w:b/>
          <w:w w:val="90"/>
          <w:sz w:val="36"/>
          <w:szCs w:val="36"/>
          <w:lang w:eastAsia="cs-CZ"/>
        </w:rPr>
        <w:t xml:space="preserve">   </w:t>
      </w:r>
      <w:r w:rsidRPr="00834C53">
        <w:rPr>
          <w:rFonts w:eastAsia="Times New Roman"/>
          <w:b/>
          <w:w w:val="90"/>
          <w:sz w:val="36"/>
          <w:szCs w:val="36"/>
          <w:lang w:eastAsia="cs-CZ"/>
        </w:rPr>
        <w:t xml:space="preserve"> </w:t>
      </w:r>
      <w:r w:rsidRPr="00834C53">
        <w:rPr>
          <w:rFonts w:eastAsia="Times New Roman"/>
          <w:b/>
          <w:w w:val="90"/>
          <w:sz w:val="32"/>
          <w:szCs w:val="32"/>
          <w:lang w:eastAsia="cs-CZ"/>
        </w:rPr>
        <w:t>technická změna - textová část</w:t>
      </w:r>
    </w:p>
    <w:p w14:paraId="072E7A4A" w14:textId="1D49433F" w:rsidR="00D847A1" w:rsidRPr="00F12F9D" w:rsidRDefault="00D847A1" w:rsidP="00F12F9D">
      <w:pPr>
        <w:pStyle w:val="Odstavecseseznamem"/>
        <w:numPr>
          <w:ilvl w:val="0"/>
          <w:numId w:val="209"/>
        </w:numPr>
        <w:jc w:val="center"/>
        <w:rPr>
          <w:b/>
        </w:rPr>
      </w:pPr>
      <w:r w:rsidRPr="00F12F9D">
        <w:rPr>
          <w:b/>
        </w:rPr>
        <w:br w:type="page"/>
      </w:r>
    </w:p>
    <w:p w14:paraId="102A11FF" w14:textId="795F82A5" w:rsidR="00D00E0A" w:rsidRPr="008A4D5B" w:rsidRDefault="0053780C">
      <w:pPr>
        <w:pStyle w:val="Nadpis5"/>
        <w:spacing w:before="187"/>
        <w:rPr>
          <w:rFonts w:eastAsia="Arial"/>
          <w:bCs w:val="0"/>
          <w:caps/>
          <w:w w:val="90"/>
          <w:sz w:val="36"/>
          <w:szCs w:val="36"/>
          <w:lang w:eastAsia="cs-CZ"/>
        </w:rPr>
      </w:pPr>
      <w:r w:rsidRPr="008A4D5B">
        <w:rPr>
          <w:rFonts w:eastAsia="Arial"/>
          <w:bCs w:val="0"/>
          <w:caps/>
          <w:w w:val="90"/>
          <w:sz w:val="36"/>
          <w:szCs w:val="36"/>
          <w:lang w:eastAsia="cs-CZ"/>
        </w:rPr>
        <w:lastRenderedPageBreak/>
        <w:t>OBSAH</w:t>
      </w:r>
      <w:r w:rsidR="00DD3F75" w:rsidRPr="008A4D5B">
        <w:rPr>
          <w:rFonts w:eastAsia="Arial"/>
          <w:bCs w:val="0"/>
          <w:caps/>
          <w:w w:val="90"/>
          <w:sz w:val="36"/>
          <w:szCs w:val="36"/>
          <w:lang w:eastAsia="cs-CZ"/>
        </w:rPr>
        <w:t xml:space="preserve"> TEXTOVÉ ČÁSTI ÚZEMNÍHO PLÁNU JÍLOVIŠTĚ</w:t>
      </w:r>
    </w:p>
    <w:p w14:paraId="7A987CED" w14:textId="77777777" w:rsidR="00D00E0A" w:rsidRDefault="00D00E0A">
      <w:pPr>
        <w:rPr>
          <w:sz w:val="24"/>
        </w:rPr>
        <w:sectPr w:rsidR="00D00E0A" w:rsidSect="00DA2406">
          <w:headerReference w:type="default" r:id="rId7"/>
          <w:footerReference w:type="default" r:id="rId8"/>
          <w:pgSz w:w="11910" w:h="16840"/>
          <w:pgMar w:top="1134" w:right="278" w:bottom="1134" w:left="1100" w:header="113" w:footer="907" w:gutter="0"/>
          <w:pgNumType w:start="1"/>
          <w:cols w:space="708"/>
          <w:docGrid w:linePitch="299"/>
        </w:sectPr>
      </w:pPr>
    </w:p>
    <w:sdt>
      <w:sdtPr>
        <w:rPr>
          <w:rFonts w:ascii="Times New Roman" w:eastAsia="Times New Roman" w:hAnsi="Times New Roman" w:cs="Times New Roman"/>
          <w:b w:val="0"/>
          <w:bCs w:val="0"/>
          <w:i/>
          <w:iCs/>
          <w:sz w:val="20"/>
          <w:szCs w:val="20"/>
        </w:rPr>
        <w:id w:val="1310216883"/>
        <w:docPartObj>
          <w:docPartGallery w:val="Table of Contents"/>
          <w:docPartUnique/>
        </w:docPartObj>
      </w:sdtPr>
      <w:sdtEndPr>
        <w:rPr>
          <w:b/>
          <w:bCs/>
          <w:i w:val="0"/>
          <w:iCs w:val="0"/>
        </w:rPr>
      </w:sdtEndPr>
      <w:sdtContent>
        <w:p w14:paraId="46FD94A5" w14:textId="3AB6E838" w:rsidR="00D00E0A" w:rsidRPr="00E46CA3" w:rsidRDefault="0053780C" w:rsidP="009E3364">
          <w:pPr>
            <w:pStyle w:val="Obsah1"/>
            <w:numPr>
              <w:ilvl w:val="1"/>
              <w:numId w:val="39"/>
            </w:numPr>
            <w:tabs>
              <w:tab w:val="left" w:pos="583"/>
              <w:tab w:val="left" w:pos="9258"/>
            </w:tabs>
            <w:ind w:hanging="267"/>
            <w:rPr>
              <w:sz w:val="22"/>
              <w:szCs w:val="22"/>
            </w:rPr>
          </w:pPr>
          <w:hyperlink w:anchor="_bookmark0" w:history="1">
            <w:r w:rsidRPr="00E46CA3">
              <w:rPr>
                <w:sz w:val="22"/>
                <w:szCs w:val="22"/>
              </w:rPr>
              <w:t>VYMEZENÍ</w:t>
            </w:r>
            <w:r w:rsidRPr="00E46CA3">
              <w:rPr>
                <w:spacing w:val="-1"/>
                <w:sz w:val="22"/>
                <w:szCs w:val="22"/>
              </w:rPr>
              <w:t xml:space="preserve"> </w:t>
            </w:r>
            <w:r w:rsidRPr="00E46CA3">
              <w:rPr>
                <w:sz w:val="22"/>
                <w:szCs w:val="22"/>
              </w:rPr>
              <w:t>ZASTAVĚNÉHO</w:t>
            </w:r>
            <w:r w:rsidRPr="00E46CA3">
              <w:rPr>
                <w:spacing w:val="-2"/>
                <w:sz w:val="22"/>
                <w:szCs w:val="22"/>
              </w:rPr>
              <w:t xml:space="preserve"> </w:t>
            </w:r>
            <w:r w:rsidRPr="00E46CA3">
              <w:rPr>
                <w:sz w:val="22"/>
                <w:szCs w:val="22"/>
              </w:rPr>
              <w:t>ÚZEMÍ.</w:t>
            </w:r>
            <w:r w:rsidRPr="00E46CA3">
              <w:rPr>
                <w:rFonts w:ascii="Times New Roman" w:hAnsi="Times New Roman"/>
                <w:sz w:val="22"/>
                <w:szCs w:val="22"/>
              </w:rPr>
              <w:tab/>
            </w:r>
            <w:r w:rsidR="00E46CA3" w:rsidRPr="00E46CA3">
              <w:rPr>
                <w:rFonts w:ascii="Times New Roman" w:hAnsi="Times New Roman"/>
                <w:sz w:val="22"/>
                <w:szCs w:val="22"/>
              </w:rPr>
              <w:tab/>
            </w:r>
            <w:r w:rsidR="00577684" w:rsidRPr="00E46CA3">
              <w:rPr>
                <w:sz w:val="22"/>
                <w:szCs w:val="22"/>
              </w:rPr>
              <w:t>4</w:t>
            </w:r>
          </w:hyperlink>
          <w:r w:rsidR="00872216">
            <w:t xml:space="preserve">                      </w:t>
          </w:r>
        </w:p>
        <w:p w14:paraId="093C6439" w14:textId="35CBCE80" w:rsidR="00D00E0A" w:rsidRPr="00E46CA3" w:rsidRDefault="0053780C" w:rsidP="009E3364">
          <w:pPr>
            <w:pStyle w:val="Obsah1"/>
            <w:numPr>
              <w:ilvl w:val="1"/>
              <w:numId w:val="39"/>
            </w:numPr>
            <w:tabs>
              <w:tab w:val="left" w:pos="571"/>
              <w:tab w:val="left" w:pos="9258"/>
            </w:tabs>
            <w:spacing w:before="119"/>
            <w:ind w:left="570" w:hanging="255"/>
            <w:rPr>
              <w:sz w:val="22"/>
              <w:szCs w:val="22"/>
            </w:rPr>
          </w:pPr>
          <w:hyperlink w:anchor="_bookmark1" w:history="1">
            <w:r w:rsidRPr="00E46CA3">
              <w:rPr>
                <w:sz w:val="22"/>
                <w:szCs w:val="22"/>
              </w:rPr>
              <w:t>ZÁKLADNÍ</w:t>
            </w:r>
            <w:r w:rsidRPr="00E46CA3">
              <w:rPr>
                <w:spacing w:val="-3"/>
                <w:sz w:val="22"/>
                <w:szCs w:val="22"/>
              </w:rPr>
              <w:t xml:space="preserve"> </w:t>
            </w:r>
            <w:r w:rsidRPr="00E46CA3">
              <w:rPr>
                <w:sz w:val="22"/>
                <w:szCs w:val="22"/>
              </w:rPr>
              <w:t>KONCEPCE</w:t>
            </w:r>
            <w:r w:rsidRPr="00E46CA3">
              <w:rPr>
                <w:spacing w:val="-2"/>
                <w:sz w:val="22"/>
                <w:szCs w:val="22"/>
              </w:rPr>
              <w:t xml:space="preserve"> </w:t>
            </w:r>
            <w:r w:rsidRPr="00E46CA3">
              <w:rPr>
                <w:sz w:val="22"/>
                <w:szCs w:val="22"/>
              </w:rPr>
              <w:t>ROZVOJE</w:t>
            </w:r>
            <w:r w:rsidRPr="00E46CA3">
              <w:rPr>
                <w:spacing w:val="-2"/>
                <w:sz w:val="22"/>
                <w:szCs w:val="22"/>
              </w:rPr>
              <w:t xml:space="preserve"> </w:t>
            </w:r>
            <w:r w:rsidRPr="00E46CA3">
              <w:rPr>
                <w:sz w:val="22"/>
                <w:szCs w:val="22"/>
              </w:rPr>
              <w:t>ÚZEMÍ</w:t>
            </w:r>
            <w:r w:rsidRPr="00E46CA3">
              <w:rPr>
                <w:spacing w:val="-3"/>
                <w:sz w:val="22"/>
                <w:szCs w:val="22"/>
              </w:rPr>
              <w:t xml:space="preserve"> </w:t>
            </w:r>
            <w:r w:rsidRPr="00E46CA3">
              <w:rPr>
                <w:sz w:val="22"/>
                <w:szCs w:val="22"/>
              </w:rPr>
              <w:t>OBCE</w:t>
            </w:r>
            <w:r w:rsidRPr="00E46CA3">
              <w:rPr>
                <w:sz w:val="22"/>
                <w:szCs w:val="22"/>
              </w:rPr>
              <w:tab/>
            </w:r>
            <w:r w:rsidR="00E46CA3" w:rsidRPr="00E46CA3">
              <w:rPr>
                <w:sz w:val="22"/>
                <w:szCs w:val="22"/>
              </w:rPr>
              <w:tab/>
            </w:r>
            <w:r w:rsidR="00577684" w:rsidRPr="00E46CA3">
              <w:rPr>
                <w:sz w:val="22"/>
                <w:szCs w:val="22"/>
              </w:rPr>
              <w:t>4</w:t>
            </w:r>
          </w:hyperlink>
          <w:r w:rsidR="00872216">
            <w:t xml:space="preserve">                      </w:t>
          </w:r>
        </w:p>
        <w:p w14:paraId="6CDD8FDC" w14:textId="56720B1A" w:rsidR="00D00E0A" w:rsidRPr="00E46CA3" w:rsidRDefault="0053780C">
          <w:pPr>
            <w:pStyle w:val="Obsah3"/>
            <w:tabs>
              <w:tab w:val="left" w:pos="9279"/>
            </w:tabs>
            <w:spacing w:before="120"/>
            <w:rPr>
              <w:rFonts w:asciiTheme="minorHAnsi" w:hAnsiTheme="minorHAnsi" w:cstheme="minorHAnsi"/>
              <w:b w:val="0"/>
              <w:i w:val="0"/>
              <w:iCs w:val="0"/>
              <w:sz w:val="20"/>
              <w:szCs w:val="20"/>
            </w:rPr>
          </w:pPr>
          <w:hyperlink w:anchor="_bookmark2" w:history="1"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>B.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pacing w:val="-12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>1.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pacing w:val="-11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>KONCEPCE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pacing w:val="-1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>ROZVOJE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pacing w:val="-1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>ÚZEMÍ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pacing w:val="-1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>OBCE.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ab/>
            </w:r>
            <w:r w:rsidR="00E46CA3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ab/>
            </w:r>
            <w:r w:rsidR="00577684" w:rsidRPr="00E46CA3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>4</w:t>
            </w:r>
          </w:hyperlink>
          <w:r w:rsidR="00872216">
            <w:t xml:space="preserve">                        </w:t>
          </w:r>
        </w:p>
        <w:p w14:paraId="0D35E586" w14:textId="4E9BF177" w:rsidR="00D00E0A" w:rsidRPr="00E46CA3" w:rsidRDefault="0053780C">
          <w:pPr>
            <w:pStyle w:val="Obsah3"/>
            <w:tabs>
              <w:tab w:val="left" w:pos="9179"/>
            </w:tabs>
            <w:spacing w:before="6" w:line="241" w:lineRule="exact"/>
            <w:rPr>
              <w:rFonts w:asciiTheme="minorHAnsi" w:hAnsiTheme="minorHAnsi" w:cstheme="minorHAnsi"/>
              <w:b w:val="0"/>
              <w:i w:val="0"/>
              <w:iCs w:val="0"/>
              <w:sz w:val="20"/>
              <w:szCs w:val="20"/>
            </w:rPr>
          </w:pPr>
          <w:hyperlink w:anchor="_bookmark6" w:history="1">
            <w:r w:rsidRPr="00F12F9D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>B.</w:t>
            </w:r>
            <w:r w:rsidRPr="00F12F9D">
              <w:rPr>
                <w:rFonts w:asciiTheme="minorHAnsi" w:hAnsiTheme="minorHAnsi" w:cstheme="minorHAnsi"/>
                <w:b w:val="0"/>
                <w:i w:val="0"/>
                <w:iCs w:val="0"/>
                <w:spacing w:val="-12"/>
                <w:sz w:val="20"/>
                <w:szCs w:val="20"/>
              </w:rPr>
              <w:t xml:space="preserve"> </w:t>
            </w:r>
            <w:r w:rsidR="00E73E31" w:rsidRPr="00F12F9D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>2</w:t>
            </w:r>
            <w:r w:rsidRPr="00F12F9D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>.</w:t>
            </w:r>
            <w:r w:rsidRPr="00F12F9D">
              <w:rPr>
                <w:rFonts w:asciiTheme="minorHAnsi" w:hAnsiTheme="minorHAnsi" w:cstheme="minorHAnsi"/>
                <w:b w:val="0"/>
                <w:i w:val="0"/>
                <w:iCs w:val="0"/>
                <w:spacing w:val="-11"/>
                <w:sz w:val="20"/>
                <w:szCs w:val="20"/>
              </w:rPr>
              <w:t xml:space="preserve"> </w:t>
            </w:r>
            <w:r w:rsidR="002D5891" w:rsidRPr="00F12F9D">
              <w:rPr>
                <w:rFonts w:asciiTheme="minorHAnsi" w:hAnsiTheme="minorHAnsi" w:cstheme="minorHAnsi"/>
                <w:b w:val="0"/>
                <w:i w:val="0"/>
                <w:iCs w:val="0"/>
                <w:spacing w:val="-11"/>
                <w:sz w:val="20"/>
                <w:szCs w:val="20"/>
              </w:rPr>
              <w:t>KONCEPCE USPOŘ</w:t>
            </w:r>
            <w:r w:rsidR="002D5891">
              <w:rPr>
                <w:rFonts w:asciiTheme="minorHAnsi" w:hAnsiTheme="minorHAnsi" w:cstheme="minorHAnsi"/>
                <w:b w:val="0"/>
                <w:i w:val="0"/>
                <w:iCs w:val="0"/>
                <w:spacing w:val="-11"/>
                <w:sz w:val="20"/>
                <w:szCs w:val="20"/>
              </w:rPr>
              <w:t xml:space="preserve">ÁDÁNÍ  KRAJINY                                                                                                                                                                              7                                                                                                                                                                                                                           B. 3  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>CÍLE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pacing w:val="-1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>OCHRANY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pacing w:val="-1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>A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pacing w:val="-1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>ROZVOJE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pacing w:val="-1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>HODNOT.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ab/>
            </w:r>
            <w:r w:rsidR="00E46CA3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 xml:space="preserve">  </w:t>
            </w:r>
            <w:r w:rsidR="00E46CA3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ab/>
            </w:r>
            <w:r w:rsidR="002D5891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>9</w:t>
            </w:r>
          </w:hyperlink>
          <w:r w:rsidR="00872216">
            <w:t xml:space="preserve">                        </w:t>
          </w:r>
        </w:p>
        <w:p w14:paraId="63E74867" w14:textId="257CA0EC" w:rsidR="00D00E0A" w:rsidRPr="00E46CA3" w:rsidRDefault="0053780C">
          <w:pPr>
            <w:pStyle w:val="Obsah1"/>
            <w:tabs>
              <w:tab w:val="left" w:pos="9138"/>
            </w:tabs>
            <w:spacing w:before="127"/>
            <w:ind w:right="1141"/>
            <w:rPr>
              <w:spacing w:val="-1"/>
              <w:sz w:val="22"/>
              <w:szCs w:val="22"/>
            </w:rPr>
          </w:pPr>
          <w:hyperlink w:anchor="_bookmark10" w:history="1">
            <w:r w:rsidRPr="00E46CA3">
              <w:rPr>
                <w:spacing w:val="-1"/>
                <w:sz w:val="22"/>
                <w:szCs w:val="22"/>
              </w:rPr>
              <w:t>C. URBANISTICKÁ KONCEPCE</w:t>
            </w:r>
            <w:r w:rsidR="00F12F9D">
              <w:rPr>
                <w:spacing w:val="-1"/>
                <w:sz w:val="22"/>
                <w:szCs w:val="22"/>
              </w:rPr>
              <w:t xml:space="preserve"> </w:t>
            </w:r>
          </w:hyperlink>
          <w:r w:rsidR="00E46CA3" w:rsidRPr="00E46CA3">
            <w:rPr>
              <w:spacing w:val="-1"/>
              <w:sz w:val="22"/>
              <w:szCs w:val="22"/>
            </w:rPr>
            <w:t xml:space="preserve"> </w:t>
          </w:r>
          <w:hyperlink w:anchor="_bookmark10" w:history="1">
            <w:r w:rsidR="00E46CA3" w:rsidRPr="00E46CA3">
              <w:rPr>
                <w:spacing w:val="-1"/>
                <w:sz w:val="22"/>
                <w:szCs w:val="22"/>
              </w:rPr>
              <w:tab/>
              <w:t>10</w:t>
            </w:r>
          </w:hyperlink>
          <w:r w:rsidR="00872216">
            <w:t xml:space="preserve">                           </w:t>
          </w:r>
        </w:p>
        <w:p w14:paraId="3AD187E3" w14:textId="7907E7D1" w:rsidR="00D00E0A" w:rsidRPr="00F12F9D" w:rsidRDefault="0053780C">
          <w:pPr>
            <w:pStyle w:val="Obsah2"/>
            <w:tabs>
              <w:tab w:val="left" w:pos="9179"/>
            </w:tabs>
            <w:spacing w:before="119"/>
            <w:rPr>
              <w:spacing w:val="-1"/>
              <w:sz w:val="20"/>
              <w:szCs w:val="20"/>
            </w:rPr>
          </w:pPr>
          <w:hyperlink w:anchor="_bookmark11" w:history="1">
            <w:r w:rsidRPr="00E46CA3">
              <w:rPr>
                <w:spacing w:val="-1"/>
                <w:sz w:val="20"/>
                <w:szCs w:val="20"/>
              </w:rPr>
              <w:t>C.</w:t>
            </w:r>
            <w:r w:rsidRPr="00F12F9D">
              <w:rPr>
                <w:spacing w:val="-1"/>
                <w:sz w:val="20"/>
                <w:szCs w:val="20"/>
              </w:rPr>
              <w:t xml:space="preserve"> </w:t>
            </w:r>
            <w:r w:rsidRPr="00E46CA3">
              <w:rPr>
                <w:spacing w:val="-1"/>
                <w:sz w:val="20"/>
                <w:szCs w:val="20"/>
              </w:rPr>
              <w:t>1.</w:t>
            </w:r>
            <w:r w:rsidR="002D5891">
              <w:rPr>
                <w:spacing w:val="-1"/>
                <w:sz w:val="20"/>
                <w:szCs w:val="20"/>
              </w:rPr>
              <w:t xml:space="preserve"> URBANISTICKÁ KONCEPCE                                                                                                                                             </w:t>
            </w:r>
            <w:r w:rsidR="00F12F9D">
              <w:rPr>
                <w:spacing w:val="-1"/>
                <w:sz w:val="20"/>
                <w:szCs w:val="20"/>
              </w:rPr>
              <w:t>10</w:t>
            </w:r>
            <w:r w:rsidR="002D5891">
              <w:rPr>
                <w:spacing w:val="-1"/>
                <w:sz w:val="20"/>
                <w:szCs w:val="20"/>
              </w:rPr>
              <w:t xml:space="preserve">                       </w:t>
            </w:r>
            <w:r w:rsidRPr="00F12F9D">
              <w:rPr>
                <w:spacing w:val="-1"/>
                <w:sz w:val="20"/>
                <w:szCs w:val="20"/>
              </w:rPr>
              <w:t xml:space="preserve"> </w:t>
            </w:r>
            <w:r w:rsidR="00872216">
              <w:rPr>
                <w:spacing w:val="-1"/>
                <w:sz w:val="20"/>
                <w:szCs w:val="20"/>
              </w:rPr>
              <w:t xml:space="preserve">     </w:t>
            </w:r>
            <w:r w:rsidR="00F12F9D" w:rsidRPr="00F12F9D">
              <w:rPr>
                <w:spacing w:val="-1"/>
                <w:sz w:val="20"/>
                <w:szCs w:val="20"/>
              </w:rPr>
              <w:t xml:space="preserve">  </w:t>
            </w:r>
            <w:r w:rsidR="002D5891" w:rsidRPr="00F12F9D">
              <w:rPr>
                <w:spacing w:val="-1"/>
                <w:sz w:val="20"/>
                <w:szCs w:val="20"/>
              </w:rPr>
              <w:t>C.</w:t>
            </w:r>
            <w:r w:rsidR="00F12F9D" w:rsidRPr="00F12F9D">
              <w:rPr>
                <w:spacing w:val="-1"/>
                <w:sz w:val="20"/>
                <w:szCs w:val="20"/>
              </w:rPr>
              <w:t xml:space="preserve"> </w:t>
            </w:r>
            <w:r w:rsidR="002D5891" w:rsidRPr="00F12F9D">
              <w:rPr>
                <w:spacing w:val="-1"/>
                <w:sz w:val="20"/>
                <w:szCs w:val="20"/>
              </w:rPr>
              <w:t>2</w:t>
            </w:r>
            <w:r w:rsidR="00F12F9D" w:rsidRPr="00F12F9D">
              <w:rPr>
                <w:spacing w:val="-1"/>
                <w:sz w:val="20"/>
                <w:szCs w:val="20"/>
              </w:rPr>
              <w:t>.</w:t>
            </w:r>
            <w:r w:rsidR="002D5891" w:rsidRPr="00F12F9D">
              <w:rPr>
                <w:spacing w:val="-1"/>
                <w:sz w:val="20"/>
                <w:szCs w:val="20"/>
              </w:rPr>
              <w:t xml:space="preserve">    </w:t>
            </w:r>
            <w:r w:rsidRPr="00E46CA3">
              <w:rPr>
                <w:spacing w:val="-1"/>
                <w:sz w:val="20"/>
                <w:szCs w:val="20"/>
              </w:rPr>
              <w:t>VYMEZENÍ</w:t>
            </w:r>
            <w:r w:rsidRPr="00F12F9D">
              <w:rPr>
                <w:spacing w:val="-1"/>
                <w:sz w:val="20"/>
                <w:szCs w:val="20"/>
              </w:rPr>
              <w:t xml:space="preserve"> </w:t>
            </w:r>
            <w:r w:rsidRPr="00E46CA3">
              <w:rPr>
                <w:spacing w:val="-1"/>
                <w:sz w:val="20"/>
                <w:szCs w:val="20"/>
              </w:rPr>
              <w:t>ZASTAVITELNÝCH</w:t>
            </w:r>
            <w:r w:rsidRPr="00F12F9D">
              <w:rPr>
                <w:spacing w:val="-1"/>
                <w:sz w:val="20"/>
                <w:szCs w:val="20"/>
              </w:rPr>
              <w:t xml:space="preserve"> PLOCH, KORIDORŮ A </w:t>
            </w:r>
            <w:r w:rsidR="002D5891" w:rsidRPr="00F12F9D">
              <w:rPr>
                <w:spacing w:val="-1"/>
                <w:sz w:val="20"/>
                <w:szCs w:val="20"/>
              </w:rPr>
              <w:t xml:space="preserve">TRANSFORMAČNÍCH </w:t>
            </w:r>
            <w:r w:rsidRPr="00F12F9D">
              <w:rPr>
                <w:spacing w:val="-1"/>
                <w:sz w:val="20"/>
                <w:szCs w:val="20"/>
              </w:rPr>
              <w:t>PLOCH</w:t>
            </w:r>
            <w:r w:rsidR="009A6B8E" w:rsidRPr="00F12F9D">
              <w:rPr>
                <w:spacing w:val="-1"/>
                <w:sz w:val="20"/>
                <w:szCs w:val="20"/>
              </w:rPr>
              <w:t xml:space="preserve"> </w:t>
            </w:r>
            <w:r w:rsidR="00F12F9D" w:rsidRPr="00F12F9D">
              <w:rPr>
                <w:spacing w:val="-1"/>
                <w:sz w:val="20"/>
                <w:szCs w:val="20"/>
              </w:rPr>
              <w:t xml:space="preserve">                                           </w:t>
            </w:r>
            <w:r w:rsidR="00577684" w:rsidRPr="00F12F9D">
              <w:rPr>
                <w:spacing w:val="-1"/>
                <w:sz w:val="20"/>
                <w:szCs w:val="20"/>
              </w:rPr>
              <w:t>10</w:t>
            </w:r>
          </w:hyperlink>
          <w:r w:rsidR="00872216">
            <w:rPr>
              <w:spacing w:val="-1"/>
              <w:sz w:val="20"/>
              <w:szCs w:val="20"/>
            </w:rPr>
            <w:t xml:space="preserve">                               </w:t>
          </w:r>
        </w:p>
        <w:p w14:paraId="1356DB98" w14:textId="7D1E9200" w:rsidR="00D00E0A" w:rsidRPr="00F12F9D" w:rsidRDefault="0053780C">
          <w:pPr>
            <w:pStyle w:val="Obsah3"/>
            <w:tabs>
              <w:tab w:val="left" w:pos="9179"/>
            </w:tabs>
            <w:spacing w:before="1"/>
            <w:rPr>
              <w:b w:val="0"/>
              <w:bCs w:val="0"/>
              <w:i w:val="0"/>
              <w:iCs w:val="0"/>
              <w:spacing w:val="-1"/>
              <w:sz w:val="20"/>
              <w:szCs w:val="20"/>
            </w:rPr>
          </w:pPr>
          <w:hyperlink w:anchor="_bookmark12" w:history="1">
            <w:r w:rsidRPr="00F12F9D">
              <w:rPr>
                <w:b w:val="0"/>
                <w:bCs w:val="0"/>
                <w:i w:val="0"/>
                <w:iCs w:val="0"/>
                <w:spacing w:val="-1"/>
                <w:sz w:val="20"/>
                <w:szCs w:val="20"/>
              </w:rPr>
              <w:t xml:space="preserve">C. </w:t>
            </w:r>
            <w:r w:rsidR="002D5891" w:rsidRPr="00F12F9D">
              <w:rPr>
                <w:b w:val="0"/>
                <w:bCs w:val="0"/>
                <w:i w:val="0"/>
                <w:iCs w:val="0"/>
                <w:spacing w:val="-1"/>
                <w:sz w:val="20"/>
                <w:szCs w:val="20"/>
              </w:rPr>
              <w:t>3</w:t>
            </w:r>
            <w:r w:rsidRPr="00F12F9D">
              <w:rPr>
                <w:b w:val="0"/>
                <w:bCs w:val="0"/>
                <w:i w:val="0"/>
                <w:iCs w:val="0"/>
                <w:spacing w:val="-1"/>
                <w:sz w:val="20"/>
                <w:szCs w:val="20"/>
              </w:rPr>
              <w:t>. VYMEZENÍ SYSTÉMU SÍDELNÍ ZELENĚ.</w:t>
            </w:r>
            <w:r w:rsidRPr="00F12F9D">
              <w:rPr>
                <w:b w:val="0"/>
                <w:bCs w:val="0"/>
                <w:i w:val="0"/>
                <w:iCs w:val="0"/>
                <w:spacing w:val="-1"/>
                <w:sz w:val="20"/>
                <w:szCs w:val="20"/>
              </w:rPr>
              <w:tab/>
            </w:r>
            <w:r w:rsidR="00E46CA3" w:rsidRPr="00F12F9D">
              <w:rPr>
                <w:b w:val="0"/>
                <w:bCs w:val="0"/>
                <w:i w:val="0"/>
                <w:iCs w:val="0"/>
                <w:spacing w:val="-1"/>
                <w:sz w:val="20"/>
                <w:szCs w:val="20"/>
              </w:rPr>
              <w:tab/>
            </w:r>
            <w:r w:rsidR="00577684" w:rsidRPr="00F12F9D">
              <w:rPr>
                <w:b w:val="0"/>
                <w:bCs w:val="0"/>
                <w:i w:val="0"/>
                <w:iCs w:val="0"/>
                <w:spacing w:val="-1"/>
                <w:sz w:val="20"/>
                <w:szCs w:val="20"/>
              </w:rPr>
              <w:t>11</w:t>
            </w:r>
          </w:hyperlink>
          <w:r w:rsidR="00872216">
            <w:rPr>
              <w:b w:val="0"/>
              <w:bCs w:val="0"/>
              <w:i w:val="0"/>
              <w:iCs w:val="0"/>
              <w:spacing w:val="-1"/>
              <w:sz w:val="20"/>
              <w:szCs w:val="20"/>
            </w:rPr>
            <w:t xml:space="preserve">                             </w:t>
          </w:r>
        </w:p>
        <w:p w14:paraId="06331EAE" w14:textId="4CF5A027" w:rsidR="00D00E0A" w:rsidRPr="00E46CA3" w:rsidRDefault="0053780C">
          <w:pPr>
            <w:pStyle w:val="Obsah1"/>
            <w:tabs>
              <w:tab w:val="left" w:pos="9138"/>
            </w:tabs>
            <w:spacing w:before="118"/>
            <w:rPr>
              <w:sz w:val="22"/>
              <w:szCs w:val="22"/>
            </w:rPr>
          </w:pPr>
          <w:hyperlink w:anchor="_bookmark13" w:history="1">
            <w:r w:rsidRPr="00E46CA3">
              <w:rPr>
                <w:sz w:val="22"/>
                <w:szCs w:val="22"/>
              </w:rPr>
              <w:t>D.</w:t>
            </w:r>
            <w:r w:rsidRPr="00E46CA3">
              <w:rPr>
                <w:spacing w:val="-2"/>
                <w:sz w:val="22"/>
                <w:szCs w:val="22"/>
              </w:rPr>
              <w:t xml:space="preserve"> </w:t>
            </w:r>
            <w:r w:rsidRPr="00E46CA3">
              <w:rPr>
                <w:sz w:val="22"/>
                <w:szCs w:val="22"/>
              </w:rPr>
              <w:t>KONCEPCE</w:t>
            </w:r>
            <w:r w:rsidRPr="00E46CA3">
              <w:rPr>
                <w:spacing w:val="-3"/>
                <w:sz w:val="22"/>
                <w:szCs w:val="22"/>
              </w:rPr>
              <w:t xml:space="preserve"> </w:t>
            </w:r>
            <w:r w:rsidRPr="00E46CA3">
              <w:rPr>
                <w:sz w:val="22"/>
                <w:szCs w:val="22"/>
              </w:rPr>
              <w:t>VEŘEJNÉ</w:t>
            </w:r>
            <w:r w:rsidRPr="00E46CA3">
              <w:rPr>
                <w:spacing w:val="-1"/>
                <w:sz w:val="22"/>
                <w:szCs w:val="22"/>
              </w:rPr>
              <w:t xml:space="preserve"> </w:t>
            </w:r>
            <w:r w:rsidRPr="00E46CA3">
              <w:rPr>
                <w:sz w:val="22"/>
                <w:szCs w:val="22"/>
              </w:rPr>
              <w:t>INFRASTRUKTURY</w:t>
            </w:r>
            <w:r w:rsidRPr="00E46CA3">
              <w:rPr>
                <w:rFonts w:ascii="Times New Roman" w:hAnsi="Times New Roman"/>
                <w:sz w:val="22"/>
                <w:szCs w:val="22"/>
              </w:rPr>
              <w:tab/>
            </w:r>
            <w:r w:rsidR="00E46CA3" w:rsidRPr="00E46CA3">
              <w:rPr>
                <w:rFonts w:ascii="Times New Roman" w:hAnsi="Times New Roman"/>
                <w:sz w:val="22"/>
                <w:szCs w:val="22"/>
              </w:rPr>
              <w:tab/>
            </w:r>
            <w:r w:rsidRPr="00E46CA3">
              <w:rPr>
                <w:sz w:val="22"/>
                <w:szCs w:val="22"/>
              </w:rPr>
              <w:t>1</w:t>
            </w:r>
            <w:r w:rsidR="00577684" w:rsidRPr="00E46CA3">
              <w:rPr>
                <w:sz w:val="22"/>
                <w:szCs w:val="22"/>
              </w:rPr>
              <w:t>2</w:t>
            </w:r>
          </w:hyperlink>
          <w:r w:rsidR="00872216">
            <w:t xml:space="preserve">                       </w:t>
          </w:r>
        </w:p>
        <w:p w14:paraId="722C9F1F" w14:textId="439FF4AE" w:rsidR="00D00E0A" w:rsidRPr="00E46CA3" w:rsidRDefault="0053780C">
          <w:pPr>
            <w:pStyle w:val="Obsah3"/>
            <w:tabs>
              <w:tab w:val="left" w:pos="9179"/>
            </w:tabs>
            <w:spacing w:before="120" w:line="242" w:lineRule="exact"/>
            <w:rPr>
              <w:rFonts w:asciiTheme="minorHAnsi" w:hAnsiTheme="minorHAnsi" w:cstheme="minorHAnsi"/>
              <w:b w:val="0"/>
              <w:i w:val="0"/>
              <w:iCs w:val="0"/>
              <w:sz w:val="20"/>
              <w:szCs w:val="20"/>
            </w:rPr>
          </w:pPr>
          <w:hyperlink w:anchor="_bookmark14" w:history="1"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>D.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pacing w:val="-12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>1.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pacing w:val="-11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>DOPRAVNÍ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pacing w:val="-1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>INFRASTRUKTURA</w:t>
            </w:r>
            <w:r w:rsidRPr="00E46CA3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ab/>
            </w:r>
            <w:r w:rsidR="00E46CA3" w:rsidRPr="00E46CA3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ab/>
            </w:r>
            <w:r w:rsidR="00577684" w:rsidRPr="00E46CA3">
              <w:rPr>
                <w:rFonts w:asciiTheme="minorHAnsi" w:hAnsiTheme="minorHAnsi" w:cstheme="minorHAnsi"/>
                <w:b w:val="0"/>
                <w:i w:val="0"/>
                <w:iCs w:val="0"/>
                <w:sz w:val="20"/>
                <w:szCs w:val="20"/>
              </w:rPr>
              <w:t>12</w:t>
            </w:r>
          </w:hyperlink>
          <w:r w:rsidR="00872216">
            <w:t xml:space="preserve">                        </w:t>
          </w:r>
        </w:p>
        <w:p w14:paraId="42281614" w14:textId="259680BF" w:rsidR="00D00E0A" w:rsidRPr="00E46CA3" w:rsidRDefault="0053780C">
          <w:pPr>
            <w:pStyle w:val="Obsah3"/>
            <w:tabs>
              <w:tab w:val="left" w:pos="9179"/>
            </w:tabs>
            <w:spacing w:before="4"/>
            <w:rPr>
              <w:rFonts w:asciiTheme="minorHAnsi" w:hAnsiTheme="minorHAnsi" w:cstheme="minorHAnsi"/>
              <w:b w:val="0"/>
              <w:bCs w:val="0"/>
              <w:i w:val="0"/>
              <w:iCs w:val="0"/>
              <w:sz w:val="20"/>
              <w:szCs w:val="20"/>
            </w:rPr>
          </w:pPr>
          <w:hyperlink w:anchor="_bookmark19" w:history="1">
            <w:r w:rsidRPr="00E46CA3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z w:val="20"/>
                <w:szCs w:val="20"/>
              </w:rPr>
              <w:t>D. 2. TECHNICKÁ INFRASTRUKTURA.</w:t>
            </w:r>
            <w:r w:rsidRPr="00E46CA3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z w:val="20"/>
                <w:szCs w:val="20"/>
              </w:rPr>
              <w:tab/>
            </w:r>
            <w:r w:rsidR="00E46CA3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z w:val="20"/>
                <w:szCs w:val="20"/>
              </w:rPr>
              <w:tab/>
            </w:r>
            <w:r w:rsidR="00577684" w:rsidRPr="00E46CA3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z w:val="20"/>
                <w:szCs w:val="20"/>
              </w:rPr>
              <w:t>1</w:t>
            </w:r>
            <w:r w:rsidR="002D5891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z w:val="20"/>
                <w:szCs w:val="20"/>
              </w:rPr>
              <w:t>5</w:t>
            </w:r>
          </w:hyperlink>
          <w:r w:rsidR="00872216">
            <w:t xml:space="preserve">                         </w:t>
          </w:r>
        </w:p>
        <w:p w14:paraId="1E975179" w14:textId="658E740B" w:rsidR="00D00E0A" w:rsidRPr="00E46CA3" w:rsidRDefault="0053780C">
          <w:pPr>
            <w:pStyle w:val="Obsah3"/>
            <w:tabs>
              <w:tab w:val="left" w:pos="9179"/>
            </w:tabs>
            <w:spacing w:before="6" w:line="240" w:lineRule="exact"/>
            <w:rPr>
              <w:rFonts w:asciiTheme="minorHAnsi" w:hAnsiTheme="minorHAnsi" w:cstheme="minorHAnsi"/>
              <w:b w:val="0"/>
              <w:bCs w:val="0"/>
              <w:i w:val="0"/>
              <w:iCs w:val="0"/>
              <w:sz w:val="20"/>
              <w:szCs w:val="20"/>
            </w:rPr>
          </w:pPr>
          <w:hyperlink w:anchor="_bookmark27" w:history="1">
            <w:r w:rsidRPr="00E46CA3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z w:val="20"/>
                <w:szCs w:val="20"/>
              </w:rPr>
              <w:t>D.</w:t>
            </w:r>
            <w:r w:rsidRPr="00E46CA3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pacing w:val="-12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z w:val="20"/>
                <w:szCs w:val="20"/>
              </w:rPr>
              <w:t>3.</w:t>
            </w:r>
            <w:r w:rsidRPr="00E46CA3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pacing w:val="-11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z w:val="20"/>
                <w:szCs w:val="20"/>
              </w:rPr>
              <w:t>OBČANSKÉ VYBAVENÍ.</w:t>
            </w:r>
            <w:r w:rsidRPr="00E46CA3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z w:val="20"/>
                <w:szCs w:val="20"/>
              </w:rPr>
              <w:tab/>
            </w:r>
            <w:r w:rsidR="00E46CA3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z w:val="20"/>
                <w:szCs w:val="20"/>
              </w:rPr>
              <w:tab/>
            </w:r>
            <w:r w:rsidR="00577684" w:rsidRPr="00E46CA3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z w:val="20"/>
                <w:szCs w:val="20"/>
              </w:rPr>
              <w:t>15</w:t>
            </w:r>
          </w:hyperlink>
          <w:r w:rsidR="00872216">
            <w:t xml:space="preserve">                         </w:t>
          </w:r>
        </w:p>
        <w:p w14:paraId="2EF32922" w14:textId="74309845" w:rsidR="00D00E0A" w:rsidRPr="00E46CA3" w:rsidRDefault="0053780C">
          <w:pPr>
            <w:pStyle w:val="Obsah3"/>
            <w:tabs>
              <w:tab w:val="left" w:pos="9179"/>
            </w:tabs>
            <w:spacing w:before="7"/>
            <w:rPr>
              <w:rFonts w:asciiTheme="minorHAnsi" w:hAnsiTheme="minorHAnsi" w:cstheme="minorHAnsi"/>
              <w:b w:val="0"/>
              <w:bCs w:val="0"/>
              <w:i w:val="0"/>
              <w:iCs w:val="0"/>
              <w:sz w:val="20"/>
              <w:szCs w:val="20"/>
            </w:rPr>
          </w:pPr>
          <w:hyperlink w:anchor="_bookmark31" w:history="1">
            <w:r w:rsidRPr="00E46CA3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z w:val="20"/>
                <w:szCs w:val="20"/>
              </w:rPr>
              <w:t>D.</w:t>
            </w:r>
            <w:r w:rsidRPr="00E46CA3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pacing w:val="-12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z w:val="20"/>
                <w:szCs w:val="20"/>
              </w:rPr>
              <w:t>4.</w:t>
            </w:r>
            <w:r w:rsidRPr="00E46CA3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pacing w:val="-11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z w:val="20"/>
                <w:szCs w:val="20"/>
              </w:rPr>
              <w:t>VEŘEJNÁ</w:t>
            </w:r>
            <w:r w:rsidRPr="00E46CA3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pacing w:val="-1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z w:val="20"/>
                <w:szCs w:val="20"/>
              </w:rPr>
              <w:t>PROSTRANSTVÍ</w:t>
            </w:r>
            <w:r w:rsidRPr="00E46CA3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z w:val="20"/>
                <w:szCs w:val="20"/>
              </w:rPr>
              <w:tab/>
            </w:r>
            <w:r w:rsidR="00E46CA3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z w:val="20"/>
                <w:szCs w:val="20"/>
              </w:rPr>
              <w:tab/>
            </w:r>
            <w:r w:rsidR="00577684" w:rsidRPr="00E46CA3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z w:val="20"/>
                <w:szCs w:val="20"/>
              </w:rPr>
              <w:t>15</w:t>
            </w:r>
          </w:hyperlink>
          <w:r w:rsidR="00872216">
            <w:t xml:space="preserve">                          </w:t>
          </w:r>
        </w:p>
        <w:p w14:paraId="7CAAAC25" w14:textId="7C192F8F" w:rsidR="00D00E0A" w:rsidRPr="00E46CA3" w:rsidRDefault="0053780C">
          <w:pPr>
            <w:pStyle w:val="Obsah1"/>
            <w:tabs>
              <w:tab w:val="left" w:pos="9138"/>
            </w:tabs>
            <w:spacing w:before="127" w:after="87"/>
            <w:rPr>
              <w:sz w:val="22"/>
              <w:szCs w:val="22"/>
            </w:rPr>
          </w:pPr>
          <w:hyperlink w:anchor="_bookmark39" w:history="1">
            <w:r w:rsidRPr="00E46CA3">
              <w:rPr>
                <w:sz w:val="22"/>
                <w:szCs w:val="22"/>
              </w:rPr>
              <w:t>E.</w:t>
            </w:r>
            <w:r w:rsidRPr="00E46CA3">
              <w:rPr>
                <w:spacing w:val="-2"/>
                <w:sz w:val="22"/>
                <w:szCs w:val="22"/>
              </w:rPr>
              <w:t xml:space="preserve"> </w:t>
            </w:r>
            <w:r w:rsidRPr="00E46CA3">
              <w:rPr>
                <w:sz w:val="22"/>
                <w:szCs w:val="22"/>
              </w:rPr>
              <w:t>KONCEPCE</w:t>
            </w:r>
            <w:r w:rsidRPr="00E46CA3">
              <w:rPr>
                <w:spacing w:val="-2"/>
                <w:sz w:val="22"/>
                <w:szCs w:val="22"/>
              </w:rPr>
              <w:t xml:space="preserve"> </w:t>
            </w:r>
            <w:r w:rsidRPr="00E46CA3">
              <w:rPr>
                <w:sz w:val="22"/>
                <w:szCs w:val="22"/>
              </w:rPr>
              <w:t>USPOŘÁDÁNÍ</w:t>
            </w:r>
            <w:r w:rsidRPr="00E46CA3">
              <w:rPr>
                <w:spacing w:val="-3"/>
                <w:sz w:val="22"/>
                <w:szCs w:val="22"/>
              </w:rPr>
              <w:t xml:space="preserve"> </w:t>
            </w:r>
            <w:r w:rsidRPr="00E46CA3">
              <w:rPr>
                <w:sz w:val="22"/>
                <w:szCs w:val="22"/>
              </w:rPr>
              <w:t>KRAJINY.</w:t>
            </w:r>
            <w:r w:rsidRPr="00E46CA3">
              <w:rPr>
                <w:rFonts w:ascii="Times New Roman" w:hAnsi="Times New Roman"/>
                <w:sz w:val="22"/>
                <w:szCs w:val="22"/>
              </w:rPr>
              <w:tab/>
            </w:r>
            <w:r w:rsidR="00E46CA3" w:rsidRPr="00E46CA3">
              <w:rPr>
                <w:rFonts w:ascii="Times New Roman" w:hAnsi="Times New Roman"/>
                <w:sz w:val="22"/>
                <w:szCs w:val="22"/>
              </w:rPr>
              <w:tab/>
            </w:r>
            <w:r w:rsidR="00577684" w:rsidRPr="00E46CA3">
              <w:rPr>
                <w:sz w:val="22"/>
                <w:szCs w:val="22"/>
              </w:rPr>
              <w:t>19</w:t>
            </w:r>
          </w:hyperlink>
          <w:r w:rsidR="00872216">
            <w:t xml:space="preserve">                      </w:t>
          </w:r>
        </w:p>
        <w:p w14:paraId="3A9B0027" w14:textId="1F00B225" w:rsidR="00D00E0A" w:rsidRPr="00E46CA3" w:rsidRDefault="0053780C">
          <w:pPr>
            <w:pStyle w:val="Obsah3"/>
            <w:tabs>
              <w:tab w:val="left" w:pos="9179"/>
            </w:tabs>
            <w:spacing w:before="132"/>
            <w:rPr>
              <w:b w:val="0"/>
              <w:i w:val="0"/>
              <w:sz w:val="20"/>
              <w:szCs w:val="20"/>
            </w:rPr>
          </w:pPr>
          <w:hyperlink w:anchor="_bookmark40" w:history="1">
            <w:r w:rsidRPr="00E46CA3">
              <w:rPr>
                <w:b w:val="0"/>
                <w:i w:val="0"/>
                <w:sz w:val="20"/>
                <w:szCs w:val="20"/>
              </w:rPr>
              <w:t>E.</w:t>
            </w:r>
            <w:r w:rsidRPr="00E46CA3">
              <w:rPr>
                <w:b w:val="0"/>
                <w:i w:val="0"/>
                <w:spacing w:val="-12"/>
                <w:sz w:val="20"/>
                <w:szCs w:val="20"/>
              </w:rPr>
              <w:t xml:space="preserve"> </w:t>
            </w:r>
            <w:r w:rsidRPr="00E46CA3">
              <w:rPr>
                <w:b w:val="0"/>
                <w:i w:val="0"/>
                <w:sz w:val="20"/>
                <w:szCs w:val="20"/>
              </w:rPr>
              <w:t>1.</w:t>
            </w:r>
            <w:r w:rsidRPr="00E46CA3">
              <w:rPr>
                <w:b w:val="0"/>
                <w:i w:val="0"/>
                <w:spacing w:val="-11"/>
                <w:sz w:val="20"/>
                <w:szCs w:val="20"/>
              </w:rPr>
              <w:t xml:space="preserve"> </w:t>
            </w:r>
            <w:r w:rsidRPr="00E46CA3">
              <w:rPr>
                <w:b w:val="0"/>
                <w:i w:val="0"/>
                <w:sz w:val="20"/>
                <w:szCs w:val="20"/>
              </w:rPr>
              <w:t>USPOŘÁDÁNÍ</w:t>
            </w:r>
            <w:r w:rsidRPr="00E46CA3">
              <w:rPr>
                <w:b w:val="0"/>
                <w:i w:val="0"/>
                <w:spacing w:val="-1"/>
                <w:sz w:val="20"/>
                <w:szCs w:val="20"/>
              </w:rPr>
              <w:t xml:space="preserve"> </w:t>
            </w:r>
            <w:r w:rsidRPr="00E46CA3">
              <w:rPr>
                <w:b w:val="0"/>
                <w:i w:val="0"/>
                <w:sz w:val="20"/>
                <w:szCs w:val="20"/>
              </w:rPr>
              <w:t>KRAJINY</w:t>
            </w:r>
            <w:r w:rsidRPr="00E46CA3">
              <w:rPr>
                <w:b w:val="0"/>
                <w:i w:val="0"/>
                <w:spacing w:val="-2"/>
                <w:sz w:val="20"/>
                <w:szCs w:val="20"/>
              </w:rPr>
              <w:t xml:space="preserve"> </w:t>
            </w:r>
            <w:r w:rsidRPr="00E46CA3">
              <w:rPr>
                <w:b w:val="0"/>
                <w:i w:val="0"/>
                <w:sz w:val="20"/>
                <w:szCs w:val="20"/>
              </w:rPr>
              <w:t>A VYUŽITÍ</w:t>
            </w:r>
            <w:r w:rsidRPr="00E46CA3">
              <w:rPr>
                <w:b w:val="0"/>
                <w:i w:val="0"/>
                <w:spacing w:val="-1"/>
                <w:sz w:val="20"/>
                <w:szCs w:val="20"/>
              </w:rPr>
              <w:t xml:space="preserve"> </w:t>
            </w:r>
            <w:r w:rsidRPr="00E46CA3">
              <w:rPr>
                <w:b w:val="0"/>
                <w:i w:val="0"/>
                <w:sz w:val="20"/>
                <w:szCs w:val="20"/>
              </w:rPr>
              <w:t>PLOCH.</w:t>
            </w:r>
            <w:r w:rsidRPr="00E46CA3">
              <w:rPr>
                <w:b w:val="0"/>
                <w:i w:val="0"/>
                <w:sz w:val="20"/>
                <w:szCs w:val="20"/>
              </w:rPr>
              <w:tab/>
            </w:r>
            <w:r w:rsidR="00E46CA3">
              <w:rPr>
                <w:b w:val="0"/>
                <w:i w:val="0"/>
                <w:sz w:val="20"/>
                <w:szCs w:val="20"/>
              </w:rPr>
              <w:tab/>
            </w:r>
            <w:r w:rsidR="00577684" w:rsidRPr="00E46CA3">
              <w:rPr>
                <w:b w:val="0"/>
                <w:i w:val="0"/>
                <w:sz w:val="20"/>
                <w:szCs w:val="20"/>
              </w:rPr>
              <w:t>19</w:t>
            </w:r>
          </w:hyperlink>
          <w:r w:rsidR="009145A2">
            <w:t xml:space="preserve">                           </w:t>
          </w:r>
        </w:p>
        <w:p w14:paraId="6761A39E" w14:textId="7ACFE37E" w:rsidR="00D00E0A" w:rsidRPr="00E46CA3" w:rsidRDefault="0053780C">
          <w:pPr>
            <w:pStyle w:val="Obsah2"/>
            <w:tabs>
              <w:tab w:val="left" w:pos="9179"/>
            </w:tabs>
            <w:rPr>
              <w:sz w:val="20"/>
              <w:szCs w:val="20"/>
            </w:rPr>
          </w:pPr>
          <w:hyperlink w:anchor="_bookmark41" w:history="1">
            <w:r w:rsidRPr="00E46CA3">
              <w:rPr>
                <w:sz w:val="20"/>
                <w:szCs w:val="20"/>
              </w:rPr>
              <w:t>E.</w:t>
            </w:r>
            <w:r w:rsidRPr="00E46CA3">
              <w:rPr>
                <w:spacing w:val="-12"/>
                <w:sz w:val="20"/>
                <w:szCs w:val="20"/>
              </w:rPr>
              <w:t xml:space="preserve"> </w:t>
            </w:r>
            <w:r w:rsidRPr="00E46CA3">
              <w:rPr>
                <w:sz w:val="20"/>
                <w:szCs w:val="20"/>
              </w:rPr>
              <w:t>2.</w:t>
            </w:r>
            <w:r w:rsidRPr="00E46CA3">
              <w:rPr>
                <w:spacing w:val="-11"/>
                <w:sz w:val="20"/>
                <w:szCs w:val="20"/>
              </w:rPr>
              <w:t xml:space="preserve"> </w:t>
            </w:r>
            <w:r w:rsidRPr="00E46CA3">
              <w:rPr>
                <w:sz w:val="20"/>
                <w:szCs w:val="20"/>
              </w:rPr>
              <w:t>VYMEZENÍ</w:t>
            </w:r>
            <w:r w:rsidRPr="00E46CA3">
              <w:rPr>
                <w:spacing w:val="-1"/>
                <w:sz w:val="20"/>
                <w:szCs w:val="20"/>
              </w:rPr>
              <w:t xml:space="preserve"> </w:t>
            </w:r>
            <w:r w:rsidRPr="00E46CA3">
              <w:rPr>
                <w:sz w:val="20"/>
                <w:szCs w:val="20"/>
              </w:rPr>
              <w:t>PLOCH</w:t>
            </w:r>
            <w:r w:rsidRPr="00E46CA3">
              <w:rPr>
                <w:spacing w:val="-1"/>
                <w:sz w:val="20"/>
                <w:szCs w:val="20"/>
              </w:rPr>
              <w:t xml:space="preserve"> </w:t>
            </w:r>
            <w:r w:rsidRPr="00E46CA3">
              <w:rPr>
                <w:sz w:val="20"/>
                <w:szCs w:val="20"/>
              </w:rPr>
              <w:t>A</w:t>
            </w:r>
            <w:r w:rsidRPr="00E46CA3">
              <w:rPr>
                <w:spacing w:val="-4"/>
                <w:sz w:val="20"/>
                <w:szCs w:val="20"/>
              </w:rPr>
              <w:t xml:space="preserve"> </w:t>
            </w:r>
            <w:r w:rsidRPr="00E46CA3">
              <w:rPr>
                <w:sz w:val="20"/>
                <w:szCs w:val="20"/>
              </w:rPr>
              <w:t>STANOVENÍ</w:t>
            </w:r>
            <w:r w:rsidRPr="00E46CA3">
              <w:rPr>
                <w:spacing w:val="-1"/>
                <w:sz w:val="20"/>
                <w:szCs w:val="20"/>
              </w:rPr>
              <w:t xml:space="preserve"> </w:t>
            </w:r>
            <w:r w:rsidRPr="00E46CA3">
              <w:rPr>
                <w:sz w:val="20"/>
                <w:szCs w:val="20"/>
              </w:rPr>
              <w:t>PODMÍNEK</w:t>
            </w:r>
            <w:r w:rsidRPr="00E46CA3">
              <w:rPr>
                <w:spacing w:val="-4"/>
                <w:sz w:val="20"/>
                <w:szCs w:val="20"/>
              </w:rPr>
              <w:t xml:space="preserve"> </w:t>
            </w:r>
            <w:r w:rsidRPr="00E46CA3">
              <w:rPr>
                <w:sz w:val="20"/>
                <w:szCs w:val="20"/>
              </w:rPr>
              <w:t>PRO</w:t>
            </w:r>
            <w:r w:rsidRPr="00E46CA3">
              <w:rPr>
                <w:spacing w:val="-3"/>
                <w:sz w:val="20"/>
                <w:szCs w:val="20"/>
              </w:rPr>
              <w:t xml:space="preserve"> </w:t>
            </w:r>
            <w:r w:rsidRPr="00E46CA3">
              <w:rPr>
                <w:sz w:val="20"/>
                <w:szCs w:val="20"/>
              </w:rPr>
              <w:t>ZMĚNY</w:t>
            </w:r>
            <w:r w:rsidRPr="00E46CA3">
              <w:rPr>
                <w:spacing w:val="-1"/>
                <w:sz w:val="20"/>
                <w:szCs w:val="20"/>
              </w:rPr>
              <w:t xml:space="preserve"> </w:t>
            </w:r>
            <w:r w:rsidRPr="00E46CA3">
              <w:rPr>
                <w:sz w:val="20"/>
                <w:szCs w:val="20"/>
              </w:rPr>
              <w:t>JEJICH</w:t>
            </w:r>
            <w:r w:rsidRPr="00E46CA3">
              <w:rPr>
                <w:spacing w:val="-1"/>
                <w:sz w:val="20"/>
                <w:szCs w:val="20"/>
              </w:rPr>
              <w:t xml:space="preserve"> </w:t>
            </w:r>
            <w:r w:rsidRPr="00E46CA3">
              <w:rPr>
                <w:sz w:val="20"/>
                <w:szCs w:val="20"/>
              </w:rPr>
              <w:t>VYUŽITÍ.</w:t>
            </w:r>
            <w:r w:rsidRPr="00E46CA3">
              <w:rPr>
                <w:sz w:val="20"/>
                <w:szCs w:val="20"/>
              </w:rPr>
              <w:tab/>
            </w:r>
            <w:r w:rsidR="00E46CA3">
              <w:rPr>
                <w:sz w:val="20"/>
                <w:szCs w:val="20"/>
              </w:rPr>
              <w:tab/>
            </w:r>
            <w:r w:rsidR="00577684" w:rsidRPr="00E46CA3">
              <w:rPr>
                <w:sz w:val="20"/>
                <w:szCs w:val="20"/>
              </w:rPr>
              <w:t>19</w:t>
            </w:r>
          </w:hyperlink>
          <w:r w:rsidR="009145A2">
            <w:t xml:space="preserve">                                 </w:t>
          </w:r>
        </w:p>
        <w:p w14:paraId="27CEE13B" w14:textId="395FC546" w:rsidR="00D00E0A" w:rsidRPr="00F12F9D" w:rsidRDefault="0053780C">
          <w:pPr>
            <w:pStyle w:val="Obsah2"/>
            <w:tabs>
              <w:tab w:val="left" w:pos="9179"/>
            </w:tabs>
            <w:spacing w:before="1"/>
            <w:rPr>
              <w:bCs/>
              <w:iCs/>
              <w:sz w:val="20"/>
              <w:szCs w:val="20"/>
            </w:rPr>
          </w:pPr>
          <w:hyperlink w:anchor="_bookmark42" w:history="1">
            <w:r w:rsidRPr="00F12F9D">
              <w:rPr>
                <w:bCs/>
                <w:iCs/>
                <w:sz w:val="20"/>
                <w:szCs w:val="20"/>
              </w:rPr>
              <w:t xml:space="preserve">E. 3. </w:t>
            </w:r>
            <w:r w:rsidR="00BF2AE4" w:rsidRPr="00F12F9D">
              <w:rPr>
                <w:bCs/>
                <w:iCs/>
                <w:sz w:val="20"/>
                <w:szCs w:val="20"/>
              </w:rPr>
              <w:t xml:space="preserve">VYMEZENÍ PLOCH ZMĚN V KRAJINĚ                                                                                                                           </w:t>
            </w:r>
            <w:r w:rsidR="00F12F9D">
              <w:rPr>
                <w:bCs/>
                <w:iCs/>
                <w:sz w:val="20"/>
                <w:szCs w:val="20"/>
              </w:rPr>
              <w:t>20</w:t>
            </w:r>
            <w:r w:rsidR="00BF2AE4" w:rsidRPr="00F12F9D">
              <w:rPr>
                <w:bCs/>
                <w:i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E. 4. </w:t>
            </w:r>
            <w:r w:rsidRPr="00F12F9D">
              <w:rPr>
                <w:bCs/>
                <w:iCs/>
                <w:sz w:val="20"/>
                <w:szCs w:val="20"/>
              </w:rPr>
              <w:t>ÚZEMNÍ SYSTÉM EKOLOGICKÉ STABILITY A PROSTUPNOST KRAJINY.</w:t>
            </w:r>
            <w:r w:rsidRPr="00F12F9D">
              <w:rPr>
                <w:bCs/>
                <w:iCs/>
                <w:sz w:val="20"/>
                <w:szCs w:val="20"/>
              </w:rPr>
              <w:tab/>
            </w:r>
            <w:r w:rsidR="00E46CA3" w:rsidRPr="00F12F9D">
              <w:rPr>
                <w:bCs/>
                <w:iCs/>
                <w:sz w:val="20"/>
                <w:szCs w:val="20"/>
              </w:rPr>
              <w:tab/>
            </w:r>
            <w:r w:rsidR="00577684" w:rsidRPr="00F12F9D">
              <w:rPr>
                <w:bCs/>
                <w:iCs/>
                <w:sz w:val="20"/>
                <w:szCs w:val="20"/>
              </w:rPr>
              <w:t>20</w:t>
            </w:r>
          </w:hyperlink>
          <w:r w:rsidR="009145A2">
            <w:rPr>
              <w:bCs/>
              <w:iCs/>
              <w:sz w:val="20"/>
              <w:szCs w:val="20"/>
            </w:rPr>
            <w:t xml:space="preserve">                              </w:t>
          </w:r>
        </w:p>
        <w:p w14:paraId="46A35F70" w14:textId="55E2AC32" w:rsidR="00D00E0A" w:rsidRPr="00E46CA3" w:rsidRDefault="0053780C">
          <w:pPr>
            <w:pStyle w:val="Obsah3"/>
            <w:tabs>
              <w:tab w:val="left" w:pos="9179"/>
            </w:tabs>
            <w:spacing w:before="1" w:line="243" w:lineRule="exact"/>
            <w:rPr>
              <w:b w:val="0"/>
              <w:i w:val="0"/>
              <w:sz w:val="20"/>
              <w:szCs w:val="20"/>
            </w:rPr>
          </w:pPr>
          <w:hyperlink w:anchor="_bookmark43" w:history="1">
            <w:r w:rsidRPr="00E46CA3">
              <w:rPr>
                <w:b w:val="0"/>
                <w:i w:val="0"/>
                <w:sz w:val="20"/>
                <w:szCs w:val="20"/>
              </w:rPr>
              <w:t>E.</w:t>
            </w:r>
            <w:r w:rsidRPr="00F12F9D">
              <w:rPr>
                <w:b w:val="0"/>
                <w:i w:val="0"/>
                <w:sz w:val="20"/>
                <w:szCs w:val="20"/>
              </w:rPr>
              <w:t xml:space="preserve"> </w:t>
            </w:r>
            <w:r w:rsidR="00BF2AE4" w:rsidRPr="00F12F9D">
              <w:rPr>
                <w:b w:val="0"/>
                <w:i w:val="0"/>
                <w:sz w:val="20"/>
                <w:szCs w:val="20"/>
              </w:rPr>
              <w:t>5</w:t>
            </w:r>
            <w:r w:rsidRPr="00E46CA3">
              <w:rPr>
                <w:b w:val="0"/>
                <w:i w:val="0"/>
                <w:sz w:val="20"/>
                <w:szCs w:val="20"/>
              </w:rPr>
              <w:t>.</w:t>
            </w:r>
            <w:r w:rsidRPr="00F12F9D">
              <w:rPr>
                <w:b w:val="0"/>
                <w:i w:val="0"/>
                <w:sz w:val="20"/>
                <w:szCs w:val="20"/>
              </w:rPr>
              <w:t xml:space="preserve"> </w:t>
            </w:r>
            <w:r w:rsidRPr="00E46CA3">
              <w:rPr>
                <w:b w:val="0"/>
                <w:i w:val="0"/>
                <w:sz w:val="20"/>
                <w:szCs w:val="20"/>
              </w:rPr>
              <w:t>OCHRANA</w:t>
            </w:r>
            <w:r w:rsidRPr="00F12F9D">
              <w:rPr>
                <w:b w:val="0"/>
                <w:i w:val="0"/>
                <w:sz w:val="20"/>
                <w:szCs w:val="20"/>
              </w:rPr>
              <w:t xml:space="preserve"> </w:t>
            </w:r>
            <w:r w:rsidRPr="00E46CA3">
              <w:rPr>
                <w:b w:val="0"/>
                <w:i w:val="0"/>
                <w:sz w:val="20"/>
                <w:szCs w:val="20"/>
              </w:rPr>
              <w:t>PŘED</w:t>
            </w:r>
            <w:r w:rsidRPr="00F12F9D">
              <w:rPr>
                <w:b w:val="0"/>
                <w:i w:val="0"/>
                <w:sz w:val="20"/>
                <w:szCs w:val="20"/>
              </w:rPr>
              <w:t xml:space="preserve"> </w:t>
            </w:r>
            <w:r w:rsidRPr="00E46CA3">
              <w:rPr>
                <w:b w:val="0"/>
                <w:i w:val="0"/>
                <w:sz w:val="20"/>
                <w:szCs w:val="20"/>
              </w:rPr>
              <w:t>POVODNĚMI.</w:t>
            </w:r>
            <w:r w:rsidRPr="00E46CA3">
              <w:rPr>
                <w:b w:val="0"/>
                <w:i w:val="0"/>
                <w:sz w:val="20"/>
                <w:szCs w:val="20"/>
              </w:rPr>
              <w:tab/>
            </w:r>
            <w:r w:rsidR="00E46CA3">
              <w:rPr>
                <w:b w:val="0"/>
                <w:i w:val="0"/>
                <w:sz w:val="20"/>
                <w:szCs w:val="20"/>
              </w:rPr>
              <w:tab/>
            </w:r>
            <w:r w:rsidRPr="00E46CA3">
              <w:rPr>
                <w:b w:val="0"/>
                <w:i w:val="0"/>
                <w:sz w:val="20"/>
                <w:szCs w:val="20"/>
              </w:rPr>
              <w:t>2</w:t>
            </w:r>
            <w:r w:rsidR="00577684" w:rsidRPr="00E46CA3">
              <w:rPr>
                <w:b w:val="0"/>
                <w:i w:val="0"/>
                <w:sz w:val="20"/>
                <w:szCs w:val="20"/>
              </w:rPr>
              <w:t>1</w:t>
            </w:r>
          </w:hyperlink>
          <w:r w:rsidR="009145A2">
            <w:rPr>
              <w:b w:val="0"/>
              <w:i w:val="0"/>
              <w:sz w:val="20"/>
              <w:szCs w:val="20"/>
            </w:rPr>
            <w:t xml:space="preserve">                               </w:t>
          </w:r>
        </w:p>
        <w:p w14:paraId="04911EB6" w14:textId="61B4C515" w:rsidR="00D00E0A" w:rsidRPr="00E46CA3" w:rsidRDefault="0053780C">
          <w:pPr>
            <w:pStyle w:val="Obsah3"/>
            <w:tabs>
              <w:tab w:val="left" w:pos="9179"/>
            </w:tabs>
            <w:spacing w:line="243" w:lineRule="exact"/>
            <w:rPr>
              <w:b w:val="0"/>
              <w:i w:val="0"/>
              <w:sz w:val="20"/>
              <w:szCs w:val="20"/>
            </w:rPr>
          </w:pPr>
          <w:hyperlink w:anchor="_bookmark44" w:history="1">
            <w:r w:rsidRPr="00F12F9D">
              <w:rPr>
                <w:b w:val="0"/>
                <w:i w:val="0"/>
                <w:sz w:val="20"/>
                <w:szCs w:val="20"/>
              </w:rPr>
              <w:t>E.</w:t>
            </w:r>
            <w:r w:rsidR="00BF2AE4" w:rsidRPr="00F12F9D">
              <w:rPr>
                <w:b w:val="0"/>
                <w:i w:val="0"/>
                <w:sz w:val="20"/>
                <w:szCs w:val="20"/>
              </w:rPr>
              <w:t>6</w:t>
            </w:r>
            <w:r w:rsidRPr="00F12F9D">
              <w:rPr>
                <w:b w:val="0"/>
                <w:i w:val="0"/>
                <w:sz w:val="20"/>
                <w:szCs w:val="20"/>
              </w:rPr>
              <w:t>. LOŽISKA</w:t>
            </w:r>
            <w:r w:rsidRPr="00E46CA3">
              <w:rPr>
                <w:b w:val="0"/>
                <w:i w:val="0"/>
                <w:sz w:val="20"/>
                <w:szCs w:val="20"/>
              </w:rPr>
              <w:t xml:space="preserve"> NEROSTNÝCH</w:t>
            </w:r>
            <w:r w:rsidRPr="00F12F9D">
              <w:rPr>
                <w:b w:val="0"/>
                <w:i w:val="0"/>
                <w:sz w:val="20"/>
                <w:szCs w:val="20"/>
              </w:rPr>
              <w:t xml:space="preserve"> </w:t>
            </w:r>
            <w:r w:rsidRPr="00E46CA3">
              <w:rPr>
                <w:b w:val="0"/>
                <w:i w:val="0"/>
                <w:sz w:val="20"/>
                <w:szCs w:val="20"/>
              </w:rPr>
              <w:t>SUROVIN</w:t>
            </w:r>
            <w:r w:rsidRPr="00F12F9D">
              <w:rPr>
                <w:b w:val="0"/>
                <w:i w:val="0"/>
                <w:sz w:val="20"/>
                <w:szCs w:val="20"/>
              </w:rPr>
              <w:t xml:space="preserve"> </w:t>
            </w:r>
            <w:r w:rsidRPr="00E46CA3">
              <w:rPr>
                <w:b w:val="0"/>
                <w:i w:val="0"/>
                <w:sz w:val="20"/>
                <w:szCs w:val="20"/>
              </w:rPr>
              <w:t>A JEJICH VYUŽITÍ.</w:t>
            </w:r>
            <w:r w:rsidRPr="00E46CA3">
              <w:rPr>
                <w:b w:val="0"/>
                <w:i w:val="0"/>
                <w:sz w:val="20"/>
                <w:szCs w:val="20"/>
              </w:rPr>
              <w:tab/>
            </w:r>
            <w:r w:rsidR="00E46CA3">
              <w:rPr>
                <w:b w:val="0"/>
                <w:i w:val="0"/>
                <w:sz w:val="20"/>
                <w:szCs w:val="20"/>
              </w:rPr>
              <w:tab/>
            </w:r>
            <w:r w:rsidRPr="00E46CA3">
              <w:rPr>
                <w:b w:val="0"/>
                <w:i w:val="0"/>
                <w:sz w:val="20"/>
                <w:szCs w:val="20"/>
              </w:rPr>
              <w:t>2</w:t>
            </w:r>
            <w:r w:rsidR="00577684" w:rsidRPr="00E46CA3">
              <w:rPr>
                <w:b w:val="0"/>
                <w:i w:val="0"/>
                <w:sz w:val="20"/>
                <w:szCs w:val="20"/>
              </w:rPr>
              <w:t>1</w:t>
            </w:r>
          </w:hyperlink>
          <w:r w:rsidR="009145A2">
            <w:rPr>
              <w:b w:val="0"/>
              <w:i w:val="0"/>
              <w:sz w:val="20"/>
              <w:szCs w:val="20"/>
            </w:rPr>
            <w:t xml:space="preserve">                             </w:t>
          </w:r>
        </w:p>
        <w:p w14:paraId="4E53E97C" w14:textId="255AFC9C" w:rsidR="00D00E0A" w:rsidRPr="00E46CA3" w:rsidRDefault="0053780C">
          <w:pPr>
            <w:pStyle w:val="Obsah3"/>
            <w:tabs>
              <w:tab w:val="left" w:pos="9179"/>
            </w:tabs>
            <w:rPr>
              <w:b w:val="0"/>
              <w:i w:val="0"/>
              <w:sz w:val="20"/>
              <w:szCs w:val="20"/>
            </w:rPr>
          </w:pPr>
          <w:hyperlink w:anchor="_bookmark45" w:history="1">
            <w:r w:rsidRPr="00E46CA3">
              <w:rPr>
                <w:b w:val="0"/>
                <w:i w:val="0"/>
                <w:sz w:val="20"/>
                <w:szCs w:val="20"/>
              </w:rPr>
              <w:t>E.</w:t>
            </w:r>
            <w:r w:rsidRPr="00F12F9D">
              <w:rPr>
                <w:b w:val="0"/>
                <w:i w:val="0"/>
                <w:sz w:val="20"/>
                <w:szCs w:val="20"/>
              </w:rPr>
              <w:t xml:space="preserve"> </w:t>
            </w:r>
            <w:r w:rsidR="00BF2AE4" w:rsidRPr="00F12F9D">
              <w:rPr>
                <w:b w:val="0"/>
                <w:i w:val="0"/>
                <w:sz w:val="20"/>
                <w:szCs w:val="20"/>
              </w:rPr>
              <w:t>7</w:t>
            </w:r>
            <w:r w:rsidRPr="00F12F9D">
              <w:rPr>
                <w:b w:val="0"/>
                <w:i w:val="0"/>
                <w:sz w:val="20"/>
                <w:szCs w:val="20"/>
              </w:rPr>
              <w:t xml:space="preserve">. </w:t>
            </w:r>
            <w:r w:rsidRPr="00E46CA3">
              <w:rPr>
                <w:b w:val="0"/>
                <w:i w:val="0"/>
                <w:sz w:val="20"/>
                <w:szCs w:val="20"/>
              </w:rPr>
              <w:t>PROTIEROZNÍ</w:t>
            </w:r>
            <w:r w:rsidRPr="00F12F9D">
              <w:rPr>
                <w:b w:val="0"/>
                <w:i w:val="0"/>
                <w:sz w:val="20"/>
                <w:szCs w:val="20"/>
              </w:rPr>
              <w:t xml:space="preserve"> </w:t>
            </w:r>
            <w:r w:rsidRPr="00E46CA3">
              <w:rPr>
                <w:b w:val="0"/>
                <w:i w:val="0"/>
                <w:sz w:val="20"/>
                <w:szCs w:val="20"/>
              </w:rPr>
              <w:t>OPATŘENÍ.</w:t>
            </w:r>
            <w:r w:rsidRPr="00E46CA3">
              <w:rPr>
                <w:b w:val="0"/>
                <w:i w:val="0"/>
                <w:sz w:val="20"/>
                <w:szCs w:val="20"/>
              </w:rPr>
              <w:tab/>
            </w:r>
            <w:r w:rsidR="00E46CA3">
              <w:rPr>
                <w:b w:val="0"/>
                <w:i w:val="0"/>
                <w:sz w:val="20"/>
                <w:szCs w:val="20"/>
              </w:rPr>
              <w:tab/>
            </w:r>
            <w:r w:rsidR="00BF2AE4">
              <w:rPr>
                <w:b w:val="0"/>
                <w:i w:val="0"/>
                <w:sz w:val="20"/>
                <w:szCs w:val="20"/>
              </w:rPr>
              <w:t>22</w:t>
            </w:r>
          </w:hyperlink>
          <w:r w:rsidR="009145A2">
            <w:rPr>
              <w:b w:val="0"/>
              <w:i w:val="0"/>
              <w:sz w:val="20"/>
              <w:szCs w:val="20"/>
            </w:rPr>
            <w:t xml:space="preserve">                               </w:t>
          </w:r>
        </w:p>
        <w:p w14:paraId="04310AD3" w14:textId="467CE6FC" w:rsidR="00D00E0A" w:rsidRPr="00E46CA3" w:rsidRDefault="0053780C">
          <w:pPr>
            <w:pStyle w:val="Obsah3"/>
            <w:tabs>
              <w:tab w:val="left" w:pos="9179"/>
            </w:tabs>
            <w:spacing w:before="1"/>
            <w:rPr>
              <w:b w:val="0"/>
              <w:i w:val="0"/>
              <w:sz w:val="20"/>
              <w:szCs w:val="20"/>
            </w:rPr>
          </w:pPr>
          <w:hyperlink w:anchor="_bookmark46" w:history="1">
            <w:r w:rsidRPr="00E46CA3">
              <w:rPr>
                <w:b w:val="0"/>
                <w:i w:val="0"/>
                <w:sz w:val="20"/>
                <w:szCs w:val="20"/>
              </w:rPr>
              <w:t>E.</w:t>
            </w:r>
            <w:r w:rsidRPr="00F12F9D">
              <w:rPr>
                <w:b w:val="0"/>
                <w:i w:val="0"/>
                <w:sz w:val="20"/>
                <w:szCs w:val="20"/>
              </w:rPr>
              <w:t xml:space="preserve"> </w:t>
            </w:r>
            <w:r w:rsidRPr="00E46CA3">
              <w:rPr>
                <w:b w:val="0"/>
                <w:i w:val="0"/>
                <w:sz w:val="20"/>
                <w:szCs w:val="20"/>
              </w:rPr>
              <w:t>7.</w:t>
            </w:r>
            <w:r w:rsidRPr="00F12F9D">
              <w:rPr>
                <w:b w:val="0"/>
                <w:i w:val="0"/>
                <w:sz w:val="20"/>
                <w:szCs w:val="20"/>
              </w:rPr>
              <w:t xml:space="preserve"> </w:t>
            </w:r>
            <w:r w:rsidRPr="00E46CA3">
              <w:rPr>
                <w:b w:val="0"/>
                <w:i w:val="0"/>
                <w:sz w:val="20"/>
                <w:szCs w:val="20"/>
              </w:rPr>
              <w:t>HYGIENA</w:t>
            </w:r>
            <w:r w:rsidRPr="00F12F9D">
              <w:rPr>
                <w:b w:val="0"/>
                <w:i w:val="0"/>
                <w:sz w:val="20"/>
                <w:szCs w:val="20"/>
              </w:rPr>
              <w:t xml:space="preserve"> </w:t>
            </w:r>
            <w:r w:rsidRPr="00E46CA3">
              <w:rPr>
                <w:b w:val="0"/>
                <w:i w:val="0"/>
                <w:sz w:val="20"/>
                <w:szCs w:val="20"/>
              </w:rPr>
              <w:t>ŽIVOTNÍHO</w:t>
            </w:r>
            <w:r w:rsidRPr="00F12F9D">
              <w:rPr>
                <w:b w:val="0"/>
                <w:i w:val="0"/>
                <w:sz w:val="20"/>
                <w:szCs w:val="20"/>
              </w:rPr>
              <w:t xml:space="preserve"> </w:t>
            </w:r>
            <w:r w:rsidRPr="00E46CA3">
              <w:rPr>
                <w:b w:val="0"/>
                <w:i w:val="0"/>
                <w:sz w:val="20"/>
                <w:szCs w:val="20"/>
              </w:rPr>
              <w:t>PROSTŘEDÍ</w:t>
            </w:r>
            <w:r w:rsidRPr="00F12F9D">
              <w:rPr>
                <w:b w:val="0"/>
                <w:i w:val="0"/>
                <w:sz w:val="20"/>
                <w:szCs w:val="20"/>
              </w:rPr>
              <w:tab/>
            </w:r>
            <w:r w:rsidR="00E46CA3" w:rsidRPr="00F12F9D">
              <w:rPr>
                <w:b w:val="0"/>
                <w:i w:val="0"/>
                <w:sz w:val="20"/>
                <w:szCs w:val="20"/>
              </w:rPr>
              <w:tab/>
            </w:r>
            <w:r w:rsidR="00BF2AE4">
              <w:rPr>
                <w:b w:val="0"/>
                <w:i w:val="0"/>
                <w:sz w:val="20"/>
                <w:szCs w:val="20"/>
              </w:rPr>
              <w:t>22</w:t>
            </w:r>
          </w:hyperlink>
          <w:r w:rsidR="009145A2">
            <w:rPr>
              <w:b w:val="0"/>
              <w:i w:val="0"/>
              <w:sz w:val="20"/>
              <w:szCs w:val="20"/>
            </w:rPr>
            <w:t xml:space="preserve">                             </w:t>
          </w:r>
        </w:p>
        <w:p w14:paraId="6878ECC8" w14:textId="2C0618EF" w:rsidR="00D00E0A" w:rsidRPr="00E46CA3" w:rsidRDefault="0053780C">
          <w:pPr>
            <w:pStyle w:val="Obsah1"/>
            <w:spacing w:before="119"/>
            <w:rPr>
              <w:sz w:val="22"/>
              <w:szCs w:val="22"/>
            </w:rPr>
          </w:pPr>
          <w:hyperlink w:anchor="_bookmark47" w:history="1">
            <w:r w:rsidRPr="00E46CA3">
              <w:rPr>
                <w:sz w:val="22"/>
                <w:szCs w:val="22"/>
              </w:rPr>
              <w:t>F.</w:t>
            </w:r>
            <w:r w:rsidRPr="00E46CA3">
              <w:rPr>
                <w:spacing w:val="-2"/>
                <w:sz w:val="22"/>
                <w:szCs w:val="22"/>
              </w:rPr>
              <w:t xml:space="preserve"> </w:t>
            </w:r>
            <w:r w:rsidRPr="00E46CA3">
              <w:rPr>
                <w:sz w:val="22"/>
                <w:szCs w:val="22"/>
              </w:rPr>
              <w:t>PODMÍN</w:t>
            </w:r>
            <w:r w:rsidR="00BF2AE4">
              <w:rPr>
                <w:sz w:val="22"/>
                <w:szCs w:val="22"/>
              </w:rPr>
              <w:t>KY</w:t>
            </w:r>
            <w:r w:rsidRPr="00E46CA3">
              <w:rPr>
                <w:spacing w:val="-2"/>
                <w:sz w:val="22"/>
                <w:szCs w:val="22"/>
              </w:rPr>
              <w:t xml:space="preserve"> </w:t>
            </w:r>
            <w:r w:rsidRPr="00E46CA3">
              <w:rPr>
                <w:sz w:val="22"/>
                <w:szCs w:val="22"/>
              </w:rPr>
              <w:t>PRO</w:t>
            </w:r>
            <w:r w:rsidRPr="00E46CA3">
              <w:rPr>
                <w:spacing w:val="-1"/>
                <w:sz w:val="22"/>
                <w:szCs w:val="22"/>
              </w:rPr>
              <w:t xml:space="preserve"> </w:t>
            </w:r>
            <w:r w:rsidRPr="00E46CA3">
              <w:rPr>
                <w:sz w:val="22"/>
                <w:szCs w:val="22"/>
              </w:rPr>
              <w:t>VYUŽITÍ</w:t>
            </w:r>
            <w:r w:rsidRPr="00E46CA3">
              <w:rPr>
                <w:spacing w:val="-2"/>
                <w:sz w:val="22"/>
                <w:szCs w:val="22"/>
              </w:rPr>
              <w:t xml:space="preserve"> </w:t>
            </w:r>
            <w:r w:rsidR="00BF2AE4" w:rsidRPr="00F12F9D">
              <w:rPr>
                <w:sz w:val="22"/>
                <w:szCs w:val="22"/>
              </w:rPr>
              <w:t xml:space="preserve">A PROSTOROVÉ USPOŘÁDÁNÍ VYMEZENÝCH </w:t>
            </w:r>
            <w:r w:rsidRPr="00BF2AE4">
              <w:rPr>
                <w:sz w:val="22"/>
                <w:szCs w:val="22"/>
              </w:rPr>
              <w:t>PLOCH</w:t>
            </w:r>
            <w:r w:rsidRPr="00BF2AE4">
              <w:rPr>
                <w:spacing w:val="-2"/>
                <w:sz w:val="22"/>
                <w:szCs w:val="22"/>
              </w:rPr>
              <w:t xml:space="preserve"> </w:t>
            </w:r>
            <w:r w:rsidRPr="00E46CA3">
              <w:rPr>
                <w:sz w:val="22"/>
                <w:szCs w:val="22"/>
              </w:rPr>
              <w:t>S</w:t>
            </w:r>
            <w:r w:rsidRPr="00E46CA3">
              <w:rPr>
                <w:spacing w:val="-5"/>
                <w:sz w:val="22"/>
                <w:szCs w:val="22"/>
              </w:rPr>
              <w:t xml:space="preserve"> </w:t>
            </w:r>
            <w:r w:rsidRPr="00E46CA3">
              <w:rPr>
                <w:sz w:val="22"/>
                <w:szCs w:val="22"/>
              </w:rPr>
              <w:t>ROZDÍLNÝM</w:t>
            </w:r>
            <w:r w:rsidRPr="00E46CA3">
              <w:rPr>
                <w:spacing w:val="-2"/>
                <w:sz w:val="22"/>
                <w:szCs w:val="22"/>
              </w:rPr>
              <w:t xml:space="preserve"> </w:t>
            </w:r>
            <w:r w:rsidR="00F12F9D">
              <w:rPr>
                <w:spacing w:val="-2"/>
                <w:sz w:val="22"/>
                <w:szCs w:val="22"/>
              </w:rPr>
              <w:t xml:space="preserve">                </w:t>
            </w:r>
            <w:r w:rsidR="009145A2">
              <w:rPr>
                <w:spacing w:val="-2"/>
                <w:sz w:val="22"/>
                <w:szCs w:val="22"/>
              </w:rPr>
              <w:t xml:space="preserve">                                  </w:t>
            </w:r>
            <w:r w:rsidRPr="00E46CA3">
              <w:rPr>
                <w:sz w:val="22"/>
                <w:szCs w:val="22"/>
              </w:rPr>
              <w:t>ZPŮSOBEM</w:t>
            </w:r>
            <w:r w:rsidRPr="00E46CA3">
              <w:rPr>
                <w:spacing w:val="-3"/>
                <w:sz w:val="22"/>
                <w:szCs w:val="22"/>
              </w:rPr>
              <w:t xml:space="preserve"> </w:t>
            </w:r>
            <w:r w:rsidRPr="00E46CA3">
              <w:rPr>
                <w:sz w:val="22"/>
                <w:szCs w:val="22"/>
              </w:rPr>
              <w:t>VYUŽITÍ</w:t>
            </w:r>
          </w:hyperlink>
          <w:r w:rsidR="00E46CA3" w:rsidRPr="00E46CA3">
            <w:rPr>
              <w:sz w:val="22"/>
              <w:szCs w:val="22"/>
            </w:rPr>
            <w:tab/>
          </w:r>
          <w:r w:rsidR="00E46CA3" w:rsidRPr="00E46CA3">
            <w:rPr>
              <w:sz w:val="22"/>
              <w:szCs w:val="22"/>
            </w:rPr>
            <w:tab/>
          </w:r>
          <w:r w:rsidR="00E46CA3">
            <w:rPr>
              <w:sz w:val="22"/>
              <w:szCs w:val="22"/>
            </w:rPr>
            <w:tab/>
          </w:r>
          <w:r w:rsidR="00BF2AE4">
            <w:rPr>
              <w:sz w:val="22"/>
              <w:szCs w:val="22"/>
            </w:rPr>
            <w:t xml:space="preserve">                                                                                      </w:t>
          </w:r>
          <w:r w:rsidR="00F12F9D">
            <w:rPr>
              <w:sz w:val="22"/>
              <w:szCs w:val="22"/>
            </w:rPr>
            <w:t xml:space="preserve">                            </w:t>
          </w:r>
          <w:r w:rsidR="00BF2AE4">
            <w:rPr>
              <w:sz w:val="22"/>
              <w:szCs w:val="22"/>
            </w:rPr>
            <w:t xml:space="preserve"> </w:t>
          </w:r>
          <w:r w:rsidR="00E46CA3" w:rsidRPr="00E46CA3">
            <w:rPr>
              <w:sz w:val="22"/>
              <w:szCs w:val="22"/>
            </w:rPr>
            <w:t>22</w:t>
          </w:r>
          <w:r w:rsidR="009145A2">
            <w:rPr>
              <w:sz w:val="22"/>
              <w:szCs w:val="22"/>
            </w:rPr>
            <w:t xml:space="preserve">                              </w:t>
          </w:r>
        </w:p>
        <w:p w14:paraId="3BB30E80" w14:textId="7A37FCCD" w:rsidR="00D00E0A" w:rsidRPr="00E46CA3" w:rsidRDefault="0053780C">
          <w:pPr>
            <w:pStyle w:val="Obsah2"/>
            <w:tabs>
              <w:tab w:val="left" w:pos="9179"/>
            </w:tabs>
            <w:spacing w:before="119" w:line="242" w:lineRule="exact"/>
            <w:rPr>
              <w:rFonts w:asciiTheme="minorHAnsi" w:hAnsiTheme="minorHAnsi" w:cstheme="minorHAnsi"/>
              <w:sz w:val="20"/>
              <w:szCs w:val="20"/>
            </w:rPr>
          </w:pPr>
          <w:hyperlink w:anchor="_bookmark48" w:history="1">
            <w:r w:rsidRPr="00E46CA3">
              <w:rPr>
                <w:rFonts w:asciiTheme="minorHAnsi" w:hAnsiTheme="minorHAnsi" w:cstheme="minorHAnsi"/>
                <w:sz w:val="20"/>
                <w:szCs w:val="20"/>
              </w:rPr>
              <w:t>F.</w:t>
            </w:r>
            <w:r w:rsidRPr="00F12F9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  <w:r w:rsidRPr="00F12F9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sz w:val="20"/>
                <w:szCs w:val="20"/>
              </w:rPr>
              <w:t>STANOVENÍ</w:t>
            </w:r>
            <w:r w:rsidRPr="00F12F9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sz w:val="20"/>
                <w:szCs w:val="20"/>
              </w:rPr>
              <w:t>PODMÍNEK</w:t>
            </w:r>
            <w:r w:rsidRPr="00F12F9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sz w:val="20"/>
                <w:szCs w:val="20"/>
              </w:rPr>
              <w:t>PRO</w:t>
            </w:r>
            <w:r w:rsidR="00BF2AE4" w:rsidRPr="00F12F9D">
              <w:rPr>
                <w:rFonts w:asciiTheme="minorHAnsi" w:hAnsiTheme="minorHAnsi" w:cstheme="minorHAnsi"/>
                <w:sz w:val="20"/>
                <w:szCs w:val="20"/>
              </w:rPr>
              <w:t xml:space="preserve"> CELÉ </w:t>
            </w:r>
            <w:r w:rsidRPr="00E46CA3">
              <w:rPr>
                <w:rFonts w:asciiTheme="minorHAnsi" w:hAnsiTheme="minorHAnsi" w:cstheme="minorHAnsi"/>
                <w:sz w:val="20"/>
                <w:szCs w:val="20"/>
              </w:rPr>
              <w:t>ÚZEMÍ</w:t>
            </w:r>
            <w:r w:rsidRPr="00E46CA3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="00E46CA3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E46CA3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577684" w:rsidRPr="00E46CA3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hyperlink>
          <w:r w:rsidR="009145A2">
            <w:rPr>
              <w:rFonts w:asciiTheme="minorHAnsi" w:hAnsiTheme="minorHAnsi" w:cstheme="minorHAnsi"/>
              <w:sz w:val="20"/>
              <w:szCs w:val="20"/>
            </w:rPr>
            <w:t xml:space="preserve">                            </w:t>
          </w:r>
        </w:p>
        <w:p w14:paraId="04590F06" w14:textId="5FC1DFDE" w:rsidR="00D00E0A" w:rsidRPr="00E46CA3" w:rsidRDefault="0053780C">
          <w:pPr>
            <w:pStyle w:val="Obsah2"/>
            <w:spacing w:before="5" w:line="242" w:lineRule="exact"/>
            <w:rPr>
              <w:rFonts w:asciiTheme="minorHAnsi" w:hAnsiTheme="minorHAnsi" w:cstheme="minorHAnsi"/>
              <w:sz w:val="20"/>
              <w:szCs w:val="20"/>
            </w:rPr>
          </w:pPr>
          <w:hyperlink w:anchor="_bookmark51" w:history="1">
            <w:r w:rsidRPr="00E46CA3">
              <w:rPr>
                <w:rFonts w:asciiTheme="minorHAnsi" w:hAnsiTheme="minorHAnsi" w:cstheme="minorHAnsi"/>
                <w:sz w:val="20"/>
                <w:szCs w:val="20"/>
              </w:rPr>
              <w:t>F.</w:t>
            </w:r>
            <w:r w:rsidRPr="00F12F9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  <w:r w:rsidRPr="00F12F9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sz w:val="20"/>
                <w:szCs w:val="20"/>
              </w:rPr>
              <w:t>PODMÍNKY</w:t>
            </w:r>
            <w:r w:rsidRPr="00F12F9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sz w:val="20"/>
                <w:szCs w:val="20"/>
              </w:rPr>
              <w:t>PRO</w:t>
            </w:r>
            <w:r w:rsidRPr="00F12F9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sz w:val="20"/>
                <w:szCs w:val="20"/>
              </w:rPr>
              <w:t>VYUŽITÍ PLOCH</w:t>
            </w:r>
            <w:r w:rsidRPr="00F12F9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sz w:val="20"/>
                <w:szCs w:val="20"/>
              </w:rPr>
              <w:t>S</w:t>
            </w:r>
            <w:r w:rsidRPr="00F12F9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sz w:val="20"/>
                <w:szCs w:val="20"/>
              </w:rPr>
              <w:t>ROZDÍLNÝM</w:t>
            </w:r>
            <w:r w:rsidRPr="00F12F9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sz w:val="20"/>
                <w:szCs w:val="20"/>
              </w:rPr>
              <w:t>ZPŮSOBE</w:t>
            </w:r>
            <w:r w:rsidR="00502A3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sz w:val="20"/>
                <w:szCs w:val="20"/>
              </w:rPr>
              <w:t>M</w:t>
            </w:r>
            <w:r w:rsidRPr="00F12F9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46CA3">
              <w:rPr>
                <w:rFonts w:asciiTheme="minorHAnsi" w:hAnsiTheme="minorHAnsi" w:cstheme="minorHAnsi"/>
                <w:sz w:val="20"/>
                <w:szCs w:val="20"/>
              </w:rPr>
              <w:t>VYUŽITÍ</w:t>
            </w:r>
            <w:r w:rsidR="00E46CA3" w:rsidRPr="00F12F9D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="00E46CA3" w:rsidRPr="00F12F9D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="00E46CA3" w:rsidRPr="00F12F9D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="00E46CA3" w:rsidRPr="00F12F9D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="00E46CA3" w:rsidRPr="00F12F9D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E46CA3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BF2AE4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hyperlink>
          <w:r w:rsidR="009145A2">
            <w:rPr>
              <w:rFonts w:asciiTheme="minorHAnsi" w:hAnsiTheme="minorHAnsi" w:cstheme="minorHAnsi"/>
              <w:sz w:val="20"/>
              <w:szCs w:val="20"/>
            </w:rPr>
            <w:t xml:space="preserve">                              </w:t>
          </w:r>
        </w:p>
        <w:p w14:paraId="67A21CC3" w14:textId="12A6B529" w:rsidR="00D00E0A" w:rsidRPr="00E46CA3" w:rsidRDefault="0053780C">
          <w:pPr>
            <w:pStyle w:val="Obsah5"/>
            <w:tabs>
              <w:tab w:val="left" w:pos="9181"/>
            </w:tabs>
            <w:spacing w:line="227" w:lineRule="exact"/>
            <w:rPr>
              <w:rFonts w:asciiTheme="minorHAnsi" w:hAnsiTheme="minorHAnsi" w:cstheme="minorHAnsi"/>
              <w:i w:val="0"/>
              <w:iCs w:val="0"/>
            </w:rPr>
          </w:pPr>
          <w:hyperlink w:anchor="_bookmark52" w:history="1">
            <w:r w:rsidRPr="00E46CA3">
              <w:rPr>
                <w:rFonts w:asciiTheme="minorHAnsi" w:hAnsiTheme="minorHAnsi" w:cstheme="minorHAnsi"/>
                <w:i w:val="0"/>
                <w:iCs w:val="0"/>
              </w:rPr>
              <w:t>F.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2.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1. Plochy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3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bydlení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="00BF2AE4">
              <w:rPr>
                <w:rFonts w:asciiTheme="minorHAnsi" w:hAnsiTheme="minorHAnsi" w:cstheme="minorHAnsi"/>
                <w:i w:val="0"/>
                <w:iCs w:val="0"/>
              </w:rPr>
              <w:t>26</w:t>
            </w:r>
          </w:hyperlink>
          <w:r w:rsidR="009145A2">
            <w:t xml:space="preserve">                         </w:t>
          </w:r>
        </w:p>
        <w:p w14:paraId="51365EE6" w14:textId="3780DEDF" w:rsidR="00D00E0A" w:rsidRPr="00E46CA3" w:rsidRDefault="0053780C">
          <w:pPr>
            <w:pStyle w:val="Obsah5"/>
            <w:tabs>
              <w:tab w:val="left" w:pos="9181"/>
            </w:tabs>
            <w:rPr>
              <w:rFonts w:asciiTheme="minorHAnsi" w:hAnsiTheme="minorHAnsi" w:cstheme="minorHAnsi"/>
              <w:i w:val="0"/>
              <w:iCs w:val="0"/>
            </w:rPr>
          </w:pPr>
          <w:hyperlink w:anchor="_bookmark53" w:history="1">
            <w:r w:rsidRPr="00E46CA3">
              <w:rPr>
                <w:rFonts w:asciiTheme="minorHAnsi" w:hAnsiTheme="minorHAnsi" w:cstheme="minorHAnsi"/>
                <w:i w:val="0"/>
                <w:iCs w:val="0"/>
              </w:rPr>
              <w:t>F.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2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2.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2.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Plochy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4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rekreace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="00BF2AE4">
              <w:rPr>
                <w:rFonts w:asciiTheme="minorHAnsi" w:hAnsiTheme="minorHAnsi" w:cstheme="minorHAnsi"/>
                <w:i w:val="0"/>
                <w:iCs w:val="0"/>
              </w:rPr>
              <w:t>32</w:t>
            </w:r>
          </w:hyperlink>
          <w:r w:rsidR="009145A2">
            <w:t xml:space="preserve">                       </w:t>
          </w:r>
        </w:p>
        <w:p w14:paraId="2DE37346" w14:textId="137AECC3" w:rsidR="00D00E0A" w:rsidRPr="00E46CA3" w:rsidRDefault="0053780C">
          <w:pPr>
            <w:pStyle w:val="Obsah5"/>
            <w:tabs>
              <w:tab w:val="left" w:pos="9181"/>
            </w:tabs>
            <w:spacing w:line="229" w:lineRule="exact"/>
            <w:rPr>
              <w:rFonts w:asciiTheme="minorHAnsi" w:hAnsiTheme="minorHAnsi" w:cstheme="minorHAnsi"/>
              <w:i w:val="0"/>
              <w:iCs w:val="0"/>
            </w:rPr>
          </w:pPr>
          <w:hyperlink w:anchor="_bookmark54" w:history="1">
            <w:r w:rsidRPr="00E46CA3">
              <w:rPr>
                <w:rFonts w:asciiTheme="minorHAnsi" w:hAnsiTheme="minorHAnsi" w:cstheme="minorHAnsi"/>
                <w:i w:val="0"/>
                <w:iCs w:val="0"/>
              </w:rPr>
              <w:t>F.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2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2.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3.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Plochy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3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občanského vybavení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3</w:t>
            </w:r>
            <w:r w:rsidR="00BF2AE4">
              <w:rPr>
                <w:rFonts w:asciiTheme="minorHAnsi" w:hAnsiTheme="minorHAnsi" w:cstheme="minorHAnsi"/>
                <w:i w:val="0"/>
                <w:iCs w:val="0"/>
              </w:rPr>
              <w:t>4</w:t>
            </w:r>
          </w:hyperlink>
          <w:r w:rsidR="009145A2">
            <w:t xml:space="preserve">                      </w:t>
          </w:r>
        </w:p>
        <w:p w14:paraId="09CA167B" w14:textId="72AADCAC" w:rsidR="00D00E0A" w:rsidRPr="00E46CA3" w:rsidRDefault="0053780C">
          <w:pPr>
            <w:pStyle w:val="Obsah5"/>
            <w:tabs>
              <w:tab w:val="left" w:pos="9181"/>
            </w:tabs>
            <w:spacing w:line="229" w:lineRule="exact"/>
            <w:rPr>
              <w:rFonts w:asciiTheme="minorHAnsi" w:hAnsiTheme="minorHAnsi" w:cstheme="minorHAnsi"/>
              <w:i w:val="0"/>
              <w:iCs w:val="0"/>
            </w:rPr>
          </w:pPr>
          <w:hyperlink w:anchor="_bookmark55" w:history="1">
            <w:r w:rsidRPr="00E46CA3">
              <w:rPr>
                <w:rFonts w:asciiTheme="minorHAnsi" w:hAnsiTheme="minorHAnsi" w:cstheme="minorHAnsi"/>
                <w:i w:val="0"/>
                <w:iCs w:val="0"/>
              </w:rPr>
              <w:t>F.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2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2.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4.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2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Veřejná prostranství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="00577684" w:rsidRPr="00E46CA3">
              <w:rPr>
                <w:rFonts w:asciiTheme="minorHAnsi" w:hAnsiTheme="minorHAnsi" w:cstheme="minorHAnsi"/>
                <w:i w:val="0"/>
                <w:iCs w:val="0"/>
              </w:rPr>
              <w:t>3</w:t>
            </w:r>
            <w:r w:rsidR="00BF2AE4">
              <w:rPr>
                <w:rFonts w:asciiTheme="minorHAnsi" w:hAnsiTheme="minorHAnsi" w:cstheme="minorHAnsi"/>
                <w:i w:val="0"/>
                <w:iCs w:val="0"/>
              </w:rPr>
              <w:t>9</w:t>
            </w:r>
          </w:hyperlink>
          <w:r w:rsidR="009145A2">
            <w:t xml:space="preserve">                            </w:t>
          </w:r>
        </w:p>
        <w:p w14:paraId="28CD1C31" w14:textId="6A2088FA" w:rsidR="00D00E0A" w:rsidRPr="00E46CA3" w:rsidRDefault="0053780C">
          <w:pPr>
            <w:pStyle w:val="Obsah5"/>
            <w:tabs>
              <w:tab w:val="left" w:pos="9181"/>
            </w:tabs>
            <w:spacing w:before="1"/>
            <w:rPr>
              <w:rFonts w:asciiTheme="minorHAnsi" w:hAnsiTheme="minorHAnsi" w:cstheme="minorHAnsi"/>
              <w:i w:val="0"/>
              <w:iCs w:val="0"/>
            </w:rPr>
          </w:pPr>
          <w:hyperlink w:anchor="_bookmark56" w:history="1">
            <w:r w:rsidRPr="00E46CA3">
              <w:rPr>
                <w:rFonts w:asciiTheme="minorHAnsi" w:hAnsiTheme="minorHAnsi" w:cstheme="minorHAnsi"/>
                <w:i w:val="0"/>
                <w:iCs w:val="0"/>
              </w:rPr>
              <w:t>F.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2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2.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5.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Plochy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3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smíšené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obytné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="00577684" w:rsidRPr="00E46CA3">
              <w:rPr>
                <w:rFonts w:asciiTheme="minorHAnsi" w:hAnsiTheme="minorHAnsi" w:cstheme="minorHAnsi"/>
                <w:i w:val="0"/>
                <w:iCs w:val="0"/>
              </w:rPr>
              <w:t>3</w:t>
            </w:r>
            <w:r w:rsidR="00BF2AE4">
              <w:rPr>
                <w:rFonts w:asciiTheme="minorHAnsi" w:hAnsiTheme="minorHAnsi" w:cstheme="minorHAnsi"/>
                <w:i w:val="0"/>
                <w:iCs w:val="0"/>
              </w:rPr>
              <w:t>9</w:t>
            </w:r>
          </w:hyperlink>
          <w:r w:rsidR="009145A2">
            <w:t xml:space="preserve">                             </w:t>
          </w:r>
        </w:p>
        <w:p w14:paraId="5FBF3D6B" w14:textId="0A9F43E8" w:rsidR="00D00E0A" w:rsidRPr="00E46CA3" w:rsidRDefault="0053780C">
          <w:pPr>
            <w:pStyle w:val="Obsah5"/>
            <w:tabs>
              <w:tab w:val="left" w:pos="9181"/>
            </w:tabs>
            <w:rPr>
              <w:rFonts w:asciiTheme="minorHAnsi" w:hAnsiTheme="minorHAnsi" w:cstheme="minorHAnsi"/>
              <w:i w:val="0"/>
              <w:iCs w:val="0"/>
            </w:rPr>
          </w:pPr>
          <w:hyperlink w:anchor="_bookmark57" w:history="1">
            <w:r w:rsidRPr="00E46CA3">
              <w:rPr>
                <w:rFonts w:asciiTheme="minorHAnsi" w:hAnsiTheme="minorHAnsi" w:cstheme="minorHAnsi"/>
                <w:i w:val="0"/>
                <w:iCs w:val="0"/>
              </w:rPr>
              <w:t>F.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2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2.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2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6.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2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Dopravní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3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infrastruktura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="00BF2AE4">
              <w:rPr>
                <w:rFonts w:asciiTheme="minorHAnsi" w:hAnsiTheme="minorHAnsi" w:cstheme="minorHAnsi"/>
                <w:i w:val="0"/>
                <w:iCs w:val="0"/>
              </w:rPr>
              <w:t>42</w:t>
            </w:r>
          </w:hyperlink>
          <w:r w:rsidR="009145A2">
            <w:t xml:space="preserve">                             </w:t>
          </w:r>
        </w:p>
        <w:p w14:paraId="46A425DC" w14:textId="0A9963CD" w:rsidR="00D00E0A" w:rsidRPr="00E46CA3" w:rsidRDefault="0053780C">
          <w:pPr>
            <w:pStyle w:val="Obsah5"/>
            <w:tabs>
              <w:tab w:val="left" w:pos="9181"/>
            </w:tabs>
            <w:spacing w:before="1"/>
            <w:rPr>
              <w:rFonts w:asciiTheme="minorHAnsi" w:hAnsiTheme="minorHAnsi" w:cstheme="minorHAnsi"/>
              <w:i w:val="0"/>
              <w:iCs w:val="0"/>
            </w:rPr>
          </w:pPr>
          <w:hyperlink w:anchor="_bookmark58" w:history="1">
            <w:r w:rsidRPr="00E46CA3">
              <w:rPr>
                <w:rFonts w:asciiTheme="minorHAnsi" w:hAnsiTheme="minorHAnsi" w:cstheme="minorHAnsi"/>
                <w:i w:val="0"/>
                <w:iCs w:val="0"/>
              </w:rPr>
              <w:t>F.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3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2.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2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7.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2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Technická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2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infrastruktura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="00577684" w:rsidRPr="00E46CA3">
              <w:rPr>
                <w:rFonts w:asciiTheme="minorHAnsi" w:hAnsiTheme="minorHAnsi" w:cstheme="minorHAnsi"/>
                <w:i w:val="0"/>
                <w:iCs w:val="0"/>
              </w:rPr>
              <w:t>4</w:t>
            </w:r>
            <w:r w:rsidR="00BF2AE4">
              <w:rPr>
                <w:rFonts w:asciiTheme="minorHAnsi" w:hAnsiTheme="minorHAnsi" w:cstheme="minorHAnsi"/>
                <w:i w:val="0"/>
                <w:iCs w:val="0"/>
              </w:rPr>
              <w:t>3</w:t>
            </w:r>
          </w:hyperlink>
          <w:r w:rsidR="009145A2">
            <w:t xml:space="preserve">                             </w:t>
          </w:r>
        </w:p>
        <w:p w14:paraId="224D49A8" w14:textId="056699E0" w:rsidR="00D00E0A" w:rsidRPr="00E46CA3" w:rsidRDefault="0053780C">
          <w:pPr>
            <w:pStyle w:val="Obsah5"/>
            <w:tabs>
              <w:tab w:val="left" w:pos="9181"/>
            </w:tabs>
            <w:spacing w:before="1"/>
            <w:rPr>
              <w:rFonts w:asciiTheme="minorHAnsi" w:hAnsiTheme="minorHAnsi" w:cstheme="minorHAnsi"/>
              <w:i w:val="0"/>
              <w:iCs w:val="0"/>
            </w:rPr>
          </w:pPr>
          <w:hyperlink w:anchor="_bookmark59" w:history="1">
            <w:r w:rsidRPr="00E46CA3">
              <w:rPr>
                <w:rFonts w:asciiTheme="minorHAnsi" w:hAnsiTheme="minorHAnsi" w:cstheme="minorHAnsi"/>
                <w:i w:val="0"/>
                <w:iCs w:val="0"/>
              </w:rPr>
              <w:t>F.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2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2.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8.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2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Plochy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3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smíšené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výrobní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4</w:t>
            </w:r>
            <w:r w:rsidR="00BF2AE4">
              <w:rPr>
                <w:rFonts w:asciiTheme="minorHAnsi" w:hAnsiTheme="minorHAnsi" w:cstheme="minorHAnsi"/>
                <w:i w:val="0"/>
                <w:iCs w:val="0"/>
              </w:rPr>
              <w:t>4</w:t>
            </w:r>
          </w:hyperlink>
          <w:r w:rsidR="009145A2">
            <w:t xml:space="preserve">                           </w:t>
          </w:r>
        </w:p>
        <w:p w14:paraId="0A0F789E" w14:textId="5E767284" w:rsidR="00D00E0A" w:rsidRPr="00E46CA3" w:rsidRDefault="0053780C">
          <w:pPr>
            <w:pStyle w:val="Obsah5"/>
            <w:tabs>
              <w:tab w:val="left" w:pos="9181"/>
            </w:tabs>
            <w:spacing w:line="229" w:lineRule="exact"/>
            <w:rPr>
              <w:rFonts w:asciiTheme="minorHAnsi" w:hAnsiTheme="minorHAnsi" w:cstheme="minorHAnsi"/>
              <w:i w:val="0"/>
              <w:iCs w:val="0"/>
            </w:rPr>
          </w:pPr>
          <w:hyperlink w:anchor="_bookmark60" w:history="1">
            <w:r w:rsidRPr="00E46CA3">
              <w:rPr>
                <w:rFonts w:asciiTheme="minorHAnsi" w:hAnsiTheme="minorHAnsi" w:cstheme="minorHAnsi"/>
                <w:i w:val="0"/>
                <w:iCs w:val="0"/>
              </w:rPr>
              <w:t>F.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2.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9.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Plochy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3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zeleně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4</w:t>
            </w:r>
            <w:r w:rsidR="00BF2AE4">
              <w:rPr>
                <w:rFonts w:asciiTheme="minorHAnsi" w:hAnsiTheme="minorHAnsi" w:cstheme="minorHAnsi"/>
                <w:i w:val="0"/>
                <w:iCs w:val="0"/>
              </w:rPr>
              <w:t>5</w:t>
            </w:r>
          </w:hyperlink>
          <w:r w:rsidR="009145A2">
            <w:t xml:space="preserve">                         </w:t>
          </w:r>
        </w:p>
        <w:p w14:paraId="0E92FCEC" w14:textId="3BCBB9C5" w:rsidR="00D00E0A" w:rsidRPr="00E46CA3" w:rsidRDefault="0053780C">
          <w:pPr>
            <w:pStyle w:val="Obsah5"/>
            <w:tabs>
              <w:tab w:val="left" w:pos="9181"/>
            </w:tabs>
            <w:spacing w:line="229" w:lineRule="exact"/>
            <w:rPr>
              <w:rFonts w:asciiTheme="minorHAnsi" w:hAnsiTheme="minorHAnsi" w:cstheme="minorHAnsi"/>
              <w:i w:val="0"/>
              <w:iCs w:val="0"/>
            </w:rPr>
          </w:pPr>
          <w:hyperlink w:anchor="_bookmark61" w:history="1">
            <w:r w:rsidRPr="00E46CA3">
              <w:rPr>
                <w:rFonts w:asciiTheme="minorHAnsi" w:hAnsiTheme="minorHAnsi" w:cstheme="minorHAnsi"/>
                <w:i w:val="0"/>
                <w:iCs w:val="0"/>
              </w:rPr>
              <w:t>F.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2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2.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2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10.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2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Plochy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vodní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3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a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vodohospodářské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="00577684" w:rsidRPr="00E46CA3">
              <w:rPr>
                <w:rFonts w:asciiTheme="minorHAnsi" w:hAnsiTheme="minorHAnsi" w:cstheme="minorHAnsi"/>
                <w:i w:val="0"/>
                <w:iCs w:val="0"/>
              </w:rPr>
              <w:t>4</w:t>
            </w:r>
            <w:r w:rsidR="00BF2AE4">
              <w:rPr>
                <w:rFonts w:asciiTheme="minorHAnsi" w:hAnsiTheme="minorHAnsi" w:cstheme="minorHAnsi"/>
                <w:i w:val="0"/>
                <w:iCs w:val="0"/>
              </w:rPr>
              <w:t>9</w:t>
            </w:r>
          </w:hyperlink>
          <w:r w:rsidR="009145A2">
            <w:t xml:space="preserve">                            </w:t>
          </w:r>
        </w:p>
        <w:p w14:paraId="37FDB410" w14:textId="2AD51EE8" w:rsidR="00D00E0A" w:rsidRPr="00E46CA3" w:rsidRDefault="0053780C">
          <w:pPr>
            <w:pStyle w:val="Obsah5"/>
            <w:tabs>
              <w:tab w:val="left" w:pos="9181"/>
            </w:tabs>
            <w:rPr>
              <w:rFonts w:asciiTheme="minorHAnsi" w:hAnsiTheme="minorHAnsi" w:cstheme="minorHAnsi"/>
              <w:i w:val="0"/>
              <w:iCs w:val="0"/>
            </w:rPr>
          </w:pPr>
          <w:hyperlink w:anchor="_bookmark62" w:history="1">
            <w:r w:rsidRPr="00E46CA3">
              <w:rPr>
                <w:rFonts w:asciiTheme="minorHAnsi" w:hAnsiTheme="minorHAnsi" w:cstheme="minorHAnsi"/>
                <w:i w:val="0"/>
                <w:iCs w:val="0"/>
              </w:rPr>
              <w:t>F.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2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2.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11.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2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Plochy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zemědělské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="00BF2AE4">
              <w:rPr>
                <w:rFonts w:asciiTheme="minorHAnsi" w:hAnsiTheme="minorHAnsi" w:cstheme="minorHAnsi"/>
                <w:i w:val="0"/>
                <w:iCs w:val="0"/>
              </w:rPr>
              <w:t>49</w:t>
            </w:r>
          </w:hyperlink>
          <w:r w:rsidR="009145A2">
            <w:t xml:space="preserve">                            </w:t>
          </w:r>
        </w:p>
        <w:p w14:paraId="1AF1AAD9" w14:textId="70C3B5EF" w:rsidR="00D00E0A" w:rsidRPr="00E46CA3" w:rsidRDefault="0053780C">
          <w:pPr>
            <w:pStyle w:val="Obsah5"/>
            <w:tabs>
              <w:tab w:val="left" w:pos="9181"/>
            </w:tabs>
            <w:spacing w:before="1"/>
            <w:rPr>
              <w:rFonts w:asciiTheme="minorHAnsi" w:hAnsiTheme="minorHAnsi" w:cstheme="minorHAnsi"/>
              <w:i w:val="0"/>
              <w:iCs w:val="0"/>
            </w:rPr>
          </w:pPr>
          <w:hyperlink w:anchor="_bookmark63" w:history="1">
            <w:r w:rsidRPr="00E46CA3">
              <w:rPr>
                <w:rFonts w:asciiTheme="minorHAnsi" w:hAnsiTheme="minorHAnsi" w:cstheme="minorHAnsi"/>
                <w:i w:val="0"/>
                <w:iCs w:val="0"/>
              </w:rPr>
              <w:t>F.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2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2.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12.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Plochy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lesní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="00BF2AE4">
              <w:rPr>
                <w:rFonts w:asciiTheme="minorHAnsi" w:hAnsiTheme="minorHAnsi" w:cstheme="minorHAnsi"/>
                <w:i w:val="0"/>
                <w:iCs w:val="0"/>
              </w:rPr>
              <w:t>51</w:t>
            </w:r>
          </w:hyperlink>
          <w:r w:rsidR="009145A2">
            <w:t xml:space="preserve">                             </w:t>
          </w:r>
        </w:p>
        <w:p w14:paraId="443402ED" w14:textId="01B7F6BF" w:rsidR="00D00E0A" w:rsidRPr="00E46CA3" w:rsidRDefault="0053780C">
          <w:pPr>
            <w:pStyle w:val="Obsah5"/>
            <w:tabs>
              <w:tab w:val="left" w:pos="9181"/>
            </w:tabs>
            <w:rPr>
              <w:rFonts w:asciiTheme="minorHAnsi" w:hAnsiTheme="minorHAnsi" w:cstheme="minorHAnsi"/>
              <w:i w:val="0"/>
              <w:iCs w:val="0"/>
            </w:rPr>
          </w:pPr>
          <w:hyperlink w:anchor="_bookmark64" w:history="1">
            <w:r w:rsidRPr="00E46CA3">
              <w:rPr>
                <w:rFonts w:asciiTheme="minorHAnsi" w:hAnsiTheme="minorHAnsi" w:cstheme="minorHAnsi"/>
                <w:i w:val="0"/>
                <w:iCs w:val="0"/>
              </w:rPr>
              <w:t>F.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2.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13.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Plochy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přírodní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="00BF2AE4">
              <w:rPr>
                <w:rFonts w:asciiTheme="minorHAnsi" w:hAnsiTheme="minorHAnsi" w:cstheme="minorHAnsi"/>
                <w:i w:val="0"/>
                <w:iCs w:val="0"/>
              </w:rPr>
              <w:t>54</w:t>
            </w:r>
          </w:hyperlink>
          <w:r w:rsidR="009145A2">
            <w:t xml:space="preserve">                            </w:t>
          </w:r>
        </w:p>
        <w:p w14:paraId="1A610B80" w14:textId="10DEEC77" w:rsidR="00D00E0A" w:rsidRPr="00E46CA3" w:rsidRDefault="0053780C">
          <w:pPr>
            <w:pStyle w:val="Obsah5"/>
            <w:tabs>
              <w:tab w:val="left" w:pos="9181"/>
            </w:tabs>
            <w:spacing w:before="1"/>
            <w:rPr>
              <w:rFonts w:asciiTheme="minorHAnsi" w:hAnsiTheme="minorHAnsi" w:cstheme="minorHAnsi"/>
              <w:i w:val="0"/>
              <w:iCs w:val="0"/>
            </w:rPr>
          </w:pPr>
          <w:hyperlink w:anchor="_bookmark65" w:history="1">
            <w:r w:rsidRPr="00E46CA3">
              <w:rPr>
                <w:rFonts w:asciiTheme="minorHAnsi" w:hAnsiTheme="minorHAnsi" w:cstheme="minorHAnsi"/>
                <w:i w:val="0"/>
                <w:iCs w:val="0"/>
              </w:rPr>
              <w:t>F.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2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2.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14.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Plochy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2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těžby</w:t>
            </w:r>
            <w:r w:rsidRPr="00E46CA3">
              <w:rPr>
                <w:rFonts w:asciiTheme="minorHAnsi" w:hAnsiTheme="minorHAnsi" w:cstheme="minorHAnsi"/>
                <w:i w:val="0"/>
                <w:iCs w:val="0"/>
                <w:spacing w:val="-1"/>
              </w:rPr>
              <w:t xml:space="preserve"> 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>nerostů</w:t>
            </w:r>
            <w:r w:rsidRP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="00E46CA3">
              <w:rPr>
                <w:rFonts w:asciiTheme="minorHAnsi" w:hAnsiTheme="minorHAnsi" w:cstheme="minorHAnsi"/>
                <w:i w:val="0"/>
                <w:iCs w:val="0"/>
              </w:rPr>
              <w:tab/>
            </w:r>
            <w:r w:rsidR="00577684" w:rsidRPr="00E46CA3">
              <w:rPr>
                <w:rFonts w:asciiTheme="minorHAnsi" w:hAnsiTheme="minorHAnsi" w:cstheme="minorHAnsi"/>
                <w:i w:val="0"/>
                <w:iCs w:val="0"/>
              </w:rPr>
              <w:t>50</w:t>
            </w:r>
          </w:hyperlink>
          <w:r w:rsidR="009145A2">
            <w:t xml:space="preserve">                           </w:t>
          </w:r>
        </w:p>
        <w:p w14:paraId="3D7AFE49" w14:textId="3F18B422" w:rsidR="00502A3B" w:rsidRDefault="00AA2C92" w:rsidP="00AA2C92">
          <w:pPr>
            <w:pStyle w:val="Nadpis4"/>
            <w:rPr>
              <w:rFonts w:asciiTheme="minorHAnsi" w:eastAsia="Times New Roman" w:hAnsiTheme="minorHAnsi" w:cstheme="minorHAnsi"/>
              <w:b w:val="0"/>
              <w:bCs w:val="0"/>
              <w:sz w:val="20"/>
              <w:szCs w:val="20"/>
            </w:rPr>
          </w:pPr>
          <w:r w:rsidRPr="00E46CA3">
            <w:rPr>
              <w:rFonts w:asciiTheme="minorHAnsi" w:eastAsia="Times New Roman" w:hAnsiTheme="minorHAnsi" w:cstheme="minorHAnsi"/>
              <w:b w:val="0"/>
              <w:bCs w:val="0"/>
              <w:sz w:val="20"/>
              <w:szCs w:val="20"/>
            </w:rPr>
            <w:tab/>
          </w:r>
          <w:r w:rsidR="00E46CA3">
            <w:rPr>
              <w:rFonts w:asciiTheme="minorHAnsi" w:eastAsia="Times New Roman" w:hAnsiTheme="minorHAnsi" w:cstheme="minorHAnsi"/>
              <w:b w:val="0"/>
              <w:bCs w:val="0"/>
              <w:sz w:val="20"/>
              <w:szCs w:val="20"/>
            </w:rPr>
            <w:t xml:space="preserve">  </w:t>
          </w:r>
          <w:r w:rsidRPr="00E46CA3">
            <w:rPr>
              <w:rFonts w:asciiTheme="minorHAnsi" w:eastAsia="Times New Roman" w:hAnsiTheme="minorHAnsi" w:cstheme="minorHAnsi"/>
              <w:b w:val="0"/>
              <w:bCs w:val="0"/>
              <w:sz w:val="20"/>
              <w:szCs w:val="20"/>
            </w:rPr>
            <w:t>F. 2. 15. Koridor</w:t>
          </w:r>
          <w:r w:rsidR="00502A3B">
            <w:rPr>
              <w:rFonts w:asciiTheme="minorHAnsi" w:eastAsia="Times New Roman" w:hAnsiTheme="minorHAnsi" w:cstheme="minorHAnsi"/>
              <w:b w:val="0"/>
              <w:bCs w:val="0"/>
              <w:sz w:val="20"/>
              <w:szCs w:val="20"/>
            </w:rPr>
            <w:t>y</w:t>
          </w:r>
          <w:r w:rsidRPr="00E46CA3">
            <w:rPr>
              <w:rFonts w:asciiTheme="minorHAnsi" w:eastAsia="Times New Roman" w:hAnsiTheme="minorHAnsi" w:cstheme="minorHAnsi"/>
              <w:b w:val="0"/>
              <w:bCs w:val="0"/>
              <w:sz w:val="20"/>
              <w:szCs w:val="20"/>
            </w:rPr>
            <w:t xml:space="preserve"> </w:t>
          </w:r>
          <w:r w:rsidR="00502A3B" w:rsidRPr="00F12F9D">
            <w:rPr>
              <w:rFonts w:asciiTheme="minorHAnsi" w:eastAsia="Times New Roman" w:hAnsiTheme="minorHAnsi" w:cstheme="minorHAnsi"/>
              <w:b w:val="0"/>
              <w:bCs w:val="0"/>
              <w:sz w:val="20"/>
              <w:szCs w:val="20"/>
            </w:rPr>
            <w:t>nad plochami RZV z nadřazené dokumentace pro umístění</w:t>
          </w:r>
          <w:r w:rsidR="00502A3B">
            <w:rPr>
              <w:rFonts w:asciiTheme="minorHAnsi" w:eastAsia="Times New Roman" w:hAnsiTheme="minorHAnsi" w:cstheme="minorHAnsi"/>
              <w:b w:val="0"/>
              <w:bCs w:val="0"/>
              <w:sz w:val="20"/>
              <w:szCs w:val="20"/>
            </w:rPr>
            <w:t xml:space="preserve"> </w:t>
          </w:r>
          <w:r w:rsidRPr="00E46CA3">
            <w:rPr>
              <w:rFonts w:asciiTheme="minorHAnsi" w:eastAsia="Times New Roman" w:hAnsiTheme="minorHAnsi" w:cstheme="minorHAnsi"/>
              <w:b w:val="0"/>
              <w:bCs w:val="0"/>
              <w:sz w:val="20"/>
              <w:szCs w:val="20"/>
            </w:rPr>
            <w:t>dopravní</w:t>
          </w:r>
          <w:r w:rsidR="00502A3B">
            <w:rPr>
              <w:rFonts w:asciiTheme="minorHAnsi" w:eastAsia="Times New Roman" w:hAnsiTheme="minorHAnsi" w:cstheme="minorHAnsi"/>
              <w:b w:val="0"/>
              <w:bCs w:val="0"/>
              <w:sz w:val="20"/>
              <w:szCs w:val="20"/>
            </w:rPr>
            <w:t xml:space="preserve"> </w:t>
          </w:r>
          <w:r w:rsidRPr="00E46CA3">
            <w:rPr>
              <w:rFonts w:asciiTheme="minorHAnsi" w:eastAsia="Times New Roman" w:hAnsiTheme="minorHAnsi" w:cstheme="minorHAnsi"/>
              <w:b w:val="0"/>
              <w:bCs w:val="0"/>
              <w:sz w:val="20"/>
              <w:szCs w:val="20"/>
            </w:rPr>
            <w:t>infrastruktury</w:t>
          </w:r>
          <w:r w:rsidR="00DE64EE">
            <w:rPr>
              <w:rFonts w:asciiTheme="minorHAnsi" w:eastAsia="Times New Roman" w:hAnsiTheme="minorHAnsi" w:cstheme="minorHAnsi"/>
              <w:b w:val="0"/>
              <w:bCs w:val="0"/>
              <w:sz w:val="20"/>
              <w:szCs w:val="20"/>
            </w:rPr>
            <w:t xml:space="preserve">          </w:t>
          </w:r>
          <w:r w:rsidR="00DE64EE" w:rsidRPr="00E46CA3">
            <w:rPr>
              <w:rFonts w:asciiTheme="minorHAnsi" w:eastAsia="Times New Roman" w:hAnsiTheme="minorHAnsi" w:cstheme="minorHAnsi"/>
              <w:b w:val="0"/>
              <w:bCs w:val="0"/>
              <w:sz w:val="20"/>
              <w:szCs w:val="20"/>
            </w:rPr>
            <w:t>5</w:t>
          </w:r>
          <w:r w:rsidR="00DE64EE">
            <w:rPr>
              <w:rFonts w:asciiTheme="minorHAnsi" w:eastAsia="Times New Roman" w:hAnsiTheme="minorHAnsi" w:cstheme="minorHAnsi"/>
              <w:b w:val="0"/>
              <w:bCs w:val="0"/>
              <w:sz w:val="20"/>
              <w:szCs w:val="20"/>
            </w:rPr>
            <w:t>5</w:t>
          </w:r>
          <w:r w:rsidR="009145A2">
            <w:rPr>
              <w:rFonts w:asciiTheme="minorHAnsi" w:eastAsia="Times New Roman" w:hAnsiTheme="minorHAnsi" w:cstheme="minorHAnsi"/>
              <w:b w:val="0"/>
              <w:bCs w:val="0"/>
              <w:sz w:val="20"/>
              <w:szCs w:val="20"/>
            </w:rPr>
            <w:t xml:space="preserve">                               </w:t>
          </w:r>
        </w:p>
        <w:p w14:paraId="3ED40E99" w14:textId="2D9EE5BD" w:rsidR="00AA2C92" w:rsidRPr="00E46CA3" w:rsidRDefault="00502A3B" w:rsidP="00AA2C92">
          <w:pPr>
            <w:pStyle w:val="Nadpis4"/>
            <w:rPr>
              <w:rFonts w:asciiTheme="minorHAnsi" w:eastAsia="Times New Roman" w:hAnsiTheme="minorHAnsi" w:cstheme="minorHAnsi"/>
              <w:b w:val="0"/>
              <w:bCs w:val="0"/>
              <w:sz w:val="20"/>
              <w:szCs w:val="20"/>
            </w:rPr>
          </w:pPr>
          <w:r>
            <w:rPr>
              <w:rFonts w:asciiTheme="minorHAnsi" w:eastAsia="Times New Roman" w:hAnsiTheme="minorHAnsi" w:cstheme="minorHAnsi"/>
              <w:b w:val="0"/>
              <w:bCs w:val="0"/>
              <w:sz w:val="20"/>
              <w:szCs w:val="20"/>
            </w:rPr>
            <w:t xml:space="preserve">                         </w:t>
          </w:r>
          <w:r w:rsidR="00AA2C92" w:rsidRPr="00E46CA3">
            <w:rPr>
              <w:rFonts w:asciiTheme="minorHAnsi" w:eastAsia="Times New Roman" w:hAnsiTheme="minorHAnsi" w:cstheme="minorHAnsi"/>
              <w:b w:val="0"/>
              <w:bCs w:val="0"/>
              <w:sz w:val="20"/>
              <w:szCs w:val="20"/>
            </w:rPr>
            <w:t>(překryvná funkce)</w:t>
          </w:r>
          <w:r w:rsidR="0078732A" w:rsidRPr="00E46CA3">
            <w:rPr>
              <w:rFonts w:asciiTheme="minorHAnsi" w:eastAsia="Times New Roman" w:hAnsiTheme="minorHAnsi" w:cstheme="minorHAnsi"/>
              <w:b w:val="0"/>
              <w:bCs w:val="0"/>
              <w:sz w:val="20"/>
              <w:szCs w:val="20"/>
            </w:rPr>
            <w:tab/>
          </w:r>
          <w:r w:rsidR="0078732A" w:rsidRPr="00E46CA3">
            <w:rPr>
              <w:rFonts w:asciiTheme="minorHAnsi" w:eastAsia="Times New Roman" w:hAnsiTheme="minorHAnsi" w:cstheme="minorHAnsi"/>
              <w:b w:val="0"/>
              <w:bCs w:val="0"/>
              <w:sz w:val="20"/>
              <w:szCs w:val="20"/>
            </w:rPr>
            <w:tab/>
          </w:r>
          <w:r w:rsidR="0078732A" w:rsidRPr="00E46CA3">
            <w:rPr>
              <w:rFonts w:asciiTheme="minorHAnsi" w:eastAsia="Times New Roman" w:hAnsiTheme="minorHAnsi" w:cstheme="minorHAnsi"/>
              <w:b w:val="0"/>
              <w:bCs w:val="0"/>
              <w:sz w:val="20"/>
              <w:szCs w:val="20"/>
            </w:rPr>
            <w:tab/>
            <w:t xml:space="preserve">           </w:t>
          </w:r>
          <w:r w:rsidR="00E46CA3">
            <w:rPr>
              <w:rFonts w:asciiTheme="minorHAnsi" w:eastAsia="Times New Roman" w:hAnsiTheme="minorHAnsi" w:cstheme="minorHAnsi"/>
              <w:b w:val="0"/>
              <w:bCs w:val="0"/>
              <w:sz w:val="20"/>
              <w:szCs w:val="20"/>
            </w:rPr>
            <w:tab/>
          </w:r>
          <w:r>
            <w:rPr>
              <w:rFonts w:asciiTheme="minorHAnsi" w:eastAsia="Times New Roman" w:hAnsiTheme="minorHAnsi" w:cstheme="minorHAnsi"/>
              <w:b w:val="0"/>
              <w:bCs w:val="0"/>
              <w:sz w:val="20"/>
              <w:szCs w:val="20"/>
            </w:rPr>
            <w:t xml:space="preserve">                                                                </w:t>
          </w:r>
          <w:r w:rsidR="00F12F9D">
            <w:rPr>
              <w:rFonts w:asciiTheme="minorHAnsi" w:eastAsia="Times New Roman" w:hAnsiTheme="minorHAnsi" w:cstheme="minorHAnsi"/>
              <w:b w:val="0"/>
              <w:bCs w:val="0"/>
              <w:sz w:val="20"/>
              <w:szCs w:val="20"/>
            </w:rPr>
            <w:t xml:space="preserve">               </w:t>
          </w:r>
          <w:r w:rsidR="009145A2">
            <w:rPr>
              <w:rFonts w:asciiTheme="minorHAnsi" w:eastAsia="Times New Roman" w:hAnsiTheme="minorHAnsi" w:cstheme="minorHAnsi"/>
              <w:b w:val="0"/>
              <w:bCs w:val="0"/>
              <w:sz w:val="20"/>
              <w:szCs w:val="20"/>
            </w:rPr>
            <w:t xml:space="preserve">                                  </w:t>
          </w:r>
        </w:p>
        <w:p w14:paraId="4523DE76" w14:textId="0CE16FAD" w:rsidR="00D00E0A" w:rsidRPr="00E46CA3" w:rsidRDefault="0053780C">
          <w:pPr>
            <w:pStyle w:val="Obsah1"/>
            <w:tabs>
              <w:tab w:val="left" w:pos="9138"/>
            </w:tabs>
            <w:spacing w:before="124"/>
            <w:ind w:right="1141"/>
            <w:rPr>
              <w:sz w:val="22"/>
              <w:szCs w:val="22"/>
            </w:rPr>
          </w:pPr>
          <w:hyperlink w:anchor="_bookmark67" w:history="1">
            <w:r w:rsidRPr="00E46CA3">
              <w:rPr>
                <w:sz w:val="22"/>
                <w:szCs w:val="22"/>
              </w:rPr>
              <w:t>G. VYMEZENÍ VEŘEJNĚ PROSPĚŠNÝCH STAVEB, VEŘEJNĚ PROSPĚŠNÝCH OPATŘENÍ, STAVEB</w:t>
            </w:r>
          </w:hyperlink>
          <w:r w:rsidRPr="00E46CA3">
            <w:rPr>
              <w:spacing w:val="-52"/>
              <w:sz w:val="22"/>
              <w:szCs w:val="22"/>
            </w:rPr>
            <w:t xml:space="preserve"> </w:t>
          </w:r>
          <w:r w:rsidR="00502A3B">
            <w:rPr>
              <w:spacing w:val="-52"/>
              <w:sz w:val="22"/>
              <w:szCs w:val="22"/>
            </w:rPr>
            <w:t xml:space="preserve"> </w:t>
          </w:r>
          <w:hyperlink w:anchor="_bookmark67" w:history="1">
            <w:r w:rsidR="00502A3B">
              <w:rPr>
                <w:sz w:val="22"/>
                <w:szCs w:val="22"/>
              </w:rPr>
              <w:t xml:space="preserve"> A</w:t>
            </w:r>
            <w:r w:rsidRPr="00E46CA3">
              <w:rPr>
                <w:sz w:val="22"/>
                <w:szCs w:val="22"/>
              </w:rPr>
              <w:t xml:space="preserve"> </w:t>
            </w:r>
            <w:r w:rsidR="009145A2">
              <w:rPr>
                <w:sz w:val="22"/>
                <w:szCs w:val="22"/>
              </w:rPr>
              <w:t xml:space="preserve">                                          </w:t>
            </w:r>
            <w:r w:rsidRPr="00E46CA3">
              <w:rPr>
                <w:sz w:val="22"/>
                <w:szCs w:val="22"/>
              </w:rPr>
              <w:t>OPATŘENÍ K ZAJIŠŤOV</w:t>
            </w:r>
            <w:r w:rsidR="00502A3B">
              <w:rPr>
                <w:sz w:val="22"/>
                <w:szCs w:val="22"/>
              </w:rPr>
              <w:t>Á</w:t>
            </w:r>
            <w:r w:rsidRPr="00E46CA3">
              <w:rPr>
                <w:sz w:val="22"/>
                <w:szCs w:val="22"/>
              </w:rPr>
              <w:t>NÍ OBRANY A BEZPEČNOSTI STÁTU A PLOCH PRO ASANACI</w:t>
            </w:r>
            <w:r w:rsidR="00F12F9D">
              <w:rPr>
                <w:sz w:val="22"/>
                <w:szCs w:val="22"/>
              </w:rPr>
              <w:t xml:space="preserve"> </w:t>
            </w:r>
          </w:hyperlink>
          <w:r w:rsidRPr="00E46CA3">
            <w:rPr>
              <w:spacing w:val="1"/>
              <w:sz w:val="22"/>
              <w:szCs w:val="22"/>
            </w:rPr>
            <w:t xml:space="preserve"> </w:t>
          </w:r>
          <w:hyperlink w:anchor="_bookmark67" w:history="1">
            <w:r w:rsidR="00502A3B" w:rsidRPr="00502A3B">
              <w:rPr>
                <w:sz w:val="22"/>
                <w:szCs w:val="22"/>
              </w:rPr>
              <w:t xml:space="preserve">  </w:t>
            </w:r>
            <w:r w:rsidR="00502A3B">
              <w:rPr>
                <w:sz w:val="22"/>
                <w:szCs w:val="22"/>
              </w:rPr>
              <w:t xml:space="preserve">           </w:t>
            </w:r>
            <w:r w:rsidR="00F12F9D">
              <w:rPr>
                <w:sz w:val="22"/>
                <w:szCs w:val="22"/>
              </w:rPr>
              <w:t xml:space="preserve">            </w:t>
            </w:r>
            <w:r w:rsidR="00502A3B">
              <w:rPr>
                <w:sz w:val="22"/>
                <w:szCs w:val="22"/>
              </w:rPr>
              <w:t>57</w:t>
            </w:r>
            <w:r w:rsidR="00C44673">
              <w:rPr>
                <w:sz w:val="22"/>
                <w:szCs w:val="22"/>
              </w:rPr>
              <w:t xml:space="preserve"> </w:t>
            </w:r>
          </w:hyperlink>
          <w:r w:rsidR="009145A2">
            <w:t xml:space="preserve">                           </w:t>
          </w:r>
        </w:p>
        <w:p w14:paraId="59A3FBB9" w14:textId="6C56E691" w:rsidR="00D00E0A" w:rsidRPr="00C44673" w:rsidRDefault="00502A3B" w:rsidP="00F12F9D">
          <w:pPr>
            <w:pStyle w:val="Obsah2"/>
            <w:tabs>
              <w:tab w:val="left" w:pos="9179"/>
            </w:tabs>
            <w:spacing w:before="122"/>
            <w:ind w:right="1143"/>
            <w:rPr>
              <w:rFonts w:asciiTheme="minorHAnsi" w:hAnsiTheme="minorHAnsi" w:cstheme="minorHAnsi"/>
              <w:i/>
              <w:iCs/>
              <w:strike/>
            </w:rPr>
          </w:pPr>
          <w:r>
            <w:t xml:space="preserve">      </w:t>
          </w:r>
          <w:hyperlink w:anchor="_bookmark68" w:history="1">
            <w:r w:rsidR="0053780C" w:rsidRPr="00E46CA3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G. 1. VEŘEJNĚ PROSPĚŠNÉ STAVBY</w:t>
            </w:r>
            <w:r w:rsidR="00F12F9D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      </w:t>
            </w:r>
          </w:hyperlink>
          <w:r w:rsidR="00F12F9D">
            <w:t xml:space="preserve">                                                                                                                                              </w:t>
          </w:r>
          <w:r w:rsidR="00F12F9D" w:rsidRPr="00F12F9D">
            <w:rPr>
              <w:rFonts w:asciiTheme="minorHAnsi" w:hAnsiTheme="minorHAnsi" w:cstheme="minorHAnsi"/>
              <w:sz w:val="20"/>
              <w:szCs w:val="20"/>
            </w:rPr>
            <w:t xml:space="preserve">    57</w:t>
          </w:r>
          <w:r w:rsidR="009145A2">
            <w:rPr>
              <w:rFonts w:asciiTheme="minorHAnsi" w:hAnsiTheme="minorHAnsi" w:cstheme="minorHAnsi"/>
              <w:sz w:val="20"/>
              <w:szCs w:val="20"/>
            </w:rPr>
            <w:t xml:space="preserve">                                   </w:t>
          </w:r>
        </w:p>
        <w:p w14:paraId="02FCC50C" w14:textId="06DBD917" w:rsidR="00D00E0A" w:rsidRPr="00E46CA3" w:rsidRDefault="00502A3B">
          <w:pPr>
            <w:pStyle w:val="Obsah2"/>
            <w:tabs>
              <w:tab w:val="left" w:pos="9179"/>
            </w:tabs>
            <w:spacing w:before="7" w:line="240" w:lineRule="exact"/>
            <w:rPr>
              <w:rFonts w:asciiTheme="minorHAnsi" w:hAnsiTheme="minorHAnsi" w:cstheme="minorHAnsi"/>
              <w:sz w:val="20"/>
              <w:szCs w:val="20"/>
            </w:rPr>
          </w:pPr>
          <w:r>
            <w:t xml:space="preserve">     </w:t>
          </w:r>
          <w:hyperlink w:anchor="_bookmark71" w:history="1">
            <w:r w:rsidR="0053780C" w:rsidRPr="00E46CA3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G.</w:t>
            </w:r>
            <w:r w:rsidR="0053780C" w:rsidRPr="00E46CA3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="0053780C" w:rsidRPr="00E46CA3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2.</w:t>
            </w:r>
            <w:r w:rsidR="0053780C" w:rsidRPr="00E46CA3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="0053780C" w:rsidRPr="00E46CA3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VEŘEJNĚ</w:t>
            </w:r>
            <w:r w:rsidR="0053780C" w:rsidRPr="00E46CA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53780C" w:rsidRPr="00E46CA3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PROSPĚŠNÁ </w:t>
            </w:r>
            <w:r w:rsidR="0053780C" w:rsidRPr="00E46CA3">
              <w:rPr>
                <w:rFonts w:asciiTheme="minorHAnsi" w:hAnsiTheme="minorHAnsi" w:cstheme="minorHAnsi"/>
                <w:sz w:val="20"/>
                <w:szCs w:val="20"/>
              </w:rPr>
              <w:t>OPATŘENÍ</w:t>
            </w:r>
            <w:r w:rsidR="00F12F9D">
              <w:rPr>
                <w:rFonts w:asciiTheme="minorHAnsi" w:hAnsiTheme="minorHAnsi" w:cstheme="minorHAnsi"/>
                <w:sz w:val="20"/>
                <w:szCs w:val="20"/>
              </w:rPr>
              <w:t xml:space="preserve">       </w:t>
            </w:r>
            <w:r w:rsidR="00E46CA3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="00F12F9D">
              <w:rPr>
                <w:rFonts w:asciiTheme="minorHAnsi" w:hAnsiTheme="minorHAnsi" w:cstheme="minorHAnsi"/>
                <w:sz w:val="20"/>
                <w:szCs w:val="20"/>
              </w:rPr>
              <w:t xml:space="preserve">   </w:t>
            </w:r>
            <w:r w:rsidR="0053780C" w:rsidRPr="00E46CA3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F12F9D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hyperlink>
          <w:r w:rsidR="009145A2">
            <w:t xml:space="preserve">                                  </w:t>
          </w:r>
        </w:p>
        <w:p w14:paraId="36D5AD8D" w14:textId="22EA8C21" w:rsidR="00D00E0A" w:rsidRPr="00872216" w:rsidRDefault="00502A3B" w:rsidP="00872216">
          <w:pPr>
            <w:pStyle w:val="Obsah2"/>
            <w:tabs>
              <w:tab w:val="left" w:pos="768"/>
              <w:tab w:val="left" w:pos="9179"/>
            </w:tabs>
            <w:spacing w:before="6"/>
            <w:ind w:left="767"/>
            <w:rPr>
              <w:rFonts w:asciiTheme="minorHAnsi" w:hAnsiTheme="minorHAnsi" w:cstheme="minorHAnsi"/>
              <w:spacing w:val="-10"/>
              <w:sz w:val="20"/>
              <w:szCs w:val="20"/>
            </w:rPr>
          </w:pPr>
          <w:r w:rsidRPr="00502A3B">
            <w:rPr>
              <w:rFonts w:asciiTheme="minorHAnsi" w:hAnsiTheme="minorHAnsi" w:cstheme="minorHAnsi"/>
              <w:spacing w:val="-10"/>
              <w:sz w:val="20"/>
              <w:szCs w:val="20"/>
            </w:rPr>
            <w:t>G.</w:t>
          </w:r>
          <w:hyperlink w:anchor="_bookmark73" w:history="1">
            <w:r w:rsidR="0053780C" w:rsidRPr="00F12F9D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3. </w:t>
            </w:r>
            <w:r w:rsidRPr="00F12F9D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STAVBY A OPATŘENÍ K ZAJIŠTĚNÍ BEZPEČNOSTI STÁTU          </w:t>
            </w:r>
            <w:r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                                                                                                58                                                                                                                                       G. 4. </w:t>
            </w:r>
            <w:r w:rsidR="0053780C" w:rsidRPr="00502A3B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PLOCHY PRO ASANACI ÚZEMÍ</w:t>
            </w:r>
            <w:r w:rsidR="00F12F9D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    </w:t>
            </w:r>
            <w:r w:rsidR="0053780C" w:rsidRPr="00502A3B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ab/>
            </w:r>
            <w:r w:rsidR="00E46CA3" w:rsidRPr="00502A3B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ab/>
            </w:r>
            <w:r w:rsidR="0053780C" w:rsidRPr="00502A3B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5</w:t>
            </w:r>
            <w:r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8</w:t>
            </w:r>
          </w:hyperlink>
          <w:r w:rsidR="009145A2">
            <w:t xml:space="preserve">                                  </w:t>
          </w:r>
        </w:p>
        <w:p w14:paraId="3E6FDACE" w14:textId="03193B43" w:rsidR="00D00E0A" w:rsidRPr="00E46CA3" w:rsidRDefault="00502A3B" w:rsidP="00502A3B">
          <w:pPr>
            <w:pStyle w:val="Obsah1"/>
            <w:tabs>
              <w:tab w:val="left" w:pos="501"/>
              <w:tab w:val="left" w:pos="9138"/>
            </w:tabs>
            <w:spacing w:before="122"/>
            <w:ind w:left="500"/>
            <w:rPr>
              <w:sz w:val="22"/>
              <w:szCs w:val="22"/>
            </w:rPr>
          </w:pPr>
          <w:r w:rsidRPr="009145A2">
            <w:rPr>
              <w:sz w:val="22"/>
              <w:szCs w:val="22"/>
            </w:rPr>
            <w:lastRenderedPageBreak/>
            <w:t>H</w:t>
          </w:r>
          <w:r>
            <w:t>.</w:t>
          </w:r>
          <w:hyperlink w:anchor="_bookmark75" w:history="1">
            <w:r w:rsidR="00872216">
              <w:t xml:space="preserve"> </w:t>
            </w:r>
            <w:r w:rsidR="0053780C" w:rsidRPr="00E46CA3">
              <w:rPr>
                <w:sz w:val="22"/>
                <w:szCs w:val="22"/>
              </w:rPr>
              <w:t>KOMPENZAČNÍ</w:t>
            </w:r>
            <w:r w:rsidR="0053780C" w:rsidRPr="00E46CA3">
              <w:rPr>
                <w:spacing w:val="-5"/>
                <w:sz w:val="22"/>
                <w:szCs w:val="22"/>
              </w:rPr>
              <w:t xml:space="preserve"> </w:t>
            </w:r>
            <w:r w:rsidR="0053780C" w:rsidRPr="00E46CA3">
              <w:rPr>
                <w:sz w:val="22"/>
                <w:szCs w:val="22"/>
              </w:rPr>
              <w:t>OPATŘENÍ</w:t>
            </w:r>
            <w:r w:rsidR="0053780C" w:rsidRPr="00E46CA3">
              <w:rPr>
                <w:spacing w:val="-2"/>
                <w:sz w:val="22"/>
                <w:szCs w:val="22"/>
              </w:rPr>
              <w:t xml:space="preserve"> </w:t>
            </w:r>
            <w:r w:rsidR="0053780C" w:rsidRPr="00E46CA3">
              <w:rPr>
                <w:sz w:val="22"/>
                <w:szCs w:val="22"/>
              </w:rPr>
              <w:t>PODLE</w:t>
            </w:r>
            <w:r w:rsidR="0053780C" w:rsidRPr="00E46CA3">
              <w:rPr>
                <w:spacing w:val="-2"/>
                <w:sz w:val="22"/>
                <w:szCs w:val="22"/>
              </w:rPr>
              <w:t xml:space="preserve"> </w:t>
            </w:r>
            <w:r w:rsidR="0053780C" w:rsidRPr="00E46CA3">
              <w:rPr>
                <w:sz w:val="22"/>
                <w:szCs w:val="22"/>
              </w:rPr>
              <w:t>ZÁKONA</w:t>
            </w:r>
            <w:r>
              <w:rPr>
                <w:sz w:val="22"/>
                <w:szCs w:val="22"/>
              </w:rPr>
              <w:t xml:space="preserve"> O OCHRANĚ  PŘÍRODY A KRAJINY</w:t>
            </w:r>
            <w:r w:rsidR="0053780C" w:rsidRPr="00E46CA3">
              <w:rPr>
                <w:sz w:val="22"/>
                <w:szCs w:val="22"/>
              </w:rPr>
              <w:tab/>
              <w:t>5</w:t>
            </w:r>
            <w:r>
              <w:rPr>
                <w:sz w:val="22"/>
                <w:szCs w:val="22"/>
              </w:rPr>
              <w:t>9</w:t>
            </w:r>
          </w:hyperlink>
        </w:p>
        <w:p w14:paraId="462F00C8" w14:textId="0E0D74C3" w:rsidR="009A6B8E" w:rsidRPr="00872216" w:rsidRDefault="0053780C" w:rsidP="00872216">
          <w:pPr>
            <w:pStyle w:val="Obsah1"/>
            <w:numPr>
              <w:ilvl w:val="0"/>
              <w:numId w:val="38"/>
            </w:numPr>
            <w:tabs>
              <w:tab w:val="left" w:pos="516"/>
              <w:tab w:val="left" w:pos="9138"/>
            </w:tabs>
            <w:ind w:right="1141"/>
            <w:jc w:val="left"/>
            <w:rPr>
              <w:sz w:val="22"/>
              <w:szCs w:val="22"/>
            </w:rPr>
          </w:pPr>
          <w:hyperlink w:anchor="_bookmark76" w:history="1">
            <w:r w:rsidRPr="00E46CA3">
              <w:rPr>
                <w:sz w:val="22"/>
                <w:szCs w:val="22"/>
              </w:rPr>
              <w:t xml:space="preserve">VYMEZENÍ PLOCH A KORIDORŮ ÚZEMNÍCH REZERV </w:t>
            </w:r>
          </w:hyperlink>
          <w:r w:rsidRPr="00E46CA3">
            <w:rPr>
              <w:spacing w:val="1"/>
              <w:sz w:val="22"/>
              <w:szCs w:val="22"/>
            </w:rPr>
            <w:t xml:space="preserve"> </w:t>
          </w:r>
          <w:hyperlink w:anchor="_bookmark76" w:history="1">
            <w:r w:rsidRPr="00E46CA3">
              <w:rPr>
                <w:rFonts w:ascii="Times New Roman" w:hAnsi="Times New Roman"/>
                <w:sz w:val="22"/>
                <w:szCs w:val="22"/>
              </w:rPr>
              <w:tab/>
            </w:r>
            <w:r w:rsidRPr="00E46CA3">
              <w:rPr>
                <w:spacing w:val="-1"/>
                <w:sz w:val="22"/>
                <w:szCs w:val="22"/>
              </w:rPr>
              <w:t>5</w:t>
            </w:r>
            <w:r w:rsidR="00577684" w:rsidRPr="00E46CA3">
              <w:rPr>
                <w:spacing w:val="-1"/>
                <w:sz w:val="22"/>
                <w:szCs w:val="22"/>
              </w:rPr>
              <w:t>4</w:t>
            </w:r>
          </w:hyperlink>
        </w:p>
        <w:p w14:paraId="1E0D122A" w14:textId="617E85BD" w:rsidR="00D00E0A" w:rsidRPr="009A6B8E" w:rsidRDefault="0053780C" w:rsidP="00113484">
          <w:pPr>
            <w:pStyle w:val="Obsah1"/>
            <w:numPr>
              <w:ilvl w:val="0"/>
              <w:numId w:val="208"/>
            </w:numPr>
            <w:tabs>
              <w:tab w:val="left" w:pos="537"/>
              <w:tab w:val="left" w:pos="9138"/>
            </w:tabs>
            <w:spacing w:before="119"/>
            <w:ind w:right="1141"/>
            <w:rPr>
              <w:sz w:val="22"/>
              <w:szCs w:val="22"/>
            </w:rPr>
          </w:pPr>
          <w:hyperlink w:anchor="_bookmark78" w:history="1">
            <w:r w:rsidRPr="009A6B8E">
              <w:rPr>
                <w:sz w:val="22"/>
                <w:szCs w:val="22"/>
              </w:rPr>
              <w:t>V</w:t>
            </w:r>
            <w:r w:rsidR="00113484">
              <w:rPr>
                <w:sz w:val="22"/>
                <w:szCs w:val="22"/>
              </w:rPr>
              <w:t>Y</w:t>
            </w:r>
            <w:r w:rsidRPr="009A6B8E">
              <w:rPr>
                <w:sz w:val="22"/>
                <w:szCs w:val="22"/>
              </w:rPr>
              <w:t>MEZENÍ PLOCH A KORIDORŮ, VE KTERÝCH JE ROZHODOVÁNÍ O ZMĚNÁCH V ÚZEMÍ</w:t>
            </w:r>
          </w:hyperlink>
          <w:r w:rsidRPr="009A6B8E">
            <w:rPr>
              <w:spacing w:val="1"/>
              <w:sz w:val="22"/>
              <w:szCs w:val="22"/>
            </w:rPr>
            <w:t xml:space="preserve"> </w:t>
          </w:r>
          <w:hyperlink w:anchor="_bookmark78" w:history="1">
            <w:r w:rsidRPr="009A6B8E">
              <w:rPr>
                <w:sz w:val="22"/>
                <w:szCs w:val="22"/>
              </w:rPr>
              <w:t>PODMÍNĚNO VYDÁNÍM REGULAČNÍHO PLÁNU</w:t>
            </w:r>
          </w:hyperlink>
          <w:r w:rsidR="00872216">
            <w:t xml:space="preserve">                                                                           </w:t>
          </w:r>
          <w:r w:rsidR="00872216" w:rsidRPr="00872216">
            <w:rPr>
              <w:spacing w:val="-1"/>
              <w:sz w:val="22"/>
              <w:szCs w:val="22"/>
            </w:rPr>
            <w:t xml:space="preserve">  55</w:t>
          </w:r>
          <w:r w:rsidRPr="00872216">
            <w:rPr>
              <w:spacing w:val="-1"/>
              <w:sz w:val="22"/>
              <w:szCs w:val="22"/>
            </w:rPr>
            <w:t xml:space="preserve"> </w:t>
          </w:r>
        </w:p>
        <w:p w14:paraId="71728D65" w14:textId="66910523" w:rsidR="00D00E0A" w:rsidRPr="009A6B8E" w:rsidRDefault="0053780C" w:rsidP="00113484">
          <w:pPr>
            <w:pStyle w:val="Obsah1"/>
            <w:numPr>
              <w:ilvl w:val="0"/>
              <w:numId w:val="208"/>
            </w:numPr>
            <w:tabs>
              <w:tab w:val="left" w:pos="645"/>
              <w:tab w:val="left" w:pos="9138"/>
            </w:tabs>
            <w:ind w:right="1141"/>
            <w:rPr>
              <w:i/>
              <w:iCs/>
            </w:rPr>
          </w:pPr>
          <w:hyperlink w:anchor="_bookmark79" w:history="1">
            <w:r w:rsidRPr="009A6B8E">
              <w:rPr>
                <w:sz w:val="22"/>
                <w:szCs w:val="22"/>
              </w:rPr>
              <w:t>VYMEZENÍ PLOCH A KORIDORŮ, VE KTERÝCH JE ROZHODOVÁNÍ O ZMĚNÁCH V ÚZEMÍ</w:t>
            </w:r>
          </w:hyperlink>
          <w:r w:rsidRPr="009A6B8E">
            <w:rPr>
              <w:spacing w:val="1"/>
              <w:sz w:val="22"/>
              <w:szCs w:val="22"/>
            </w:rPr>
            <w:t xml:space="preserve"> </w:t>
          </w:r>
          <w:hyperlink w:anchor="_bookmark79" w:history="1">
            <w:r w:rsidRPr="009A6B8E">
              <w:rPr>
                <w:sz w:val="22"/>
                <w:szCs w:val="22"/>
              </w:rPr>
              <w:t>PODMÍNĚNO</w:t>
            </w:r>
            <w:r w:rsidRPr="009A6B8E">
              <w:rPr>
                <w:spacing w:val="5"/>
                <w:sz w:val="22"/>
                <w:szCs w:val="22"/>
              </w:rPr>
              <w:t xml:space="preserve"> </w:t>
            </w:r>
            <w:r w:rsidRPr="009A6B8E">
              <w:rPr>
                <w:sz w:val="22"/>
                <w:szCs w:val="22"/>
              </w:rPr>
              <w:t>ZPRACOVÁNÍM</w:t>
            </w:r>
            <w:r w:rsidRPr="009A6B8E">
              <w:rPr>
                <w:spacing w:val="3"/>
                <w:sz w:val="22"/>
                <w:szCs w:val="22"/>
              </w:rPr>
              <w:t xml:space="preserve"> </w:t>
            </w:r>
            <w:r w:rsidRPr="009A6B8E">
              <w:rPr>
                <w:sz w:val="22"/>
                <w:szCs w:val="22"/>
              </w:rPr>
              <w:t>ÚZEMNÍ</w:t>
            </w:r>
            <w:r w:rsidRPr="009A6B8E">
              <w:rPr>
                <w:spacing w:val="6"/>
                <w:sz w:val="22"/>
                <w:szCs w:val="22"/>
              </w:rPr>
              <w:t xml:space="preserve"> </w:t>
            </w:r>
            <w:r w:rsidRPr="009A6B8E">
              <w:rPr>
                <w:sz w:val="22"/>
                <w:szCs w:val="22"/>
              </w:rPr>
              <w:t>STUDIE</w:t>
            </w:r>
            <w:r w:rsidR="00872216">
              <w:rPr>
                <w:sz w:val="22"/>
                <w:szCs w:val="22"/>
              </w:rPr>
              <w:t xml:space="preserve"> </w:t>
            </w:r>
          </w:hyperlink>
          <w:r w:rsidR="00113484" w:rsidRPr="00113484">
            <w:rPr>
              <w:b w:val="0"/>
              <w:bCs w:val="0"/>
            </w:rPr>
            <w:t xml:space="preserve">                                       </w:t>
          </w:r>
          <w:r w:rsidR="00113484">
            <w:rPr>
              <w:b w:val="0"/>
              <w:bCs w:val="0"/>
            </w:rPr>
            <w:t xml:space="preserve">  </w:t>
          </w:r>
          <w:r w:rsidR="00872216">
            <w:rPr>
              <w:b w:val="0"/>
              <w:bCs w:val="0"/>
            </w:rPr>
            <w:t xml:space="preserve">                                    </w:t>
          </w:r>
          <w:r w:rsidR="00113484" w:rsidRPr="00113484">
            <w:rPr>
              <w:b w:val="0"/>
              <w:bCs w:val="0"/>
            </w:rPr>
            <w:t>59</w:t>
          </w:r>
        </w:p>
        <w:p w14:paraId="52A74BB5" w14:textId="366CEF6D" w:rsidR="00D00E0A" w:rsidRPr="00C44673" w:rsidRDefault="0053780C" w:rsidP="00113484">
          <w:pPr>
            <w:pStyle w:val="Obsah1"/>
            <w:numPr>
              <w:ilvl w:val="0"/>
              <w:numId w:val="208"/>
            </w:numPr>
            <w:tabs>
              <w:tab w:val="left" w:pos="595"/>
              <w:tab w:val="left" w:pos="9138"/>
            </w:tabs>
            <w:spacing w:before="127"/>
            <w:ind w:left="316" w:right="1141" w:firstLine="0"/>
            <w:rPr>
              <w:strike/>
              <w:sz w:val="22"/>
              <w:szCs w:val="22"/>
            </w:rPr>
          </w:pPr>
          <w:hyperlink w:anchor="_bookmark81" w:history="1">
            <w:r w:rsidRPr="00453E47">
              <w:rPr>
                <w:sz w:val="22"/>
                <w:szCs w:val="22"/>
              </w:rPr>
              <w:t>VYMEZENÍ ARCHITEKTONICKY VÝZNAMNÝCH STAVEB</w:t>
            </w:r>
            <w:r w:rsidR="00453E47" w:rsidRPr="00453E47">
              <w:rPr>
                <w:sz w:val="22"/>
                <w:szCs w:val="22"/>
              </w:rPr>
              <w:t xml:space="preserve"> A URBANISTICKY</w:t>
            </w:r>
            <w:r w:rsidR="00453E47" w:rsidRPr="00872216">
              <w:rPr>
                <w:sz w:val="22"/>
                <w:szCs w:val="22"/>
              </w:rPr>
              <w:t xml:space="preserve"> </w:t>
            </w:r>
            <w:r w:rsidR="00872216">
              <w:rPr>
                <w:sz w:val="22"/>
                <w:szCs w:val="22"/>
              </w:rPr>
              <w:t xml:space="preserve">VÝZNAMNÝCH </w:t>
            </w:r>
            <w:r w:rsidR="00453E47" w:rsidRPr="00872216">
              <w:rPr>
                <w:sz w:val="22"/>
                <w:szCs w:val="22"/>
              </w:rPr>
              <w:t>CELKŮ</w:t>
            </w:r>
            <w:r w:rsidR="00872216" w:rsidRPr="00872216">
              <w:rPr>
                <w:sz w:val="22"/>
                <w:szCs w:val="22"/>
              </w:rPr>
              <w:t xml:space="preserve"> </w:t>
            </w:r>
            <w:r w:rsidR="00872216">
              <w:rPr>
                <w:sz w:val="22"/>
                <w:szCs w:val="22"/>
              </w:rPr>
              <w:t>60</w:t>
            </w:r>
            <w:r w:rsidR="00872216" w:rsidRPr="00872216">
              <w:rPr>
                <w:sz w:val="22"/>
                <w:szCs w:val="22"/>
              </w:rPr>
              <w:t xml:space="preserve"> </w:t>
            </w:r>
          </w:hyperlink>
          <w:r w:rsidR="00872216" w:rsidRPr="00872216">
            <w:rPr>
              <w:sz w:val="22"/>
              <w:szCs w:val="22"/>
            </w:rPr>
            <w:t xml:space="preserve">  </w:t>
          </w:r>
        </w:p>
        <w:p w14:paraId="0CD4462B" w14:textId="77777777" w:rsidR="00872216" w:rsidRPr="00872216" w:rsidRDefault="00113484" w:rsidP="00113484">
          <w:pPr>
            <w:pStyle w:val="Obsah1"/>
            <w:numPr>
              <w:ilvl w:val="0"/>
              <w:numId w:val="208"/>
            </w:numPr>
            <w:tabs>
              <w:tab w:val="left" w:pos="599"/>
              <w:tab w:val="left" w:pos="9138"/>
            </w:tabs>
            <w:spacing w:before="119"/>
            <w:ind w:left="598" w:hanging="283"/>
            <w:rPr>
              <w:sz w:val="22"/>
              <w:szCs w:val="22"/>
            </w:rPr>
          </w:pPr>
          <w:r w:rsidRPr="00113484">
            <w:rPr>
              <w:sz w:val="22"/>
              <w:szCs w:val="22"/>
            </w:rPr>
            <w:t xml:space="preserve">VYMEZENÍ DEFINIC POJMŮ, KTERÉ NEJSOU DEFINOVÁNY VE STAVEBNÍM ZÁKONĚ NEBO V JINÝCH PRÁVNÍCH PŘEDPISECH </w:t>
          </w:r>
          <w:r>
            <w:t xml:space="preserve">                                                                                                                                                             </w:t>
          </w:r>
        </w:p>
        <w:p w14:paraId="77104DDF" w14:textId="297243F3" w:rsidR="00D00E0A" w:rsidRPr="009A6B8E" w:rsidRDefault="0053780C" w:rsidP="00113484">
          <w:pPr>
            <w:pStyle w:val="Obsah1"/>
            <w:numPr>
              <w:ilvl w:val="0"/>
              <w:numId w:val="208"/>
            </w:numPr>
            <w:tabs>
              <w:tab w:val="left" w:pos="599"/>
              <w:tab w:val="left" w:pos="9138"/>
            </w:tabs>
            <w:spacing w:before="119"/>
            <w:ind w:left="598" w:hanging="283"/>
            <w:rPr>
              <w:sz w:val="22"/>
              <w:szCs w:val="22"/>
            </w:rPr>
          </w:pPr>
          <w:hyperlink w:anchor="_bookmark82" w:history="1">
            <w:r w:rsidRPr="009A6B8E">
              <w:rPr>
                <w:sz w:val="22"/>
                <w:szCs w:val="22"/>
              </w:rPr>
              <w:t>ÚDAJE</w:t>
            </w:r>
            <w:r w:rsidRPr="009A6B8E">
              <w:rPr>
                <w:spacing w:val="-4"/>
                <w:sz w:val="22"/>
                <w:szCs w:val="22"/>
              </w:rPr>
              <w:t xml:space="preserve"> </w:t>
            </w:r>
            <w:r w:rsidRPr="009A6B8E">
              <w:rPr>
                <w:sz w:val="22"/>
                <w:szCs w:val="22"/>
              </w:rPr>
              <w:t>O</w:t>
            </w:r>
            <w:r w:rsidRPr="009A6B8E">
              <w:rPr>
                <w:spacing w:val="-1"/>
                <w:sz w:val="22"/>
                <w:szCs w:val="22"/>
              </w:rPr>
              <w:t xml:space="preserve"> </w:t>
            </w:r>
            <w:r w:rsidRPr="009A6B8E">
              <w:rPr>
                <w:sz w:val="22"/>
                <w:szCs w:val="22"/>
              </w:rPr>
              <w:t>POČTU</w:t>
            </w:r>
            <w:r w:rsidRPr="009A6B8E">
              <w:rPr>
                <w:spacing w:val="-2"/>
                <w:sz w:val="22"/>
                <w:szCs w:val="22"/>
              </w:rPr>
              <w:t xml:space="preserve"> </w:t>
            </w:r>
            <w:r w:rsidRPr="009A6B8E">
              <w:rPr>
                <w:sz w:val="22"/>
                <w:szCs w:val="22"/>
              </w:rPr>
              <w:t>LISTŮ</w:t>
            </w:r>
            <w:r w:rsidRPr="009A6B8E">
              <w:rPr>
                <w:spacing w:val="-1"/>
                <w:sz w:val="22"/>
                <w:szCs w:val="22"/>
              </w:rPr>
              <w:t xml:space="preserve"> </w:t>
            </w:r>
            <w:r w:rsidRPr="009A6B8E">
              <w:rPr>
                <w:sz w:val="22"/>
                <w:szCs w:val="22"/>
              </w:rPr>
              <w:t>A</w:t>
            </w:r>
            <w:r w:rsidRPr="009A6B8E">
              <w:rPr>
                <w:spacing w:val="-1"/>
                <w:sz w:val="22"/>
                <w:szCs w:val="22"/>
              </w:rPr>
              <w:t xml:space="preserve"> </w:t>
            </w:r>
            <w:r w:rsidRPr="009A6B8E">
              <w:rPr>
                <w:sz w:val="22"/>
                <w:szCs w:val="22"/>
              </w:rPr>
              <w:t>VÝKRESŮ</w:t>
            </w:r>
            <w:r w:rsidRPr="009A6B8E">
              <w:rPr>
                <w:spacing w:val="-3"/>
                <w:sz w:val="22"/>
                <w:szCs w:val="22"/>
              </w:rPr>
              <w:t xml:space="preserve"> </w:t>
            </w:r>
            <w:r w:rsidRPr="009A6B8E">
              <w:rPr>
                <w:sz w:val="22"/>
                <w:szCs w:val="22"/>
              </w:rPr>
              <w:t>NÁVRHU</w:t>
            </w:r>
            <w:r w:rsidRPr="009A6B8E">
              <w:rPr>
                <w:spacing w:val="-2"/>
                <w:sz w:val="22"/>
                <w:szCs w:val="22"/>
              </w:rPr>
              <w:t xml:space="preserve"> </w:t>
            </w:r>
            <w:r w:rsidRPr="009A6B8E">
              <w:rPr>
                <w:sz w:val="22"/>
                <w:szCs w:val="22"/>
              </w:rPr>
              <w:t>ÚP</w:t>
            </w:r>
            <w:r w:rsidRPr="009A6B8E">
              <w:rPr>
                <w:spacing w:val="-3"/>
                <w:sz w:val="22"/>
                <w:szCs w:val="22"/>
              </w:rPr>
              <w:t xml:space="preserve"> </w:t>
            </w:r>
            <w:r w:rsidRPr="009A6B8E">
              <w:rPr>
                <w:sz w:val="22"/>
                <w:szCs w:val="22"/>
              </w:rPr>
              <w:t>JÍLOVIŠTĚ.</w:t>
            </w:r>
            <w:r w:rsidRPr="009A6B8E">
              <w:rPr>
                <w:rFonts w:ascii="Times New Roman" w:hAnsi="Times New Roman"/>
                <w:sz w:val="22"/>
                <w:szCs w:val="22"/>
              </w:rPr>
              <w:tab/>
            </w:r>
            <w:r w:rsidR="00A62672" w:rsidRPr="009A6B8E">
              <w:rPr>
                <w:sz w:val="22"/>
                <w:szCs w:val="22"/>
              </w:rPr>
              <w:t>56</w:t>
            </w:r>
          </w:hyperlink>
        </w:p>
        <w:p w14:paraId="60AB9715" w14:textId="77777777" w:rsidR="00F648E2" w:rsidRDefault="00F648E2">
          <w:pPr>
            <w:pStyle w:val="Obsah3"/>
            <w:tabs>
              <w:tab w:val="left" w:pos="9179"/>
            </w:tabs>
            <w:spacing w:line="241" w:lineRule="exact"/>
            <w:rPr>
              <w:b w:val="0"/>
              <w:i w:val="0"/>
              <w:sz w:val="20"/>
              <w:szCs w:val="20"/>
            </w:rPr>
          </w:pPr>
        </w:p>
        <w:p w14:paraId="121ECFAD" w14:textId="77777777" w:rsidR="00F648E2" w:rsidRDefault="00F648E2">
          <w:pPr>
            <w:pStyle w:val="Obsah3"/>
            <w:tabs>
              <w:tab w:val="left" w:pos="9179"/>
            </w:tabs>
            <w:spacing w:line="241" w:lineRule="exact"/>
            <w:rPr>
              <w:b w:val="0"/>
              <w:i w:val="0"/>
              <w:sz w:val="20"/>
              <w:szCs w:val="20"/>
            </w:rPr>
          </w:pPr>
        </w:p>
        <w:p w14:paraId="27C983AC" w14:textId="11368596" w:rsidR="00F648E2" w:rsidRDefault="00113484" w:rsidP="00F648E2">
          <w:pPr>
            <w:pStyle w:val="Nadpis5"/>
            <w:spacing w:before="187"/>
          </w:pPr>
          <w:r>
            <w:t xml:space="preserve">                                                                                                                                                                                                   </w:t>
          </w:r>
          <w:r w:rsidR="00F648E2" w:rsidRPr="008A4D5B">
            <w:rPr>
              <w:rFonts w:eastAsia="Arial"/>
              <w:bCs w:val="0"/>
              <w:caps/>
              <w:w w:val="90"/>
              <w:sz w:val="36"/>
              <w:szCs w:val="36"/>
              <w:lang w:eastAsia="cs-CZ"/>
            </w:rPr>
            <w:t>OBSAH GRAFICKÉ ČÁSTI ÚZEMNÍHO PLÁNU JÍLOVIŠTĚ</w:t>
          </w:r>
          <w:r w:rsidR="008A4D5B">
            <w:rPr>
              <w:rFonts w:eastAsia="Arial"/>
              <w:bCs w:val="0"/>
              <w:caps/>
              <w:w w:val="90"/>
              <w:sz w:val="36"/>
              <w:szCs w:val="36"/>
              <w:lang w:eastAsia="cs-CZ"/>
            </w:rPr>
            <w:t>:</w:t>
          </w:r>
        </w:p>
        <w:p w14:paraId="20858A90" w14:textId="77777777" w:rsidR="00F648E2" w:rsidRPr="009A6B8E" w:rsidRDefault="00F648E2">
          <w:pPr>
            <w:pStyle w:val="Obsah3"/>
            <w:tabs>
              <w:tab w:val="left" w:pos="9179"/>
            </w:tabs>
            <w:spacing w:line="241" w:lineRule="exact"/>
            <w:rPr>
              <w:b w:val="0"/>
              <w:i w:val="0"/>
              <w:sz w:val="20"/>
              <w:szCs w:val="20"/>
            </w:rPr>
          </w:pPr>
        </w:p>
        <w:tbl>
          <w:tblPr>
            <w:tblStyle w:val="TableNormal"/>
            <w:tblW w:w="0" w:type="auto"/>
            <w:tblInd w:w="331" w:type="dxa"/>
            <w:tbl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  <w:insideH w:val="double" w:sz="4" w:space="0" w:color="000000"/>
              <w:insideV w:val="double" w:sz="4" w:space="0" w:color="000000"/>
            </w:tblBorders>
            <w:tblLayout w:type="fixed"/>
            <w:tblLook w:val="01E0" w:firstRow="1" w:lastRow="1" w:firstColumn="1" w:lastColumn="1" w:noHBand="0" w:noVBand="0"/>
          </w:tblPr>
          <w:tblGrid>
            <w:gridCol w:w="818"/>
            <w:gridCol w:w="5529"/>
            <w:gridCol w:w="1701"/>
            <w:gridCol w:w="1417"/>
          </w:tblGrid>
          <w:tr w:rsidR="009C6060" w14:paraId="6140520C" w14:textId="247E58C0" w:rsidTr="009C6060">
            <w:trPr>
              <w:trHeight w:val="292"/>
            </w:trPr>
            <w:tc>
              <w:tcPr>
                <w:tcW w:w="818" w:type="dxa"/>
                <w:tcBorders>
                  <w:top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6564DBA" w14:textId="77777777" w:rsidR="009C6060" w:rsidRPr="009C6060" w:rsidRDefault="009C6060" w:rsidP="009C6060">
                <w:pPr>
                  <w:pStyle w:val="TableParagraph"/>
                  <w:spacing w:line="272" w:lineRule="exact"/>
                  <w:ind w:left="56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1.</w:t>
                </w:r>
              </w:p>
              <w:p w14:paraId="77F0B94D" w14:textId="77777777" w:rsidR="009C6060" w:rsidRPr="009C6060" w:rsidRDefault="009C6060" w:rsidP="009C6060">
                <w:pPr>
                  <w:pStyle w:val="TableParagraph"/>
                  <w:spacing w:line="272" w:lineRule="exact"/>
                  <w:ind w:left="56"/>
                  <w:rPr>
                    <w:rFonts w:asciiTheme="minorHAnsi" w:hAnsiTheme="minorHAnsi" w:cstheme="minorHAnsi"/>
                    <w:sz w:val="24"/>
                  </w:rPr>
                </w:pPr>
              </w:p>
            </w:tc>
            <w:tc>
              <w:tcPr>
                <w:tcW w:w="552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6901ABEB" w14:textId="77777777" w:rsidR="009C6060" w:rsidRPr="009C6060" w:rsidRDefault="009C6060" w:rsidP="009C6060">
                <w:pPr>
                  <w:pStyle w:val="TableParagraph"/>
                  <w:spacing w:line="27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Základní</w:t>
                </w:r>
                <w:r w:rsidRPr="009C6060">
                  <w:rPr>
                    <w:rFonts w:asciiTheme="minorHAnsi" w:hAnsiTheme="minorHAnsi" w:cstheme="minorHAnsi"/>
                    <w:spacing w:val="-3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členění</w:t>
                </w:r>
                <w:r w:rsidRPr="009C6060">
                  <w:rPr>
                    <w:rFonts w:asciiTheme="minorHAnsi" w:hAnsiTheme="minorHAnsi" w:cstheme="minorHAnsi"/>
                    <w:spacing w:val="-2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území</w:t>
                </w:r>
              </w:p>
            </w:tc>
            <w:tc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107C532A" w14:textId="77777777" w:rsidR="009C6060" w:rsidRPr="009C6060" w:rsidRDefault="009C6060" w:rsidP="009C6060">
                <w:pPr>
                  <w:pStyle w:val="TableParagraph"/>
                  <w:spacing w:line="27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jihozápad</w:t>
                </w:r>
              </w:p>
              <w:p w14:paraId="002D3469" w14:textId="1011A890" w:rsidR="009C6060" w:rsidRPr="009C6060" w:rsidRDefault="009C6060" w:rsidP="009C6060">
                <w:pPr>
                  <w:pStyle w:val="TableParagraph"/>
                  <w:spacing w:line="27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</w:p>
            </w:tc>
            <w:tc>
              <w:tcPr>
                <w:tcW w:w="141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1E1F7EDD" w14:textId="5D797754" w:rsidR="009C6060" w:rsidRPr="009C6060" w:rsidRDefault="009C6060" w:rsidP="009C6060">
                <w:pPr>
                  <w:pStyle w:val="TableParagraph"/>
                  <w:spacing w:line="27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1:5000</w:t>
                </w:r>
              </w:p>
            </w:tc>
          </w:tr>
          <w:tr w:rsidR="009C6060" w14:paraId="7167D2B5" w14:textId="77777777" w:rsidTr="009C6060">
            <w:trPr>
              <w:trHeight w:val="292"/>
            </w:trPr>
            <w:tc>
              <w:tcPr>
                <w:tcW w:w="818" w:type="dxa"/>
                <w:tcBorders>
                  <w:top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201C56D2" w14:textId="77777777" w:rsidR="009C6060" w:rsidRPr="009C6060" w:rsidRDefault="009C6060" w:rsidP="009C6060">
                <w:pPr>
                  <w:pStyle w:val="TableParagraph"/>
                  <w:spacing w:line="272" w:lineRule="exact"/>
                  <w:ind w:left="56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1.</w:t>
                </w:r>
              </w:p>
              <w:p w14:paraId="30FBAB19" w14:textId="77777777" w:rsidR="009C6060" w:rsidRPr="009C6060" w:rsidRDefault="009C6060" w:rsidP="009C6060">
                <w:pPr>
                  <w:pStyle w:val="TableParagraph"/>
                  <w:spacing w:line="272" w:lineRule="exact"/>
                  <w:ind w:left="56"/>
                  <w:rPr>
                    <w:rFonts w:asciiTheme="minorHAnsi" w:hAnsiTheme="minorHAnsi" w:cstheme="minorHAnsi"/>
                    <w:sz w:val="24"/>
                  </w:rPr>
                </w:pPr>
              </w:p>
            </w:tc>
            <w:tc>
              <w:tcPr>
                <w:tcW w:w="552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1DF9A2D" w14:textId="7A3B735A" w:rsidR="009C6060" w:rsidRPr="009C6060" w:rsidRDefault="009C6060" w:rsidP="009C6060">
                <w:pPr>
                  <w:pStyle w:val="TableParagraph"/>
                  <w:spacing w:line="27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Základní</w:t>
                </w:r>
                <w:r w:rsidRPr="009C6060">
                  <w:rPr>
                    <w:rFonts w:asciiTheme="minorHAnsi" w:hAnsiTheme="minorHAnsi" w:cstheme="minorHAnsi"/>
                    <w:spacing w:val="-3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členění</w:t>
                </w:r>
                <w:r w:rsidRPr="009C6060">
                  <w:rPr>
                    <w:rFonts w:asciiTheme="minorHAnsi" w:hAnsiTheme="minorHAnsi" w:cstheme="minorHAnsi"/>
                    <w:spacing w:val="-2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území</w:t>
                </w:r>
              </w:p>
            </w:tc>
            <w:tc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3A2A7DC0" w14:textId="6A6DF18E" w:rsidR="009C6060" w:rsidRPr="009C6060" w:rsidRDefault="009C6060" w:rsidP="009C6060">
                <w:pPr>
                  <w:pStyle w:val="TableParagraph"/>
                  <w:spacing w:line="27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severovýchod</w:t>
                </w:r>
              </w:p>
            </w:tc>
            <w:tc>
              <w:tcPr>
                <w:tcW w:w="141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0B26FA95" w14:textId="17E3C2BC" w:rsidR="009C6060" w:rsidRPr="009C6060" w:rsidRDefault="009C6060" w:rsidP="009C6060">
                <w:pPr>
                  <w:pStyle w:val="TableParagraph"/>
                  <w:spacing w:line="27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1:5000</w:t>
                </w:r>
              </w:p>
            </w:tc>
          </w:tr>
          <w:tr w:rsidR="009C6060" w14:paraId="613CCD19" w14:textId="3952B835" w:rsidTr="009C6060">
            <w:trPr>
              <w:trHeight w:val="585"/>
            </w:trPr>
            <w:tc>
              <w:tcPr>
                <w:tcW w:w="818" w:type="dxa"/>
                <w:tcBorders>
                  <w:top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7B986F26" w14:textId="77777777" w:rsidR="009C6060" w:rsidRPr="009C6060" w:rsidRDefault="009C6060" w:rsidP="009C6060">
                <w:pPr>
                  <w:pStyle w:val="TableParagraph"/>
                  <w:spacing w:line="292" w:lineRule="exact"/>
                  <w:ind w:left="56"/>
                  <w:jc w:val="both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2.</w:t>
                </w:r>
              </w:p>
            </w:tc>
            <w:tc>
              <w:tcPr>
                <w:tcW w:w="552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3E5DCEC2" w14:textId="2A87F300" w:rsidR="009C6060" w:rsidRDefault="009C6060" w:rsidP="009C6060">
                <w:pPr>
                  <w:pStyle w:val="TableParagraph"/>
                  <w:spacing w:line="292" w:lineRule="exact"/>
                  <w:ind w:left="64"/>
                  <w:jc w:val="both"/>
                  <w:rPr>
                    <w:rFonts w:asciiTheme="minorHAnsi" w:hAnsiTheme="minorHAnsi" w:cstheme="minorHAnsi"/>
                    <w:spacing w:val="11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Hlavní</w:t>
                </w:r>
                <w:r w:rsidRPr="009C6060">
                  <w:rPr>
                    <w:rFonts w:asciiTheme="minorHAnsi" w:hAnsiTheme="minorHAnsi" w:cstheme="minorHAnsi"/>
                    <w:spacing w:val="66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 xml:space="preserve">výkres  </w:t>
                </w:r>
                <w:r w:rsidRPr="009C6060">
                  <w:rPr>
                    <w:rFonts w:asciiTheme="minorHAnsi" w:hAnsiTheme="minorHAnsi" w:cstheme="minorHAnsi"/>
                    <w:spacing w:val="11"/>
                    <w:sz w:val="24"/>
                  </w:rPr>
                  <w:t xml:space="preserve"> </w:t>
                </w:r>
              </w:p>
              <w:p w14:paraId="1AB5689F" w14:textId="5005A18F" w:rsidR="009C6060" w:rsidRPr="0013673D" w:rsidRDefault="009C6060" w:rsidP="009C6060">
                <w:pPr>
                  <w:pStyle w:val="TableParagraph"/>
                  <w:spacing w:line="292" w:lineRule="exact"/>
                  <w:ind w:left="64"/>
                  <w:jc w:val="both"/>
                  <w:rPr>
                    <w:rFonts w:asciiTheme="minorHAnsi" w:hAnsiTheme="minorHAnsi" w:cstheme="minorHAnsi"/>
                    <w:strike/>
                    <w:sz w:val="24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249E9E4" w14:textId="77777777" w:rsidR="009C6060" w:rsidRPr="009C6060" w:rsidRDefault="009C6060" w:rsidP="009C6060">
                <w:pPr>
                  <w:pStyle w:val="TableParagraph"/>
                  <w:spacing w:line="27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jihozápad</w:t>
                </w:r>
              </w:p>
              <w:p w14:paraId="3C7B4CC4" w14:textId="52F046BC" w:rsidR="009C6060" w:rsidRPr="009C6060" w:rsidRDefault="009C6060" w:rsidP="009C6060">
                <w:pPr>
                  <w:pStyle w:val="TableParagraph"/>
                  <w:spacing w:line="29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</w:p>
            </w:tc>
            <w:tc>
              <w:tcPr>
                <w:tcW w:w="141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35718D84" w14:textId="17B26B62" w:rsidR="009C6060" w:rsidRPr="009C6060" w:rsidRDefault="009C6060" w:rsidP="009C6060">
                <w:pPr>
                  <w:pStyle w:val="TableParagraph"/>
                  <w:spacing w:line="29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1:5000</w:t>
                </w:r>
              </w:p>
            </w:tc>
          </w:tr>
          <w:tr w:rsidR="009C6060" w14:paraId="38E9DA88" w14:textId="77777777" w:rsidTr="009C6060">
            <w:trPr>
              <w:trHeight w:val="585"/>
            </w:trPr>
            <w:tc>
              <w:tcPr>
                <w:tcW w:w="818" w:type="dxa"/>
                <w:tcBorders>
                  <w:top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092CAD2B" w14:textId="2B23FC22" w:rsidR="009C6060" w:rsidRPr="009C6060" w:rsidRDefault="009C6060" w:rsidP="009C6060">
                <w:pPr>
                  <w:pStyle w:val="TableParagraph"/>
                  <w:spacing w:line="292" w:lineRule="exact"/>
                  <w:ind w:left="56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2.</w:t>
                </w:r>
              </w:p>
            </w:tc>
            <w:tc>
              <w:tcPr>
                <w:tcW w:w="552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1E8C737A" w14:textId="3C822124" w:rsidR="009C6060" w:rsidRDefault="009C6060" w:rsidP="009C6060">
                <w:pPr>
                  <w:pStyle w:val="TableParagraph"/>
                  <w:spacing w:line="292" w:lineRule="exact"/>
                  <w:ind w:left="64"/>
                  <w:jc w:val="both"/>
                  <w:rPr>
                    <w:rFonts w:asciiTheme="minorHAnsi" w:hAnsiTheme="minorHAnsi" w:cstheme="minorHAnsi"/>
                    <w:spacing w:val="11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Hlavní</w:t>
                </w:r>
                <w:r w:rsidRPr="009C6060">
                  <w:rPr>
                    <w:rFonts w:asciiTheme="minorHAnsi" w:hAnsiTheme="minorHAnsi" w:cstheme="minorHAnsi"/>
                    <w:spacing w:val="66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 xml:space="preserve">výkres  </w:t>
                </w:r>
                <w:r w:rsidRPr="009C6060">
                  <w:rPr>
                    <w:rFonts w:asciiTheme="minorHAnsi" w:hAnsiTheme="minorHAnsi" w:cstheme="minorHAnsi"/>
                    <w:spacing w:val="11"/>
                    <w:sz w:val="24"/>
                  </w:rPr>
                  <w:t xml:space="preserve"> </w:t>
                </w:r>
              </w:p>
              <w:p w14:paraId="11FC0A17" w14:textId="0313D2BB" w:rsidR="009C6060" w:rsidRPr="0013673D" w:rsidRDefault="009C6060" w:rsidP="009C6060">
                <w:pPr>
                  <w:pStyle w:val="TableParagraph"/>
                  <w:spacing w:line="292" w:lineRule="exact"/>
                  <w:ind w:left="64"/>
                  <w:rPr>
                    <w:rFonts w:asciiTheme="minorHAnsi" w:hAnsiTheme="minorHAnsi" w:cstheme="minorHAnsi"/>
                    <w:strike/>
                    <w:sz w:val="24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0D1BC211" w14:textId="289E9D75" w:rsidR="009C6060" w:rsidRPr="009C6060" w:rsidRDefault="009C6060" w:rsidP="009C6060">
                <w:pPr>
                  <w:pStyle w:val="TableParagraph"/>
                  <w:spacing w:line="29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severovýchod</w:t>
                </w:r>
              </w:p>
            </w:tc>
            <w:tc>
              <w:tcPr>
                <w:tcW w:w="141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7CF0B201" w14:textId="32CE5436" w:rsidR="009C6060" w:rsidRPr="009C6060" w:rsidRDefault="009C6060" w:rsidP="009C6060">
                <w:pPr>
                  <w:pStyle w:val="TableParagraph"/>
                  <w:spacing w:line="29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1:5000</w:t>
                </w:r>
              </w:p>
            </w:tc>
          </w:tr>
          <w:tr w:rsidR="009C6060" w14:paraId="1B89FA00" w14:textId="604EC6A3" w:rsidTr="009C6060">
            <w:trPr>
              <w:trHeight w:val="587"/>
            </w:trPr>
            <w:tc>
              <w:tcPr>
                <w:tcW w:w="818" w:type="dxa"/>
                <w:tcBorders>
                  <w:top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74952660" w14:textId="77777777" w:rsidR="009C6060" w:rsidRPr="009C6060" w:rsidRDefault="009C6060" w:rsidP="009C6060">
                <w:pPr>
                  <w:pStyle w:val="TableParagraph"/>
                  <w:spacing w:line="292" w:lineRule="exact"/>
                  <w:ind w:left="56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3.</w:t>
                </w:r>
              </w:p>
            </w:tc>
            <w:tc>
              <w:tcPr>
                <w:tcW w:w="552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0145C767" w14:textId="75B8D29D" w:rsidR="009C6060" w:rsidRPr="009C6060" w:rsidRDefault="009C6060" w:rsidP="009C6060">
                <w:pPr>
                  <w:pStyle w:val="TableParagraph"/>
                  <w:tabs>
                    <w:tab w:val="left" w:pos="1467"/>
                    <w:tab w:val="left" w:pos="2792"/>
                    <w:tab w:val="left" w:pos="3365"/>
                  </w:tabs>
                  <w:spacing w:line="29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Koncepce</w:t>
                </w:r>
                <w:r>
                  <w:rPr>
                    <w:rFonts w:asciiTheme="minorHAnsi" w:hAnsiTheme="minorHAnsi" w:cstheme="minorHAnsi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dopravní</w:t>
                </w:r>
                <w:r>
                  <w:rPr>
                    <w:rFonts w:asciiTheme="minorHAnsi" w:hAnsiTheme="minorHAnsi" w:cstheme="minorHAnsi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a</w:t>
                </w:r>
                <w:r>
                  <w:rPr>
                    <w:rFonts w:asciiTheme="minorHAnsi" w:hAnsiTheme="minorHAnsi" w:cstheme="minorHAnsi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technické</w:t>
                </w:r>
                <w:r>
                  <w:rPr>
                    <w:rFonts w:asciiTheme="minorHAnsi" w:hAnsiTheme="minorHAnsi" w:cstheme="minorHAnsi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infrastruktury</w:t>
                </w:r>
              </w:p>
            </w:tc>
            <w:tc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18CD30D9" w14:textId="77777777" w:rsidR="009C6060" w:rsidRPr="009C6060" w:rsidRDefault="009C6060" w:rsidP="009C6060">
                <w:pPr>
                  <w:pStyle w:val="TableParagraph"/>
                  <w:spacing w:line="27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jihozápad</w:t>
                </w:r>
              </w:p>
              <w:p w14:paraId="6CFF5C6F" w14:textId="66D66D04" w:rsidR="009C6060" w:rsidRPr="009C6060" w:rsidRDefault="009C6060" w:rsidP="009C6060">
                <w:pPr>
                  <w:pStyle w:val="TableParagraph"/>
                  <w:spacing w:line="29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</w:p>
            </w:tc>
            <w:tc>
              <w:tcPr>
                <w:tcW w:w="141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9273235" w14:textId="30816BA4" w:rsidR="009C6060" w:rsidRPr="009C6060" w:rsidRDefault="009C6060" w:rsidP="009C6060">
                <w:pPr>
                  <w:pStyle w:val="TableParagraph"/>
                  <w:spacing w:line="29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1:5000</w:t>
                </w:r>
              </w:p>
            </w:tc>
          </w:tr>
          <w:tr w:rsidR="009C6060" w14:paraId="0F74FF05" w14:textId="77777777" w:rsidTr="009C6060">
            <w:trPr>
              <w:trHeight w:val="587"/>
            </w:trPr>
            <w:tc>
              <w:tcPr>
                <w:tcW w:w="818" w:type="dxa"/>
                <w:tcBorders>
                  <w:top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50381D95" w14:textId="4D0A615E" w:rsidR="009C6060" w:rsidRPr="009C6060" w:rsidRDefault="009C6060" w:rsidP="009C6060">
                <w:pPr>
                  <w:pStyle w:val="TableParagraph"/>
                  <w:spacing w:line="292" w:lineRule="exact"/>
                  <w:ind w:left="56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3.</w:t>
                </w:r>
              </w:p>
            </w:tc>
            <w:tc>
              <w:tcPr>
                <w:tcW w:w="552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13D3AB5B" w14:textId="22462007" w:rsidR="009C6060" w:rsidRPr="009C6060" w:rsidRDefault="009C6060" w:rsidP="009C6060">
                <w:pPr>
                  <w:pStyle w:val="TableParagraph"/>
                  <w:tabs>
                    <w:tab w:val="left" w:pos="1467"/>
                    <w:tab w:val="left" w:pos="2792"/>
                    <w:tab w:val="left" w:pos="3365"/>
                  </w:tabs>
                  <w:spacing w:line="29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Koncepce</w:t>
                </w:r>
                <w:r>
                  <w:rPr>
                    <w:rFonts w:asciiTheme="minorHAnsi" w:hAnsiTheme="minorHAnsi" w:cstheme="minorHAnsi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dopravní</w:t>
                </w:r>
                <w:r>
                  <w:rPr>
                    <w:rFonts w:asciiTheme="minorHAnsi" w:hAnsiTheme="minorHAnsi" w:cstheme="minorHAnsi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a</w:t>
                </w:r>
                <w:r>
                  <w:rPr>
                    <w:rFonts w:asciiTheme="minorHAnsi" w:hAnsiTheme="minorHAnsi" w:cstheme="minorHAnsi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technické</w:t>
                </w:r>
                <w:r>
                  <w:rPr>
                    <w:rFonts w:asciiTheme="minorHAnsi" w:hAnsiTheme="minorHAnsi" w:cstheme="minorHAnsi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infrastruktury</w:t>
                </w:r>
              </w:p>
            </w:tc>
            <w:tc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3A618DD0" w14:textId="12D7A2D7" w:rsidR="009C6060" w:rsidRPr="009C6060" w:rsidRDefault="009C6060" w:rsidP="009C6060">
                <w:pPr>
                  <w:pStyle w:val="TableParagraph"/>
                  <w:spacing w:line="29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severovýchod</w:t>
                </w:r>
              </w:p>
            </w:tc>
            <w:tc>
              <w:tcPr>
                <w:tcW w:w="141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B8A308A" w14:textId="700B4C1D" w:rsidR="009C6060" w:rsidRPr="009C6060" w:rsidRDefault="009C6060" w:rsidP="009C6060">
                <w:pPr>
                  <w:pStyle w:val="TableParagraph"/>
                  <w:spacing w:line="29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1:5000</w:t>
                </w:r>
              </w:p>
            </w:tc>
          </w:tr>
          <w:tr w:rsidR="009C6060" w14:paraId="6B8755D0" w14:textId="7FBDF0AB" w:rsidTr="009C6060">
            <w:trPr>
              <w:trHeight w:val="585"/>
            </w:trPr>
            <w:tc>
              <w:tcPr>
                <w:tcW w:w="818" w:type="dxa"/>
                <w:tcBorders>
                  <w:top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174891C4" w14:textId="77777777" w:rsidR="009C6060" w:rsidRPr="009C6060" w:rsidRDefault="009C6060" w:rsidP="009C6060">
                <w:pPr>
                  <w:pStyle w:val="TableParagraph"/>
                  <w:spacing w:line="292" w:lineRule="exact"/>
                  <w:ind w:left="56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4.</w:t>
                </w:r>
              </w:p>
            </w:tc>
            <w:tc>
              <w:tcPr>
                <w:tcW w:w="552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560CD5C8" w14:textId="57A6223B" w:rsidR="009C6060" w:rsidRPr="009C6060" w:rsidRDefault="009C6060" w:rsidP="009C6060">
                <w:pPr>
                  <w:pStyle w:val="TableParagraph"/>
                  <w:tabs>
                    <w:tab w:val="left" w:pos="1021"/>
                    <w:tab w:val="left" w:pos="2063"/>
                    <w:tab w:val="left" w:pos="3605"/>
                  </w:tabs>
                  <w:spacing w:line="29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Výkres</w:t>
                </w:r>
                <w:r>
                  <w:rPr>
                    <w:rFonts w:asciiTheme="minorHAnsi" w:hAnsiTheme="minorHAnsi" w:cstheme="minorHAnsi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veřejně</w:t>
                </w:r>
                <w:r>
                  <w:rPr>
                    <w:rFonts w:asciiTheme="minorHAnsi" w:hAnsiTheme="minorHAnsi" w:cstheme="minorHAnsi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prospěšných</w:t>
                </w:r>
                <w:r>
                  <w:rPr>
                    <w:rFonts w:asciiTheme="minorHAnsi" w:hAnsiTheme="minorHAnsi" w:cstheme="minorHAnsi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staveb,</w:t>
                </w:r>
              </w:p>
              <w:p w14:paraId="457241BB" w14:textId="77777777" w:rsidR="009C6060" w:rsidRPr="009C6060" w:rsidRDefault="009C6060" w:rsidP="009C6060">
                <w:pPr>
                  <w:pStyle w:val="TableParagraph"/>
                  <w:spacing w:line="273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veřejně</w:t>
                </w:r>
                <w:r w:rsidRPr="009C6060">
                  <w:rPr>
                    <w:rFonts w:asciiTheme="minorHAnsi" w:hAnsiTheme="minorHAnsi" w:cstheme="minorHAnsi"/>
                    <w:spacing w:val="-4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prospěšných</w:t>
                </w:r>
                <w:r w:rsidRPr="009C6060">
                  <w:rPr>
                    <w:rFonts w:asciiTheme="minorHAnsi" w:hAnsiTheme="minorHAnsi" w:cstheme="minorHAnsi"/>
                    <w:spacing w:val="-1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opatření</w:t>
                </w:r>
                <w:r w:rsidRPr="009C6060">
                  <w:rPr>
                    <w:rFonts w:asciiTheme="minorHAnsi" w:hAnsiTheme="minorHAnsi" w:cstheme="minorHAnsi"/>
                    <w:spacing w:val="-2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a</w:t>
                </w:r>
                <w:r w:rsidRPr="009C6060">
                  <w:rPr>
                    <w:rFonts w:asciiTheme="minorHAnsi" w:hAnsiTheme="minorHAnsi" w:cstheme="minorHAnsi"/>
                    <w:spacing w:val="-2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asanací</w:t>
                </w:r>
              </w:p>
            </w:tc>
            <w:tc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07C2DCC4" w14:textId="77777777" w:rsidR="009C6060" w:rsidRPr="009C6060" w:rsidRDefault="009C6060" w:rsidP="009C6060">
                <w:pPr>
                  <w:pStyle w:val="TableParagraph"/>
                  <w:spacing w:line="27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jihozápad</w:t>
                </w:r>
              </w:p>
              <w:p w14:paraId="4B50883C" w14:textId="4B2120AC" w:rsidR="009C6060" w:rsidRPr="009C6060" w:rsidRDefault="009C6060" w:rsidP="009C6060">
                <w:pPr>
                  <w:pStyle w:val="TableParagraph"/>
                  <w:spacing w:line="29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</w:p>
            </w:tc>
            <w:tc>
              <w:tcPr>
                <w:tcW w:w="141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34C6D306" w14:textId="7C73F70F" w:rsidR="009C6060" w:rsidRPr="009C6060" w:rsidRDefault="009C6060" w:rsidP="009C6060">
                <w:pPr>
                  <w:pStyle w:val="TableParagraph"/>
                  <w:spacing w:line="29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1:5000</w:t>
                </w:r>
              </w:p>
            </w:tc>
          </w:tr>
          <w:tr w:rsidR="009C6060" w14:paraId="59E5BFD6" w14:textId="77777777" w:rsidTr="009C6060">
            <w:trPr>
              <w:trHeight w:val="585"/>
            </w:trPr>
            <w:tc>
              <w:tcPr>
                <w:tcW w:w="818" w:type="dxa"/>
                <w:tcBorders>
                  <w:top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6C8AF3BA" w14:textId="09F114CE" w:rsidR="009C6060" w:rsidRPr="009C6060" w:rsidRDefault="009C6060" w:rsidP="009C6060">
                <w:pPr>
                  <w:pStyle w:val="TableParagraph"/>
                  <w:spacing w:line="292" w:lineRule="exact"/>
                  <w:ind w:left="56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4.</w:t>
                </w:r>
              </w:p>
            </w:tc>
            <w:tc>
              <w:tcPr>
                <w:tcW w:w="552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00B7D903" w14:textId="77777777" w:rsidR="009C6060" w:rsidRPr="009C6060" w:rsidRDefault="009C6060" w:rsidP="009C6060">
                <w:pPr>
                  <w:pStyle w:val="TableParagraph"/>
                  <w:tabs>
                    <w:tab w:val="left" w:pos="1021"/>
                    <w:tab w:val="left" w:pos="2063"/>
                    <w:tab w:val="left" w:pos="3605"/>
                  </w:tabs>
                  <w:spacing w:line="29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Výkres</w:t>
                </w:r>
                <w:r>
                  <w:rPr>
                    <w:rFonts w:asciiTheme="minorHAnsi" w:hAnsiTheme="minorHAnsi" w:cstheme="minorHAnsi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veřejně</w:t>
                </w:r>
                <w:r>
                  <w:rPr>
                    <w:rFonts w:asciiTheme="minorHAnsi" w:hAnsiTheme="minorHAnsi" w:cstheme="minorHAnsi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prospěšných</w:t>
                </w:r>
                <w:r>
                  <w:rPr>
                    <w:rFonts w:asciiTheme="minorHAnsi" w:hAnsiTheme="minorHAnsi" w:cstheme="minorHAnsi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staveb,</w:t>
                </w:r>
              </w:p>
              <w:p w14:paraId="29B51E15" w14:textId="280D0815" w:rsidR="009C6060" w:rsidRPr="009C6060" w:rsidRDefault="009C6060" w:rsidP="009C6060">
                <w:pPr>
                  <w:pStyle w:val="TableParagraph"/>
                  <w:tabs>
                    <w:tab w:val="left" w:pos="1021"/>
                    <w:tab w:val="left" w:pos="2063"/>
                    <w:tab w:val="left" w:pos="3605"/>
                  </w:tabs>
                  <w:spacing w:line="29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veřejně</w:t>
                </w:r>
                <w:r w:rsidRPr="009C6060">
                  <w:rPr>
                    <w:rFonts w:asciiTheme="minorHAnsi" w:hAnsiTheme="minorHAnsi" w:cstheme="minorHAnsi"/>
                    <w:spacing w:val="-4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prospěšných</w:t>
                </w:r>
                <w:r w:rsidRPr="009C6060">
                  <w:rPr>
                    <w:rFonts w:asciiTheme="minorHAnsi" w:hAnsiTheme="minorHAnsi" w:cstheme="minorHAnsi"/>
                    <w:spacing w:val="-1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opatření</w:t>
                </w:r>
                <w:r w:rsidRPr="009C6060">
                  <w:rPr>
                    <w:rFonts w:asciiTheme="minorHAnsi" w:hAnsiTheme="minorHAnsi" w:cstheme="minorHAnsi"/>
                    <w:spacing w:val="-2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a</w:t>
                </w:r>
                <w:r w:rsidRPr="009C6060">
                  <w:rPr>
                    <w:rFonts w:asciiTheme="minorHAnsi" w:hAnsiTheme="minorHAnsi" w:cstheme="minorHAnsi"/>
                    <w:spacing w:val="-2"/>
                    <w:sz w:val="24"/>
                  </w:rPr>
                  <w:t xml:space="preserve"> </w:t>
                </w:r>
                <w:r w:rsidRPr="009C6060">
                  <w:rPr>
                    <w:rFonts w:asciiTheme="minorHAnsi" w:hAnsiTheme="minorHAnsi" w:cstheme="minorHAnsi"/>
                    <w:sz w:val="24"/>
                  </w:rPr>
                  <w:t>asanací</w:t>
                </w:r>
              </w:p>
            </w:tc>
            <w:tc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244FDAAE" w14:textId="599BED72" w:rsidR="009C6060" w:rsidRPr="009C6060" w:rsidRDefault="009C6060" w:rsidP="009C6060">
                <w:pPr>
                  <w:pStyle w:val="TableParagraph"/>
                  <w:spacing w:line="29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severovýchod</w:t>
                </w:r>
              </w:p>
            </w:tc>
            <w:tc>
              <w:tcPr>
                <w:tcW w:w="141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268510E4" w14:textId="07D9E47A" w:rsidR="009C6060" w:rsidRPr="009C6060" w:rsidRDefault="009C6060" w:rsidP="009C6060">
                <w:pPr>
                  <w:pStyle w:val="TableParagraph"/>
                  <w:spacing w:line="29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1:5000</w:t>
                </w:r>
              </w:p>
            </w:tc>
          </w:tr>
          <w:tr w:rsidR="009C6060" w14:paraId="68BFB0C6" w14:textId="4A9A4D3E" w:rsidTr="009C6060">
            <w:trPr>
              <w:trHeight w:val="585"/>
            </w:trPr>
            <w:tc>
              <w:tcPr>
                <w:tcW w:w="818" w:type="dxa"/>
                <w:tcBorders>
                  <w:top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1F3FB9B" w14:textId="77777777" w:rsidR="009C6060" w:rsidRPr="009C6060" w:rsidRDefault="009C6060" w:rsidP="009C6060">
                <w:pPr>
                  <w:pStyle w:val="TableParagraph"/>
                  <w:spacing w:line="292" w:lineRule="exact"/>
                  <w:ind w:left="56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</w:rPr>
                  <w:t>5.</w:t>
                </w:r>
              </w:p>
            </w:tc>
            <w:tc>
              <w:tcPr>
                <w:tcW w:w="552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48084AA4" w14:textId="77777777" w:rsidR="009C6060" w:rsidRPr="009C6060" w:rsidRDefault="009C6060" w:rsidP="009C6060">
                <w:pPr>
                  <w:pStyle w:val="TableParagraph"/>
                  <w:tabs>
                    <w:tab w:val="left" w:pos="1021"/>
                    <w:tab w:val="left" w:pos="2063"/>
                    <w:tab w:val="left" w:pos="3605"/>
                  </w:tabs>
                  <w:spacing w:line="29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Koordinační výkres</w:t>
                </w:r>
              </w:p>
            </w:tc>
            <w:tc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0EBDA3B7" w14:textId="77777777" w:rsidR="009C6060" w:rsidRPr="009C6060" w:rsidRDefault="009C6060" w:rsidP="009C6060">
                <w:pPr>
                  <w:pStyle w:val="TableParagraph"/>
                  <w:spacing w:line="27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jihozápad</w:t>
                </w:r>
              </w:p>
              <w:p w14:paraId="01244D8C" w14:textId="50EF47BE" w:rsidR="009C6060" w:rsidRPr="009C6060" w:rsidRDefault="009C6060" w:rsidP="009C6060">
                <w:pPr>
                  <w:pStyle w:val="TableParagraph"/>
                  <w:spacing w:line="29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</w:p>
            </w:tc>
            <w:tc>
              <w:tcPr>
                <w:tcW w:w="141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14:paraId="1C9228FB" w14:textId="4D1ED0B2" w:rsidR="009C6060" w:rsidRPr="009C6060" w:rsidRDefault="009C6060" w:rsidP="009C6060">
                <w:pPr>
                  <w:pStyle w:val="TableParagraph"/>
                  <w:spacing w:line="29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1:5000</w:t>
                </w:r>
              </w:p>
            </w:tc>
          </w:tr>
          <w:tr w:rsidR="009C6060" w14:paraId="4F85A802" w14:textId="77777777" w:rsidTr="009C6060">
            <w:trPr>
              <w:trHeight w:val="585"/>
            </w:trPr>
            <w:tc>
              <w:tcPr>
                <w:tcW w:w="818" w:type="dxa"/>
                <w:tcBorders>
                  <w:top w:val="single" w:sz="4" w:space="0" w:color="000000"/>
                  <w:right w:val="single" w:sz="4" w:space="0" w:color="000000"/>
                </w:tcBorders>
              </w:tcPr>
              <w:p w14:paraId="377CC353" w14:textId="0D965662" w:rsidR="009C6060" w:rsidRPr="009C6060" w:rsidRDefault="009C6060" w:rsidP="009C6060">
                <w:pPr>
                  <w:pStyle w:val="TableParagraph"/>
                  <w:spacing w:line="292" w:lineRule="exact"/>
                  <w:ind w:left="56"/>
                  <w:rPr>
                    <w:rFonts w:asciiTheme="minorHAnsi" w:hAnsiTheme="minorHAnsi" w:cstheme="minorHAnsi"/>
                  </w:rPr>
                </w:pPr>
                <w:r w:rsidRPr="009C6060">
                  <w:rPr>
                    <w:rFonts w:asciiTheme="minorHAnsi" w:hAnsiTheme="minorHAnsi" w:cstheme="minorHAnsi"/>
                  </w:rPr>
                  <w:t>5.</w:t>
                </w:r>
              </w:p>
            </w:tc>
            <w:tc>
              <w:tcPr>
                <w:tcW w:w="5529" w:type="dxa"/>
                <w:tcBorders>
                  <w:top w:val="single" w:sz="4" w:space="0" w:color="000000"/>
                  <w:left w:val="single" w:sz="4" w:space="0" w:color="000000"/>
                  <w:right w:val="single" w:sz="4" w:space="0" w:color="000000"/>
                </w:tcBorders>
              </w:tcPr>
              <w:p w14:paraId="485E1201" w14:textId="5B7C9FBA" w:rsidR="009C6060" w:rsidRPr="009C6060" w:rsidRDefault="009C6060" w:rsidP="009C6060">
                <w:pPr>
                  <w:pStyle w:val="TableParagraph"/>
                  <w:tabs>
                    <w:tab w:val="left" w:pos="1021"/>
                    <w:tab w:val="left" w:pos="2063"/>
                    <w:tab w:val="left" w:pos="3605"/>
                  </w:tabs>
                  <w:spacing w:line="29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Koordinační výkres</w:t>
                </w:r>
              </w:p>
            </w:tc>
            <w:tc>
              <w:tcPr>
                <w:tcW w:w="1701" w:type="dxa"/>
                <w:tcBorders>
                  <w:top w:val="single" w:sz="4" w:space="0" w:color="000000"/>
                  <w:left w:val="single" w:sz="4" w:space="0" w:color="000000"/>
                  <w:right w:val="single" w:sz="4" w:space="0" w:color="000000"/>
                </w:tcBorders>
              </w:tcPr>
              <w:p w14:paraId="5BE59BCF" w14:textId="1C3E675E" w:rsidR="009C6060" w:rsidRPr="009C6060" w:rsidRDefault="009C6060" w:rsidP="009C6060">
                <w:pPr>
                  <w:pStyle w:val="TableParagraph"/>
                  <w:spacing w:line="29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severovýchod</w:t>
                </w:r>
              </w:p>
            </w:tc>
            <w:tc>
              <w:tcPr>
                <w:tcW w:w="1417" w:type="dxa"/>
                <w:tcBorders>
                  <w:top w:val="single" w:sz="4" w:space="0" w:color="000000"/>
                  <w:left w:val="single" w:sz="4" w:space="0" w:color="000000"/>
                  <w:right w:val="single" w:sz="4" w:space="0" w:color="000000"/>
                </w:tcBorders>
              </w:tcPr>
              <w:p w14:paraId="1297402D" w14:textId="3239153B" w:rsidR="009C6060" w:rsidRPr="009C6060" w:rsidRDefault="009C6060" w:rsidP="009C6060">
                <w:pPr>
                  <w:pStyle w:val="TableParagraph"/>
                  <w:spacing w:line="292" w:lineRule="exact"/>
                  <w:ind w:left="64"/>
                  <w:rPr>
                    <w:rFonts w:asciiTheme="minorHAnsi" w:hAnsiTheme="minorHAnsi" w:cstheme="minorHAnsi"/>
                    <w:sz w:val="24"/>
                  </w:rPr>
                </w:pPr>
                <w:r w:rsidRPr="009C6060">
                  <w:rPr>
                    <w:rFonts w:asciiTheme="minorHAnsi" w:hAnsiTheme="minorHAnsi" w:cstheme="minorHAnsi"/>
                    <w:sz w:val="24"/>
                  </w:rPr>
                  <w:t>1:5000</w:t>
                </w:r>
              </w:p>
            </w:tc>
          </w:tr>
        </w:tbl>
        <w:p w14:paraId="07F35286" w14:textId="2D057682" w:rsidR="00D00E0A" w:rsidRDefault="00000000" w:rsidP="00DE616C">
          <w:pPr>
            <w:pStyle w:val="Obsah5"/>
            <w:tabs>
              <w:tab w:val="left" w:pos="9181"/>
            </w:tabs>
            <w:spacing w:line="227" w:lineRule="exact"/>
          </w:pPr>
        </w:p>
      </w:sdtContent>
    </w:sdt>
    <w:p w14:paraId="3397C777" w14:textId="77777777" w:rsidR="00D00E0A" w:rsidRDefault="00D00E0A">
      <w:pPr>
        <w:rPr>
          <w:sz w:val="24"/>
        </w:rPr>
        <w:sectPr w:rsidR="00D00E0A" w:rsidSect="005A4E05">
          <w:type w:val="continuous"/>
          <w:pgSz w:w="11910" w:h="16840"/>
          <w:pgMar w:top="1134" w:right="278" w:bottom="1134" w:left="1100" w:header="0" w:footer="2104" w:gutter="0"/>
          <w:cols w:space="708"/>
        </w:sectPr>
      </w:pPr>
    </w:p>
    <w:p w14:paraId="60CBE8C2" w14:textId="56566EA4" w:rsidR="00D00E0A" w:rsidRPr="008A4D5B" w:rsidRDefault="0053780C" w:rsidP="008A4D5B">
      <w:pPr>
        <w:pStyle w:val="Nadpis2"/>
        <w:numPr>
          <w:ilvl w:val="0"/>
          <w:numId w:val="37"/>
        </w:numPr>
        <w:shd w:val="clear" w:color="auto" w:fill="D9D9D9" w:themeFill="background1" w:themeFillShade="D9"/>
        <w:tabs>
          <w:tab w:val="left" w:pos="672"/>
        </w:tabs>
        <w:ind w:right="1134" w:hanging="356"/>
        <w:rPr>
          <w:rFonts w:eastAsia="Arial"/>
          <w:bCs w:val="0"/>
          <w:caps/>
          <w:w w:val="90"/>
          <w:sz w:val="36"/>
          <w:szCs w:val="36"/>
          <w:lang w:eastAsia="cs-CZ"/>
        </w:rPr>
      </w:pPr>
      <w:bookmarkStart w:id="0" w:name="_bookmark0"/>
      <w:bookmarkEnd w:id="0"/>
      <w:r w:rsidRPr="008A4D5B">
        <w:rPr>
          <w:rFonts w:eastAsia="Arial"/>
          <w:bCs w:val="0"/>
          <w:caps/>
          <w:w w:val="90"/>
          <w:sz w:val="36"/>
          <w:szCs w:val="36"/>
          <w:lang w:eastAsia="cs-CZ"/>
        </w:rPr>
        <w:lastRenderedPageBreak/>
        <w:t>VYMEZENÍ ZASTAVĚNÉHO ÚZEMÍ</w:t>
      </w:r>
    </w:p>
    <w:p w14:paraId="09AD5417" w14:textId="77777777" w:rsidR="00D00E0A" w:rsidRPr="008A4D5B" w:rsidRDefault="00D00E0A">
      <w:pPr>
        <w:pStyle w:val="Zkladntext"/>
        <w:spacing w:before="3"/>
        <w:rPr>
          <w:b/>
          <w:sz w:val="18"/>
          <w:szCs w:val="18"/>
        </w:rPr>
      </w:pPr>
    </w:p>
    <w:p w14:paraId="597FA243" w14:textId="18940FEE" w:rsidR="00D00E0A" w:rsidRDefault="003E3AFB" w:rsidP="009E3364">
      <w:pPr>
        <w:pStyle w:val="Zkladntext"/>
        <w:numPr>
          <w:ilvl w:val="0"/>
          <w:numId w:val="43"/>
        </w:numPr>
        <w:ind w:left="675" w:right="1134" w:hanging="357"/>
        <w:jc w:val="both"/>
      </w:pPr>
      <w:r w:rsidRPr="009A6B8E">
        <w:t>Zastavěné území je vymezeno k</w:t>
      </w:r>
      <w:r w:rsidR="0013673D">
        <w:t> </w:t>
      </w:r>
      <w:r w:rsidR="0013673D" w:rsidRPr="009145A2">
        <w:t>14. 3. 2025</w:t>
      </w:r>
      <w:r w:rsidR="005A4E05" w:rsidRPr="009145A2">
        <w:t>.</w:t>
      </w:r>
      <w:r w:rsidRPr="009A6B8E">
        <w:t xml:space="preserve"> </w:t>
      </w:r>
    </w:p>
    <w:p w14:paraId="1080CF1E" w14:textId="0333EE76" w:rsidR="00D00E0A" w:rsidRDefault="0053780C" w:rsidP="00D33A5F">
      <w:pPr>
        <w:pStyle w:val="Zkladntext"/>
        <w:numPr>
          <w:ilvl w:val="0"/>
          <w:numId w:val="43"/>
        </w:numPr>
        <w:ind w:left="675" w:right="1134" w:hanging="357"/>
        <w:jc w:val="both"/>
      </w:pPr>
      <w:r w:rsidRPr="00D33A5F">
        <w:t>Hranice zastavěného území je</w:t>
      </w:r>
      <w:r w:rsidRPr="009145A2">
        <w:t xml:space="preserve"> </w:t>
      </w:r>
      <w:r w:rsidR="00D33A5F" w:rsidRPr="009145A2">
        <w:t>vymezena v grafické části ÚP</w:t>
      </w:r>
      <w:r w:rsidR="005A4E05" w:rsidRPr="009145A2">
        <w:t xml:space="preserve">, především </w:t>
      </w:r>
      <w:r w:rsidR="00D33A5F" w:rsidRPr="005A4E05">
        <w:t xml:space="preserve"> </w:t>
      </w:r>
      <w:r w:rsidRPr="005A4E05">
        <w:t>ve výkresu základního členění území č. 1</w:t>
      </w:r>
      <w:r w:rsidR="005A4E05" w:rsidRPr="005A4E05">
        <w:t>.</w:t>
      </w:r>
      <w:r w:rsidRPr="005A4E05">
        <w:t xml:space="preserve"> </w:t>
      </w:r>
    </w:p>
    <w:p w14:paraId="4089143E" w14:textId="77777777" w:rsidR="008A4D5B" w:rsidRPr="009145A2" w:rsidRDefault="008A4D5B" w:rsidP="008A4D5B">
      <w:pPr>
        <w:pStyle w:val="Zkladntext"/>
        <w:ind w:left="675" w:right="1134"/>
        <w:jc w:val="both"/>
      </w:pPr>
    </w:p>
    <w:p w14:paraId="0E8DB054" w14:textId="61F999D6" w:rsidR="00D00E0A" w:rsidRPr="008A4D5B" w:rsidRDefault="0053780C" w:rsidP="008A4D5B">
      <w:pPr>
        <w:pStyle w:val="Nadpis2"/>
        <w:numPr>
          <w:ilvl w:val="0"/>
          <w:numId w:val="37"/>
        </w:numPr>
        <w:shd w:val="clear" w:color="auto" w:fill="D9D9D9" w:themeFill="background1" w:themeFillShade="D9"/>
        <w:tabs>
          <w:tab w:val="left" w:pos="655"/>
        </w:tabs>
        <w:ind w:right="1134" w:hanging="356"/>
        <w:rPr>
          <w:spacing w:val="-1"/>
        </w:rPr>
      </w:pPr>
      <w:bookmarkStart w:id="1" w:name="_bookmark1"/>
      <w:bookmarkEnd w:id="1"/>
      <w:r w:rsidRPr="008A4D5B">
        <w:rPr>
          <w:rFonts w:eastAsia="Arial"/>
          <w:bCs w:val="0"/>
          <w:caps/>
          <w:w w:val="90"/>
          <w:sz w:val="36"/>
          <w:szCs w:val="36"/>
          <w:lang w:eastAsia="cs-CZ"/>
        </w:rPr>
        <w:t>ZÁKLADNÍ KONCEPCE ROZVOJE ÚZEMÍ OBCE</w:t>
      </w:r>
      <w:r w:rsidR="008A4D5B" w:rsidRPr="008A4D5B">
        <w:rPr>
          <w:rFonts w:eastAsia="Arial"/>
          <w:bCs w:val="0"/>
          <w:caps/>
          <w:w w:val="90"/>
          <w:sz w:val="36"/>
          <w:szCs w:val="36"/>
          <w:lang w:eastAsia="cs-CZ"/>
        </w:rPr>
        <w:t xml:space="preserve">  </w:t>
      </w:r>
    </w:p>
    <w:p w14:paraId="6CB235CB" w14:textId="77777777" w:rsidR="00D00E0A" w:rsidRPr="007D223D" w:rsidRDefault="0053780C">
      <w:pPr>
        <w:pStyle w:val="Nadpis6"/>
        <w:spacing w:before="243"/>
        <w:rPr>
          <w:sz w:val="26"/>
          <w:szCs w:val="26"/>
        </w:rPr>
      </w:pPr>
      <w:bookmarkStart w:id="2" w:name="_bookmark2"/>
      <w:bookmarkEnd w:id="2"/>
      <w:r w:rsidRPr="007D223D">
        <w:rPr>
          <w:sz w:val="26"/>
          <w:szCs w:val="26"/>
        </w:rPr>
        <w:t>B. 1. Koncepce rozvoje území obce.</w:t>
      </w:r>
    </w:p>
    <w:p w14:paraId="0BC69E31" w14:textId="77777777" w:rsidR="00D00E0A" w:rsidRPr="009A6B8E" w:rsidRDefault="0053780C" w:rsidP="009E3364">
      <w:pPr>
        <w:pStyle w:val="Zkladntext"/>
        <w:numPr>
          <w:ilvl w:val="0"/>
          <w:numId w:val="43"/>
        </w:numPr>
        <w:ind w:left="675" w:right="1134" w:hanging="357"/>
        <w:jc w:val="both"/>
      </w:pPr>
      <w:r w:rsidRPr="009A6B8E">
        <w:t>Rozvoj</w:t>
      </w:r>
      <w:r w:rsidRPr="009A6B8E">
        <w:rPr>
          <w:spacing w:val="-1"/>
        </w:rPr>
        <w:t xml:space="preserve"> </w:t>
      </w:r>
      <w:r w:rsidRPr="009A6B8E">
        <w:t>území</w:t>
      </w:r>
      <w:r w:rsidRPr="009A6B8E">
        <w:rPr>
          <w:spacing w:val="-3"/>
        </w:rPr>
        <w:t xml:space="preserve"> </w:t>
      </w:r>
      <w:r w:rsidRPr="009A6B8E">
        <w:t>obce</w:t>
      </w:r>
      <w:r w:rsidRPr="009A6B8E">
        <w:rPr>
          <w:spacing w:val="-4"/>
        </w:rPr>
        <w:t xml:space="preserve"> </w:t>
      </w:r>
      <w:r w:rsidRPr="009A6B8E">
        <w:t>je</w:t>
      </w:r>
      <w:r w:rsidRPr="009A6B8E">
        <w:rPr>
          <w:spacing w:val="-3"/>
        </w:rPr>
        <w:t xml:space="preserve"> </w:t>
      </w:r>
      <w:r w:rsidRPr="009A6B8E">
        <w:t>koncipován</w:t>
      </w:r>
      <w:r w:rsidRPr="009A6B8E">
        <w:rPr>
          <w:spacing w:val="-3"/>
        </w:rPr>
        <w:t xml:space="preserve"> </w:t>
      </w:r>
      <w:r w:rsidRPr="009A6B8E">
        <w:t>na</w:t>
      </w:r>
      <w:r w:rsidRPr="009A6B8E">
        <w:rPr>
          <w:spacing w:val="-3"/>
        </w:rPr>
        <w:t xml:space="preserve"> </w:t>
      </w:r>
      <w:r w:rsidRPr="009A6B8E">
        <w:t>těchto</w:t>
      </w:r>
      <w:r w:rsidRPr="009A6B8E">
        <w:rPr>
          <w:spacing w:val="-3"/>
        </w:rPr>
        <w:t xml:space="preserve"> </w:t>
      </w:r>
      <w:r w:rsidRPr="009A6B8E">
        <w:t>zásadách:</w:t>
      </w:r>
    </w:p>
    <w:p w14:paraId="2EA501F3" w14:textId="77777777" w:rsidR="00D00E0A" w:rsidRPr="009A6B8E" w:rsidRDefault="0053780C" w:rsidP="009E3364">
      <w:pPr>
        <w:pStyle w:val="Odstavecseseznamem"/>
        <w:numPr>
          <w:ilvl w:val="0"/>
          <w:numId w:val="36"/>
        </w:numPr>
        <w:tabs>
          <w:tab w:val="left" w:pos="886"/>
        </w:tabs>
        <w:spacing w:before="60"/>
        <w:ind w:right="1143"/>
        <w:rPr>
          <w:sz w:val="24"/>
        </w:rPr>
      </w:pPr>
      <w:r w:rsidRPr="009A6B8E">
        <w:rPr>
          <w:sz w:val="24"/>
        </w:rPr>
        <w:t>kulturní</w:t>
      </w:r>
      <w:r w:rsidRPr="009A6B8E">
        <w:rPr>
          <w:spacing w:val="39"/>
          <w:sz w:val="24"/>
        </w:rPr>
        <w:t xml:space="preserve"> </w:t>
      </w:r>
      <w:r w:rsidRPr="009A6B8E">
        <w:rPr>
          <w:sz w:val="24"/>
        </w:rPr>
        <w:t>a</w:t>
      </w:r>
      <w:r w:rsidRPr="009A6B8E">
        <w:rPr>
          <w:spacing w:val="40"/>
          <w:sz w:val="24"/>
        </w:rPr>
        <w:t xml:space="preserve"> </w:t>
      </w:r>
      <w:r w:rsidRPr="009A6B8E">
        <w:rPr>
          <w:sz w:val="24"/>
        </w:rPr>
        <w:t>architektonické</w:t>
      </w:r>
      <w:r w:rsidRPr="009A6B8E">
        <w:rPr>
          <w:spacing w:val="41"/>
          <w:sz w:val="24"/>
        </w:rPr>
        <w:t xml:space="preserve"> </w:t>
      </w:r>
      <w:r w:rsidRPr="009A6B8E">
        <w:rPr>
          <w:sz w:val="24"/>
        </w:rPr>
        <w:t>dědictví</w:t>
      </w:r>
      <w:r w:rsidRPr="009A6B8E">
        <w:rPr>
          <w:spacing w:val="37"/>
          <w:sz w:val="24"/>
        </w:rPr>
        <w:t xml:space="preserve"> </w:t>
      </w:r>
      <w:r w:rsidRPr="009A6B8E">
        <w:rPr>
          <w:sz w:val="24"/>
        </w:rPr>
        <w:t>obce</w:t>
      </w:r>
      <w:r w:rsidRPr="009A6B8E">
        <w:rPr>
          <w:spacing w:val="38"/>
          <w:sz w:val="24"/>
        </w:rPr>
        <w:t xml:space="preserve"> </w:t>
      </w:r>
      <w:r w:rsidRPr="009A6B8E">
        <w:rPr>
          <w:sz w:val="24"/>
        </w:rPr>
        <w:t>a</w:t>
      </w:r>
      <w:r w:rsidRPr="009A6B8E">
        <w:rPr>
          <w:spacing w:val="39"/>
          <w:sz w:val="24"/>
        </w:rPr>
        <w:t xml:space="preserve"> </w:t>
      </w:r>
      <w:r w:rsidRPr="009A6B8E">
        <w:rPr>
          <w:sz w:val="24"/>
        </w:rPr>
        <w:t>její</w:t>
      </w:r>
      <w:r w:rsidRPr="009A6B8E">
        <w:rPr>
          <w:spacing w:val="36"/>
          <w:sz w:val="24"/>
        </w:rPr>
        <w:t xml:space="preserve"> </w:t>
      </w:r>
      <w:r w:rsidRPr="009A6B8E">
        <w:rPr>
          <w:sz w:val="24"/>
        </w:rPr>
        <w:t>dochované</w:t>
      </w:r>
      <w:r w:rsidRPr="009A6B8E">
        <w:rPr>
          <w:spacing w:val="41"/>
          <w:sz w:val="24"/>
        </w:rPr>
        <w:t xml:space="preserve"> </w:t>
      </w:r>
      <w:r w:rsidRPr="009A6B8E">
        <w:rPr>
          <w:sz w:val="24"/>
        </w:rPr>
        <w:t>urbanistické</w:t>
      </w:r>
      <w:r w:rsidRPr="009A6B8E">
        <w:rPr>
          <w:spacing w:val="38"/>
          <w:sz w:val="24"/>
        </w:rPr>
        <w:t xml:space="preserve"> </w:t>
      </w:r>
      <w:r w:rsidRPr="009A6B8E">
        <w:rPr>
          <w:sz w:val="24"/>
        </w:rPr>
        <w:t>hodnoty</w:t>
      </w:r>
      <w:r w:rsidRPr="009A6B8E">
        <w:rPr>
          <w:spacing w:val="40"/>
          <w:sz w:val="24"/>
        </w:rPr>
        <w:t xml:space="preserve"> </w:t>
      </w:r>
      <w:r w:rsidRPr="009A6B8E">
        <w:rPr>
          <w:sz w:val="24"/>
        </w:rPr>
        <w:t>jsou</w:t>
      </w:r>
      <w:r w:rsidRPr="009A6B8E">
        <w:rPr>
          <w:spacing w:val="-52"/>
          <w:sz w:val="24"/>
        </w:rPr>
        <w:t xml:space="preserve"> </w:t>
      </w:r>
      <w:r w:rsidRPr="009A6B8E">
        <w:rPr>
          <w:sz w:val="24"/>
        </w:rPr>
        <w:t>chráněny</w:t>
      </w:r>
    </w:p>
    <w:p w14:paraId="0B489030" w14:textId="3E83340B" w:rsidR="00D00E0A" w:rsidRPr="009A6B8E" w:rsidRDefault="0053780C" w:rsidP="009E3364">
      <w:pPr>
        <w:pStyle w:val="Odstavecseseznamem"/>
        <w:numPr>
          <w:ilvl w:val="0"/>
          <w:numId w:val="36"/>
        </w:numPr>
        <w:tabs>
          <w:tab w:val="left" w:pos="886"/>
        </w:tabs>
        <w:spacing w:before="59"/>
        <w:ind w:right="1141"/>
        <w:rPr>
          <w:sz w:val="24"/>
        </w:rPr>
      </w:pPr>
      <w:r w:rsidRPr="009A6B8E">
        <w:rPr>
          <w:sz w:val="24"/>
        </w:rPr>
        <w:t>stávající</w:t>
      </w:r>
      <w:r w:rsidRPr="009A6B8E">
        <w:rPr>
          <w:spacing w:val="32"/>
          <w:sz w:val="24"/>
        </w:rPr>
        <w:t xml:space="preserve"> </w:t>
      </w:r>
      <w:r w:rsidRPr="009A6B8E">
        <w:rPr>
          <w:sz w:val="24"/>
        </w:rPr>
        <w:t>urbanistická</w:t>
      </w:r>
      <w:r w:rsidRPr="009A6B8E">
        <w:rPr>
          <w:spacing w:val="34"/>
          <w:sz w:val="24"/>
        </w:rPr>
        <w:t xml:space="preserve"> </w:t>
      </w:r>
      <w:r w:rsidRPr="009A6B8E">
        <w:rPr>
          <w:sz w:val="24"/>
        </w:rPr>
        <w:t>a</w:t>
      </w:r>
      <w:r w:rsidRPr="009A6B8E">
        <w:rPr>
          <w:spacing w:val="34"/>
          <w:sz w:val="24"/>
        </w:rPr>
        <w:t xml:space="preserve"> </w:t>
      </w:r>
      <w:r w:rsidRPr="009A6B8E">
        <w:rPr>
          <w:sz w:val="24"/>
        </w:rPr>
        <w:t>architektonická</w:t>
      </w:r>
      <w:r w:rsidRPr="009A6B8E">
        <w:rPr>
          <w:spacing w:val="33"/>
          <w:sz w:val="24"/>
        </w:rPr>
        <w:t xml:space="preserve"> </w:t>
      </w:r>
      <w:r w:rsidRPr="009A6B8E">
        <w:rPr>
          <w:sz w:val="24"/>
        </w:rPr>
        <w:t>struktura</w:t>
      </w:r>
      <w:r w:rsidRPr="009A6B8E">
        <w:rPr>
          <w:spacing w:val="34"/>
          <w:sz w:val="24"/>
        </w:rPr>
        <w:t xml:space="preserve"> </w:t>
      </w:r>
      <w:r w:rsidRPr="009A6B8E">
        <w:rPr>
          <w:sz w:val="24"/>
        </w:rPr>
        <w:t>a</w:t>
      </w:r>
      <w:r w:rsidRPr="009A6B8E">
        <w:rPr>
          <w:spacing w:val="34"/>
          <w:sz w:val="24"/>
        </w:rPr>
        <w:t xml:space="preserve"> </w:t>
      </w:r>
      <w:r w:rsidRPr="009A6B8E">
        <w:rPr>
          <w:sz w:val="24"/>
        </w:rPr>
        <w:t>kompozice</w:t>
      </w:r>
      <w:r w:rsidRPr="009A6B8E">
        <w:rPr>
          <w:spacing w:val="34"/>
          <w:sz w:val="24"/>
        </w:rPr>
        <w:t xml:space="preserve"> </w:t>
      </w:r>
      <w:r w:rsidRPr="009A6B8E">
        <w:rPr>
          <w:sz w:val="24"/>
        </w:rPr>
        <w:t>obce</w:t>
      </w:r>
      <w:r w:rsidRPr="009A6B8E">
        <w:rPr>
          <w:spacing w:val="35"/>
          <w:sz w:val="24"/>
        </w:rPr>
        <w:t xml:space="preserve"> </w:t>
      </w:r>
      <w:r w:rsidRPr="009A6B8E">
        <w:rPr>
          <w:sz w:val="24"/>
        </w:rPr>
        <w:t>a</w:t>
      </w:r>
      <w:r w:rsidRPr="009A6B8E">
        <w:rPr>
          <w:spacing w:val="34"/>
          <w:sz w:val="24"/>
        </w:rPr>
        <w:t xml:space="preserve"> </w:t>
      </w:r>
      <w:r w:rsidRPr="009A6B8E">
        <w:rPr>
          <w:sz w:val="24"/>
        </w:rPr>
        <w:t>jejích</w:t>
      </w:r>
      <w:r w:rsidRPr="009A6B8E">
        <w:rPr>
          <w:spacing w:val="34"/>
          <w:sz w:val="24"/>
        </w:rPr>
        <w:t xml:space="preserve"> </w:t>
      </w:r>
      <w:r w:rsidRPr="009A6B8E">
        <w:rPr>
          <w:sz w:val="24"/>
        </w:rPr>
        <w:t>místních</w:t>
      </w:r>
      <w:r w:rsidRPr="009A6B8E">
        <w:rPr>
          <w:spacing w:val="-51"/>
          <w:sz w:val="24"/>
        </w:rPr>
        <w:t xml:space="preserve"> </w:t>
      </w:r>
      <w:r w:rsidRPr="009A6B8E">
        <w:rPr>
          <w:sz w:val="24"/>
        </w:rPr>
        <w:t>částí</w:t>
      </w:r>
      <w:r w:rsidRPr="009A6B8E">
        <w:rPr>
          <w:spacing w:val="-2"/>
          <w:sz w:val="24"/>
        </w:rPr>
        <w:t xml:space="preserve"> </w:t>
      </w:r>
      <w:r w:rsidRPr="009A6B8E">
        <w:rPr>
          <w:sz w:val="24"/>
        </w:rPr>
        <w:t>je</w:t>
      </w:r>
      <w:r w:rsidRPr="009A6B8E">
        <w:rPr>
          <w:spacing w:val="-3"/>
          <w:sz w:val="24"/>
        </w:rPr>
        <w:t xml:space="preserve"> </w:t>
      </w:r>
      <w:r w:rsidRPr="009A6B8E">
        <w:rPr>
          <w:sz w:val="24"/>
        </w:rPr>
        <w:t>zachována.</w:t>
      </w:r>
      <w:r w:rsidRPr="009A6B8E">
        <w:rPr>
          <w:spacing w:val="-1"/>
          <w:sz w:val="24"/>
        </w:rPr>
        <w:t xml:space="preserve"> </w:t>
      </w:r>
      <w:r w:rsidRPr="009A6B8E">
        <w:rPr>
          <w:sz w:val="24"/>
        </w:rPr>
        <w:t>Nov</w:t>
      </w:r>
      <w:r w:rsidR="005A4E05">
        <w:rPr>
          <w:sz w:val="24"/>
        </w:rPr>
        <w:t>é</w:t>
      </w:r>
      <w:r w:rsidRPr="009145A2">
        <w:rPr>
          <w:sz w:val="24"/>
        </w:rPr>
        <w:t xml:space="preserve"> </w:t>
      </w:r>
      <w:r w:rsidRPr="009A6B8E">
        <w:rPr>
          <w:sz w:val="24"/>
        </w:rPr>
        <w:t>zastavitelné</w:t>
      </w:r>
      <w:r w:rsidRPr="009145A2">
        <w:rPr>
          <w:sz w:val="24"/>
        </w:rPr>
        <w:t xml:space="preserve"> </w:t>
      </w:r>
      <w:r w:rsidRPr="009A6B8E">
        <w:rPr>
          <w:sz w:val="24"/>
        </w:rPr>
        <w:t>plochy</w:t>
      </w:r>
      <w:r w:rsidRPr="009145A2">
        <w:rPr>
          <w:sz w:val="24"/>
        </w:rPr>
        <w:t xml:space="preserve"> </w:t>
      </w:r>
      <w:r w:rsidRPr="009A6B8E">
        <w:rPr>
          <w:sz w:val="24"/>
        </w:rPr>
        <w:t>tuto</w:t>
      </w:r>
      <w:r w:rsidRPr="009145A2">
        <w:rPr>
          <w:sz w:val="24"/>
        </w:rPr>
        <w:t xml:space="preserve"> </w:t>
      </w:r>
      <w:r w:rsidRPr="009A6B8E">
        <w:rPr>
          <w:sz w:val="24"/>
        </w:rPr>
        <w:t>strukturu</w:t>
      </w:r>
      <w:r w:rsidRPr="009145A2">
        <w:rPr>
          <w:sz w:val="24"/>
        </w:rPr>
        <w:t xml:space="preserve"> </w:t>
      </w:r>
      <w:r w:rsidRPr="009A6B8E">
        <w:rPr>
          <w:sz w:val="24"/>
        </w:rPr>
        <w:t>zohledňují</w:t>
      </w:r>
    </w:p>
    <w:p w14:paraId="4206B824" w14:textId="4A70560C" w:rsidR="00D00E0A" w:rsidRPr="009A6B8E" w:rsidRDefault="0053780C" w:rsidP="009E3364">
      <w:pPr>
        <w:pStyle w:val="Odstavecseseznamem"/>
        <w:numPr>
          <w:ilvl w:val="0"/>
          <w:numId w:val="36"/>
        </w:numPr>
        <w:tabs>
          <w:tab w:val="left" w:pos="886"/>
        </w:tabs>
        <w:spacing w:before="60"/>
        <w:ind w:right="1133"/>
        <w:jc w:val="both"/>
        <w:rPr>
          <w:sz w:val="24"/>
        </w:rPr>
      </w:pPr>
      <w:r w:rsidRPr="009A6B8E">
        <w:rPr>
          <w:sz w:val="24"/>
        </w:rPr>
        <w:t>regulační zásady výstavby funkční i prostorové jsou stanoveny s ohledem na zachování</w:t>
      </w:r>
      <w:r w:rsidRPr="009145A2">
        <w:rPr>
          <w:sz w:val="24"/>
        </w:rPr>
        <w:t xml:space="preserve"> </w:t>
      </w:r>
      <w:r w:rsidRPr="009A6B8E">
        <w:rPr>
          <w:sz w:val="24"/>
        </w:rPr>
        <w:t>krajinného</w:t>
      </w:r>
      <w:r w:rsidRPr="009145A2">
        <w:rPr>
          <w:sz w:val="24"/>
        </w:rPr>
        <w:t xml:space="preserve"> </w:t>
      </w:r>
      <w:r w:rsidRPr="009A6B8E">
        <w:rPr>
          <w:sz w:val="24"/>
        </w:rPr>
        <w:t>rázu</w:t>
      </w:r>
      <w:r w:rsidRPr="009145A2">
        <w:rPr>
          <w:sz w:val="24"/>
        </w:rPr>
        <w:t xml:space="preserve"> </w:t>
      </w:r>
      <w:r w:rsidRPr="009A6B8E">
        <w:rPr>
          <w:sz w:val="24"/>
        </w:rPr>
        <w:t>a</w:t>
      </w:r>
      <w:r w:rsidRPr="009145A2">
        <w:rPr>
          <w:sz w:val="24"/>
        </w:rPr>
        <w:t xml:space="preserve"> </w:t>
      </w:r>
      <w:r w:rsidRPr="009A6B8E">
        <w:rPr>
          <w:sz w:val="24"/>
        </w:rPr>
        <w:t>estetické</w:t>
      </w:r>
      <w:r w:rsidRPr="009A6B8E">
        <w:rPr>
          <w:spacing w:val="1"/>
          <w:sz w:val="24"/>
        </w:rPr>
        <w:t xml:space="preserve"> </w:t>
      </w:r>
      <w:r w:rsidRPr="009A6B8E">
        <w:rPr>
          <w:sz w:val="24"/>
        </w:rPr>
        <w:t>úrovně</w:t>
      </w:r>
      <w:r w:rsidRPr="009A6B8E">
        <w:rPr>
          <w:spacing w:val="1"/>
          <w:sz w:val="24"/>
        </w:rPr>
        <w:t xml:space="preserve"> </w:t>
      </w:r>
      <w:r w:rsidRPr="009A6B8E">
        <w:rPr>
          <w:sz w:val="24"/>
        </w:rPr>
        <w:t>obrazu</w:t>
      </w:r>
      <w:r w:rsidRPr="009A6B8E">
        <w:rPr>
          <w:spacing w:val="1"/>
          <w:sz w:val="24"/>
        </w:rPr>
        <w:t xml:space="preserve"> </w:t>
      </w:r>
      <w:r w:rsidRPr="009A6B8E">
        <w:rPr>
          <w:sz w:val="24"/>
        </w:rPr>
        <w:t>obce</w:t>
      </w:r>
      <w:r w:rsidRPr="009A6B8E">
        <w:rPr>
          <w:spacing w:val="1"/>
          <w:sz w:val="24"/>
        </w:rPr>
        <w:t xml:space="preserve"> </w:t>
      </w:r>
      <w:r w:rsidRPr="009A6B8E">
        <w:rPr>
          <w:sz w:val="24"/>
        </w:rPr>
        <w:t>a</w:t>
      </w:r>
      <w:r w:rsidRPr="009A6B8E">
        <w:rPr>
          <w:spacing w:val="1"/>
          <w:sz w:val="24"/>
        </w:rPr>
        <w:t xml:space="preserve"> </w:t>
      </w:r>
      <w:r w:rsidRPr="009A6B8E">
        <w:rPr>
          <w:sz w:val="24"/>
        </w:rPr>
        <w:t>s ohledem</w:t>
      </w:r>
      <w:r w:rsidRPr="009A6B8E">
        <w:rPr>
          <w:spacing w:val="1"/>
          <w:sz w:val="24"/>
        </w:rPr>
        <w:t xml:space="preserve"> </w:t>
      </w:r>
      <w:r w:rsidRPr="009A6B8E">
        <w:rPr>
          <w:sz w:val="24"/>
        </w:rPr>
        <w:t>na</w:t>
      </w:r>
      <w:r w:rsidRPr="009A6B8E">
        <w:rPr>
          <w:spacing w:val="1"/>
          <w:sz w:val="24"/>
        </w:rPr>
        <w:t xml:space="preserve"> </w:t>
      </w:r>
      <w:r w:rsidRPr="009A6B8E">
        <w:rPr>
          <w:sz w:val="24"/>
        </w:rPr>
        <w:t>celkové</w:t>
      </w:r>
      <w:r w:rsidRPr="009A6B8E">
        <w:rPr>
          <w:spacing w:val="1"/>
          <w:sz w:val="24"/>
        </w:rPr>
        <w:t xml:space="preserve"> </w:t>
      </w:r>
      <w:r w:rsidRPr="009A6B8E">
        <w:rPr>
          <w:sz w:val="24"/>
        </w:rPr>
        <w:t>uspořádání</w:t>
      </w:r>
      <w:r w:rsidRPr="009A6B8E">
        <w:rPr>
          <w:spacing w:val="-3"/>
          <w:sz w:val="24"/>
        </w:rPr>
        <w:t xml:space="preserve"> </w:t>
      </w:r>
      <w:r w:rsidRPr="009A6B8E">
        <w:rPr>
          <w:sz w:val="24"/>
        </w:rPr>
        <w:t>krajiny</w:t>
      </w:r>
    </w:p>
    <w:p w14:paraId="4A4E7ED0" w14:textId="77777777" w:rsidR="00D00E0A" w:rsidRPr="00FC37F4" w:rsidRDefault="0053780C" w:rsidP="00FC37F4">
      <w:pPr>
        <w:pStyle w:val="Odstavecseseznamem"/>
        <w:numPr>
          <w:ilvl w:val="0"/>
          <w:numId w:val="36"/>
        </w:numPr>
        <w:tabs>
          <w:tab w:val="left" w:pos="886"/>
        </w:tabs>
        <w:ind w:right="1133"/>
        <w:jc w:val="both"/>
        <w:rPr>
          <w:sz w:val="24"/>
        </w:rPr>
      </w:pPr>
      <w:r w:rsidRPr="00FC37F4">
        <w:rPr>
          <w:sz w:val="24"/>
        </w:rPr>
        <w:t>Kontinuita   rozvoje   území   obce   je   respektována   návrhem   zastavitelných   ploch s rozdílným způsobem   využití   zejména   v jednotlivých   územích   k tomu   určených v dosud zpracované územně plánovací dokumentaci obce</w:t>
      </w:r>
    </w:p>
    <w:p w14:paraId="5067D59D" w14:textId="634BF73A" w:rsidR="00D00E0A" w:rsidRDefault="005A4E05" w:rsidP="006E78CB">
      <w:pPr>
        <w:pStyle w:val="Odstavecseseznamem"/>
        <w:numPr>
          <w:ilvl w:val="0"/>
          <w:numId w:val="36"/>
        </w:numPr>
        <w:tabs>
          <w:tab w:val="left" w:pos="886"/>
        </w:tabs>
        <w:spacing w:line="242" w:lineRule="auto"/>
        <w:ind w:right="1132"/>
        <w:jc w:val="both"/>
        <w:rPr>
          <w:sz w:val="24"/>
        </w:rPr>
      </w:pPr>
      <w:r w:rsidRPr="006E78CB">
        <w:rPr>
          <w:sz w:val="24"/>
        </w:rPr>
        <w:t>Vymezením</w:t>
      </w:r>
      <w:r>
        <w:rPr>
          <w:sz w:val="24"/>
        </w:rPr>
        <w:t xml:space="preserve"> </w:t>
      </w:r>
      <w:r w:rsidR="0053780C">
        <w:rPr>
          <w:sz w:val="24"/>
        </w:rPr>
        <w:t xml:space="preserve">ploch </w:t>
      </w:r>
      <w:r w:rsidR="00B96375">
        <w:rPr>
          <w:sz w:val="24"/>
        </w:rPr>
        <w:t>Z.5</w:t>
      </w:r>
      <w:r w:rsidR="0053780C">
        <w:rPr>
          <w:sz w:val="24"/>
        </w:rPr>
        <w:t xml:space="preserve">b, </w:t>
      </w:r>
      <w:r w:rsidR="00B96375">
        <w:rPr>
          <w:sz w:val="24"/>
        </w:rPr>
        <w:t>Z.6</w:t>
      </w:r>
      <w:r w:rsidR="0053780C">
        <w:rPr>
          <w:sz w:val="24"/>
        </w:rPr>
        <w:t xml:space="preserve">, </w:t>
      </w:r>
      <w:r w:rsidR="00B96375">
        <w:rPr>
          <w:sz w:val="24"/>
        </w:rPr>
        <w:t>Z.7</w:t>
      </w:r>
      <w:r w:rsidR="0053780C">
        <w:rPr>
          <w:sz w:val="24"/>
        </w:rPr>
        <w:t xml:space="preserve">, Z 12, </w:t>
      </w:r>
      <w:r w:rsidR="00B96375">
        <w:rPr>
          <w:sz w:val="24"/>
        </w:rPr>
        <w:t>T.7</w:t>
      </w:r>
      <w:r w:rsidR="0053780C">
        <w:rPr>
          <w:sz w:val="24"/>
        </w:rPr>
        <w:t xml:space="preserve">, </w:t>
      </w:r>
      <w:r w:rsidR="00010BC2">
        <w:rPr>
          <w:sz w:val="24"/>
        </w:rPr>
        <w:t>T.</w:t>
      </w:r>
      <w:r w:rsidR="0053780C">
        <w:rPr>
          <w:sz w:val="24"/>
        </w:rPr>
        <w:t xml:space="preserve">8a,b,c a </w:t>
      </w:r>
      <w:r w:rsidR="00B96375">
        <w:rPr>
          <w:sz w:val="24"/>
        </w:rPr>
        <w:t>T</w:t>
      </w:r>
      <w:r w:rsidR="00010BC2">
        <w:rPr>
          <w:sz w:val="24"/>
        </w:rPr>
        <w:t>.</w:t>
      </w:r>
      <w:r w:rsidR="00B96375">
        <w:rPr>
          <w:sz w:val="24"/>
        </w:rPr>
        <w:t>4</w:t>
      </w:r>
      <w:r w:rsidR="0053780C">
        <w:rPr>
          <w:sz w:val="24"/>
        </w:rPr>
        <w:t xml:space="preserve"> pro výstavbu polyfunkční budovy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obecního úřadu a mateřské školy, pro sport a rekreaci a pro malá zařízení služeb se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vytváří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předpoklad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pro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postupné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odstranění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deficitu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občanské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vybavenosti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v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obci</w:t>
      </w:r>
    </w:p>
    <w:p w14:paraId="14130D0A" w14:textId="745865E7" w:rsidR="00D00E0A" w:rsidRDefault="0053780C" w:rsidP="006E78CB">
      <w:pPr>
        <w:pStyle w:val="Odstavecseseznamem"/>
        <w:numPr>
          <w:ilvl w:val="0"/>
          <w:numId w:val="36"/>
        </w:numPr>
        <w:tabs>
          <w:tab w:val="left" w:pos="886"/>
        </w:tabs>
        <w:spacing w:line="242" w:lineRule="auto"/>
        <w:ind w:right="1132"/>
        <w:jc w:val="both"/>
        <w:rPr>
          <w:sz w:val="24"/>
        </w:rPr>
      </w:pPr>
      <w:r>
        <w:rPr>
          <w:sz w:val="24"/>
        </w:rPr>
        <w:t xml:space="preserve">ÚP Jíloviště dále </w:t>
      </w:r>
      <w:r w:rsidRPr="00E73E31">
        <w:rPr>
          <w:sz w:val="24"/>
        </w:rPr>
        <w:t>obsahuje</w:t>
      </w:r>
      <w:r>
        <w:rPr>
          <w:sz w:val="24"/>
        </w:rPr>
        <w:t xml:space="preserve"> opatření k omezení tranzitní automobilové dopravy</w:t>
      </w:r>
      <w:r w:rsidRPr="006E78CB">
        <w:rPr>
          <w:sz w:val="24"/>
        </w:rPr>
        <w:t xml:space="preserve"> </w:t>
      </w:r>
      <w:r>
        <w:rPr>
          <w:sz w:val="24"/>
        </w:rPr>
        <w:t>zastavěným územím obce zřízením autobusové zastávky a obratiště v prostoru Kl</w:t>
      </w:r>
      <w:r w:rsidR="00A97042">
        <w:rPr>
          <w:sz w:val="24"/>
        </w:rPr>
        <w:t>í</w:t>
      </w:r>
      <w:r>
        <w:rPr>
          <w:sz w:val="24"/>
        </w:rPr>
        <w:t>necké</w:t>
      </w:r>
      <w:r w:rsidRPr="006E78CB">
        <w:rPr>
          <w:sz w:val="24"/>
        </w:rPr>
        <w:t xml:space="preserve"> </w:t>
      </w:r>
      <w:r>
        <w:rPr>
          <w:sz w:val="24"/>
        </w:rPr>
        <w:t>ulice.</w:t>
      </w:r>
    </w:p>
    <w:p w14:paraId="39E7F3AD" w14:textId="7E4A3617" w:rsidR="00D00E0A" w:rsidRDefault="0035663A" w:rsidP="006E78CB">
      <w:pPr>
        <w:pStyle w:val="Odstavecseseznamem"/>
        <w:numPr>
          <w:ilvl w:val="0"/>
          <w:numId w:val="36"/>
        </w:numPr>
        <w:tabs>
          <w:tab w:val="left" w:pos="886"/>
        </w:tabs>
        <w:spacing w:line="242" w:lineRule="auto"/>
        <w:ind w:right="1132"/>
        <w:jc w:val="both"/>
        <w:rPr>
          <w:sz w:val="24"/>
        </w:rPr>
      </w:pPr>
      <w:r w:rsidRPr="006E78CB">
        <w:rPr>
          <w:sz w:val="24"/>
        </w:rPr>
        <w:t xml:space="preserve">ÚP vymezuje </w:t>
      </w:r>
      <w:r w:rsidR="00E73E31" w:rsidRPr="006E78CB">
        <w:rPr>
          <w:sz w:val="24"/>
        </w:rPr>
        <w:t xml:space="preserve">transformační </w:t>
      </w:r>
      <w:r w:rsidR="0053780C">
        <w:rPr>
          <w:sz w:val="24"/>
        </w:rPr>
        <w:t>plochu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bývalých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výrobních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zemědělských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objektů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s přilehlými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pozemky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(brownfield)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pro nízkopodlažní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bydlení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v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rodinných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domech</w:t>
      </w:r>
    </w:p>
    <w:p w14:paraId="127C12C9" w14:textId="1DDC47AE" w:rsidR="00D00E0A" w:rsidRDefault="0053780C" w:rsidP="006E78CB">
      <w:pPr>
        <w:pStyle w:val="Odstavecseseznamem"/>
        <w:numPr>
          <w:ilvl w:val="0"/>
          <w:numId w:val="36"/>
        </w:numPr>
        <w:tabs>
          <w:tab w:val="left" w:pos="886"/>
        </w:tabs>
        <w:spacing w:line="242" w:lineRule="auto"/>
        <w:ind w:right="1132"/>
        <w:jc w:val="both"/>
        <w:rPr>
          <w:sz w:val="24"/>
        </w:rPr>
      </w:pPr>
      <w:r>
        <w:rPr>
          <w:sz w:val="24"/>
        </w:rPr>
        <w:t>Plochy pro bydlení a občanskou vybavenost se přednostně vymezují jako</w:t>
      </w:r>
      <w:r w:rsidRPr="006E78CB">
        <w:rPr>
          <w:sz w:val="24"/>
        </w:rPr>
        <w:t xml:space="preserve"> </w:t>
      </w:r>
      <w:r w:rsidR="005A4E05" w:rsidRPr="006E78CB">
        <w:rPr>
          <w:sz w:val="24"/>
        </w:rPr>
        <w:t xml:space="preserve">transformační </w:t>
      </w:r>
      <w:r>
        <w:rPr>
          <w:sz w:val="24"/>
        </w:rPr>
        <w:t>plochy</w:t>
      </w:r>
      <w:r w:rsidR="005A4E05">
        <w:rPr>
          <w:sz w:val="24"/>
        </w:rPr>
        <w:t xml:space="preserve"> </w:t>
      </w:r>
      <w:r w:rsidR="00B96375">
        <w:rPr>
          <w:sz w:val="24"/>
        </w:rPr>
        <w:t>T.1</w:t>
      </w:r>
      <w:r>
        <w:rPr>
          <w:sz w:val="24"/>
        </w:rPr>
        <w:t xml:space="preserve"> – </w:t>
      </w:r>
      <w:r w:rsidR="00B96375">
        <w:rPr>
          <w:sz w:val="24"/>
        </w:rPr>
        <w:t>T.8</w:t>
      </w:r>
      <w:r>
        <w:rPr>
          <w:sz w:val="24"/>
        </w:rPr>
        <w:t>c uvnitř zastavěného území obce, s dobrou návazností na její</w:t>
      </w:r>
      <w:r w:rsidRPr="006E78CB">
        <w:rPr>
          <w:sz w:val="24"/>
        </w:rPr>
        <w:t xml:space="preserve"> </w:t>
      </w:r>
      <w:r>
        <w:rPr>
          <w:sz w:val="24"/>
        </w:rPr>
        <w:t>stávající</w:t>
      </w:r>
      <w:r w:rsidRPr="006E78CB">
        <w:rPr>
          <w:sz w:val="24"/>
        </w:rPr>
        <w:t xml:space="preserve"> </w:t>
      </w:r>
      <w:r>
        <w:rPr>
          <w:sz w:val="24"/>
        </w:rPr>
        <w:t>dopravní</w:t>
      </w:r>
      <w:r w:rsidRPr="006E78CB">
        <w:rPr>
          <w:sz w:val="24"/>
        </w:rPr>
        <w:t xml:space="preserve"> </w:t>
      </w:r>
      <w:r>
        <w:rPr>
          <w:sz w:val="24"/>
        </w:rPr>
        <w:t>skelet</w:t>
      </w:r>
      <w:r w:rsidRPr="006E78CB">
        <w:rPr>
          <w:sz w:val="24"/>
        </w:rPr>
        <w:t xml:space="preserve"> </w:t>
      </w:r>
      <w:r>
        <w:rPr>
          <w:sz w:val="24"/>
        </w:rPr>
        <w:t>a technickou infrastrukturu.</w:t>
      </w:r>
    </w:p>
    <w:p w14:paraId="3CE961D1" w14:textId="7576E984" w:rsidR="00D00E0A" w:rsidRDefault="0053780C" w:rsidP="009E3364">
      <w:pPr>
        <w:pStyle w:val="Odstavecseseznamem"/>
        <w:numPr>
          <w:ilvl w:val="0"/>
          <w:numId w:val="36"/>
        </w:numPr>
        <w:tabs>
          <w:tab w:val="left" w:pos="886"/>
        </w:tabs>
        <w:spacing w:line="242" w:lineRule="auto"/>
        <w:ind w:right="1132"/>
        <w:jc w:val="both"/>
        <w:rPr>
          <w:sz w:val="24"/>
        </w:rPr>
      </w:pPr>
      <w:r>
        <w:rPr>
          <w:sz w:val="24"/>
        </w:rPr>
        <w:t>Nové</w:t>
      </w:r>
      <w:r w:rsidRPr="006E78CB">
        <w:rPr>
          <w:sz w:val="24"/>
        </w:rPr>
        <w:t xml:space="preserve"> </w:t>
      </w:r>
      <w:r>
        <w:rPr>
          <w:sz w:val="24"/>
        </w:rPr>
        <w:t>zastavitelné</w:t>
      </w:r>
      <w:r w:rsidRPr="006E78CB">
        <w:rPr>
          <w:sz w:val="24"/>
        </w:rPr>
        <w:t xml:space="preserve"> </w:t>
      </w:r>
      <w:r>
        <w:rPr>
          <w:sz w:val="24"/>
        </w:rPr>
        <w:t>plochy</w:t>
      </w:r>
      <w:r w:rsidRPr="006E78CB">
        <w:rPr>
          <w:sz w:val="24"/>
        </w:rPr>
        <w:t xml:space="preserve"> </w:t>
      </w:r>
      <w:r w:rsidR="00B96375">
        <w:rPr>
          <w:sz w:val="24"/>
        </w:rPr>
        <w:t>Z.2</w:t>
      </w:r>
      <w:r w:rsidRPr="006E78CB">
        <w:rPr>
          <w:sz w:val="24"/>
        </w:rPr>
        <w:t xml:space="preserve"> </w:t>
      </w:r>
      <w:r>
        <w:rPr>
          <w:sz w:val="24"/>
        </w:rPr>
        <w:t>–</w:t>
      </w:r>
      <w:r w:rsidRPr="006E78CB">
        <w:rPr>
          <w:sz w:val="24"/>
        </w:rPr>
        <w:t xml:space="preserve"> </w:t>
      </w:r>
      <w:r w:rsidR="00B96375">
        <w:rPr>
          <w:sz w:val="24"/>
        </w:rPr>
        <w:t>Z.1</w:t>
      </w:r>
      <w:r>
        <w:rPr>
          <w:sz w:val="24"/>
        </w:rPr>
        <w:t>2</w:t>
      </w:r>
      <w:r w:rsidRPr="006E78CB">
        <w:rPr>
          <w:sz w:val="24"/>
        </w:rPr>
        <w:t xml:space="preserve"> </w:t>
      </w:r>
      <w:r>
        <w:rPr>
          <w:sz w:val="24"/>
        </w:rPr>
        <w:t>jsou</w:t>
      </w:r>
      <w:r w:rsidRPr="006E78CB">
        <w:rPr>
          <w:sz w:val="24"/>
        </w:rPr>
        <w:t xml:space="preserve"> </w:t>
      </w:r>
      <w:r>
        <w:rPr>
          <w:sz w:val="24"/>
        </w:rPr>
        <w:t>vymezeny</w:t>
      </w:r>
      <w:r w:rsidRPr="006E78CB">
        <w:rPr>
          <w:sz w:val="24"/>
        </w:rPr>
        <w:t xml:space="preserve"> </w:t>
      </w:r>
      <w:r>
        <w:rPr>
          <w:sz w:val="24"/>
        </w:rPr>
        <w:t>v kontaktní</w:t>
      </w:r>
      <w:r w:rsidRPr="006E78CB">
        <w:rPr>
          <w:sz w:val="24"/>
        </w:rPr>
        <w:t xml:space="preserve"> </w:t>
      </w:r>
      <w:r>
        <w:rPr>
          <w:sz w:val="24"/>
        </w:rPr>
        <w:t>poloze</w:t>
      </w:r>
      <w:r w:rsidRPr="006E78CB">
        <w:rPr>
          <w:sz w:val="24"/>
        </w:rPr>
        <w:t xml:space="preserve"> </w:t>
      </w:r>
      <w:r>
        <w:rPr>
          <w:sz w:val="24"/>
        </w:rPr>
        <w:t>k současně</w:t>
      </w:r>
      <w:r w:rsidRPr="006E78CB">
        <w:rPr>
          <w:sz w:val="24"/>
        </w:rPr>
        <w:t xml:space="preserve"> </w:t>
      </w:r>
      <w:r>
        <w:rPr>
          <w:sz w:val="24"/>
        </w:rPr>
        <w:t>zastavěnému</w:t>
      </w:r>
      <w:r w:rsidRPr="006E78CB">
        <w:rPr>
          <w:sz w:val="24"/>
        </w:rPr>
        <w:t xml:space="preserve"> </w:t>
      </w:r>
      <w:r>
        <w:rPr>
          <w:sz w:val="24"/>
        </w:rPr>
        <w:t>území,</w:t>
      </w:r>
      <w:r w:rsidRPr="006E78CB">
        <w:rPr>
          <w:sz w:val="24"/>
        </w:rPr>
        <w:t xml:space="preserve"> </w:t>
      </w:r>
      <w:r>
        <w:rPr>
          <w:sz w:val="24"/>
        </w:rPr>
        <w:t>čímž</w:t>
      </w:r>
      <w:r w:rsidRPr="006E78CB">
        <w:rPr>
          <w:sz w:val="24"/>
        </w:rPr>
        <w:t xml:space="preserve"> </w:t>
      </w:r>
      <w:r>
        <w:rPr>
          <w:sz w:val="24"/>
        </w:rPr>
        <w:t>se</w:t>
      </w:r>
      <w:r w:rsidRPr="006E78CB">
        <w:rPr>
          <w:sz w:val="24"/>
        </w:rPr>
        <w:t xml:space="preserve"> </w:t>
      </w:r>
      <w:r>
        <w:rPr>
          <w:sz w:val="24"/>
        </w:rPr>
        <w:t>dlouhodobě</w:t>
      </w:r>
      <w:r w:rsidRPr="006E78CB">
        <w:rPr>
          <w:sz w:val="24"/>
        </w:rPr>
        <w:t xml:space="preserve"> </w:t>
      </w:r>
      <w:r>
        <w:rPr>
          <w:sz w:val="24"/>
        </w:rPr>
        <w:t>posiluje</w:t>
      </w:r>
      <w:r w:rsidRPr="006E78CB">
        <w:rPr>
          <w:sz w:val="24"/>
        </w:rPr>
        <w:t xml:space="preserve"> </w:t>
      </w:r>
      <w:r>
        <w:rPr>
          <w:sz w:val="24"/>
        </w:rPr>
        <w:t>kompaktní</w:t>
      </w:r>
      <w:r w:rsidRPr="006E78CB">
        <w:rPr>
          <w:sz w:val="24"/>
        </w:rPr>
        <w:t xml:space="preserve"> </w:t>
      </w:r>
      <w:r>
        <w:rPr>
          <w:sz w:val="24"/>
        </w:rPr>
        <w:t>charakter</w:t>
      </w:r>
      <w:r w:rsidRPr="006E78CB">
        <w:rPr>
          <w:sz w:val="24"/>
        </w:rPr>
        <w:t xml:space="preserve"> </w:t>
      </w:r>
      <w:r>
        <w:rPr>
          <w:sz w:val="24"/>
        </w:rPr>
        <w:t>zástavby.</w:t>
      </w:r>
    </w:p>
    <w:p w14:paraId="605A5CA0" w14:textId="7B271B93" w:rsidR="00D00E0A" w:rsidRDefault="0053780C" w:rsidP="006E78CB">
      <w:pPr>
        <w:pStyle w:val="Odstavecseseznamem"/>
        <w:numPr>
          <w:ilvl w:val="0"/>
          <w:numId w:val="36"/>
        </w:numPr>
        <w:tabs>
          <w:tab w:val="left" w:pos="886"/>
        </w:tabs>
        <w:spacing w:line="242" w:lineRule="auto"/>
        <w:ind w:right="1132"/>
        <w:jc w:val="both"/>
        <w:rPr>
          <w:sz w:val="24"/>
        </w:rPr>
      </w:pPr>
      <w:r>
        <w:rPr>
          <w:sz w:val="24"/>
        </w:rPr>
        <w:t xml:space="preserve">Zastavitelné plochy pro občanskou vybavenost </w:t>
      </w:r>
      <w:r w:rsidR="00B96375">
        <w:rPr>
          <w:sz w:val="24"/>
        </w:rPr>
        <w:t>Z.5</w:t>
      </w:r>
      <w:r>
        <w:rPr>
          <w:sz w:val="24"/>
        </w:rPr>
        <w:t xml:space="preserve">b, </w:t>
      </w:r>
      <w:r w:rsidR="00B96375">
        <w:rPr>
          <w:sz w:val="24"/>
        </w:rPr>
        <w:t>Z.6</w:t>
      </w:r>
      <w:r>
        <w:rPr>
          <w:sz w:val="24"/>
        </w:rPr>
        <w:t xml:space="preserve"> a v zóně </w:t>
      </w:r>
      <w:r w:rsidR="00B96375">
        <w:rPr>
          <w:sz w:val="24"/>
        </w:rPr>
        <w:t>Z.7</w:t>
      </w:r>
      <w:r>
        <w:rPr>
          <w:sz w:val="24"/>
        </w:rPr>
        <w:t xml:space="preserve"> jsou vymezeny ve</w:t>
      </w:r>
      <w:r w:rsidRPr="006E78CB">
        <w:rPr>
          <w:sz w:val="24"/>
        </w:rPr>
        <w:t xml:space="preserve"> </w:t>
      </w:r>
      <w:r>
        <w:rPr>
          <w:sz w:val="24"/>
        </w:rPr>
        <w:t>vazbě</w:t>
      </w:r>
      <w:r w:rsidRPr="006E78CB">
        <w:rPr>
          <w:sz w:val="24"/>
        </w:rPr>
        <w:t xml:space="preserve"> </w:t>
      </w:r>
      <w:r>
        <w:rPr>
          <w:sz w:val="24"/>
        </w:rPr>
        <w:t>na</w:t>
      </w:r>
      <w:r w:rsidRPr="006E78CB">
        <w:rPr>
          <w:sz w:val="24"/>
        </w:rPr>
        <w:t xml:space="preserve"> </w:t>
      </w:r>
      <w:r>
        <w:rPr>
          <w:sz w:val="24"/>
        </w:rPr>
        <w:t>veřejná</w:t>
      </w:r>
      <w:r w:rsidRPr="006E78CB">
        <w:rPr>
          <w:sz w:val="24"/>
        </w:rPr>
        <w:t xml:space="preserve"> </w:t>
      </w:r>
      <w:r>
        <w:rPr>
          <w:sz w:val="24"/>
        </w:rPr>
        <w:t>prostranství</w:t>
      </w:r>
      <w:r w:rsidRPr="006E78CB">
        <w:rPr>
          <w:sz w:val="24"/>
        </w:rPr>
        <w:t xml:space="preserve"> </w:t>
      </w:r>
      <w:r>
        <w:rPr>
          <w:sz w:val="24"/>
        </w:rPr>
        <w:t>obce a</w:t>
      </w:r>
      <w:r w:rsidRPr="006E78CB">
        <w:rPr>
          <w:sz w:val="24"/>
        </w:rPr>
        <w:t xml:space="preserve"> </w:t>
      </w:r>
      <w:r>
        <w:rPr>
          <w:sz w:val="24"/>
        </w:rPr>
        <w:t>stávající</w:t>
      </w:r>
      <w:r w:rsidRPr="006E78CB">
        <w:rPr>
          <w:sz w:val="24"/>
        </w:rPr>
        <w:t xml:space="preserve"> </w:t>
      </w:r>
      <w:r>
        <w:rPr>
          <w:sz w:val="24"/>
        </w:rPr>
        <w:t>stabilizované</w:t>
      </w:r>
      <w:r w:rsidRPr="006E78CB">
        <w:rPr>
          <w:sz w:val="24"/>
        </w:rPr>
        <w:t xml:space="preserve"> </w:t>
      </w:r>
      <w:r>
        <w:rPr>
          <w:sz w:val="24"/>
        </w:rPr>
        <w:t>plochy</w:t>
      </w:r>
      <w:r w:rsidRPr="006E78CB">
        <w:rPr>
          <w:sz w:val="24"/>
        </w:rPr>
        <w:t xml:space="preserve"> </w:t>
      </w:r>
      <w:r>
        <w:rPr>
          <w:sz w:val="24"/>
        </w:rPr>
        <w:t>s</w:t>
      </w:r>
      <w:r w:rsidRPr="006E78CB">
        <w:rPr>
          <w:sz w:val="24"/>
        </w:rPr>
        <w:t xml:space="preserve"> </w:t>
      </w:r>
      <w:r>
        <w:rPr>
          <w:sz w:val="24"/>
        </w:rPr>
        <w:t>tímto</w:t>
      </w:r>
      <w:r w:rsidRPr="006E78CB">
        <w:rPr>
          <w:sz w:val="24"/>
        </w:rPr>
        <w:t xml:space="preserve"> </w:t>
      </w:r>
      <w:r>
        <w:rPr>
          <w:sz w:val="24"/>
        </w:rPr>
        <w:t>určením.</w:t>
      </w:r>
    </w:p>
    <w:p w14:paraId="05A04DD4" w14:textId="47EE2A7E" w:rsidR="00D00E0A" w:rsidRDefault="0035663A" w:rsidP="006E78CB">
      <w:pPr>
        <w:pStyle w:val="Odstavecseseznamem"/>
        <w:numPr>
          <w:ilvl w:val="0"/>
          <w:numId w:val="36"/>
        </w:numPr>
        <w:tabs>
          <w:tab w:val="left" w:pos="886"/>
        </w:tabs>
        <w:spacing w:line="242" w:lineRule="auto"/>
        <w:ind w:right="1132"/>
        <w:jc w:val="both"/>
        <w:rPr>
          <w:sz w:val="24"/>
        </w:rPr>
      </w:pPr>
      <w:r w:rsidRPr="006E78CB">
        <w:rPr>
          <w:sz w:val="24"/>
        </w:rPr>
        <w:t>ÚP</w:t>
      </w:r>
      <w:r>
        <w:rPr>
          <w:sz w:val="24"/>
        </w:rPr>
        <w:t xml:space="preserve"> </w:t>
      </w:r>
      <w:r w:rsidR="0053780C">
        <w:rPr>
          <w:sz w:val="24"/>
        </w:rPr>
        <w:t>vymezuje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prostor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u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polyfunkční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budovy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obecního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úřadu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jako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veřejné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prostranství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s veřejnou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zelení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a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městským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mobiliářem.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Tento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prostor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postupně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převezme funkci dosud chybějícího náměstí, resp. návsi. Rovněž centrální Pražská ulice</w:t>
      </w:r>
      <w:r w:rsidR="0053780C" w:rsidRPr="006E78CB">
        <w:rPr>
          <w:sz w:val="24"/>
        </w:rPr>
        <w:t xml:space="preserve"> </w:t>
      </w:r>
      <w:r w:rsidR="00E73E31" w:rsidRPr="006E78CB">
        <w:rPr>
          <w:sz w:val="24"/>
        </w:rPr>
        <w:t xml:space="preserve">se </w:t>
      </w:r>
      <w:r w:rsidR="0053780C">
        <w:rPr>
          <w:sz w:val="24"/>
        </w:rPr>
        <w:t>po svém dopravním zklidnění vymezuje jako veřejné prostranství s pruhy veřejné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zeleně</w:t>
      </w:r>
      <w:r w:rsidR="009145A2" w:rsidRPr="006E78CB">
        <w:rPr>
          <w:sz w:val="24"/>
        </w:rPr>
        <w:t>.</w:t>
      </w:r>
    </w:p>
    <w:p w14:paraId="71D68079" w14:textId="77777777" w:rsidR="00D00E0A" w:rsidRDefault="0053780C" w:rsidP="006E78CB">
      <w:pPr>
        <w:pStyle w:val="Odstavecseseznamem"/>
        <w:numPr>
          <w:ilvl w:val="0"/>
          <w:numId w:val="36"/>
        </w:numPr>
        <w:tabs>
          <w:tab w:val="left" w:pos="886"/>
        </w:tabs>
        <w:spacing w:line="242" w:lineRule="auto"/>
        <w:ind w:right="1132"/>
        <w:jc w:val="both"/>
        <w:rPr>
          <w:sz w:val="24"/>
        </w:rPr>
      </w:pPr>
      <w:r>
        <w:rPr>
          <w:sz w:val="24"/>
        </w:rPr>
        <w:t>Rekreační</w:t>
      </w:r>
      <w:r w:rsidRPr="006E78CB">
        <w:rPr>
          <w:sz w:val="24"/>
        </w:rPr>
        <w:t xml:space="preserve"> </w:t>
      </w:r>
      <w:r>
        <w:rPr>
          <w:sz w:val="24"/>
        </w:rPr>
        <w:t>potenciál</w:t>
      </w:r>
      <w:r w:rsidRPr="006E78CB">
        <w:rPr>
          <w:sz w:val="24"/>
        </w:rPr>
        <w:t xml:space="preserve"> </w:t>
      </w:r>
      <w:r>
        <w:rPr>
          <w:sz w:val="24"/>
        </w:rPr>
        <w:t>obce</w:t>
      </w:r>
      <w:r w:rsidRPr="006E78CB">
        <w:rPr>
          <w:sz w:val="24"/>
        </w:rPr>
        <w:t xml:space="preserve"> </w:t>
      </w:r>
      <w:r>
        <w:rPr>
          <w:sz w:val="24"/>
        </w:rPr>
        <w:t>i</w:t>
      </w:r>
      <w:r w:rsidRPr="006E78CB">
        <w:rPr>
          <w:sz w:val="24"/>
        </w:rPr>
        <w:t xml:space="preserve"> </w:t>
      </w:r>
      <w:r>
        <w:rPr>
          <w:sz w:val="24"/>
        </w:rPr>
        <w:t>okolní</w:t>
      </w:r>
      <w:r w:rsidRPr="006E78CB">
        <w:rPr>
          <w:sz w:val="24"/>
        </w:rPr>
        <w:t xml:space="preserve"> </w:t>
      </w:r>
      <w:r>
        <w:rPr>
          <w:sz w:val="24"/>
        </w:rPr>
        <w:t>krajiny</w:t>
      </w:r>
      <w:r w:rsidRPr="006E78CB">
        <w:rPr>
          <w:sz w:val="24"/>
        </w:rPr>
        <w:t xml:space="preserve"> </w:t>
      </w:r>
      <w:r>
        <w:rPr>
          <w:sz w:val="24"/>
        </w:rPr>
        <w:t>se</w:t>
      </w:r>
      <w:r w:rsidRPr="006E78CB">
        <w:rPr>
          <w:sz w:val="24"/>
        </w:rPr>
        <w:t xml:space="preserve"> </w:t>
      </w:r>
      <w:r>
        <w:rPr>
          <w:sz w:val="24"/>
        </w:rPr>
        <w:t>posiluje</w:t>
      </w:r>
      <w:r w:rsidRPr="006E78CB">
        <w:rPr>
          <w:sz w:val="24"/>
        </w:rPr>
        <w:t xml:space="preserve"> </w:t>
      </w:r>
      <w:r>
        <w:rPr>
          <w:sz w:val="24"/>
        </w:rPr>
        <w:t>rozšířením</w:t>
      </w:r>
      <w:r w:rsidRPr="006E78CB">
        <w:rPr>
          <w:sz w:val="24"/>
        </w:rPr>
        <w:t xml:space="preserve"> </w:t>
      </w:r>
      <w:r>
        <w:rPr>
          <w:sz w:val="24"/>
        </w:rPr>
        <w:t>ploch</w:t>
      </w:r>
      <w:r w:rsidRPr="006E78CB">
        <w:rPr>
          <w:sz w:val="24"/>
        </w:rPr>
        <w:t xml:space="preserve"> </w:t>
      </w:r>
      <w:r>
        <w:rPr>
          <w:sz w:val="24"/>
        </w:rPr>
        <w:t>sportovního</w:t>
      </w:r>
      <w:r w:rsidRPr="006E78CB">
        <w:rPr>
          <w:sz w:val="24"/>
        </w:rPr>
        <w:t xml:space="preserve"> </w:t>
      </w:r>
      <w:r>
        <w:rPr>
          <w:sz w:val="24"/>
        </w:rPr>
        <w:t>areálu na jižním okraji obce, vymezením nové hipostezky na Kazín a nové cyklotrasy,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propojující</w:t>
      </w:r>
      <w:r w:rsidRPr="006E78CB">
        <w:rPr>
          <w:sz w:val="24"/>
        </w:rPr>
        <w:t xml:space="preserve"> </w:t>
      </w:r>
      <w:r>
        <w:rPr>
          <w:sz w:val="24"/>
        </w:rPr>
        <w:t>povltavské</w:t>
      </w:r>
      <w:r w:rsidRPr="006E78CB">
        <w:rPr>
          <w:sz w:val="24"/>
        </w:rPr>
        <w:t xml:space="preserve"> </w:t>
      </w:r>
      <w:r>
        <w:rPr>
          <w:sz w:val="24"/>
        </w:rPr>
        <w:t>cyklotrasy</w:t>
      </w:r>
      <w:r w:rsidRPr="006E78CB">
        <w:rPr>
          <w:sz w:val="24"/>
        </w:rPr>
        <w:t xml:space="preserve"> </w:t>
      </w:r>
      <w:r>
        <w:rPr>
          <w:sz w:val="24"/>
        </w:rPr>
        <w:t>se</w:t>
      </w:r>
      <w:r w:rsidRPr="006E78CB">
        <w:rPr>
          <w:sz w:val="24"/>
        </w:rPr>
        <w:t xml:space="preserve"> </w:t>
      </w:r>
      <w:r>
        <w:rPr>
          <w:sz w:val="24"/>
        </w:rPr>
        <w:t>systémem</w:t>
      </w:r>
      <w:r w:rsidRPr="006E78CB">
        <w:rPr>
          <w:sz w:val="24"/>
        </w:rPr>
        <w:t xml:space="preserve"> </w:t>
      </w:r>
      <w:r>
        <w:rPr>
          <w:sz w:val="24"/>
        </w:rPr>
        <w:t>cyklotras</w:t>
      </w:r>
      <w:r w:rsidRPr="006E78CB">
        <w:rPr>
          <w:sz w:val="24"/>
        </w:rPr>
        <w:t xml:space="preserve"> </w:t>
      </w:r>
      <w:r>
        <w:rPr>
          <w:sz w:val="24"/>
        </w:rPr>
        <w:t>v dolním</w:t>
      </w:r>
      <w:r w:rsidRPr="006E78CB">
        <w:rPr>
          <w:sz w:val="24"/>
        </w:rPr>
        <w:t xml:space="preserve"> </w:t>
      </w:r>
      <w:r>
        <w:rPr>
          <w:sz w:val="24"/>
        </w:rPr>
        <w:t>úseku</w:t>
      </w:r>
      <w:r w:rsidRPr="006E78CB">
        <w:rPr>
          <w:sz w:val="24"/>
        </w:rPr>
        <w:t xml:space="preserve"> </w:t>
      </w:r>
      <w:r>
        <w:rPr>
          <w:sz w:val="24"/>
        </w:rPr>
        <w:t>údolí</w:t>
      </w:r>
      <w:r w:rsidRPr="006E78CB">
        <w:rPr>
          <w:sz w:val="24"/>
        </w:rPr>
        <w:t xml:space="preserve"> </w:t>
      </w:r>
      <w:r>
        <w:rPr>
          <w:sz w:val="24"/>
        </w:rPr>
        <w:t>Berounky.</w:t>
      </w:r>
    </w:p>
    <w:p w14:paraId="4D0BA694" w14:textId="66E9E5E0" w:rsidR="00D00E0A" w:rsidRDefault="00E73E31" w:rsidP="009E3364">
      <w:pPr>
        <w:pStyle w:val="Odstavecseseznamem"/>
        <w:numPr>
          <w:ilvl w:val="0"/>
          <w:numId w:val="36"/>
        </w:numPr>
        <w:tabs>
          <w:tab w:val="left" w:pos="886"/>
        </w:tabs>
        <w:spacing w:line="242" w:lineRule="auto"/>
        <w:ind w:right="1138"/>
        <w:jc w:val="both"/>
        <w:rPr>
          <w:sz w:val="24"/>
        </w:rPr>
      </w:pPr>
      <w:r w:rsidRPr="006E78CB">
        <w:rPr>
          <w:sz w:val="24"/>
        </w:rPr>
        <w:t>ÚP Jíloviště nevymezuje</w:t>
      </w:r>
      <w:r>
        <w:rPr>
          <w:sz w:val="24"/>
        </w:rPr>
        <w:t xml:space="preserve"> </w:t>
      </w:r>
      <w:r w:rsidR="0053780C">
        <w:rPr>
          <w:sz w:val="24"/>
        </w:rPr>
        <w:t>žádné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nové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zastavitelné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plochy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pro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rekreaci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(rekreační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chaty)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a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pro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stávající,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stabilizované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plochy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se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stanovují</w:t>
      </w:r>
      <w:r w:rsidR="0053780C" w:rsidRPr="006E78CB">
        <w:rPr>
          <w:sz w:val="24"/>
        </w:rPr>
        <w:t xml:space="preserve"> </w:t>
      </w:r>
      <w:r w:rsidR="0053780C">
        <w:rPr>
          <w:sz w:val="24"/>
        </w:rPr>
        <w:t>podmínky jejich využití.</w:t>
      </w:r>
    </w:p>
    <w:p w14:paraId="5C453B6F" w14:textId="37FC5F76" w:rsidR="007D223D" w:rsidRDefault="007D223D" w:rsidP="006E78CB">
      <w:pPr>
        <w:pStyle w:val="Odstavecseseznamem"/>
        <w:numPr>
          <w:ilvl w:val="0"/>
          <w:numId w:val="36"/>
        </w:numPr>
        <w:tabs>
          <w:tab w:val="left" w:pos="1025"/>
        </w:tabs>
        <w:ind w:right="1133"/>
        <w:jc w:val="both"/>
        <w:rPr>
          <w:sz w:val="24"/>
        </w:rPr>
      </w:pPr>
      <w:r>
        <w:rPr>
          <w:sz w:val="24"/>
        </w:rPr>
        <w:t>V regulativech</w:t>
      </w:r>
      <w:r w:rsidRPr="006E78CB">
        <w:rPr>
          <w:sz w:val="24"/>
        </w:rPr>
        <w:t xml:space="preserve"> </w:t>
      </w:r>
      <w:r>
        <w:rPr>
          <w:sz w:val="24"/>
        </w:rPr>
        <w:t>funkčního</w:t>
      </w:r>
      <w:r w:rsidRPr="006E78CB">
        <w:rPr>
          <w:sz w:val="24"/>
        </w:rPr>
        <w:t xml:space="preserve"> </w:t>
      </w:r>
      <w:r>
        <w:rPr>
          <w:sz w:val="24"/>
        </w:rPr>
        <w:t>využití</w:t>
      </w:r>
      <w:r w:rsidRPr="006E78CB">
        <w:rPr>
          <w:sz w:val="24"/>
        </w:rPr>
        <w:t xml:space="preserve"> </w:t>
      </w:r>
      <w:r>
        <w:rPr>
          <w:sz w:val="24"/>
        </w:rPr>
        <w:t>u</w:t>
      </w:r>
      <w:r w:rsidRPr="006E78CB">
        <w:rPr>
          <w:sz w:val="24"/>
        </w:rPr>
        <w:t xml:space="preserve"> </w:t>
      </w:r>
      <w:r>
        <w:rPr>
          <w:sz w:val="24"/>
        </w:rPr>
        <w:t>zastavitelných</w:t>
      </w:r>
      <w:r w:rsidRPr="006E78CB">
        <w:rPr>
          <w:sz w:val="24"/>
        </w:rPr>
        <w:t xml:space="preserve"> </w:t>
      </w:r>
      <w:r>
        <w:rPr>
          <w:sz w:val="24"/>
        </w:rPr>
        <w:t>ploch</w:t>
      </w:r>
      <w:r w:rsidRPr="006E78CB">
        <w:rPr>
          <w:sz w:val="24"/>
        </w:rPr>
        <w:t xml:space="preserve"> </w:t>
      </w:r>
      <w:r>
        <w:rPr>
          <w:sz w:val="24"/>
        </w:rPr>
        <w:t>a</w:t>
      </w:r>
      <w:r w:rsidRPr="006E78CB">
        <w:rPr>
          <w:sz w:val="24"/>
        </w:rPr>
        <w:t xml:space="preserve"> transformačních </w:t>
      </w:r>
      <w:r>
        <w:rPr>
          <w:sz w:val="24"/>
        </w:rPr>
        <w:t>ploch,</w:t>
      </w:r>
      <w:r w:rsidRPr="006E78CB">
        <w:rPr>
          <w:sz w:val="24"/>
        </w:rPr>
        <w:t xml:space="preserve"> </w:t>
      </w:r>
      <w:r>
        <w:rPr>
          <w:sz w:val="24"/>
        </w:rPr>
        <w:t>které</w:t>
      </w:r>
      <w:r w:rsidRPr="006E78CB">
        <w:rPr>
          <w:sz w:val="24"/>
        </w:rPr>
        <w:t xml:space="preserve"> </w:t>
      </w:r>
      <w:r>
        <w:rPr>
          <w:sz w:val="24"/>
        </w:rPr>
        <w:t xml:space="preserve">zasahují do vzdálenosti </w:t>
      </w:r>
      <w:r w:rsidRPr="006E78CB">
        <w:rPr>
          <w:sz w:val="24"/>
        </w:rPr>
        <w:t xml:space="preserve">30 </w:t>
      </w:r>
      <w:r>
        <w:rPr>
          <w:sz w:val="24"/>
        </w:rPr>
        <w:t>m od pozemků určených k plnění funkcí lesa se stanovuje</w:t>
      </w:r>
      <w:r w:rsidRPr="006E78CB">
        <w:rPr>
          <w:sz w:val="24"/>
        </w:rPr>
        <w:t xml:space="preserve"> </w:t>
      </w:r>
      <w:r>
        <w:rPr>
          <w:sz w:val="24"/>
        </w:rPr>
        <w:t>podmínka, že při umísťování nové stavby bude respektována vzdálenost od okraje</w:t>
      </w:r>
      <w:r w:rsidRPr="006E78CB">
        <w:rPr>
          <w:sz w:val="24"/>
        </w:rPr>
        <w:t xml:space="preserve"> </w:t>
      </w:r>
      <w:r>
        <w:rPr>
          <w:sz w:val="24"/>
        </w:rPr>
        <w:t>lesa</w:t>
      </w:r>
    </w:p>
    <w:p w14:paraId="4CDD0278" w14:textId="56267C8F" w:rsidR="00D00E0A" w:rsidRPr="007D223D" w:rsidRDefault="007D223D" w:rsidP="007D223D">
      <w:pPr>
        <w:pStyle w:val="Nadpis4"/>
        <w:spacing w:before="119"/>
      </w:pPr>
      <w:bookmarkStart w:id="3" w:name="_bookmark3"/>
      <w:bookmarkStart w:id="4" w:name="_bookmark5"/>
      <w:bookmarkEnd w:id="3"/>
      <w:bookmarkEnd w:id="4"/>
      <w:r>
        <w:t xml:space="preserve">B.2 </w:t>
      </w:r>
      <w:r w:rsidR="0053780C" w:rsidRPr="007D223D">
        <w:t>Koncepce</w:t>
      </w:r>
      <w:r w:rsidR="0053780C" w:rsidRPr="007D223D">
        <w:rPr>
          <w:spacing w:val="-7"/>
        </w:rPr>
        <w:t xml:space="preserve"> </w:t>
      </w:r>
      <w:r w:rsidR="0053780C" w:rsidRPr="007D223D">
        <w:t>uspořádání</w:t>
      </w:r>
      <w:r w:rsidR="0053780C" w:rsidRPr="007D223D">
        <w:rPr>
          <w:spacing w:val="-4"/>
        </w:rPr>
        <w:t xml:space="preserve"> </w:t>
      </w:r>
      <w:r w:rsidR="0053780C" w:rsidRPr="007D223D">
        <w:t>krajiny</w:t>
      </w:r>
    </w:p>
    <w:p w14:paraId="55B4883D" w14:textId="43503F90" w:rsidR="00D00E0A" w:rsidRPr="007D223D" w:rsidRDefault="007D223D" w:rsidP="007D223D">
      <w:pPr>
        <w:pStyle w:val="Zkladntext"/>
        <w:spacing w:before="122"/>
        <w:ind w:left="316" w:right="1214"/>
      </w:pPr>
      <w:r>
        <w:t xml:space="preserve">(4) </w:t>
      </w:r>
      <w:r w:rsidR="0053780C" w:rsidRPr="007D223D">
        <w:t>Ve vazbě na uspořádání krajiny řeší ÚP jíloviště vymezení ploch s rozdílným způsobem</w:t>
      </w:r>
      <w:r w:rsidR="0053780C" w:rsidRPr="007D223D">
        <w:rPr>
          <w:spacing w:val="-52"/>
        </w:rPr>
        <w:t xml:space="preserve"> </w:t>
      </w:r>
      <w:r w:rsidR="0053780C" w:rsidRPr="007D223D">
        <w:t>využití v nezastavěném území, tj. zpravidla ploch orné půdy a trvalých travních porostů,</w:t>
      </w:r>
      <w:r w:rsidR="0053780C" w:rsidRPr="007D223D">
        <w:rPr>
          <w:spacing w:val="1"/>
        </w:rPr>
        <w:t xml:space="preserve"> </w:t>
      </w:r>
      <w:r w:rsidR="0053780C" w:rsidRPr="007D223D">
        <w:t>ploch lesních,</w:t>
      </w:r>
      <w:r w:rsidR="0053780C" w:rsidRPr="006E78CB">
        <w:t xml:space="preserve"> </w:t>
      </w:r>
      <w:r w:rsidR="0053780C" w:rsidRPr="007D223D">
        <w:t>vodních</w:t>
      </w:r>
      <w:r w:rsidR="0053780C" w:rsidRPr="006E78CB">
        <w:t xml:space="preserve"> </w:t>
      </w:r>
      <w:r w:rsidR="0053780C" w:rsidRPr="007D223D">
        <w:t>a</w:t>
      </w:r>
      <w:r w:rsidR="0053780C" w:rsidRPr="006E78CB">
        <w:t xml:space="preserve"> </w:t>
      </w:r>
      <w:r w:rsidR="0053780C" w:rsidRPr="007D223D">
        <w:t>vodohospodářských</w:t>
      </w:r>
      <w:r w:rsidR="0053780C" w:rsidRPr="006E78CB">
        <w:t xml:space="preserve"> </w:t>
      </w:r>
      <w:r w:rsidR="0053780C" w:rsidRPr="007D223D">
        <w:t>a ploch zeleně.</w:t>
      </w:r>
    </w:p>
    <w:p w14:paraId="09DB736A" w14:textId="78A34768" w:rsidR="00D00E0A" w:rsidRPr="007D223D" w:rsidRDefault="0053780C" w:rsidP="007D223D">
      <w:pPr>
        <w:pStyle w:val="Zkladntext"/>
        <w:ind w:left="316" w:right="1518"/>
      </w:pPr>
      <w:r w:rsidRPr="007D223D">
        <w:t xml:space="preserve">Územní plán </w:t>
      </w:r>
      <w:r w:rsidR="007D223D" w:rsidRPr="006E78CB">
        <w:t xml:space="preserve">stanovuje </w:t>
      </w:r>
      <w:r w:rsidRPr="007D223D">
        <w:t>koncepci uspořádání krajiny a ochrany životního prostředí v těchto</w:t>
      </w:r>
      <w:r w:rsidRPr="006E78CB">
        <w:t xml:space="preserve"> </w:t>
      </w:r>
      <w:r w:rsidRPr="007D223D">
        <w:t>tematických okruzích:</w:t>
      </w:r>
    </w:p>
    <w:p w14:paraId="42E76886" w14:textId="77777777" w:rsidR="00D00E0A" w:rsidRPr="006E78CB" w:rsidRDefault="0053780C" w:rsidP="007D223D">
      <w:pPr>
        <w:pStyle w:val="Odstavecseseznamem"/>
        <w:numPr>
          <w:ilvl w:val="0"/>
          <w:numId w:val="2"/>
        </w:numPr>
        <w:tabs>
          <w:tab w:val="left" w:pos="1024"/>
          <w:tab w:val="left" w:pos="1025"/>
        </w:tabs>
        <w:ind w:hanging="349"/>
        <w:rPr>
          <w:sz w:val="24"/>
          <w:szCs w:val="24"/>
        </w:rPr>
      </w:pPr>
      <w:r w:rsidRPr="006E78CB">
        <w:rPr>
          <w:sz w:val="24"/>
          <w:szCs w:val="24"/>
        </w:rPr>
        <w:t>uspořádání krajiny</w:t>
      </w:r>
    </w:p>
    <w:p w14:paraId="42A1AD4D" w14:textId="77777777" w:rsidR="00D00E0A" w:rsidRPr="007D223D" w:rsidRDefault="0053780C" w:rsidP="007D223D">
      <w:pPr>
        <w:pStyle w:val="Odstavecseseznamem"/>
        <w:numPr>
          <w:ilvl w:val="0"/>
          <w:numId w:val="2"/>
        </w:numPr>
        <w:tabs>
          <w:tab w:val="left" w:pos="1024"/>
          <w:tab w:val="left" w:pos="1025"/>
        </w:tabs>
        <w:spacing w:before="119"/>
        <w:ind w:hanging="349"/>
        <w:rPr>
          <w:sz w:val="24"/>
        </w:rPr>
      </w:pPr>
      <w:r w:rsidRPr="007D223D">
        <w:rPr>
          <w:sz w:val="24"/>
        </w:rPr>
        <w:t>ochrana</w:t>
      </w:r>
      <w:r w:rsidRPr="007D223D">
        <w:rPr>
          <w:spacing w:val="-3"/>
          <w:sz w:val="24"/>
        </w:rPr>
        <w:t xml:space="preserve"> </w:t>
      </w:r>
      <w:r w:rsidRPr="007D223D">
        <w:rPr>
          <w:sz w:val="24"/>
        </w:rPr>
        <w:t>přírody</w:t>
      </w:r>
      <w:r w:rsidRPr="007D223D">
        <w:rPr>
          <w:spacing w:val="-1"/>
          <w:sz w:val="24"/>
        </w:rPr>
        <w:t xml:space="preserve"> </w:t>
      </w:r>
      <w:r w:rsidRPr="007D223D">
        <w:rPr>
          <w:sz w:val="24"/>
        </w:rPr>
        <w:t>a</w:t>
      </w:r>
      <w:r w:rsidRPr="007D223D">
        <w:rPr>
          <w:spacing w:val="-2"/>
          <w:sz w:val="24"/>
        </w:rPr>
        <w:t xml:space="preserve"> </w:t>
      </w:r>
      <w:r w:rsidRPr="007D223D">
        <w:rPr>
          <w:sz w:val="24"/>
        </w:rPr>
        <w:t>krajiny</w:t>
      </w:r>
    </w:p>
    <w:p w14:paraId="4F824DE5" w14:textId="77777777" w:rsidR="00D00E0A" w:rsidRPr="007D223D" w:rsidRDefault="0053780C" w:rsidP="007D223D">
      <w:pPr>
        <w:pStyle w:val="Odstavecseseznamem"/>
        <w:numPr>
          <w:ilvl w:val="0"/>
          <w:numId w:val="2"/>
        </w:numPr>
        <w:tabs>
          <w:tab w:val="left" w:pos="1024"/>
          <w:tab w:val="left" w:pos="1025"/>
        </w:tabs>
        <w:spacing w:before="120"/>
        <w:ind w:hanging="349"/>
        <w:rPr>
          <w:sz w:val="24"/>
        </w:rPr>
      </w:pPr>
      <w:r w:rsidRPr="007D223D">
        <w:rPr>
          <w:sz w:val="24"/>
        </w:rPr>
        <w:t>prostupnost</w:t>
      </w:r>
      <w:r w:rsidRPr="007D223D">
        <w:rPr>
          <w:spacing w:val="-4"/>
          <w:sz w:val="24"/>
        </w:rPr>
        <w:t xml:space="preserve"> </w:t>
      </w:r>
      <w:r w:rsidRPr="007D223D">
        <w:rPr>
          <w:sz w:val="24"/>
        </w:rPr>
        <w:t>volné</w:t>
      </w:r>
      <w:r w:rsidRPr="007D223D">
        <w:rPr>
          <w:spacing w:val="-5"/>
          <w:sz w:val="24"/>
        </w:rPr>
        <w:t xml:space="preserve"> </w:t>
      </w:r>
      <w:r w:rsidRPr="007D223D">
        <w:rPr>
          <w:sz w:val="24"/>
        </w:rPr>
        <w:t>krajiny</w:t>
      </w:r>
    </w:p>
    <w:p w14:paraId="54F32BBF" w14:textId="77777777" w:rsidR="00D00E0A" w:rsidRPr="007D223D" w:rsidRDefault="0053780C" w:rsidP="007D223D">
      <w:pPr>
        <w:pStyle w:val="Odstavecseseznamem"/>
        <w:numPr>
          <w:ilvl w:val="0"/>
          <w:numId w:val="2"/>
        </w:numPr>
        <w:tabs>
          <w:tab w:val="left" w:pos="1024"/>
          <w:tab w:val="left" w:pos="1025"/>
        </w:tabs>
        <w:spacing w:before="120"/>
        <w:ind w:hanging="349"/>
        <w:rPr>
          <w:sz w:val="24"/>
        </w:rPr>
      </w:pPr>
      <w:r w:rsidRPr="007D223D">
        <w:rPr>
          <w:sz w:val="24"/>
        </w:rPr>
        <w:t>ochrana</w:t>
      </w:r>
      <w:r w:rsidRPr="007D223D">
        <w:rPr>
          <w:spacing w:val="-5"/>
          <w:sz w:val="24"/>
        </w:rPr>
        <w:t xml:space="preserve"> </w:t>
      </w:r>
      <w:r w:rsidRPr="007D223D">
        <w:rPr>
          <w:sz w:val="24"/>
        </w:rPr>
        <w:t>zemědělského</w:t>
      </w:r>
      <w:r w:rsidRPr="007D223D">
        <w:rPr>
          <w:spacing w:val="-4"/>
          <w:sz w:val="24"/>
        </w:rPr>
        <w:t xml:space="preserve"> </w:t>
      </w:r>
      <w:r w:rsidRPr="007D223D">
        <w:rPr>
          <w:sz w:val="24"/>
        </w:rPr>
        <w:t>půdního</w:t>
      </w:r>
      <w:r w:rsidRPr="007D223D">
        <w:rPr>
          <w:spacing w:val="-4"/>
          <w:sz w:val="24"/>
        </w:rPr>
        <w:t xml:space="preserve"> </w:t>
      </w:r>
      <w:r w:rsidRPr="007D223D">
        <w:rPr>
          <w:sz w:val="24"/>
        </w:rPr>
        <w:t>fondu</w:t>
      </w:r>
      <w:r w:rsidRPr="007D223D">
        <w:rPr>
          <w:spacing w:val="-1"/>
          <w:sz w:val="24"/>
        </w:rPr>
        <w:t xml:space="preserve"> </w:t>
      </w:r>
      <w:r w:rsidRPr="007D223D">
        <w:rPr>
          <w:sz w:val="24"/>
        </w:rPr>
        <w:t>a</w:t>
      </w:r>
      <w:r w:rsidRPr="007D223D">
        <w:rPr>
          <w:spacing w:val="-4"/>
          <w:sz w:val="24"/>
        </w:rPr>
        <w:t xml:space="preserve"> </w:t>
      </w:r>
      <w:r w:rsidRPr="007D223D">
        <w:rPr>
          <w:sz w:val="24"/>
        </w:rPr>
        <w:t>pozemků</w:t>
      </w:r>
      <w:r w:rsidRPr="007D223D">
        <w:rPr>
          <w:spacing w:val="-3"/>
          <w:sz w:val="24"/>
        </w:rPr>
        <w:t xml:space="preserve"> </w:t>
      </w:r>
      <w:r w:rsidRPr="007D223D">
        <w:rPr>
          <w:sz w:val="24"/>
        </w:rPr>
        <w:t>určených</w:t>
      </w:r>
      <w:r w:rsidRPr="007D223D">
        <w:rPr>
          <w:spacing w:val="-4"/>
          <w:sz w:val="24"/>
        </w:rPr>
        <w:t xml:space="preserve"> </w:t>
      </w:r>
      <w:r w:rsidRPr="007D223D">
        <w:rPr>
          <w:sz w:val="24"/>
        </w:rPr>
        <w:t>k</w:t>
      </w:r>
      <w:r w:rsidRPr="007D223D">
        <w:rPr>
          <w:spacing w:val="4"/>
          <w:sz w:val="24"/>
        </w:rPr>
        <w:t xml:space="preserve"> </w:t>
      </w:r>
      <w:r w:rsidRPr="007D223D">
        <w:rPr>
          <w:sz w:val="24"/>
        </w:rPr>
        <w:t>plnění</w:t>
      </w:r>
      <w:r w:rsidRPr="007D223D">
        <w:rPr>
          <w:spacing w:val="-4"/>
          <w:sz w:val="24"/>
        </w:rPr>
        <w:t xml:space="preserve"> </w:t>
      </w:r>
      <w:r w:rsidRPr="007D223D">
        <w:rPr>
          <w:sz w:val="24"/>
        </w:rPr>
        <w:t>funkcí</w:t>
      </w:r>
      <w:r w:rsidRPr="007D223D">
        <w:rPr>
          <w:spacing w:val="-2"/>
          <w:sz w:val="24"/>
        </w:rPr>
        <w:t xml:space="preserve"> </w:t>
      </w:r>
      <w:r w:rsidRPr="007D223D">
        <w:rPr>
          <w:sz w:val="24"/>
        </w:rPr>
        <w:t>lesa</w:t>
      </w:r>
    </w:p>
    <w:p w14:paraId="0FE22B43" w14:textId="77777777" w:rsidR="00D00E0A" w:rsidRPr="007D223D" w:rsidRDefault="0053780C" w:rsidP="007D223D">
      <w:pPr>
        <w:pStyle w:val="Odstavecseseznamem"/>
        <w:numPr>
          <w:ilvl w:val="0"/>
          <w:numId w:val="2"/>
        </w:numPr>
        <w:tabs>
          <w:tab w:val="left" w:pos="1024"/>
          <w:tab w:val="left" w:pos="1025"/>
        </w:tabs>
        <w:spacing w:before="120"/>
        <w:ind w:hanging="349"/>
        <w:rPr>
          <w:sz w:val="24"/>
        </w:rPr>
      </w:pPr>
      <w:r w:rsidRPr="007D223D">
        <w:rPr>
          <w:sz w:val="24"/>
        </w:rPr>
        <w:t>ochrana</w:t>
      </w:r>
      <w:r w:rsidRPr="007D223D">
        <w:rPr>
          <w:spacing w:val="-4"/>
          <w:sz w:val="24"/>
        </w:rPr>
        <w:t xml:space="preserve"> </w:t>
      </w:r>
      <w:r w:rsidRPr="007D223D">
        <w:rPr>
          <w:sz w:val="24"/>
        </w:rPr>
        <w:t>před</w:t>
      </w:r>
      <w:r w:rsidRPr="007D223D">
        <w:rPr>
          <w:spacing w:val="-3"/>
          <w:sz w:val="24"/>
        </w:rPr>
        <w:t xml:space="preserve"> </w:t>
      </w:r>
      <w:r w:rsidRPr="007D223D">
        <w:rPr>
          <w:sz w:val="24"/>
        </w:rPr>
        <w:t>povodněmi</w:t>
      </w:r>
    </w:p>
    <w:p w14:paraId="72A259E4" w14:textId="77777777" w:rsidR="00D00E0A" w:rsidRPr="007D223D" w:rsidRDefault="0053780C" w:rsidP="007D223D">
      <w:pPr>
        <w:pStyle w:val="Odstavecseseznamem"/>
        <w:numPr>
          <w:ilvl w:val="0"/>
          <w:numId w:val="2"/>
        </w:numPr>
        <w:tabs>
          <w:tab w:val="left" w:pos="1024"/>
          <w:tab w:val="left" w:pos="1025"/>
        </w:tabs>
        <w:spacing w:before="120"/>
        <w:ind w:hanging="349"/>
        <w:rPr>
          <w:sz w:val="24"/>
        </w:rPr>
      </w:pPr>
      <w:r w:rsidRPr="007D223D">
        <w:rPr>
          <w:sz w:val="24"/>
        </w:rPr>
        <w:t>ochrana</w:t>
      </w:r>
      <w:r w:rsidRPr="007D223D">
        <w:rPr>
          <w:spacing w:val="-5"/>
          <w:sz w:val="24"/>
        </w:rPr>
        <w:t xml:space="preserve"> </w:t>
      </w:r>
      <w:r w:rsidRPr="007D223D">
        <w:rPr>
          <w:sz w:val="24"/>
        </w:rPr>
        <w:t>nerostného</w:t>
      </w:r>
      <w:r w:rsidRPr="007D223D">
        <w:rPr>
          <w:spacing w:val="-4"/>
          <w:sz w:val="24"/>
        </w:rPr>
        <w:t xml:space="preserve"> </w:t>
      </w:r>
      <w:r w:rsidRPr="007D223D">
        <w:rPr>
          <w:sz w:val="24"/>
        </w:rPr>
        <w:t>bohatství,</w:t>
      </w:r>
      <w:r w:rsidRPr="007D223D">
        <w:rPr>
          <w:spacing w:val="-2"/>
          <w:sz w:val="24"/>
        </w:rPr>
        <w:t xml:space="preserve"> </w:t>
      </w:r>
      <w:r w:rsidRPr="007D223D">
        <w:rPr>
          <w:sz w:val="24"/>
        </w:rPr>
        <w:t>geologické</w:t>
      </w:r>
      <w:r w:rsidRPr="007D223D">
        <w:rPr>
          <w:spacing w:val="1"/>
          <w:sz w:val="24"/>
        </w:rPr>
        <w:t xml:space="preserve"> </w:t>
      </w:r>
      <w:r w:rsidRPr="007D223D">
        <w:rPr>
          <w:sz w:val="24"/>
        </w:rPr>
        <w:t>jevy</w:t>
      </w:r>
    </w:p>
    <w:p w14:paraId="595F74A4" w14:textId="77777777" w:rsidR="00D00E0A" w:rsidRPr="007D223D" w:rsidRDefault="0053780C" w:rsidP="007D223D">
      <w:pPr>
        <w:pStyle w:val="Odstavecseseznamem"/>
        <w:numPr>
          <w:ilvl w:val="0"/>
          <w:numId w:val="2"/>
        </w:numPr>
        <w:tabs>
          <w:tab w:val="left" w:pos="1024"/>
          <w:tab w:val="left" w:pos="1025"/>
        </w:tabs>
        <w:spacing w:before="120"/>
        <w:ind w:hanging="349"/>
        <w:rPr>
          <w:sz w:val="24"/>
        </w:rPr>
      </w:pPr>
      <w:r w:rsidRPr="007D223D">
        <w:rPr>
          <w:sz w:val="24"/>
        </w:rPr>
        <w:t>hygiena</w:t>
      </w:r>
      <w:r w:rsidRPr="007D223D">
        <w:rPr>
          <w:spacing w:val="-4"/>
          <w:sz w:val="24"/>
        </w:rPr>
        <w:t xml:space="preserve"> </w:t>
      </w:r>
      <w:r w:rsidRPr="007D223D">
        <w:rPr>
          <w:sz w:val="24"/>
        </w:rPr>
        <w:t>životního</w:t>
      </w:r>
      <w:r w:rsidRPr="007D223D">
        <w:rPr>
          <w:spacing w:val="-4"/>
          <w:sz w:val="24"/>
        </w:rPr>
        <w:t xml:space="preserve"> </w:t>
      </w:r>
      <w:r w:rsidRPr="007D223D">
        <w:rPr>
          <w:sz w:val="24"/>
        </w:rPr>
        <w:t>prostředí</w:t>
      </w:r>
    </w:p>
    <w:p w14:paraId="3E0A9850" w14:textId="71EE1DC0" w:rsidR="00D00E0A" w:rsidRPr="007D223D" w:rsidRDefault="0053780C" w:rsidP="007D223D">
      <w:pPr>
        <w:pStyle w:val="Zkladntext"/>
        <w:numPr>
          <w:ilvl w:val="0"/>
          <w:numId w:val="197"/>
        </w:numPr>
        <w:spacing w:before="120" w:line="242" w:lineRule="auto"/>
        <w:ind w:right="1655"/>
      </w:pPr>
      <w:r w:rsidRPr="007D223D">
        <w:t>Koncepce uspořádání krajiny a ochrany životního prostředí v návrhu ÚP Jíloviště vychází</w:t>
      </w:r>
      <w:r w:rsidRPr="007D223D">
        <w:rPr>
          <w:spacing w:val="-52"/>
        </w:rPr>
        <w:t xml:space="preserve"> </w:t>
      </w:r>
      <w:r w:rsidR="007D223D">
        <w:rPr>
          <w:spacing w:val="-52"/>
        </w:rPr>
        <w:t xml:space="preserve">   </w:t>
      </w:r>
      <w:r w:rsidR="007D223D">
        <w:t xml:space="preserve"> </w:t>
      </w:r>
      <w:r w:rsidRPr="007D223D">
        <w:t>zejména</w:t>
      </w:r>
      <w:r w:rsidRPr="007D223D">
        <w:rPr>
          <w:spacing w:val="-3"/>
        </w:rPr>
        <w:t xml:space="preserve"> </w:t>
      </w:r>
      <w:r w:rsidRPr="007D223D">
        <w:t>z</w:t>
      </w:r>
      <w:r w:rsidRPr="007D223D">
        <w:rPr>
          <w:spacing w:val="1"/>
        </w:rPr>
        <w:t xml:space="preserve"> </w:t>
      </w:r>
      <w:r w:rsidRPr="007D223D">
        <w:t>těchto</w:t>
      </w:r>
      <w:r w:rsidRPr="007D223D">
        <w:rPr>
          <w:spacing w:val="-2"/>
        </w:rPr>
        <w:t xml:space="preserve"> </w:t>
      </w:r>
      <w:r w:rsidRPr="007D223D">
        <w:t>základních</w:t>
      </w:r>
      <w:r w:rsidRPr="007D223D">
        <w:rPr>
          <w:spacing w:val="-1"/>
        </w:rPr>
        <w:t xml:space="preserve"> </w:t>
      </w:r>
      <w:r w:rsidRPr="007D223D">
        <w:t>požadavků:</w:t>
      </w:r>
    </w:p>
    <w:p w14:paraId="3781FBA5" w14:textId="77777777" w:rsidR="00D00E0A" w:rsidRPr="007D223D" w:rsidRDefault="0053780C" w:rsidP="007D223D">
      <w:pPr>
        <w:pStyle w:val="Odstavecseseznamem"/>
        <w:numPr>
          <w:ilvl w:val="0"/>
          <w:numId w:val="34"/>
        </w:numPr>
        <w:tabs>
          <w:tab w:val="left" w:pos="999"/>
        </w:tabs>
        <w:ind w:hanging="323"/>
        <w:rPr>
          <w:sz w:val="24"/>
        </w:rPr>
      </w:pPr>
      <w:r w:rsidRPr="007D223D">
        <w:rPr>
          <w:sz w:val="24"/>
        </w:rPr>
        <w:t>na</w:t>
      </w:r>
      <w:r w:rsidRPr="007D223D">
        <w:rPr>
          <w:spacing w:val="-3"/>
          <w:sz w:val="24"/>
        </w:rPr>
        <w:t xml:space="preserve"> </w:t>
      </w:r>
      <w:r w:rsidRPr="007D223D">
        <w:rPr>
          <w:sz w:val="24"/>
        </w:rPr>
        <w:t>kvalitu</w:t>
      </w:r>
      <w:r w:rsidRPr="007D223D">
        <w:rPr>
          <w:spacing w:val="-2"/>
          <w:sz w:val="24"/>
        </w:rPr>
        <w:t xml:space="preserve"> </w:t>
      </w:r>
      <w:r w:rsidRPr="007D223D">
        <w:rPr>
          <w:sz w:val="24"/>
        </w:rPr>
        <w:t>životního</w:t>
      </w:r>
      <w:r w:rsidRPr="007D223D">
        <w:rPr>
          <w:spacing w:val="-5"/>
          <w:sz w:val="24"/>
        </w:rPr>
        <w:t xml:space="preserve"> </w:t>
      </w:r>
      <w:r w:rsidRPr="007D223D">
        <w:rPr>
          <w:sz w:val="24"/>
        </w:rPr>
        <w:t>prostředí</w:t>
      </w:r>
      <w:r w:rsidRPr="007D223D">
        <w:rPr>
          <w:spacing w:val="-3"/>
          <w:sz w:val="24"/>
        </w:rPr>
        <w:t xml:space="preserve"> </w:t>
      </w:r>
      <w:r w:rsidRPr="007D223D">
        <w:rPr>
          <w:sz w:val="24"/>
        </w:rPr>
        <w:t>a</w:t>
      </w:r>
      <w:r w:rsidRPr="007D223D">
        <w:rPr>
          <w:spacing w:val="-5"/>
          <w:sz w:val="24"/>
        </w:rPr>
        <w:t xml:space="preserve"> </w:t>
      </w:r>
      <w:r w:rsidRPr="007D223D">
        <w:rPr>
          <w:sz w:val="24"/>
        </w:rPr>
        <w:t>přírodních</w:t>
      </w:r>
      <w:r w:rsidRPr="007D223D">
        <w:rPr>
          <w:spacing w:val="-3"/>
          <w:sz w:val="24"/>
        </w:rPr>
        <w:t xml:space="preserve"> </w:t>
      </w:r>
      <w:r w:rsidRPr="007D223D">
        <w:rPr>
          <w:sz w:val="24"/>
        </w:rPr>
        <w:t>zdrojů,</w:t>
      </w:r>
    </w:p>
    <w:p w14:paraId="109FC6D4" w14:textId="77777777" w:rsidR="00D00E0A" w:rsidRPr="007D223D" w:rsidRDefault="0053780C" w:rsidP="007D223D">
      <w:pPr>
        <w:pStyle w:val="Odstavecseseznamem"/>
        <w:numPr>
          <w:ilvl w:val="0"/>
          <w:numId w:val="34"/>
        </w:numPr>
        <w:tabs>
          <w:tab w:val="left" w:pos="999"/>
        </w:tabs>
        <w:ind w:hanging="323"/>
        <w:rPr>
          <w:sz w:val="24"/>
        </w:rPr>
      </w:pPr>
      <w:r w:rsidRPr="007D223D">
        <w:rPr>
          <w:sz w:val="24"/>
        </w:rPr>
        <w:t>na</w:t>
      </w:r>
      <w:r w:rsidRPr="007D223D">
        <w:rPr>
          <w:spacing w:val="-4"/>
          <w:sz w:val="24"/>
        </w:rPr>
        <w:t xml:space="preserve"> </w:t>
      </w:r>
      <w:r w:rsidRPr="007D223D">
        <w:rPr>
          <w:sz w:val="24"/>
        </w:rPr>
        <w:t>prostupnost</w:t>
      </w:r>
      <w:r w:rsidRPr="007D223D">
        <w:rPr>
          <w:spacing w:val="-4"/>
          <w:sz w:val="24"/>
        </w:rPr>
        <w:t xml:space="preserve"> </w:t>
      </w:r>
      <w:r w:rsidRPr="007D223D">
        <w:rPr>
          <w:sz w:val="24"/>
        </w:rPr>
        <w:t>krajiny,</w:t>
      </w:r>
    </w:p>
    <w:p w14:paraId="5C9B7D58" w14:textId="77777777" w:rsidR="00D00E0A" w:rsidRPr="007D223D" w:rsidRDefault="0053780C" w:rsidP="007D223D">
      <w:pPr>
        <w:pStyle w:val="Odstavecseseznamem"/>
        <w:numPr>
          <w:ilvl w:val="0"/>
          <w:numId w:val="34"/>
        </w:numPr>
        <w:tabs>
          <w:tab w:val="left" w:pos="999"/>
        </w:tabs>
        <w:ind w:hanging="323"/>
        <w:rPr>
          <w:sz w:val="24"/>
        </w:rPr>
      </w:pPr>
      <w:r w:rsidRPr="007D223D">
        <w:rPr>
          <w:sz w:val="24"/>
        </w:rPr>
        <w:t>na</w:t>
      </w:r>
      <w:r w:rsidRPr="007D223D">
        <w:rPr>
          <w:spacing w:val="-4"/>
          <w:sz w:val="24"/>
        </w:rPr>
        <w:t xml:space="preserve"> </w:t>
      </w:r>
      <w:r w:rsidRPr="007D223D">
        <w:rPr>
          <w:sz w:val="24"/>
        </w:rPr>
        <w:t>zajištění</w:t>
      </w:r>
      <w:r w:rsidRPr="007D223D">
        <w:rPr>
          <w:spacing w:val="-3"/>
          <w:sz w:val="24"/>
        </w:rPr>
        <w:t xml:space="preserve"> </w:t>
      </w:r>
      <w:r w:rsidRPr="007D223D">
        <w:rPr>
          <w:sz w:val="24"/>
        </w:rPr>
        <w:t>ekologické</w:t>
      </w:r>
      <w:r w:rsidRPr="007D223D">
        <w:rPr>
          <w:spacing w:val="-2"/>
          <w:sz w:val="24"/>
        </w:rPr>
        <w:t xml:space="preserve"> </w:t>
      </w:r>
      <w:r w:rsidRPr="007D223D">
        <w:rPr>
          <w:sz w:val="24"/>
        </w:rPr>
        <w:t>stability</w:t>
      </w:r>
      <w:r w:rsidRPr="007D223D">
        <w:rPr>
          <w:spacing w:val="-3"/>
          <w:sz w:val="24"/>
        </w:rPr>
        <w:t xml:space="preserve"> </w:t>
      </w:r>
      <w:r w:rsidRPr="007D223D">
        <w:rPr>
          <w:sz w:val="24"/>
        </w:rPr>
        <w:t>a</w:t>
      </w:r>
      <w:r w:rsidRPr="007D223D">
        <w:rPr>
          <w:spacing w:val="-5"/>
          <w:sz w:val="24"/>
        </w:rPr>
        <w:t xml:space="preserve"> </w:t>
      </w:r>
      <w:r w:rsidRPr="007D223D">
        <w:rPr>
          <w:sz w:val="24"/>
        </w:rPr>
        <w:t>diverzity</w:t>
      </w:r>
      <w:r w:rsidRPr="007D223D">
        <w:rPr>
          <w:spacing w:val="-3"/>
          <w:sz w:val="24"/>
        </w:rPr>
        <w:t xml:space="preserve"> </w:t>
      </w:r>
      <w:r w:rsidRPr="007D223D">
        <w:rPr>
          <w:sz w:val="24"/>
        </w:rPr>
        <w:t>v</w:t>
      </w:r>
      <w:r w:rsidRPr="007D223D">
        <w:rPr>
          <w:spacing w:val="-3"/>
          <w:sz w:val="24"/>
        </w:rPr>
        <w:t xml:space="preserve"> </w:t>
      </w:r>
      <w:r w:rsidRPr="007D223D">
        <w:rPr>
          <w:sz w:val="24"/>
        </w:rPr>
        <w:t>území,</w:t>
      </w:r>
    </w:p>
    <w:p w14:paraId="54247A00" w14:textId="77777777" w:rsidR="00D00E0A" w:rsidRPr="007D223D" w:rsidRDefault="0053780C" w:rsidP="007D223D">
      <w:pPr>
        <w:pStyle w:val="Odstavecseseznamem"/>
        <w:numPr>
          <w:ilvl w:val="0"/>
          <w:numId w:val="34"/>
        </w:numPr>
        <w:tabs>
          <w:tab w:val="left" w:pos="999"/>
        </w:tabs>
        <w:ind w:hanging="323"/>
        <w:rPr>
          <w:sz w:val="24"/>
        </w:rPr>
      </w:pPr>
      <w:r w:rsidRPr="007D223D">
        <w:rPr>
          <w:sz w:val="24"/>
        </w:rPr>
        <w:t>na</w:t>
      </w:r>
      <w:r w:rsidRPr="007D223D">
        <w:rPr>
          <w:spacing w:val="-2"/>
          <w:sz w:val="24"/>
        </w:rPr>
        <w:t xml:space="preserve"> </w:t>
      </w:r>
      <w:r w:rsidRPr="007D223D">
        <w:rPr>
          <w:sz w:val="24"/>
        </w:rPr>
        <w:t>ochranu</w:t>
      </w:r>
      <w:r w:rsidRPr="007D223D">
        <w:rPr>
          <w:spacing w:val="-2"/>
          <w:sz w:val="24"/>
        </w:rPr>
        <w:t xml:space="preserve"> </w:t>
      </w:r>
      <w:r w:rsidRPr="007D223D">
        <w:rPr>
          <w:sz w:val="24"/>
        </w:rPr>
        <w:t>krajinného</w:t>
      </w:r>
      <w:r w:rsidRPr="007D223D">
        <w:rPr>
          <w:spacing w:val="-1"/>
          <w:sz w:val="24"/>
        </w:rPr>
        <w:t xml:space="preserve"> </w:t>
      </w:r>
      <w:r w:rsidRPr="007D223D">
        <w:rPr>
          <w:sz w:val="24"/>
        </w:rPr>
        <w:t>rázu,</w:t>
      </w:r>
    </w:p>
    <w:p w14:paraId="5D0E39E7" w14:textId="77777777" w:rsidR="00D00E0A" w:rsidRPr="007D223D" w:rsidRDefault="0053780C" w:rsidP="007D223D">
      <w:pPr>
        <w:pStyle w:val="Odstavecseseznamem"/>
        <w:numPr>
          <w:ilvl w:val="0"/>
          <w:numId w:val="34"/>
        </w:numPr>
        <w:tabs>
          <w:tab w:val="left" w:pos="999"/>
        </w:tabs>
        <w:spacing w:before="132"/>
        <w:ind w:hanging="323"/>
        <w:rPr>
          <w:sz w:val="24"/>
        </w:rPr>
      </w:pPr>
      <w:r w:rsidRPr="007D223D">
        <w:rPr>
          <w:sz w:val="24"/>
        </w:rPr>
        <w:t>na</w:t>
      </w:r>
      <w:r w:rsidRPr="007D223D">
        <w:rPr>
          <w:spacing w:val="-3"/>
          <w:sz w:val="24"/>
        </w:rPr>
        <w:t xml:space="preserve"> </w:t>
      </w:r>
      <w:r w:rsidRPr="007D223D">
        <w:rPr>
          <w:sz w:val="24"/>
        </w:rPr>
        <w:t>stabilizaci</w:t>
      </w:r>
      <w:r w:rsidRPr="007D223D">
        <w:rPr>
          <w:spacing w:val="-4"/>
          <w:sz w:val="24"/>
        </w:rPr>
        <w:t xml:space="preserve"> </w:t>
      </w:r>
      <w:r w:rsidRPr="007D223D">
        <w:rPr>
          <w:sz w:val="24"/>
        </w:rPr>
        <w:t>chráněných</w:t>
      </w:r>
      <w:r w:rsidRPr="007D223D">
        <w:rPr>
          <w:spacing w:val="-2"/>
          <w:sz w:val="24"/>
        </w:rPr>
        <w:t xml:space="preserve"> </w:t>
      </w:r>
      <w:r w:rsidRPr="007D223D">
        <w:rPr>
          <w:sz w:val="24"/>
        </w:rPr>
        <w:t>prvků</w:t>
      </w:r>
      <w:r w:rsidRPr="007D223D">
        <w:rPr>
          <w:spacing w:val="-4"/>
          <w:sz w:val="24"/>
        </w:rPr>
        <w:t xml:space="preserve"> </w:t>
      </w:r>
      <w:r w:rsidRPr="007D223D">
        <w:rPr>
          <w:sz w:val="24"/>
        </w:rPr>
        <w:t>přírody,</w:t>
      </w:r>
    </w:p>
    <w:p w14:paraId="05D0451D" w14:textId="77777777" w:rsidR="00D00E0A" w:rsidRPr="007D223D" w:rsidRDefault="0053780C" w:rsidP="007D223D">
      <w:pPr>
        <w:pStyle w:val="Odstavecseseznamem"/>
        <w:numPr>
          <w:ilvl w:val="0"/>
          <w:numId w:val="34"/>
        </w:numPr>
        <w:tabs>
          <w:tab w:val="left" w:pos="999"/>
        </w:tabs>
        <w:ind w:hanging="323"/>
        <w:rPr>
          <w:sz w:val="24"/>
        </w:rPr>
      </w:pPr>
      <w:r w:rsidRPr="007D223D">
        <w:rPr>
          <w:sz w:val="24"/>
        </w:rPr>
        <w:t>na</w:t>
      </w:r>
      <w:r w:rsidRPr="007D223D">
        <w:rPr>
          <w:spacing w:val="-3"/>
          <w:sz w:val="24"/>
        </w:rPr>
        <w:t xml:space="preserve"> </w:t>
      </w:r>
      <w:r w:rsidRPr="007D223D">
        <w:rPr>
          <w:sz w:val="24"/>
        </w:rPr>
        <w:t>uvážený</w:t>
      </w:r>
      <w:r w:rsidRPr="007D223D">
        <w:rPr>
          <w:spacing w:val="-3"/>
          <w:sz w:val="24"/>
        </w:rPr>
        <w:t xml:space="preserve"> </w:t>
      </w:r>
      <w:r w:rsidRPr="007D223D">
        <w:rPr>
          <w:sz w:val="24"/>
        </w:rPr>
        <w:t>územní</w:t>
      </w:r>
      <w:r w:rsidRPr="007D223D">
        <w:rPr>
          <w:spacing w:val="-3"/>
          <w:sz w:val="24"/>
        </w:rPr>
        <w:t xml:space="preserve"> </w:t>
      </w:r>
      <w:r w:rsidRPr="007D223D">
        <w:rPr>
          <w:sz w:val="24"/>
        </w:rPr>
        <w:t>rozvoj</w:t>
      </w:r>
      <w:r w:rsidRPr="007D223D">
        <w:rPr>
          <w:spacing w:val="-2"/>
          <w:sz w:val="24"/>
        </w:rPr>
        <w:t xml:space="preserve"> </w:t>
      </w:r>
      <w:r w:rsidRPr="007D223D">
        <w:rPr>
          <w:sz w:val="24"/>
        </w:rPr>
        <w:t>sídla,</w:t>
      </w:r>
    </w:p>
    <w:p w14:paraId="21F8161F" w14:textId="77777777" w:rsidR="00D00E0A" w:rsidRPr="007D223D" w:rsidRDefault="0053780C" w:rsidP="007D223D">
      <w:pPr>
        <w:pStyle w:val="Odstavecseseznamem"/>
        <w:numPr>
          <w:ilvl w:val="0"/>
          <w:numId w:val="34"/>
        </w:numPr>
        <w:tabs>
          <w:tab w:val="left" w:pos="999"/>
        </w:tabs>
        <w:spacing w:before="2"/>
        <w:ind w:hanging="323"/>
        <w:rPr>
          <w:sz w:val="24"/>
        </w:rPr>
      </w:pPr>
      <w:r w:rsidRPr="007D223D">
        <w:rPr>
          <w:sz w:val="24"/>
        </w:rPr>
        <w:t>na</w:t>
      </w:r>
      <w:r w:rsidRPr="007D223D">
        <w:rPr>
          <w:spacing w:val="-3"/>
          <w:sz w:val="24"/>
        </w:rPr>
        <w:t xml:space="preserve"> </w:t>
      </w:r>
      <w:r w:rsidRPr="007D223D">
        <w:rPr>
          <w:sz w:val="24"/>
        </w:rPr>
        <w:t>vytvoření</w:t>
      </w:r>
      <w:r w:rsidRPr="007D223D">
        <w:rPr>
          <w:spacing w:val="-4"/>
          <w:sz w:val="24"/>
        </w:rPr>
        <w:t xml:space="preserve"> </w:t>
      </w:r>
      <w:r w:rsidRPr="007D223D">
        <w:rPr>
          <w:sz w:val="24"/>
        </w:rPr>
        <w:t>podmínek</w:t>
      </w:r>
      <w:r w:rsidRPr="007D223D">
        <w:rPr>
          <w:spacing w:val="-2"/>
          <w:sz w:val="24"/>
        </w:rPr>
        <w:t xml:space="preserve"> </w:t>
      </w:r>
      <w:r w:rsidRPr="007D223D">
        <w:rPr>
          <w:sz w:val="24"/>
        </w:rPr>
        <w:t>pro</w:t>
      </w:r>
      <w:r w:rsidRPr="007D223D">
        <w:rPr>
          <w:spacing w:val="-3"/>
          <w:sz w:val="24"/>
        </w:rPr>
        <w:t xml:space="preserve"> </w:t>
      </w:r>
      <w:r w:rsidRPr="007D223D">
        <w:rPr>
          <w:sz w:val="24"/>
        </w:rPr>
        <w:t>rekreační</w:t>
      </w:r>
      <w:r w:rsidRPr="007D223D">
        <w:rPr>
          <w:spacing w:val="-2"/>
          <w:sz w:val="24"/>
        </w:rPr>
        <w:t xml:space="preserve"> </w:t>
      </w:r>
      <w:r w:rsidRPr="007D223D">
        <w:rPr>
          <w:sz w:val="24"/>
        </w:rPr>
        <w:t>využití</w:t>
      </w:r>
      <w:r w:rsidRPr="007D223D">
        <w:rPr>
          <w:spacing w:val="-2"/>
          <w:sz w:val="24"/>
        </w:rPr>
        <w:t xml:space="preserve"> </w:t>
      </w:r>
      <w:r w:rsidRPr="007D223D">
        <w:rPr>
          <w:sz w:val="24"/>
        </w:rPr>
        <w:t>území,</w:t>
      </w:r>
    </w:p>
    <w:p w14:paraId="457559A9" w14:textId="77777777" w:rsidR="00D00E0A" w:rsidRPr="007D223D" w:rsidRDefault="0053780C" w:rsidP="007D223D">
      <w:pPr>
        <w:pStyle w:val="Odstavecseseznamem"/>
        <w:numPr>
          <w:ilvl w:val="0"/>
          <w:numId w:val="34"/>
        </w:numPr>
        <w:tabs>
          <w:tab w:val="left" w:pos="999"/>
        </w:tabs>
        <w:ind w:hanging="323"/>
        <w:rPr>
          <w:sz w:val="24"/>
        </w:rPr>
      </w:pPr>
      <w:r w:rsidRPr="007D223D">
        <w:rPr>
          <w:sz w:val="24"/>
        </w:rPr>
        <w:t>na</w:t>
      </w:r>
      <w:r w:rsidRPr="007D223D">
        <w:rPr>
          <w:spacing w:val="-2"/>
          <w:sz w:val="24"/>
        </w:rPr>
        <w:t xml:space="preserve"> </w:t>
      </w:r>
      <w:r w:rsidRPr="007D223D">
        <w:rPr>
          <w:sz w:val="24"/>
        </w:rPr>
        <w:t>nezávadné</w:t>
      </w:r>
      <w:r w:rsidRPr="007D223D">
        <w:rPr>
          <w:spacing w:val="-4"/>
          <w:sz w:val="24"/>
        </w:rPr>
        <w:t xml:space="preserve"> </w:t>
      </w:r>
      <w:r w:rsidRPr="007D223D">
        <w:rPr>
          <w:sz w:val="24"/>
        </w:rPr>
        <w:t>životní</w:t>
      </w:r>
      <w:r w:rsidRPr="007D223D">
        <w:rPr>
          <w:spacing w:val="-5"/>
          <w:sz w:val="24"/>
        </w:rPr>
        <w:t xml:space="preserve"> </w:t>
      </w:r>
      <w:r w:rsidRPr="007D223D">
        <w:rPr>
          <w:sz w:val="24"/>
        </w:rPr>
        <w:t>prostředí.</w:t>
      </w:r>
    </w:p>
    <w:p w14:paraId="5D54F5FB" w14:textId="77777777" w:rsidR="007D223D" w:rsidRDefault="0053780C" w:rsidP="007D223D">
      <w:pPr>
        <w:pStyle w:val="Zkladntext"/>
        <w:ind w:left="316"/>
      </w:pPr>
      <w:r w:rsidRPr="007D223D">
        <w:t>Jejím</w:t>
      </w:r>
      <w:r w:rsidRPr="007D223D">
        <w:rPr>
          <w:spacing w:val="-2"/>
        </w:rPr>
        <w:t xml:space="preserve"> </w:t>
      </w:r>
      <w:r w:rsidRPr="007D223D">
        <w:t>cílem</w:t>
      </w:r>
      <w:r w:rsidRPr="007D223D">
        <w:rPr>
          <w:spacing w:val="-3"/>
        </w:rPr>
        <w:t xml:space="preserve"> </w:t>
      </w:r>
      <w:r w:rsidRPr="007D223D">
        <w:t>je</w:t>
      </w:r>
      <w:r w:rsidRPr="007D223D">
        <w:rPr>
          <w:spacing w:val="-4"/>
        </w:rPr>
        <w:t xml:space="preserve"> </w:t>
      </w:r>
      <w:r w:rsidRPr="007D223D">
        <w:t>dosáhnout</w:t>
      </w:r>
      <w:r w:rsidRPr="007D223D">
        <w:rPr>
          <w:spacing w:val="-3"/>
        </w:rPr>
        <w:t xml:space="preserve"> </w:t>
      </w:r>
      <w:r w:rsidRPr="007D223D">
        <w:t>harmonie</w:t>
      </w:r>
      <w:r w:rsidRPr="007D223D">
        <w:rPr>
          <w:spacing w:val="-4"/>
        </w:rPr>
        <w:t xml:space="preserve"> </w:t>
      </w:r>
      <w:r w:rsidRPr="007D223D">
        <w:t>mezi</w:t>
      </w:r>
      <w:r w:rsidRPr="007D223D">
        <w:rPr>
          <w:spacing w:val="-4"/>
        </w:rPr>
        <w:t xml:space="preserve"> </w:t>
      </w:r>
      <w:r w:rsidRPr="007D223D">
        <w:t>těmito</w:t>
      </w:r>
      <w:r w:rsidRPr="007D223D">
        <w:rPr>
          <w:spacing w:val="-1"/>
        </w:rPr>
        <w:t xml:space="preserve"> </w:t>
      </w:r>
      <w:r w:rsidRPr="007D223D">
        <w:t>požadavky.</w:t>
      </w:r>
    </w:p>
    <w:p w14:paraId="4599B03D" w14:textId="77777777" w:rsidR="007D223D" w:rsidRDefault="007D223D" w:rsidP="008A4D5B">
      <w:pPr>
        <w:pStyle w:val="Zkladntext"/>
        <w:ind w:left="316"/>
      </w:pPr>
    </w:p>
    <w:p w14:paraId="69C22866" w14:textId="1F6D77CD" w:rsidR="007D223D" w:rsidRPr="007D223D" w:rsidRDefault="007D223D" w:rsidP="008A4D5B">
      <w:pPr>
        <w:pStyle w:val="Zkladntext"/>
        <w:ind w:left="316"/>
      </w:pPr>
      <w:r w:rsidRPr="007D223D">
        <w:t>(6) Mimo zastavitelné území obce se stanovuje podmínka, že na pozemcích určených k plnění funkce lesa, pozemcích ploch zemědělských, ploch přírodních a ploch těžby nerostů se umožňuje vybudování účelových komunikací zajišťujících přístup na ně a jejich dopravní obsluhu, pokud jsou nezbytnou podmínkou jejich stanoveného způsobu využití.</w:t>
      </w:r>
    </w:p>
    <w:p w14:paraId="52E80D15" w14:textId="77777777" w:rsidR="00D00E0A" w:rsidRDefault="00D00E0A">
      <w:pPr>
        <w:pStyle w:val="Zkladntext"/>
        <w:spacing w:before="9"/>
        <w:rPr>
          <w:sz w:val="19"/>
        </w:rPr>
      </w:pPr>
    </w:p>
    <w:p w14:paraId="2B4ACAAD" w14:textId="62C05332" w:rsidR="00D00E0A" w:rsidRPr="007D223D" w:rsidRDefault="0053780C">
      <w:pPr>
        <w:pStyle w:val="Nadpis6"/>
        <w:spacing w:before="1"/>
        <w:rPr>
          <w:sz w:val="26"/>
          <w:szCs w:val="26"/>
        </w:rPr>
      </w:pPr>
      <w:bookmarkStart w:id="5" w:name="_bookmark6"/>
      <w:bookmarkEnd w:id="5"/>
      <w:r w:rsidRPr="007D223D">
        <w:rPr>
          <w:sz w:val="26"/>
          <w:szCs w:val="26"/>
        </w:rPr>
        <w:t xml:space="preserve">B. </w:t>
      </w:r>
      <w:r w:rsidR="007D223D" w:rsidRPr="007D223D">
        <w:rPr>
          <w:sz w:val="26"/>
          <w:szCs w:val="26"/>
        </w:rPr>
        <w:t>3</w:t>
      </w:r>
      <w:r w:rsidRPr="007D223D">
        <w:rPr>
          <w:sz w:val="26"/>
          <w:szCs w:val="26"/>
        </w:rPr>
        <w:t>. Cíle ochrany a rozvoje hodnot.</w:t>
      </w:r>
    </w:p>
    <w:p w14:paraId="78138A7F" w14:textId="51560AAA" w:rsidR="002424BA" w:rsidRDefault="0053780C" w:rsidP="007D223D">
      <w:pPr>
        <w:pStyle w:val="Zkladntext"/>
        <w:numPr>
          <w:ilvl w:val="0"/>
          <w:numId w:val="198"/>
        </w:numPr>
        <w:spacing w:before="132"/>
        <w:ind w:right="1151"/>
        <w:jc w:val="both"/>
      </w:pPr>
      <w:r>
        <w:t>ÚP</w:t>
      </w:r>
      <w:r w:rsidRPr="008E0499">
        <w:rPr>
          <w:spacing w:val="-2"/>
        </w:rPr>
        <w:t xml:space="preserve"> </w:t>
      </w:r>
      <w:r>
        <w:t>Jíloviště</w:t>
      </w:r>
      <w:r w:rsidRPr="008E0499">
        <w:rPr>
          <w:spacing w:val="-4"/>
        </w:rPr>
        <w:t xml:space="preserve"> </w:t>
      </w:r>
      <w:r w:rsidR="00E73E31" w:rsidRPr="008A4D5B">
        <w:t xml:space="preserve">stanovuje </w:t>
      </w:r>
      <w:r>
        <w:t>požadavky</w:t>
      </w:r>
      <w:r w:rsidRPr="008E0499">
        <w:rPr>
          <w:spacing w:val="-3"/>
        </w:rPr>
        <w:t xml:space="preserve"> </w:t>
      </w:r>
      <w:r>
        <w:t>a</w:t>
      </w:r>
      <w:r w:rsidRPr="008E0499">
        <w:rPr>
          <w:spacing w:val="-3"/>
        </w:rPr>
        <w:t xml:space="preserve"> </w:t>
      </w:r>
      <w:r>
        <w:t>podmínky</w:t>
      </w:r>
      <w:r w:rsidRPr="008E0499">
        <w:rPr>
          <w:spacing w:val="-3"/>
        </w:rPr>
        <w:t xml:space="preserve"> </w:t>
      </w:r>
      <w:r>
        <w:t>pro</w:t>
      </w:r>
      <w:r w:rsidRPr="008E0499">
        <w:rPr>
          <w:spacing w:val="-2"/>
        </w:rPr>
        <w:t xml:space="preserve"> </w:t>
      </w:r>
      <w:r>
        <w:t>koordinovaný</w:t>
      </w:r>
      <w:r w:rsidRPr="008E0499">
        <w:rPr>
          <w:spacing w:val="-2"/>
        </w:rPr>
        <w:t xml:space="preserve"> </w:t>
      </w:r>
      <w:r>
        <w:t>a</w:t>
      </w:r>
      <w:r w:rsidRPr="008E0499">
        <w:rPr>
          <w:spacing w:val="-2"/>
        </w:rPr>
        <w:t xml:space="preserve"> </w:t>
      </w:r>
      <w:r>
        <w:t>harmonický</w:t>
      </w:r>
      <w:r w:rsidRPr="008E0499">
        <w:rPr>
          <w:spacing w:val="-51"/>
        </w:rPr>
        <w:t xml:space="preserve"> </w:t>
      </w:r>
      <w:r>
        <w:t>rozvoj</w:t>
      </w:r>
      <w:r w:rsidRPr="008E0499">
        <w:rPr>
          <w:spacing w:val="-2"/>
        </w:rPr>
        <w:t xml:space="preserve"> </w:t>
      </w:r>
      <w:r>
        <w:t>obce</w:t>
      </w:r>
      <w:r w:rsidRPr="008E0499">
        <w:rPr>
          <w:spacing w:val="-3"/>
        </w:rPr>
        <w:t xml:space="preserve"> </w:t>
      </w:r>
      <w:r>
        <w:lastRenderedPageBreak/>
        <w:t>především v</w:t>
      </w:r>
      <w:r w:rsidRPr="008E0499">
        <w:rPr>
          <w:spacing w:val="-5"/>
        </w:rPr>
        <w:t xml:space="preserve"> </w:t>
      </w:r>
      <w:r>
        <w:t>oblasti</w:t>
      </w:r>
      <w:r w:rsidRPr="008E0499">
        <w:rPr>
          <w:spacing w:val="-3"/>
        </w:rPr>
        <w:t xml:space="preserve"> </w:t>
      </w:r>
      <w:r>
        <w:t>bydlení,</w:t>
      </w:r>
      <w:r w:rsidRPr="008E0499">
        <w:rPr>
          <w:spacing w:val="-2"/>
        </w:rPr>
        <w:t xml:space="preserve"> </w:t>
      </w:r>
      <w:r>
        <w:t>rekreace,</w:t>
      </w:r>
      <w:r w:rsidRPr="008E0499">
        <w:rPr>
          <w:spacing w:val="-3"/>
        </w:rPr>
        <w:t xml:space="preserve"> </w:t>
      </w:r>
      <w:r>
        <w:t>občanské vybavenosti, výroby</w:t>
      </w:r>
      <w:r w:rsidRPr="008E0499">
        <w:rPr>
          <w:spacing w:val="-1"/>
        </w:rPr>
        <w:t xml:space="preserve"> </w:t>
      </w:r>
      <w:r>
        <w:t>a</w:t>
      </w:r>
      <w:r w:rsidR="008E0499">
        <w:t xml:space="preserve"> </w:t>
      </w:r>
      <w:r>
        <w:t xml:space="preserve">skladování, dopravy a veřejných prostranství. </w:t>
      </w:r>
    </w:p>
    <w:p w14:paraId="5E5D3D6C" w14:textId="6CE3FB4A" w:rsidR="002424BA" w:rsidRDefault="0053780C" w:rsidP="007D223D">
      <w:pPr>
        <w:pStyle w:val="Zkladntext"/>
        <w:numPr>
          <w:ilvl w:val="0"/>
          <w:numId w:val="198"/>
        </w:numPr>
        <w:ind w:right="1134"/>
        <w:jc w:val="both"/>
      </w:pPr>
      <w:r>
        <w:t>Na území obce Jíloviště se vyskytují kulturně</w:t>
      </w:r>
      <w:r w:rsidRPr="008E0499">
        <w:t xml:space="preserve"> </w:t>
      </w:r>
      <w:r>
        <w:t xml:space="preserve">civilizačních hodnoty, které </w:t>
      </w:r>
      <w:r w:rsidR="00E73E31" w:rsidRPr="008A4D5B">
        <w:t>ÚP stanovuje</w:t>
      </w:r>
      <w:r w:rsidRPr="008A4D5B">
        <w:t xml:space="preserve"> </w:t>
      </w:r>
      <w:r>
        <w:t>chránit. Kulturně historicky nejcennějšími objekty jsou</w:t>
      </w:r>
      <w:r w:rsidRPr="008A4D5B">
        <w:t xml:space="preserve"> </w:t>
      </w:r>
      <w:r>
        <w:t>dům č. p. 1 a usedlost č. p. 3 s hospodářskými budovami. Charakter krajiny a její jedinečnost</w:t>
      </w:r>
      <w:r w:rsidRPr="008A4D5B">
        <w:t xml:space="preserve"> </w:t>
      </w:r>
      <w:r>
        <w:t>dotváří i řada dalších historicky a architektonicky cenných staveb či souborů s urbanistickou</w:t>
      </w:r>
      <w:r>
        <w:rPr>
          <w:spacing w:val="1"/>
        </w:rPr>
        <w:t xml:space="preserve"> </w:t>
      </w:r>
      <w:r>
        <w:t xml:space="preserve">hodnotou, jako např. bývalý hotel Hubertus, či hotel Palace. </w:t>
      </w:r>
    </w:p>
    <w:p w14:paraId="38D8BEE8" w14:textId="77777777" w:rsidR="002424BA" w:rsidRDefault="0053780C" w:rsidP="007D223D">
      <w:pPr>
        <w:pStyle w:val="Zkladntext"/>
        <w:numPr>
          <w:ilvl w:val="0"/>
          <w:numId w:val="198"/>
        </w:numPr>
        <w:ind w:left="675" w:right="1134" w:hanging="357"/>
        <w:jc w:val="both"/>
      </w:pPr>
      <w:r>
        <w:t>Kulturně historický potenciál</w:t>
      </w:r>
      <w:r>
        <w:rPr>
          <w:spacing w:val="1"/>
        </w:rPr>
        <w:t xml:space="preserve"> </w:t>
      </w:r>
      <w:r>
        <w:t>řešeného území Jíloviště je třeba účinně chránit a vhodně využívat nejen z hledisek kulturně</w:t>
      </w:r>
      <w:r>
        <w:rPr>
          <w:spacing w:val="1"/>
        </w:rPr>
        <w:t xml:space="preserve"> </w:t>
      </w:r>
      <w:r>
        <w:t xml:space="preserve">etických, ale i ekonomických. </w:t>
      </w:r>
    </w:p>
    <w:p w14:paraId="2FD318C3" w14:textId="404541D3" w:rsidR="0063378C" w:rsidRDefault="0053780C" w:rsidP="007D223D">
      <w:pPr>
        <w:pStyle w:val="Zkladntext"/>
        <w:numPr>
          <w:ilvl w:val="0"/>
          <w:numId w:val="198"/>
        </w:numPr>
        <w:ind w:left="675" w:right="1134" w:hanging="357"/>
        <w:jc w:val="both"/>
      </w:pPr>
      <w:r>
        <w:t>Správní území Jíloviště má charakter území s archeologickými</w:t>
      </w:r>
      <w:r>
        <w:rPr>
          <w:spacing w:val="1"/>
        </w:rPr>
        <w:t xml:space="preserve"> </w:t>
      </w:r>
      <w:r>
        <w:t>nálezy</w:t>
      </w:r>
      <w:r w:rsidR="000B6201">
        <w:t xml:space="preserve"> </w:t>
      </w:r>
      <w:r w:rsidR="000B6201" w:rsidRPr="008A4D5B">
        <w:t>ve smyslu zákona o ochraně kulturních památek (cenné archeologické lokality I. kategorie, zapsané do státního archeologického seznamu ČR pod pořadovými čísly)</w:t>
      </w:r>
      <w:r w:rsidRPr="008A4D5B">
        <w:t xml:space="preserve">. </w:t>
      </w:r>
      <w:r>
        <w:t>Tato území se nacházejí v severozápadním cípu území obce a jsou vyznačena ve</w:t>
      </w:r>
      <w:r w:rsidRPr="008A4D5B">
        <w:t xml:space="preserve"> </w:t>
      </w:r>
      <w:r>
        <w:t>výkresu č. 5</w:t>
      </w:r>
      <w:r w:rsidR="008A4D5B">
        <w:t xml:space="preserve"> </w:t>
      </w:r>
      <w:r>
        <w:t>Koordinační výkres. Řada významných, historicky založených zahrad a parků se</w:t>
      </w:r>
      <w:r w:rsidRPr="008A4D5B">
        <w:t xml:space="preserve"> </w:t>
      </w:r>
      <w:r>
        <w:t>dochovala i u soukromých vil a obytných domů a představují rovněž kulturně civilizační</w:t>
      </w:r>
      <w:r>
        <w:rPr>
          <w:spacing w:val="1"/>
        </w:rPr>
        <w:t xml:space="preserve"> </w:t>
      </w:r>
      <w:r>
        <w:t>hodnoty, které je třeba chránit zachováním jejich původní kompozice a obnovou dřevin</w:t>
      </w:r>
      <w:r>
        <w:rPr>
          <w:spacing w:val="1"/>
        </w:rPr>
        <w:t xml:space="preserve"> </w:t>
      </w:r>
      <w:r>
        <w:t xml:space="preserve">původními druhy. Jde třeba o zahradu bývalého hotelu Hubertus a další. </w:t>
      </w:r>
    </w:p>
    <w:p w14:paraId="5B18B737" w14:textId="7C2BF58B" w:rsidR="00D00E0A" w:rsidRPr="007D223D" w:rsidRDefault="007D223D" w:rsidP="007D223D">
      <w:pPr>
        <w:pStyle w:val="Zkladntext"/>
        <w:numPr>
          <w:ilvl w:val="0"/>
          <w:numId w:val="198"/>
        </w:numPr>
        <w:ind w:left="675" w:right="1134" w:hanging="357"/>
        <w:jc w:val="both"/>
      </w:pPr>
      <w:r w:rsidRPr="007D223D">
        <w:t xml:space="preserve"> </w:t>
      </w:r>
      <w:r w:rsidR="0053780C" w:rsidRPr="007D223D">
        <w:t>Rozvoj obce a celého řešeného území sleduje splnění následujících základních cílů a požadavků ochrany a rozvoje jeho hodnot</w:t>
      </w:r>
    </w:p>
    <w:p w14:paraId="5E399F55" w14:textId="77777777" w:rsidR="00D00E0A" w:rsidRDefault="0053780C" w:rsidP="0063378C">
      <w:pPr>
        <w:pStyle w:val="Nadpis4"/>
        <w:spacing w:before="121"/>
      </w:pPr>
      <w:bookmarkStart w:id="6" w:name="_bookmark7"/>
      <w:bookmarkEnd w:id="6"/>
      <w:r w:rsidRPr="0063378C">
        <w:t>Kulturní hodnoty území</w:t>
      </w:r>
    </w:p>
    <w:p w14:paraId="368AE597" w14:textId="5842838E" w:rsidR="007D223D" w:rsidRPr="007D223D" w:rsidRDefault="007D223D" w:rsidP="008A4D5B">
      <w:pPr>
        <w:pStyle w:val="Nadpis4"/>
        <w:numPr>
          <w:ilvl w:val="0"/>
          <w:numId w:val="198"/>
        </w:numPr>
        <w:spacing w:before="121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ÚP stanovuje</w:t>
      </w:r>
      <w:r w:rsidRPr="007D223D">
        <w:rPr>
          <w:b w:val="0"/>
          <w:bCs w:val="0"/>
          <w:sz w:val="24"/>
          <w:szCs w:val="24"/>
        </w:rPr>
        <w:t>:</w:t>
      </w:r>
    </w:p>
    <w:p w14:paraId="63A25E5D" w14:textId="71DE121E" w:rsidR="00D00E0A" w:rsidRPr="0063378C" w:rsidRDefault="0053780C" w:rsidP="0063378C">
      <w:pPr>
        <w:pStyle w:val="Odstavecseseznamem"/>
        <w:numPr>
          <w:ilvl w:val="0"/>
          <w:numId w:val="32"/>
        </w:numPr>
        <w:tabs>
          <w:tab w:val="left" w:pos="886"/>
        </w:tabs>
        <w:spacing w:before="121"/>
        <w:ind w:right="1133"/>
        <w:jc w:val="both"/>
        <w:rPr>
          <w:sz w:val="24"/>
        </w:rPr>
      </w:pPr>
      <w:r w:rsidRPr="0063378C">
        <w:rPr>
          <w:sz w:val="24"/>
        </w:rPr>
        <w:t>respektovat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zapsané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nemovit</w:t>
      </w:r>
      <w:r w:rsidR="002424BA" w:rsidRPr="0063378C">
        <w:rPr>
          <w:sz w:val="24"/>
        </w:rPr>
        <w:t>é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kulturní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památky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a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objekty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v památkovém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zájmu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vymezením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ploch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změn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využití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území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a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zastavitelných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ploch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s vhodným,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nerušícím</w:t>
      </w:r>
      <w:r w:rsidRPr="0063378C">
        <w:rPr>
          <w:spacing w:val="-52"/>
          <w:sz w:val="24"/>
        </w:rPr>
        <w:t xml:space="preserve"> </w:t>
      </w:r>
      <w:r w:rsidRPr="0063378C">
        <w:rPr>
          <w:sz w:val="24"/>
        </w:rPr>
        <w:t>funkčním</w:t>
      </w:r>
      <w:r w:rsidRPr="0063378C">
        <w:rPr>
          <w:spacing w:val="-3"/>
          <w:sz w:val="24"/>
        </w:rPr>
        <w:t xml:space="preserve"> </w:t>
      </w:r>
      <w:r w:rsidRPr="0063378C">
        <w:rPr>
          <w:sz w:val="24"/>
        </w:rPr>
        <w:t>určením</w:t>
      </w:r>
    </w:p>
    <w:p w14:paraId="670AF17F" w14:textId="77777777" w:rsidR="00D00E0A" w:rsidRPr="0063378C" w:rsidRDefault="0053780C" w:rsidP="0063378C">
      <w:pPr>
        <w:pStyle w:val="Odstavecseseznamem"/>
        <w:numPr>
          <w:ilvl w:val="0"/>
          <w:numId w:val="32"/>
        </w:numPr>
        <w:tabs>
          <w:tab w:val="left" w:pos="886"/>
        </w:tabs>
        <w:spacing w:before="60"/>
        <w:ind w:right="1137"/>
        <w:jc w:val="both"/>
        <w:rPr>
          <w:sz w:val="24"/>
        </w:rPr>
      </w:pPr>
      <w:r w:rsidRPr="0063378C">
        <w:rPr>
          <w:sz w:val="24"/>
        </w:rPr>
        <w:t>rozmístěním ploch změn využití území a zastavitelných ploch a jejich regulací jsou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respektovány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urbanistické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hodnoty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území: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centrum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obce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a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dominanty,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hladina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zástavby,</w:t>
      </w:r>
      <w:r w:rsidRPr="0063378C">
        <w:rPr>
          <w:spacing w:val="-4"/>
          <w:sz w:val="24"/>
        </w:rPr>
        <w:t xml:space="preserve"> </w:t>
      </w:r>
      <w:r w:rsidRPr="0063378C">
        <w:rPr>
          <w:sz w:val="24"/>
        </w:rPr>
        <w:t>výška</w:t>
      </w:r>
      <w:r w:rsidRPr="0063378C">
        <w:rPr>
          <w:spacing w:val="-1"/>
          <w:sz w:val="24"/>
        </w:rPr>
        <w:t xml:space="preserve"> </w:t>
      </w:r>
      <w:r w:rsidRPr="0063378C">
        <w:rPr>
          <w:sz w:val="24"/>
        </w:rPr>
        <w:t>nové</w:t>
      </w:r>
      <w:r w:rsidRPr="0063378C">
        <w:rPr>
          <w:spacing w:val="-3"/>
          <w:sz w:val="24"/>
        </w:rPr>
        <w:t xml:space="preserve"> </w:t>
      </w:r>
      <w:r w:rsidRPr="0063378C">
        <w:rPr>
          <w:sz w:val="24"/>
        </w:rPr>
        <w:t>zástavby</w:t>
      </w:r>
      <w:r w:rsidRPr="0063378C">
        <w:rPr>
          <w:spacing w:val="-1"/>
          <w:sz w:val="24"/>
        </w:rPr>
        <w:t xml:space="preserve"> </w:t>
      </w:r>
      <w:r w:rsidRPr="0063378C">
        <w:rPr>
          <w:sz w:val="24"/>
        </w:rPr>
        <w:t>nenarušuje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pohledové</w:t>
      </w:r>
      <w:r w:rsidRPr="0063378C">
        <w:rPr>
          <w:spacing w:val="-1"/>
          <w:sz w:val="24"/>
        </w:rPr>
        <w:t xml:space="preserve"> </w:t>
      </w:r>
      <w:r w:rsidRPr="0063378C">
        <w:rPr>
          <w:sz w:val="24"/>
        </w:rPr>
        <w:t>osy</w:t>
      </w:r>
      <w:r w:rsidRPr="0063378C">
        <w:rPr>
          <w:spacing w:val="-2"/>
          <w:sz w:val="24"/>
        </w:rPr>
        <w:t xml:space="preserve"> </w:t>
      </w:r>
      <w:r w:rsidRPr="0063378C">
        <w:rPr>
          <w:sz w:val="24"/>
        </w:rPr>
        <w:t>na</w:t>
      </w:r>
      <w:r w:rsidRPr="0063378C">
        <w:rPr>
          <w:spacing w:val="-1"/>
          <w:sz w:val="24"/>
        </w:rPr>
        <w:t xml:space="preserve"> </w:t>
      </w:r>
      <w:r w:rsidRPr="0063378C">
        <w:rPr>
          <w:sz w:val="24"/>
        </w:rPr>
        <w:t>dominanty,</w:t>
      </w:r>
    </w:p>
    <w:p w14:paraId="29DF7B91" w14:textId="77777777" w:rsidR="00D00E0A" w:rsidRPr="0063378C" w:rsidRDefault="0053780C" w:rsidP="0063378C">
      <w:pPr>
        <w:pStyle w:val="Odstavecseseznamem"/>
        <w:numPr>
          <w:ilvl w:val="0"/>
          <w:numId w:val="32"/>
        </w:numPr>
        <w:tabs>
          <w:tab w:val="left" w:pos="886"/>
        </w:tabs>
        <w:spacing w:before="59"/>
        <w:ind w:right="1133"/>
        <w:jc w:val="both"/>
        <w:rPr>
          <w:sz w:val="24"/>
        </w:rPr>
      </w:pPr>
      <w:r w:rsidRPr="0063378C">
        <w:rPr>
          <w:sz w:val="24"/>
        </w:rPr>
        <w:t>vymezením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ploch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veřejné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a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ostatní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sídelní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zeleně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a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veřejných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prostranství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je</w:t>
      </w:r>
      <w:r w:rsidRPr="0063378C">
        <w:rPr>
          <w:spacing w:val="-52"/>
          <w:sz w:val="24"/>
        </w:rPr>
        <w:t xml:space="preserve"> </w:t>
      </w:r>
      <w:r w:rsidRPr="0063378C">
        <w:rPr>
          <w:sz w:val="24"/>
        </w:rPr>
        <w:t>respektován záměr na obnovu Pražské ulice a dalších veřejných prostranství s veřejnou</w:t>
      </w:r>
      <w:r w:rsidRPr="0063378C">
        <w:rPr>
          <w:spacing w:val="-52"/>
          <w:sz w:val="24"/>
        </w:rPr>
        <w:t xml:space="preserve"> </w:t>
      </w:r>
      <w:r w:rsidRPr="0063378C">
        <w:rPr>
          <w:sz w:val="24"/>
        </w:rPr>
        <w:t>zelení</w:t>
      </w:r>
    </w:p>
    <w:p w14:paraId="37ECBECC" w14:textId="77777777" w:rsidR="00D00E0A" w:rsidRDefault="0053780C" w:rsidP="007D223D">
      <w:pPr>
        <w:pStyle w:val="Nadpis4"/>
        <w:jc w:val="both"/>
      </w:pPr>
      <w:bookmarkStart w:id="7" w:name="_bookmark8"/>
      <w:bookmarkEnd w:id="7"/>
      <w:r w:rsidRPr="0063378C">
        <w:t>Přírodní</w:t>
      </w:r>
      <w:r w:rsidRPr="0063378C">
        <w:rPr>
          <w:spacing w:val="-5"/>
        </w:rPr>
        <w:t xml:space="preserve"> </w:t>
      </w:r>
      <w:r w:rsidRPr="0063378C">
        <w:t>hodnoty</w:t>
      </w:r>
      <w:r w:rsidRPr="0063378C">
        <w:rPr>
          <w:spacing w:val="-6"/>
        </w:rPr>
        <w:t xml:space="preserve"> </w:t>
      </w:r>
      <w:r w:rsidRPr="0063378C">
        <w:t>území</w:t>
      </w:r>
    </w:p>
    <w:p w14:paraId="05BEFEA3" w14:textId="48A0F213" w:rsidR="007D223D" w:rsidRPr="008A4D5B" w:rsidRDefault="007D223D" w:rsidP="008A4D5B">
      <w:pPr>
        <w:pStyle w:val="Nadpis4"/>
        <w:numPr>
          <w:ilvl w:val="0"/>
          <w:numId w:val="198"/>
        </w:numPr>
        <w:spacing w:before="121"/>
        <w:rPr>
          <w:b w:val="0"/>
          <w:bCs w:val="0"/>
          <w:sz w:val="24"/>
          <w:szCs w:val="22"/>
        </w:rPr>
      </w:pPr>
      <w:r w:rsidRPr="008A4D5B">
        <w:rPr>
          <w:b w:val="0"/>
          <w:bCs w:val="0"/>
          <w:sz w:val="24"/>
          <w:szCs w:val="22"/>
        </w:rPr>
        <w:t>ÚP stanovuje:</w:t>
      </w:r>
    </w:p>
    <w:p w14:paraId="106058A0" w14:textId="77777777" w:rsidR="00D00E0A" w:rsidRPr="0063378C" w:rsidRDefault="0053780C" w:rsidP="007D223D">
      <w:pPr>
        <w:pStyle w:val="Odstavecseseznamem"/>
        <w:numPr>
          <w:ilvl w:val="0"/>
          <w:numId w:val="32"/>
        </w:numPr>
        <w:tabs>
          <w:tab w:val="left" w:pos="1036"/>
          <w:tab w:val="left" w:pos="1037"/>
        </w:tabs>
        <w:ind w:left="1036" w:right="1142" w:hanging="360"/>
        <w:rPr>
          <w:sz w:val="24"/>
        </w:rPr>
      </w:pPr>
      <w:r w:rsidRPr="0063378C">
        <w:rPr>
          <w:sz w:val="24"/>
        </w:rPr>
        <w:t>chránit</w:t>
      </w:r>
      <w:r w:rsidRPr="0063378C">
        <w:rPr>
          <w:spacing w:val="12"/>
          <w:sz w:val="24"/>
        </w:rPr>
        <w:t xml:space="preserve"> </w:t>
      </w:r>
      <w:r w:rsidRPr="0063378C">
        <w:rPr>
          <w:sz w:val="24"/>
        </w:rPr>
        <w:t>a</w:t>
      </w:r>
      <w:r w:rsidRPr="0063378C">
        <w:rPr>
          <w:spacing w:val="9"/>
          <w:sz w:val="24"/>
        </w:rPr>
        <w:t xml:space="preserve"> </w:t>
      </w:r>
      <w:r w:rsidRPr="0063378C">
        <w:rPr>
          <w:sz w:val="24"/>
        </w:rPr>
        <w:t>posilovat</w:t>
      </w:r>
      <w:r w:rsidRPr="0063378C">
        <w:rPr>
          <w:spacing w:val="13"/>
          <w:sz w:val="24"/>
        </w:rPr>
        <w:t xml:space="preserve"> </w:t>
      </w:r>
      <w:r w:rsidRPr="0063378C">
        <w:rPr>
          <w:sz w:val="24"/>
        </w:rPr>
        <w:t>stávající</w:t>
      </w:r>
      <w:r w:rsidRPr="0063378C">
        <w:rPr>
          <w:spacing w:val="10"/>
          <w:sz w:val="24"/>
        </w:rPr>
        <w:t xml:space="preserve"> </w:t>
      </w:r>
      <w:r w:rsidRPr="0063378C">
        <w:rPr>
          <w:sz w:val="24"/>
        </w:rPr>
        <w:t>přírodní</w:t>
      </w:r>
      <w:r w:rsidRPr="0063378C">
        <w:rPr>
          <w:spacing w:val="12"/>
          <w:sz w:val="24"/>
        </w:rPr>
        <w:t xml:space="preserve"> </w:t>
      </w:r>
      <w:r w:rsidRPr="0063378C">
        <w:rPr>
          <w:sz w:val="24"/>
        </w:rPr>
        <w:t>a</w:t>
      </w:r>
      <w:r w:rsidRPr="0063378C">
        <w:rPr>
          <w:spacing w:val="12"/>
          <w:sz w:val="24"/>
        </w:rPr>
        <w:t xml:space="preserve"> </w:t>
      </w:r>
      <w:r w:rsidRPr="0063378C">
        <w:rPr>
          <w:sz w:val="24"/>
        </w:rPr>
        <w:t>kulturně</w:t>
      </w:r>
      <w:r w:rsidRPr="0063378C">
        <w:rPr>
          <w:spacing w:val="10"/>
          <w:sz w:val="24"/>
        </w:rPr>
        <w:t xml:space="preserve"> </w:t>
      </w:r>
      <w:r w:rsidRPr="0063378C">
        <w:rPr>
          <w:sz w:val="24"/>
        </w:rPr>
        <w:t>historické</w:t>
      </w:r>
      <w:r w:rsidRPr="0063378C">
        <w:rPr>
          <w:spacing w:val="11"/>
          <w:sz w:val="24"/>
        </w:rPr>
        <w:t xml:space="preserve"> </w:t>
      </w:r>
      <w:r w:rsidRPr="0063378C">
        <w:rPr>
          <w:sz w:val="24"/>
        </w:rPr>
        <w:t>hodnoty</w:t>
      </w:r>
      <w:r w:rsidRPr="0063378C">
        <w:rPr>
          <w:spacing w:val="11"/>
          <w:sz w:val="24"/>
        </w:rPr>
        <w:t xml:space="preserve"> </w:t>
      </w:r>
      <w:r w:rsidRPr="0063378C">
        <w:rPr>
          <w:sz w:val="24"/>
        </w:rPr>
        <w:t>chráněných</w:t>
      </w:r>
      <w:r w:rsidRPr="0063378C">
        <w:rPr>
          <w:spacing w:val="12"/>
          <w:sz w:val="24"/>
        </w:rPr>
        <w:t xml:space="preserve"> </w:t>
      </w:r>
      <w:r w:rsidRPr="0063378C">
        <w:rPr>
          <w:sz w:val="24"/>
        </w:rPr>
        <w:t>prvků</w:t>
      </w:r>
      <w:r w:rsidRPr="0063378C">
        <w:rPr>
          <w:spacing w:val="-52"/>
          <w:sz w:val="24"/>
        </w:rPr>
        <w:t xml:space="preserve"> </w:t>
      </w:r>
      <w:r w:rsidRPr="0063378C">
        <w:rPr>
          <w:sz w:val="24"/>
        </w:rPr>
        <w:t>přírody</w:t>
      </w:r>
      <w:r w:rsidRPr="0063378C">
        <w:rPr>
          <w:spacing w:val="-4"/>
          <w:sz w:val="24"/>
        </w:rPr>
        <w:t xml:space="preserve"> </w:t>
      </w:r>
      <w:r w:rsidRPr="0063378C">
        <w:rPr>
          <w:sz w:val="24"/>
        </w:rPr>
        <w:t>a chráněných území, zejména Přírodního</w:t>
      </w:r>
      <w:r w:rsidRPr="0063378C">
        <w:rPr>
          <w:spacing w:val="-3"/>
          <w:sz w:val="24"/>
        </w:rPr>
        <w:t xml:space="preserve"> </w:t>
      </w:r>
      <w:r w:rsidRPr="0063378C">
        <w:rPr>
          <w:sz w:val="24"/>
        </w:rPr>
        <w:t>parku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Hřebeny</w:t>
      </w:r>
    </w:p>
    <w:p w14:paraId="5B34B4A9" w14:textId="77777777" w:rsidR="00D00E0A" w:rsidRPr="0063378C" w:rsidRDefault="0053780C" w:rsidP="007D223D">
      <w:pPr>
        <w:pStyle w:val="Odstavecseseznamem"/>
        <w:numPr>
          <w:ilvl w:val="0"/>
          <w:numId w:val="32"/>
        </w:numPr>
        <w:tabs>
          <w:tab w:val="left" w:pos="1036"/>
          <w:tab w:val="left" w:pos="1037"/>
        </w:tabs>
        <w:ind w:left="1036" w:hanging="361"/>
        <w:rPr>
          <w:sz w:val="24"/>
        </w:rPr>
      </w:pPr>
      <w:r w:rsidRPr="0063378C">
        <w:rPr>
          <w:sz w:val="24"/>
        </w:rPr>
        <w:t>chránit</w:t>
      </w:r>
      <w:r w:rsidRPr="0063378C">
        <w:rPr>
          <w:spacing w:val="-3"/>
          <w:sz w:val="24"/>
        </w:rPr>
        <w:t xml:space="preserve"> </w:t>
      </w:r>
      <w:r w:rsidRPr="0063378C">
        <w:rPr>
          <w:sz w:val="24"/>
        </w:rPr>
        <w:t>krajinný</w:t>
      </w:r>
      <w:r w:rsidRPr="0063378C">
        <w:rPr>
          <w:spacing w:val="-3"/>
          <w:sz w:val="24"/>
        </w:rPr>
        <w:t xml:space="preserve"> </w:t>
      </w:r>
      <w:r w:rsidRPr="0063378C">
        <w:rPr>
          <w:sz w:val="24"/>
        </w:rPr>
        <w:t>ráz</w:t>
      </w:r>
      <w:r w:rsidRPr="0063378C">
        <w:rPr>
          <w:spacing w:val="-3"/>
          <w:sz w:val="24"/>
        </w:rPr>
        <w:t xml:space="preserve"> </w:t>
      </w:r>
      <w:r w:rsidRPr="0063378C">
        <w:rPr>
          <w:sz w:val="24"/>
        </w:rPr>
        <w:t>a</w:t>
      </w:r>
      <w:r w:rsidRPr="0063378C">
        <w:rPr>
          <w:spacing w:val="-3"/>
          <w:sz w:val="24"/>
        </w:rPr>
        <w:t xml:space="preserve"> </w:t>
      </w:r>
      <w:r w:rsidRPr="0063378C">
        <w:rPr>
          <w:sz w:val="24"/>
        </w:rPr>
        <w:t>posilovat</w:t>
      </w:r>
      <w:r w:rsidRPr="0063378C">
        <w:rPr>
          <w:spacing w:val="-2"/>
          <w:sz w:val="24"/>
        </w:rPr>
        <w:t xml:space="preserve"> </w:t>
      </w:r>
      <w:r w:rsidRPr="0063378C">
        <w:rPr>
          <w:sz w:val="24"/>
        </w:rPr>
        <w:t>jeho</w:t>
      </w:r>
      <w:r w:rsidRPr="0063378C">
        <w:rPr>
          <w:spacing w:val="-3"/>
          <w:sz w:val="24"/>
        </w:rPr>
        <w:t xml:space="preserve"> </w:t>
      </w:r>
      <w:r w:rsidRPr="0063378C">
        <w:rPr>
          <w:sz w:val="24"/>
        </w:rPr>
        <w:t>přírodní</w:t>
      </w:r>
      <w:r w:rsidRPr="0063378C">
        <w:rPr>
          <w:spacing w:val="-3"/>
          <w:sz w:val="24"/>
        </w:rPr>
        <w:t xml:space="preserve"> </w:t>
      </w:r>
      <w:r w:rsidRPr="0063378C">
        <w:rPr>
          <w:sz w:val="24"/>
        </w:rPr>
        <w:t>a</w:t>
      </w:r>
      <w:r w:rsidRPr="0063378C">
        <w:rPr>
          <w:spacing w:val="-2"/>
          <w:sz w:val="24"/>
        </w:rPr>
        <w:t xml:space="preserve"> </w:t>
      </w:r>
      <w:r w:rsidRPr="0063378C">
        <w:rPr>
          <w:sz w:val="24"/>
        </w:rPr>
        <w:t>kulturní</w:t>
      </w:r>
      <w:r w:rsidRPr="0063378C">
        <w:rPr>
          <w:spacing w:val="-3"/>
          <w:sz w:val="24"/>
        </w:rPr>
        <w:t xml:space="preserve"> </w:t>
      </w:r>
      <w:r w:rsidRPr="0063378C">
        <w:rPr>
          <w:sz w:val="24"/>
        </w:rPr>
        <w:t>hodnoty</w:t>
      </w:r>
    </w:p>
    <w:p w14:paraId="10039CA0" w14:textId="77777777" w:rsidR="00D00E0A" w:rsidRPr="0063378C" w:rsidRDefault="0053780C" w:rsidP="007D223D">
      <w:pPr>
        <w:pStyle w:val="Odstavecseseznamem"/>
        <w:numPr>
          <w:ilvl w:val="0"/>
          <w:numId w:val="32"/>
        </w:numPr>
        <w:tabs>
          <w:tab w:val="left" w:pos="1036"/>
          <w:tab w:val="left" w:pos="1037"/>
        </w:tabs>
        <w:ind w:left="1036" w:hanging="361"/>
        <w:rPr>
          <w:sz w:val="24"/>
        </w:rPr>
      </w:pPr>
      <w:r w:rsidRPr="0063378C">
        <w:rPr>
          <w:sz w:val="24"/>
        </w:rPr>
        <w:t>stabilizovat</w:t>
      </w:r>
      <w:r w:rsidRPr="0063378C">
        <w:rPr>
          <w:spacing w:val="-3"/>
          <w:sz w:val="24"/>
        </w:rPr>
        <w:t xml:space="preserve"> </w:t>
      </w:r>
      <w:r w:rsidRPr="0063378C">
        <w:rPr>
          <w:sz w:val="24"/>
        </w:rPr>
        <w:t>plochy</w:t>
      </w:r>
      <w:r w:rsidRPr="0063378C">
        <w:rPr>
          <w:spacing w:val="-1"/>
          <w:sz w:val="24"/>
        </w:rPr>
        <w:t xml:space="preserve"> </w:t>
      </w:r>
      <w:r w:rsidRPr="0063378C">
        <w:rPr>
          <w:sz w:val="24"/>
        </w:rPr>
        <w:t>lesa</w:t>
      </w:r>
      <w:r w:rsidRPr="0063378C">
        <w:rPr>
          <w:spacing w:val="-2"/>
          <w:sz w:val="24"/>
        </w:rPr>
        <w:t xml:space="preserve"> </w:t>
      </w:r>
      <w:r w:rsidRPr="0063378C">
        <w:rPr>
          <w:sz w:val="24"/>
        </w:rPr>
        <w:t>s</w:t>
      </w:r>
      <w:r w:rsidRPr="0063378C">
        <w:rPr>
          <w:spacing w:val="-3"/>
          <w:sz w:val="24"/>
        </w:rPr>
        <w:t xml:space="preserve"> </w:t>
      </w:r>
      <w:r w:rsidRPr="0063378C">
        <w:rPr>
          <w:sz w:val="24"/>
        </w:rPr>
        <w:t>důrazem</w:t>
      </w:r>
      <w:r w:rsidRPr="0063378C">
        <w:rPr>
          <w:spacing w:val="-3"/>
          <w:sz w:val="24"/>
        </w:rPr>
        <w:t xml:space="preserve"> </w:t>
      </w:r>
      <w:r w:rsidRPr="0063378C">
        <w:rPr>
          <w:sz w:val="24"/>
        </w:rPr>
        <w:t>na</w:t>
      </w:r>
      <w:r w:rsidRPr="0063378C">
        <w:rPr>
          <w:spacing w:val="-1"/>
          <w:sz w:val="24"/>
        </w:rPr>
        <w:t xml:space="preserve"> </w:t>
      </w:r>
      <w:r w:rsidRPr="0063378C">
        <w:rPr>
          <w:sz w:val="24"/>
        </w:rPr>
        <w:t>lesy</w:t>
      </w:r>
      <w:r w:rsidRPr="0063378C">
        <w:rPr>
          <w:spacing w:val="-2"/>
          <w:sz w:val="24"/>
        </w:rPr>
        <w:t xml:space="preserve"> </w:t>
      </w:r>
      <w:r w:rsidRPr="0063378C">
        <w:rPr>
          <w:sz w:val="24"/>
        </w:rPr>
        <w:t>zvláštního</w:t>
      </w:r>
      <w:r w:rsidRPr="0063378C">
        <w:rPr>
          <w:spacing w:val="-3"/>
          <w:sz w:val="24"/>
        </w:rPr>
        <w:t xml:space="preserve"> </w:t>
      </w:r>
      <w:r w:rsidRPr="0063378C">
        <w:rPr>
          <w:sz w:val="24"/>
        </w:rPr>
        <w:t>určení</w:t>
      </w:r>
      <w:r w:rsidRPr="0063378C">
        <w:rPr>
          <w:spacing w:val="-3"/>
          <w:sz w:val="24"/>
        </w:rPr>
        <w:t xml:space="preserve"> </w:t>
      </w:r>
      <w:r w:rsidRPr="0063378C">
        <w:rPr>
          <w:sz w:val="24"/>
        </w:rPr>
        <w:t>a</w:t>
      </w:r>
      <w:r w:rsidRPr="0063378C">
        <w:rPr>
          <w:spacing w:val="-2"/>
          <w:sz w:val="24"/>
        </w:rPr>
        <w:t xml:space="preserve"> </w:t>
      </w:r>
      <w:r w:rsidRPr="0063378C">
        <w:rPr>
          <w:sz w:val="24"/>
        </w:rPr>
        <w:t>lesy</w:t>
      </w:r>
      <w:r w:rsidRPr="0063378C">
        <w:rPr>
          <w:spacing w:val="-3"/>
          <w:sz w:val="24"/>
        </w:rPr>
        <w:t xml:space="preserve"> </w:t>
      </w:r>
      <w:r w:rsidRPr="0063378C">
        <w:rPr>
          <w:sz w:val="24"/>
        </w:rPr>
        <w:t>ochranné</w:t>
      </w:r>
    </w:p>
    <w:p w14:paraId="759C68CF" w14:textId="77777777" w:rsidR="00D00E0A" w:rsidRPr="0063378C" w:rsidRDefault="0053780C" w:rsidP="007D223D">
      <w:pPr>
        <w:pStyle w:val="Odstavecseseznamem"/>
        <w:numPr>
          <w:ilvl w:val="0"/>
          <w:numId w:val="32"/>
        </w:numPr>
        <w:tabs>
          <w:tab w:val="left" w:pos="1036"/>
          <w:tab w:val="left" w:pos="1037"/>
        </w:tabs>
        <w:ind w:left="1036" w:right="1138" w:hanging="360"/>
        <w:rPr>
          <w:sz w:val="24"/>
        </w:rPr>
      </w:pPr>
      <w:r w:rsidRPr="0063378C">
        <w:rPr>
          <w:sz w:val="24"/>
        </w:rPr>
        <w:t>stabilizovat plochy mimolesní zeleně, posilovat jejich zastoupení ve volné zemědělské</w:t>
      </w:r>
      <w:r w:rsidRPr="0063378C">
        <w:rPr>
          <w:spacing w:val="-52"/>
          <w:sz w:val="24"/>
        </w:rPr>
        <w:t xml:space="preserve"> </w:t>
      </w:r>
      <w:r w:rsidRPr="0063378C">
        <w:rPr>
          <w:sz w:val="24"/>
        </w:rPr>
        <w:t>krajině</w:t>
      </w:r>
    </w:p>
    <w:p w14:paraId="0C6DC05E" w14:textId="77777777" w:rsidR="00D00E0A" w:rsidRPr="0063378C" w:rsidRDefault="0053780C" w:rsidP="007D223D">
      <w:pPr>
        <w:pStyle w:val="Odstavecseseznamem"/>
        <w:numPr>
          <w:ilvl w:val="0"/>
          <w:numId w:val="32"/>
        </w:numPr>
        <w:tabs>
          <w:tab w:val="left" w:pos="1036"/>
          <w:tab w:val="left" w:pos="1037"/>
        </w:tabs>
        <w:ind w:left="1036" w:hanging="361"/>
        <w:rPr>
          <w:sz w:val="24"/>
        </w:rPr>
      </w:pPr>
      <w:r w:rsidRPr="0063378C">
        <w:rPr>
          <w:sz w:val="24"/>
        </w:rPr>
        <w:t>chránit</w:t>
      </w:r>
      <w:r w:rsidRPr="0063378C">
        <w:rPr>
          <w:spacing w:val="-3"/>
          <w:sz w:val="24"/>
        </w:rPr>
        <w:t xml:space="preserve"> </w:t>
      </w:r>
      <w:r w:rsidRPr="0063378C">
        <w:rPr>
          <w:sz w:val="24"/>
        </w:rPr>
        <w:t>zemědělský</w:t>
      </w:r>
      <w:r w:rsidRPr="0063378C">
        <w:rPr>
          <w:spacing w:val="-2"/>
          <w:sz w:val="24"/>
        </w:rPr>
        <w:t xml:space="preserve"> </w:t>
      </w:r>
      <w:r w:rsidRPr="0063378C">
        <w:rPr>
          <w:sz w:val="24"/>
        </w:rPr>
        <w:t>půdní</w:t>
      </w:r>
      <w:r w:rsidRPr="0063378C">
        <w:rPr>
          <w:spacing w:val="-2"/>
          <w:sz w:val="24"/>
        </w:rPr>
        <w:t xml:space="preserve"> </w:t>
      </w:r>
      <w:r w:rsidRPr="0063378C">
        <w:rPr>
          <w:sz w:val="24"/>
        </w:rPr>
        <w:t>fond</w:t>
      </w:r>
      <w:r w:rsidRPr="0063378C">
        <w:rPr>
          <w:spacing w:val="-1"/>
          <w:sz w:val="24"/>
        </w:rPr>
        <w:t xml:space="preserve"> </w:t>
      </w:r>
      <w:r w:rsidRPr="0063378C">
        <w:rPr>
          <w:sz w:val="24"/>
        </w:rPr>
        <w:t>I.</w:t>
      </w:r>
      <w:r w:rsidRPr="0063378C">
        <w:rPr>
          <w:spacing w:val="-5"/>
          <w:sz w:val="24"/>
        </w:rPr>
        <w:t xml:space="preserve"> </w:t>
      </w:r>
      <w:r w:rsidRPr="0063378C">
        <w:rPr>
          <w:sz w:val="24"/>
        </w:rPr>
        <w:t>a</w:t>
      </w:r>
      <w:r w:rsidRPr="0063378C">
        <w:rPr>
          <w:spacing w:val="-2"/>
          <w:sz w:val="24"/>
        </w:rPr>
        <w:t xml:space="preserve"> </w:t>
      </w:r>
      <w:r w:rsidRPr="0063378C">
        <w:rPr>
          <w:sz w:val="24"/>
        </w:rPr>
        <w:t>II.</w:t>
      </w:r>
      <w:r w:rsidRPr="0063378C">
        <w:rPr>
          <w:spacing w:val="-3"/>
          <w:sz w:val="24"/>
        </w:rPr>
        <w:t xml:space="preserve"> </w:t>
      </w:r>
      <w:r w:rsidRPr="0063378C">
        <w:rPr>
          <w:sz w:val="24"/>
        </w:rPr>
        <w:t>třídy</w:t>
      </w:r>
      <w:r w:rsidRPr="0063378C">
        <w:rPr>
          <w:spacing w:val="-2"/>
          <w:sz w:val="24"/>
        </w:rPr>
        <w:t xml:space="preserve"> </w:t>
      </w:r>
      <w:r w:rsidRPr="0063378C">
        <w:rPr>
          <w:sz w:val="24"/>
        </w:rPr>
        <w:t>ochrany</w:t>
      </w:r>
      <w:r w:rsidRPr="0063378C">
        <w:rPr>
          <w:spacing w:val="-2"/>
          <w:sz w:val="24"/>
        </w:rPr>
        <w:t xml:space="preserve"> </w:t>
      </w:r>
      <w:r w:rsidRPr="0063378C">
        <w:rPr>
          <w:sz w:val="24"/>
        </w:rPr>
        <w:t>jako</w:t>
      </w:r>
      <w:r w:rsidRPr="0063378C">
        <w:rPr>
          <w:spacing w:val="-1"/>
          <w:sz w:val="24"/>
        </w:rPr>
        <w:t xml:space="preserve"> </w:t>
      </w:r>
      <w:r w:rsidRPr="0063378C">
        <w:rPr>
          <w:sz w:val="24"/>
        </w:rPr>
        <w:t>přírodní</w:t>
      </w:r>
      <w:r w:rsidRPr="0063378C">
        <w:rPr>
          <w:spacing w:val="-4"/>
          <w:sz w:val="24"/>
        </w:rPr>
        <w:t xml:space="preserve"> </w:t>
      </w:r>
      <w:r w:rsidRPr="0063378C">
        <w:rPr>
          <w:sz w:val="24"/>
        </w:rPr>
        <w:t>bohatství</w:t>
      </w:r>
    </w:p>
    <w:p w14:paraId="2F1E6594" w14:textId="16362991" w:rsidR="00D00E0A" w:rsidRPr="0063378C" w:rsidRDefault="0053780C" w:rsidP="007D223D">
      <w:pPr>
        <w:pStyle w:val="Odstavecseseznamem"/>
        <w:numPr>
          <w:ilvl w:val="0"/>
          <w:numId w:val="32"/>
        </w:numPr>
        <w:tabs>
          <w:tab w:val="left" w:pos="1036"/>
          <w:tab w:val="left" w:pos="1037"/>
        </w:tabs>
        <w:ind w:left="1036" w:hanging="361"/>
        <w:rPr>
          <w:sz w:val="24"/>
        </w:rPr>
      </w:pPr>
      <w:r w:rsidRPr="0063378C">
        <w:rPr>
          <w:sz w:val="24"/>
        </w:rPr>
        <w:t>zachovat</w:t>
      </w:r>
      <w:r w:rsidRPr="0063378C">
        <w:rPr>
          <w:spacing w:val="-5"/>
          <w:sz w:val="24"/>
        </w:rPr>
        <w:t xml:space="preserve"> </w:t>
      </w:r>
      <w:r w:rsidRPr="0063378C">
        <w:rPr>
          <w:sz w:val="24"/>
        </w:rPr>
        <w:t>a</w:t>
      </w:r>
      <w:r w:rsidRPr="0063378C">
        <w:rPr>
          <w:spacing w:val="-5"/>
          <w:sz w:val="24"/>
        </w:rPr>
        <w:t xml:space="preserve"> </w:t>
      </w:r>
      <w:r w:rsidRPr="0063378C">
        <w:rPr>
          <w:sz w:val="24"/>
        </w:rPr>
        <w:t>podporovat</w:t>
      </w:r>
      <w:r w:rsidRPr="0063378C">
        <w:rPr>
          <w:spacing w:val="-5"/>
          <w:sz w:val="24"/>
        </w:rPr>
        <w:t xml:space="preserve"> </w:t>
      </w:r>
      <w:r w:rsidRPr="0063378C">
        <w:rPr>
          <w:sz w:val="24"/>
        </w:rPr>
        <w:t>plnohodnotnou</w:t>
      </w:r>
      <w:r w:rsidRPr="0063378C">
        <w:rPr>
          <w:spacing w:val="-4"/>
          <w:sz w:val="24"/>
        </w:rPr>
        <w:t xml:space="preserve"> </w:t>
      </w:r>
      <w:r w:rsidRPr="0063378C">
        <w:rPr>
          <w:sz w:val="24"/>
        </w:rPr>
        <w:t>prostupnost</w:t>
      </w:r>
      <w:r w:rsidRPr="0063378C">
        <w:rPr>
          <w:spacing w:val="-2"/>
          <w:sz w:val="24"/>
        </w:rPr>
        <w:t xml:space="preserve"> </w:t>
      </w:r>
      <w:r w:rsidRPr="0063378C">
        <w:rPr>
          <w:sz w:val="24"/>
        </w:rPr>
        <w:t>krajiny</w:t>
      </w:r>
    </w:p>
    <w:p w14:paraId="2D179D39" w14:textId="77777777" w:rsidR="00D00E0A" w:rsidRPr="0063378C" w:rsidRDefault="0053780C" w:rsidP="007D223D">
      <w:pPr>
        <w:pStyle w:val="Odstavecseseznamem"/>
        <w:numPr>
          <w:ilvl w:val="0"/>
          <w:numId w:val="32"/>
        </w:numPr>
        <w:tabs>
          <w:tab w:val="left" w:pos="1036"/>
          <w:tab w:val="left" w:pos="1037"/>
        </w:tabs>
        <w:ind w:left="1036" w:right="1132" w:hanging="360"/>
        <w:rPr>
          <w:sz w:val="24"/>
        </w:rPr>
      </w:pPr>
      <w:r w:rsidRPr="0063378C">
        <w:rPr>
          <w:sz w:val="24"/>
        </w:rPr>
        <w:t>zajistit</w:t>
      </w:r>
      <w:r w:rsidRPr="0063378C">
        <w:rPr>
          <w:spacing w:val="32"/>
          <w:sz w:val="24"/>
        </w:rPr>
        <w:t xml:space="preserve"> </w:t>
      </w:r>
      <w:r w:rsidRPr="0063378C">
        <w:rPr>
          <w:sz w:val="24"/>
        </w:rPr>
        <w:t>ochranu</w:t>
      </w:r>
      <w:r w:rsidRPr="0063378C">
        <w:rPr>
          <w:spacing w:val="29"/>
          <w:sz w:val="24"/>
        </w:rPr>
        <w:t xml:space="preserve"> </w:t>
      </w:r>
      <w:r w:rsidRPr="0063378C">
        <w:rPr>
          <w:sz w:val="24"/>
        </w:rPr>
        <w:t>před</w:t>
      </w:r>
      <w:r w:rsidRPr="0063378C">
        <w:rPr>
          <w:spacing w:val="31"/>
          <w:sz w:val="24"/>
        </w:rPr>
        <w:t xml:space="preserve"> </w:t>
      </w:r>
      <w:r w:rsidRPr="0063378C">
        <w:rPr>
          <w:sz w:val="24"/>
        </w:rPr>
        <w:t>povodněmi</w:t>
      </w:r>
      <w:r w:rsidRPr="0063378C">
        <w:rPr>
          <w:spacing w:val="28"/>
          <w:sz w:val="24"/>
        </w:rPr>
        <w:t xml:space="preserve"> </w:t>
      </w:r>
      <w:r w:rsidRPr="0063378C">
        <w:rPr>
          <w:sz w:val="24"/>
        </w:rPr>
        <w:t>umožněním</w:t>
      </w:r>
      <w:r w:rsidRPr="0063378C">
        <w:rPr>
          <w:spacing w:val="30"/>
          <w:sz w:val="24"/>
        </w:rPr>
        <w:t xml:space="preserve"> </w:t>
      </w:r>
      <w:r w:rsidRPr="0063378C">
        <w:rPr>
          <w:sz w:val="24"/>
        </w:rPr>
        <w:t>navýšení</w:t>
      </w:r>
      <w:r w:rsidRPr="0063378C">
        <w:rPr>
          <w:spacing w:val="31"/>
          <w:sz w:val="24"/>
        </w:rPr>
        <w:t xml:space="preserve"> </w:t>
      </w:r>
      <w:r w:rsidRPr="0063378C">
        <w:rPr>
          <w:sz w:val="24"/>
        </w:rPr>
        <w:t>přirozené</w:t>
      </w:r>
      <w:r w:rsidRPr="0063378C">
        <w:rPr>
          <w:spacing w:val="31"/>
          <w:sz w:val="24"/>
        </w:rPr>
        <w:t xml:space="preserve"> </w:t>
      </w:r>
      <w:r w:rsidRPr="0063378C">
        <w:rPr>
          <w:sz w:val="24"/>
        </w:rPr>
        <w:t>retence</w:t>
      </w:r>
      <w:r w:rsidRPr="0063378C">
        <w:rPr>
          <w:spacing w:val="32"/>
          <w:sz w:val="24"/>
        </w:rPr>
        <w:t xml:space="preserve"> </w:t>
      </w:r>
      <w:r w:rsidRPr="0063378C">
        <w:rPr>
          <w:sz w:val="24"/>
        </w:rPr>
        <w:t>v</w:t>
      </w:r>
      <w:r w:rsidRPr="0063378C">
        <w:rPr>
          <w:spacing w:val="5"/>
          <w:sz w:val="24"/>
        </w:rPr>
        <w:t xml:space="preserve"> </w:t>
      </w:r>
      <w:r w:rsidRPr="0063378C">
        <w:rPr>
          <w:sz w:val="24"/>
        </w:rPr>
        <w:t>území</w:t>
      </w:r>
      <w:r w:rsidRPr="0063378C">
        <w:rPr>
          <w:spacing w:val="28"/>
          <w:sz w:val="24"/>
        </w:rPr>
        <w:t xml:space="preserve"> </w:t>
      </w:r>
      <w:r w:rsidRPr="0063378C">
        <w:rPr>
          <w:sz w:val="24"/>
        </w:rPr>
        <w:t>a</w:t>
      </w:r>
      <w:r w:rsidRPr="0063378C">
        <w:rPr>
          <w:spacing w:val="-51"/>
          <w:sz w:val="24"/>
        </w:rPr>
        <w:t xml:space="preserve"> </w:t>
      </w:r>
      <w:r w:rsidRPr="0063378C">
        <w:rPr>
          <w:sz w:val="24"/>
        </w:rPr>
        <w:lastRenderedPageBreak/>
        <w:t>respektováním</w:t>
      </w:r>
      <w:r w:rsidRPr="0063378C">
        <w:rPr>
          <w:spacing w:val="-2"/>
          <w:sz w:val="24"/>
        </w:rPr>
        <w:t xml:space="preserve"> </w:t>
      </w:r>
      <w:r w:rsidRPr="0063378C">
        <w:rPr>
          <w:sz w:val="24"/>
        </w:rPr>
        <w:t>záplavového</w:t>
      </w:r>
      <w:r w:rsidRPr="0063378C">
        <w:rPr>
          <w:spacing w:val="-2"/>
          <w:sz w:val="24"/>
        </w:rPr>
        <w:t xml:space="preserve"> </w:t>
      </w:r>
      <w:r w:rsidRPr="0063378C">
        <w:rPr>
          <w:sz w:val="24"/>
        </w:rPr>
        <w:t>území</w:t>
      </w:r>
    </w:p>
    <w:p w14:paraId="7DF75EDB" w14:textId="77777777" w:rsidR="00D00E0A" w:rsidRPr="0063378C" w:rsidRDefault="0053780C" w:rsidP="007D223D">
      <w:pPr>
        <w:pStyle w:val="Odstavecseseznamem"/>
        <w:numPr>
          <w:ilvl w:val="0"/>
          <w:numId w:val="32"/>
        </w:numPr>
        <w:tabs>
          <w:tab w:val="left" w:pos="1036"/>
          <w:tab w:val="left" w:pos="1037"/>
        </w:tabs>
        <w:ind w:left="1036" w:right="1140" w:hanging="360"/>
        <w:rPr>
          <w:sz w:val="24"/>
        </w:rPr>
      </w:pPr>
      <w:r w:rsidRPr="0063378C">
        <w:rPr>
          <w:sz w:val="24"/>
        </w:rPr>
        <w:t>respektovat</w:t>
      </w:r>
      <w:r w:rsidRPr="0063378C">
        <w:rPr>
          <w:spacing w:val="19"/>
          <w:sz w:val="24"/>
        </w:rPr>
        <w:t xml:space="preserve"> </w:t>
      </w:r>
      <w:r w:rsidRPr="0063378C">
        <w:rPr>
          <w:sz w:val="24"/>
        </w:rPr>
        <w:t>sesuvná</w:t>
      </w:r>
      <w:r w:rsidRPr="0063378C">
        <w:rPr>
          <w:spacing w:val="17"/>
          <w:sz w:val="24"/>
        </w:rPr>
        <w:t xml:space="preserve"> </w:t>
      </w:r>
      <w:r w:rsidRPr="0063378C">
        <w:rPr>
          <w:sz w:val="24"/>
        </w:rPr>
        <w:t>území</w:t>
      </w:r>
      <w:r w:rsidRPr="0063378C">
        <w:rPr>
          <w:spacing w:val="18"/>
          <w:sz w:val="24"/>
        </w:rPr>
        <w:t xml:space="preserve"> </w:t>
      </w:r>
      <w:r w:rsidRPr="0063378C">
        <w:rPr>
          <w:sz w:val="24"/>
        </w:rPr>
        <w:t>a</w:t>
      </w:r>
      <w:r w:rsidRPr="0063378C">
        <w:rPr>
          <w:spacing w:val="19"/>
          <w:sz w:val="24"/>
        </w:rPr>
        <w:t xml:space="preserve"> </w:t>
      </w:r>
      <w:r w:rsidRPr="0063378C">
        <w:rPr>
          <w:sz w:val="24"/>
        </w:rPr>
        <w:t>předcházet</w:t>
      </w:r>
      <w:r w:rsidRPr="0063378C">
        <w:rPr>
          <w:spacing w:val="20"/>
          <w:sz w:val="24"/>
        </w:rPr>
        <w:t xml:space="preserve"> </w:t>
      </w:r>
      <w:r w:rsidRPr="0063378C">
        <w:rPr>
          <w:sz w:val="24"/>
        </w:rPr>
        <w:t>škodám</w:t>
      </w:r>
      <w:r w:rsidRPr="0063378C">
        <w:rPr>
          <w:spacing w:val="16"/>
          <w:sz w:val="24"/>
        </w:rPr>
        <w:t xml:space="preserve"> </w:t>
      </w:r>
      <w:r w:rsidRPr="0063378C">
        <w:rPr>
          <w:sz w:val="24"/>
        </w:rPr>
        <w:t>na</w:t>
      </w:r>
      <w:r w:rsidRPr="0063378C">
        <w:rPr>
          <w:spacing w:val="17"/>
          <w:sz w:val="24"/>
        </w:rPr>
        <w:t xml:space="preserve"> </w:t>
      </w:r>
      <w:r w:rsidRPr="0063378C">
        <w:rPr>
          <w:sz w:val="24"/>
        </w:rPr>
        <w:t>životním</w:t>
      </w:r>
      <w:r w:rsidRPr="0063378C">
        <w:rPr>
          <w:spacing w:val="17"/>
          <w:sz w:val="24"/>
        </w:rPr>
        <w:t xml:space="preserve"> </w:t>
      </w:r>
      <w:r w:rsidRPr="0063378C">
        <w:rPr>
          <w:sz w:val="24"/>
        </w:rPr>
        <w:t>prostředí</w:t>
      </w:r>
      <w:r w:rsidRPr="0063378C">
        <w:rPr>
          <w:spacing w:val="16"/>
          <w:sz w:val="24"/>
        </w:rPr>
        <w:t xml:space="preserve"> </w:t>
      </w:r>
      <w:r w:rsidRPr="0063378C">
        <w:rPr>
          <w:sz w:val="24"/>
        </w:rPr>
        <w:t>vyplývajícím</w:t>
      </w:r>
      <w:r w:rsidRPr="0063378C">
        <w:rPr>
          <w:spacing w:val="-51"/>
          <w:sz w:val="24"/>
        </w:rPr>
        <w:t xml:space="preserve"> </w:t>
      </w:r>
      <w:r w:rsidRPr="0063378C">
        <w:rPr>
          <w:sz w:val="24"/>
        </w:rPr>
        <w:t>z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aktivace</w:t>
      </w:r>
      <w:r w:rsidRPr="0063378C">
        <w:rPr>
          <w:spacing w:val="1"/>
          <w:sz w:val="24"/>
        </w:rPr>
        <w:t xml:space="preserve"> </w:t>
      </w:r>
      <w:r w:rsidRPr="0063378C">
        <w:rPr>
          <w:sz w:val="24"/>
        </w:rPr>
        <w:t>sesuvů</w:t>
      </w:r>
    </w:p>
    <w:p w14:paraId="15FEFEE2" w14:textId="77777777" w:rsidR="00D00E0A" w:rsidRDefault="0053780C" w:rsidP="007D223D">
      <w:pPr>
        <w:pStyle w:val="Odstavecseseznamem"/>
        <w:numPr>
          <w:ilvl w:val="0"/>
          <w:numId w:val="32"/>
        </w:numPr>
        <w:tabs>
          <w:tab w:val="left" w:pos="1036"/>
          <w:tab w:val="left" w:pos="1037"/>
        </w:tabs>
        <w:ind w:left="1036" w:right="1132" w:hanging="360"/>
        <w:rPr>
          <w:sz w:val="24"/>
        </w:rPr>
      </w:pPr>
      <w:r w:rsidRPr="0063378C">
        <w:rPr>
          <w:sz w:val="24"/>
        </w:rPr>
        <w:t>klást</w:t>
      </w:r>
      <w:r w:rsidRPr="0063378C">
        <w:rPr>
          <w:spacing w:val="35"/>
          <w:sz w:val="24"/>
        </w:rPr>
        <w:t xml:space="preserve"> </w:t>
      </w:r>
      <w:r w:rsidRPr="0063378C">
        <w:rPr>
          <w:sz w:val="24"/>
        </w:rPr>
        <w:t>důraz</w:t>
      </w:r>
      <w:r w:rsidRPr="0063378C">
        <w:rPr>
          <w:spacing w:val="35"/>
          <w:sz w:val="24"/>
        </w:rPr>
        <w:t xml:space="preserve"> </w:t>
      </w:r>
      <w:r w:rsidRPr="0063378C">
        <w:rPr>
          <w:sz w:val="24"/>
        </w:rPr>
        <w:t>na</w:t>
      </w:r>
      <w:r w:rsidRPr="0063378C">
        <w:rPr>
          <w:spacing w:val="34"/>
          <w:sz w:val="24"/>
        </w:rPr>
        <w:t xml:space="preserve"> </w:t>
      </w:r>
      <w:r w:rsidRPr="0063378C">
        <w:rPr>
          <w:sz w:val="24"/>
        </w:rPr>
        <w:t>kvalitní</w:t>
      </w:r>
      <w:r w:rsidRPr="0063378C">
        <w:rPr>
          <w:spacing w:val="34"/>
          <w:sz w:val="24"/>
        </w:rPr>
        <w:t xml:space="preserve"> </w:t>
      </w:r>
      <w:r w:rsidRPr="0063378C">
        <w:rPr>
          <w:sz w:val="24"/>
        </w:rPr>
        <w:t>a</w:t>
      </w:r>
      <w:r w:rsidRPr="0063378C">
        <w:rPr>
          <w:spacing w:val="32"/>
          <w:sz w:val="24"/>
        </w:rPr>
        <w:t xml:space="preserve"> </w:t>
      </w:r>
      <w:r w:rsidRPr="0063378C">
        <w:rPr>
          <w:sz w:val="24"/>
        </w:rPr>
        <w:t>zdravé</w:t>
      </w:r>
      <w:r w:rsidRPr="0063378C">
        <w:rPr>
          <w:spacing w:val="36"/>
          <w:sz w:val="24"/>
        </w:rPr>
        <w:t xml:space="preserve"> </w:t>
      </w:r>
      <w:r w:rsidRPr="0063378C">
        <w:rPr>
          <w:sz w:val="24"/>
        </w:rPr>
        <w:t>životní</w:t>
      </w:r>
      <w:r w:rsidRPr="0063378C">
        <w:rPr>
          <w:spacing w:val="34"/>
          <w:sz w:val="24"/>
        </w:rPr>
        <w:t xml:space="preserve"> </w:t>
      </w:r>
      <w:r w:rsidRPr="0063378C">
        <w:rPr>
          <w:sz w:val="24"/>
        </w:rPr>
        <w:t>prostředí,</w:t>
      </w:r>
      <w:r w:rsidRPr="0063378C">
        <w:rPr>
          <w:spacing w:val="34"/>
          <w:sz w:val="24"/>
        </w:rPr>
        <w:t xml:space="preserve"> </w:t>
      </w:r>
      <w:r w:rsidRPr="0063378C">
        <w:rPr>
          <w:sz w:val="24"/>
        </w:rPr>
        <w:t>omezovat</w:t>
      </w:r>
      <w:r w:rsidRPr="0063378C">
        <w:rPr>
          <w:spacing w:val="35"/>
          <w:sz w:val="24"/>
        </w:rPr>
        <w:t xml:space="preserve"> </w:t>
      </w:r>
      <w:r w:rsidRPr="0063378C">
        <w:rPr>
          <w:sz w:val="24"/>
        </w:rPr>
        <w:t>záměry</w:t>
      </w:r>
      <w:r w:rsidRPr="0063378C">
        <w:rPr>
          <w:spacing w:val="34"/>
          <w:sz w:val="24"/>
        </w:rPr>
        <w:t xml:space="preserve"> </w:t>
      </w:r>
      <w:r w:rsidRPr="0063378C">
        <w:rPr>
          <w:sz w:val="24"/>
        </w:rPr>
        <w:t>v</w:t>
      </w:r>
      <w:r w:rsidRPr="0063378C">
        <w:rPr>
          <w:spacing w:val="6"/>
          <w:sz w:val="24"/>
        </w:rPr>
        <w:t xml:space="preserve"> </w:t>
      </w:r>
      <w:r w:rsidRPr="0063378C">
        <w:rPr>
          <w:sz w:val="24"/>
        </w:rPr>
        <w:t>území</w:t>
      </w:r>
      <w:r w:rsidRPr="0063378C">
        <w:rPr>
          <w:spacing w:val="34"/>
          <w:sz w:val="24"/>
        </w:rPr>
        <w:t xml:space="preserve"> </w:t>
      </w:r>
      <w:r w:rsidRPr="0063378C">
        <w:rPr>
          <w:sz w:val="24"/>
        </w:rPr>
        <w:t>tvořící</w:t>
      </w:r>
      <w:r w:rsidRPr="0063378C">
        <w:rPr>
          <w:spacing w:val="-51"/>
          <w:sz w:val="24"/>
        </w:rPr>
        <w:t xml:space="preserve"> </w:t>
      </w:r>
      <w:r w:rsidRPr="0063378C">
        <w:rPr>
          <w:sz w:val="24"/>
        </w:rPr>
        <w:t>zdroje</w:t>
      </w:r>
      <w:r w:rsidRPr="0063378C">
        <w:rPr>
          <w:spacing w:val="-2"/>
          <w:sz w:val="24"/>
        </w:rPr>
        <w:t xml:space="preserve"> </w:t>
      </w:r>
      <w:r w:rsidRPr="0063378C">
        <w:rPr>
          <w:sz w:val="24"/>
        </w:rPr>
        <w:t>znečištění</w:t>
      </w:r>
    </w:p>
    <w:p w14:paraId="063DCB0F" w14:textId="77777777" w:rsidR="000936D4" w:rsidRPr="0063378C" w:rsidRDefault="000936D4" w:rsidP="000936D4">
      <w:pPr>
        <w:pStyle w:val="Odstavecseseznamem"/>
        <w:tabs>
          <w:tab w:val="left" w:pos="1036"/>
          <w:tab w:val="left" w:pos="1037"/>
        </w:tabs>
        <w:ind w:right="1132" w:firstLine="0"/>
        <w:rPr>
          <w:sz w:val="24"/>
        </w:rPr>
      </w:pPr>
    </w:p>
    <w:p w14:paraId="7284D95F" w14:textId="529F2E53" w:rsidR="00D00E0A" w:rsidRDefault="0053780C" w:rsidP="007D223D">
      <w:pPr>
        <w:pStyle w:val="Nadpis4"/>
      </w:pPr>
      <w:bookmarkStart w:id="8" w:name="_bookmark9"/>
      <w:bookmarkEnd w:id="8"/>
      <w:r w:rsidRPr="0063378C">
        <w:t>Civilizační</w:t>
      </w:r>
      <w:r w:rsidRPr="0063378C">
        <w:rPr>
          <w:spacing w:val="-8"/>
        </w:rPr>
        <w:t xml:space="preserve"> </w:t>
      </w:r>
      <w:r w:rsidRPr="0063378C">
        <w:t>hodnoty</w:t>
      </w:r>
      <w:r w:rsidRPr="0063378C">
        <w:rPr>
          <w:spacing w:val="-8"/>
        </w:rPr>
        <w:t xml:space="preserve"> </w:t>
      </w:r>
      <w:r w:rsidRPr="0063378C">
        <w:t>území</w:t>
      </w:r>
    </w:p>
    <w:p w14:paraId="1224C53D" w14:textId="067DB767" w:rsidR="007D223D" w:rsidRPr="007D223D" w:rsidRDefault="007D223D" w:rsidP="008A4D5B">
      <w:pPr>
        <w:pStyle w:val="Nadpis4"/>
        <w:numPr>
          <w:ilvl w:val="0"/>
          <w:numId w:val="198"/>
        </w:numPr>
        <w:spacing w:before="121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ÚP stanovuje</w:t>
      </w:r>
      <w:r w:rsidRPr="007D223D">
        <w:rPr>
          <w:b w:val="0"/>
          <w:bCs w:val="0"/>
          <w:sz w:val="24"/>
          <w:szCs w:val="24"/>
        </w:rPr>
        <w:t>:</w:t>
      </w:r>
    </w:p>
    <w:p w14:paraId="6550019A" w14:textId="77777777" w:rsidR="00D00E0A" w:rsidRPr="00EF3C49" w:rsidRDefault="0053780C" w:rsidP="0063378C">
      <w:pPr>
        <w:spacing w:before="1"/>
        <w:ind w:left="316"/>
        <w:rPr>
          <w:bCs/>
        </w:rPr>
      </w:pPr>
      <w:r w:rsidRPr="00EF3C49">
        <w:rPr>
          <w:bCs/>
        </w:rPr>
        <w:t>Dopravní</w:t>
      </w:r>
      <w:r w:rsidRPr="00EF3C49">
        <w:rPr>
          <w:bCs/>
          <w:spacing w:val="-6"/>
        </w:rPr>
        <w:t xml:space="preserve"> </w:t>
      </w:r>
      <w:r w:rsidRPr="00EF3C49">
        <w:rPr>
          <w:bCs/>
        </w:rPr>
        <w:t>infrastruktura:</w:t>
      </w:r>
    </w:p>
    <w:p w14:paraId="495A562C" w14:textId="77777777" w:rsidR="00D00E0A" w:rsidRPr="00EF3C49" w:rsidRDefault="0053780C" w:rsidP="000936D4">
      <w:pPr>
        <w:pStyle w:val="Odstavecseseznamem"/>
        <w:numPr>
          <w:ilvl w:val="0"/>
          <w:numId w:val="31"/>
        </w:numPr>
        <w:tabs>
          <w:tab w:val="left" w:pos="1757"/>
        </w:tabs>
        <w:ind w:left="984" w:right="1137"/>
        <w:jc w:val="both"/>
      </w:pPr>
      <w:r w:rsidRPr="00EF3C49">
        <w:t>formou</w:t>
      </w:r>
      <w:r w:rsidRPr="00EF3C49">
        <w:rPr>
          <w:spacing w:val="1"/>
        </w:rPr>
        <w:t xml:space="preserve"> </w:t>
      </w:r>
      <w:r w:rsidRPr="00EF3C49">
        <w:t>stabilizovaných</w:t>
      </w:r>
      <w:r w:rsidRPr="00EF3C49">
        <w:rPr>
          <w:spacing w:val="1"/>
        </w:rPr>
        <w:t xml:space="preserve"> </w:t>
      </w:r>
      <w:r w:rsidRPr="00EF3C49">
        <w:t>a</w:t>
      </w:r>
      <w:r w:rsidRPr="00EF3C49">
        <w:rPr>
          <w:spacing w:val="1"/>
        </w:rPr>
        <w:t xml:space="preserve"> </w:t>
      </w:r>
      <w:r w:rsidRPr="00EF3C49">
        <w:t>zastavitelných</w:t>
      </w:r>
      <w:r w:rsidRPr="00EF3C49">
        <w:rPr>
          <w:spacing w:val="1"/>
        </w:rPr>
        <w:t xml:space="preserve"> </w:t>
      </w:r>
      <w:r w:rsidRPr="00EF3C49">
        <w:t>ploch</w:t>
      </w:r>
      <w:r w:rsidRPr="00EF3C49">
        <w:rPr>
          <w:spacing w:val="1"/>
        </w:rPr>
        <w:t xml:space="preserve"> </w:t>
      </w:r>
      <w:r w:rsidRPr="00EF3C49">
        <w:t>jsou</w:t>
      </w:r>
      <w:r w:rsidRPr="00EF3C49">
        <w:rPr>
          <w:spacing w:val="1"/>
        </w:rPr>
        <w:t xml:space="preserve"> </w:t>
      </w:r>
      <w:r w:rsidRPr="00EF3C49">
        <w:t>vymezeny</w:t>
      </w:r>
      <w:r w:rsidRPr="00EF3C49">
        <w:rPr>
          <w:spacing w:val="1"/>
        </w:rPr>
        <w:t xml:space="preserve"> </w:t>
      </w:r>
      <w:r w:rsidRPr="00EF3C49">
        <w:t>koridory</w:t>
      </w:r>
      <w:r w:rsidRPr="00EF3C49">
        <w:rPr>
          <w:spacing w:val="-52"/>
        </w:rPr>
        <w:t xml:space="preserve"> </w:t>
      </w:r>
      <w:r w:rsidRPr="00EF3C49">
        <w:t>dopravní</w:t>
      </w:r>
      <w:r w:rsidRPr="00EF3C49">
        <w:rPr>
          <w:spacing w:val="-1"/>
        </w:rPr>
        <w:t xml:space="preserve"> </w:t>
      </w:r>
      <w:r w:rsidRPr="00EF3C49">
        <w:t>infrastruktury a</w:t>
      </w:r>
      <w:r w:rsidRPr="00EF3C49">
        <w:rPr>
          <w:spacing w:val="-2"/>
        </w:rPr>
        <w:t xml:space="preserve"> </w:t>
      </w:r>
      <w:r w:rsidRPr="00EF3C49">
        <w:t>zabezpečena</w:t>
      </w:r>
      <w:r w:rsidRPr="00EF3C49">
        <w:rPr>
          <w:spacing w:val="-2"/>
        </w:rPr>
        <w:t xml:space="preserve"> </w:t>
      </w:r>
      <w:r w:rsidRPr="00EF3C49">
        <w:t>jejich</w:t>
      </w:r>
      <w:r w:rsidRPr="00EF3C49">
        <w:rPr>
          <w:spacing w:val="-2"/>
        </w:rPr>
        <w:t xml:space="preserve"> </w:t>
      </w:r>
      <w:r w:rsidRPr="00EF3C49">
        <w:t>ochrana</w:t>
      </w:r>
    </w:p>
    <w:p w14:paraId="29A8BF09" w14:textId="77777777" w:rsidR="00D00E0A" w:rsidRPr="00EF3C49" w:rsidRDefault="0053780C" w:rsidP="000936D4">
      <w:pPr>
        <w:pStyle w:val="Odstavecseseznamem"/>
        <w:numPr>
          <w:ilvl w:val="0"/>
          <w:numId w:val="31"/>
        </w:numPr>
        <w:tabs>
          <w:tab w:val="left" w:pos="1757"/>
        </w:tabs>
        <w:ind w:left="984" w:right="1142"/>
        <w:jc w:val="both"/>
      </w:pPr>
      <w:r w:rsidRPr="00EF3C49">
        <w:t>návrhem dopravní</w:t>
      </w:r>
      <w:r w:rsidRPr="00EF3C49">
        <w:rPr>
          <w:spacing w:val="1"/>
        </w:rPr>
        <w:t xml:space="preserve"> </w:t>
      </w:r>
      <w:r w:rsidRPr="00EF3C49">
        <w:t>koncepce</w:t>
      </w:r>
      <w:r w:rsidRPr="00EF3C49">
        <w:rPr>
          <w:spacing w:val="1"/>
        </w:rPr>
        <w:t xml:space="preserve"> </w:t>
      </w:r>
      <w:r w:rsidRPr="00EF3C49">
        <w:t>se</w:t>
      </w:r>
      <w:r w:rsidRPr="00EF3C49">
        <w:rPr>
          <w:spacing w:val="1"/>
        </w:rPr>
        <w:t xml:space="preserve"> </w:t>
      </w:r>
      <w:r w:rsidRPr="00EF3C49">
        <w:t>zlepšuje</w:t>
      </w:r>
      <w:r w:rsidRPr="00EF3C49">
        <w:rPr>
          <w:spacing w:val="1"/>
        </w:rPr>
        <w:t xml:space="preserve"> </w:t>
      </w:r>
      <w:r w:rsidRPr="00EF3C49">
        <w:t>využití a</w:t>
      </w:r>
      <w:r w:rsidRPr="00EF3C49">
        <w:rPr>
          <w:spacing w:val="1"/>
        </w:rPr>
        <w:t xml:space="preserve"> </w:t>
      </w:r>
      <w:r w:rsidRPr="00EF3C49">
        <w:t>navrhuje</w:t>
      </w:r>
      <w:r w:rsidRPr="00EF3C49">
        <w:rPr>
          <w:spacing w:val="1"/>
        </w:rPr>
        <w:t xml:space="preserve"> </w:t>
      </w:r>
      <w:r w:rsidRPr="00EF3C49">
        <w:t>rozvoj</w:t>
      </w:r>
      <w:r w:rsidRPr="00EF3C49">
        <w:rPr>
          <w:spacing w:val="1"/>
        </w:rPr>
        <w:t xml:space="preserve"> </w:t>
      </w:r>
      <w:r w:rsidRPr="00EF3C49">
        <w:t>stávající</w:t>
      </w:r>
      <w:r w:rsidRPr="00EF3C49">
        <w:rPr>
          <w:spacing w:val="1"/>
        </w:rPr>
        <w:t xml:space="preserve"> </w:t>
      </w:r>
      <w:r w:rsidRPr="00EF3C49">
        <w:t>dopravní</w:t>
      </w:r>
      <w:r w:rsidRPr="00EF3C49">
        <w:rPr>
          <w:spacing w:val="-1"/>
        </w:rPr>
        <w:t xml:space="preserve"> </w:t>
      </w:r>
      <w:r w:rsidRPr="00EF3C49">
        <w:t>infrastruktury,</w:t>
      </w:r>
    </w:p>
    <w:p w14:paraId="49B58912" w14:textId="11A6B87D" w:rsidR="00D00E0A" w:rsidRPr="00EF3C49" w:rsidRDefault="0053780C" w:rsidP="000936D4">
      <w:pPr>
        <w:pStyle w:val="Odstavecseseznamem"/>
        <w:numPr>
          <w:ilvl w:val="0"/>
          <w:numId w:val="31"/>
        </w:numPr>
        <w:tabs>
          <w:tab w:val="left" w:pos="1757"/>
        </w:tabs>
        <w:ind w:left="984" w:right="1135"/>
        <w:jc w:val="both"/>
      </w:pPr>
      <w:r w:rsidRPr="00EF3C49">
        <w:t>nově</w:t>
      </w:r>
      <w:r w:rsidRPr="00EF3C49">
        <w:rPr>
          <w:spacing w:val="1"/>
        </w:rPr>
        <w:t xml:space="preserve"> </w:t>
      </w:r>
      <w:r w:rsidR="00EF3C49">
        <w:t>vymezené</w:t>
      </w:r>
      <w:r w:rsidRPr="00EF3C49">
        <w:rPr>
          <w:spacing w:val="1"/>
        </w:rPr>
        <w:t xml:space="preserve"> </w:t>
      </w:r>
      <w:r w:rsidRPr="00EF3C49">
        <w:t>zastavitelné</w:t>
      </w:r>
      <w:r w:rsidRPr="00EF3C49">
        <w:rPr>
          <w:spacing w:val="1"/>
        </w:rPr>
        <w:t xml:space="preserve"> </w:t>
      </w:r>
      <w:r w:rsidRPr="00EF3C49">
        <w:t>plochy</w:t>
      </w:r>
      <w:r w:rsidRPr="00EF3C49">
        <w:rPr>
          <w:spacing w:val="1"/>
        </w:rPr>
        <w:t xml:space="preserve"> </w:t>
      </w:r>
      <w:r w:rsidRPr="00EF3C49">
        <w:t>jsou</w:t>
      </w:r>
      <w:r w:rsidRPr="00EF3C49">
        <w:rPr>
          <w:spacing w:val="1"/>
        </w:rPr>
        <w:t xml:space="preserve"> </w:t>
      </w:r>
      <w:r w:rsidRPr="00EF3C49">
        <w:t>dopravně</w:t>
      </w:r>
      <w:r w:rsidRPr="00EF3C49">
        <w:rPr>
          <w:spacing w:val="1"/>
        </w:rPr>
        <w:t xml:space="preserve"> </w:t>
      </w:r>
      <w:r w:rsidRPr="00EF3C49">
        <w:t>navázány</w:t>
      </w:r>
      <w:r w:rsidRPr="00EF3C49">
        <w:rPr>
          <w:spacing w:val="1"/>
        </w:rPr>
        <w:t xml:space="preserve"> </w:t>
      </w:r>
      <w:r w:rsidRPr="00EF3C49">
        <w:t>na</w:t>
      </w:r>
      <w:r w:rsidRPr="00EF3C49">
        <w:rPr>
          <w:spacing w:val="1"/>
        </w:rPr>
        <w:t xml:space="preserve"> </w:t>
      </w:r>
      <w:r w:rsidRPr="00EF3C49">
        <w:t>stávající</w:t>
      </w:r>
      <w:r w:rsidRPr="00EF3C49">
        <w:rPr>
          <w:spacing w:val="1"/>
        </w:rPr>
        <w:t xml:space="preserve"> </w:t>
      </w:r>
      <w:r w:rsidRPr="00EF3C49">
        <w:t>a</w:t>
      </w:r>
      <w:r w:rsidRPr="00EF3C49">
        <w:rPr>
          <w:spacing w:val="1"/>
        </w:rPr>
        <w:t xml:space="preserve"> </w:t>
      </w:r>
      <w:r w:rsidRPr="00EF3C49">
        <w:t>prodloužené místní komunikace,</w:t>
      </w:r>
    </w:p>
    <w:p w14:paraId="54585858" w14:textId="77777777" w:rsidR="00D00E0A" w:rsidRPr="00EF3C49" w:rsidRDefault="0053780C" w:rsidP="000936D4">
      <w:pPr>
        <w:pStyle w:val="Odstavecseseznamem"/>
        <w:numPr>
          <w:ilvl w:val="0"/>
          <w:numId w:val="31"/>
        </w:numPr>
        <w:tabs>
          <w:tab w:val="left" w:pos="1757"/>
        </w:tabs>
        <w:ind w:left="984" w:right="1139"/>
        <w:jc w:val="both"/>
      </w:pPr>
      <w:r w:rsidRPr="00EF3C49">
        <w:t>problematika</w:t>
      </w:r>
      <w:r w:rsidRPr="00EF3C49">
        <w:rPr>
          <w:spacing w:val="1"/>
        </w:rPr>
        <w:t xml:space="preserve"> </w:t>
      </w:r>
      <w:r w:rsidRPr="00EF3C49">
        <w:t>bezmotorové</w:t>
      </w:r>
      <w:r w:rsidRPr="00EF3C49">
        <w:rPr>
          <w:spacing w:val="1"/>
        </w:rPr>
        <w:t xml:space="preserve"> </w:t>
      </w:r>
      <w:r w:rsidRPr="00EF3C49">
        <w:t>dopravy</w:t>
      </w:r>
      <w:r w:rsidRPr="00EF3C49">
        <w:rPr>
          <w:spacing w:val="1"/>
        </w:rPr>
        <w:t xml:space="preserve"> </w:t>
      </w:r>
      <w:r w:rsidRPr="00EF3C49">
        <w:t>je</w:t>
      </w:r>
      <w:r w:rsidRPr="00EF3C49">
        <w:rPr>
          <w:spacing w:val="1"/>
        </w:rPr>
        <w:t xml:space="preserve"> </w:t>
      </w:r>
      <w:r w:rsidRPr="00EF3C49">
        <w:t>řešena</w:t>
      </w:r>
      <w:r w:rsidRPr="00EF3C49">
        <w:rPr>
          <w:spacing w:val="1"/>
        </w:rPr>
        <w:t xml:space="preserve"> </w:t>
      </w:r>
      <w:r w:rsidRPr="00EF3C49">
        <w:t>návrhem</w:t>
      </w:r>
      <w:r w:rsidRPr="00EF3C49">
        <w:rPr>
          <w:spacing w:val="1"/>
        </w:rPr>
        <w:t xml:space="preserve"> </w:t>
      </w:r>
      <w:r w:rsidRPr="00EF3C49">
        <w:t>hlavních</w:t>
      </w:r>
      <w:r w:rsidRPr="00EF3C49">
        <w:rPr>
          <w:spacing w:val="1"/>
        </w:rPr>
        <w:t xml:space="preserve"> </w:t>
      </w:r>
      <w:r w:rsidRPr="00EF3C49">
        <w:t>pěších</w:t>
      </w:r>
      <w:r w:rsidRPr="00EF3C49">
        <w:rPr>
          <w:spacing w:val="1"/>
        </w:rPr>
        <w:t xml:space="preserve"> </w:t>
      </w:r>
      <w:r w:rsidRPr="00EF3C49">
        <w:t>a</w:t>
      </w:r>
      <w:r w:rsidRPr="00EF3C49">
        <w:rPr>
          <w:spacing w:val="1"/>
        </w:rPr>
        <w:t xml:space="preserve"> </w:t>
      </w:r>
      <w:r w:rsidRPr="00EF3C49">
        <w:t>cyklistických</w:t>
      </w:r>
      <w:r w:rsidRPr="00EF3C49">
        <w:rPr>
          <w:spacing w:val="1"/>
        </w:rPr>
        <w:t xml:space="preserve"> </w:t>
      </w:r>
      <w:r w:rsidRPr="00EF3C49">
        <w:t>tras,</w:t>
      </w:r>
      <w:r w:rsidRPr="00EF3C49">
        <w:rPr>
          <w:spacing w:val="1"/>
        </w:rPr>
        <w:t xml:space="preserve"> </w:t>
      </w:r>
      <w:r w:rsidRPr="00EF3C49">
        <w:t>včetně</w:t>
      </w:r>
      <w:r w:rsidRPr="00EF3C49">
        <w:rPr>
          <w:spacing w:val="1"/>
        </w:rPr>
        <w:t xml:space="preserve"> </w:t>
      </w:r>
      <w:r w:rsidRPr="00EF3C49">
        <w:t>požadavku</w:t>
      </w:r>
      <w:r w:rsidRPr="00EF3C49">
        <w:rPr>
          <w:spacing w:val="1"/>
        </w:rPr>
        <w:t xml:space="preserve"> </w:t>
      </w:r>
      <w:r w:rsidRPr="00EF3C49">
        <w:t>na</w:t>
      </w:r>
      <w:r w:rsidRPr="00EF3C49">
        <w:rPr>
          <w:spacing w:val="1"/>
        </w:rPr>
        <w:t xml:space="preserve"> </w:t>
      </w:r>
      <w:r w:rsidRPr="00EF3C49">
        <w:t>nutné</w:t>
      </w:r>
      <w:r w:rsidRPr="00EF3C49">
        <w:rPr>
          <w:spacing w:val="1"/>
        </w:rPr>
        <w:t xml:space="preserve"> </w:t>
      </w:r>
      <w:r w:rsidRPr="00EF3C49">
        <w:t>minimální</w:t>
      </w:r>
      <w:r w:rsidRPr="00EF3C49">
        <w:rPr>
          <w:spacing w:val="1"/>
        </w:rPr>
        <w:t xml:space="preserve"> </w:t>
      </w:r>
      <w:r w:rsidRPr="00EF3C49">
        <w:t>šířky</w:t>
      </w:r>
      <w:r w:rsidRPr="00EF3C49">
        <w:rPr>
          <w:spacing w:val="1"/>
        </w:rPr>
        <w:t xml:space="preserve"> </w:t>
      </w:r>
      <w:r w:rsidRPr="00EF3C49">
        <w:t>těchto</w:t>
      </w:r>
      <w:r w:rsidRPr="00EF3C49">
        <w:rPr>
          <w:spacing w:val="1"/>
        </w:rPr>
        <w:t xml:space="preserve"> </w:t>
      </w:r>
      <w:r w:rsidRPr="00EF3C49">
        <w:t>komunikací</w:t>
      </w:r>
      <w:r w:rsidRPr="00EF3C49">
        <w:rPr>
          <w:spacing w:val="-2"/>
        </w:rPr>
        <w:t xml:space="preserve"> </w:t>
      </w:r>
      <w:r w:rsidRPr="00EF3C49">
        <w:t>a</w:t>
      </w:r>
      <w:r w:rsidRPr="00EF3C49">
        <w:rPr>
          <w:spacing w:val="1"/>
        </w:rPr>
        <w:t xml:space="preserve"> </w:t>
      </w:r>
      <w:r w:rsidRPr="00EF3C49">
        <w:t>koridorů,</w:t>
      </w:r>
    </w:p>
    <w:p w14:paraId="5C421BE2" w14:textId="102CFA69" w:rsidR="00D00E0A" w:rsidRPr="00EF3C49" w:rsidRDefault="0053780C" w:rsidP="000936D4">
      <w:pPr>
        <w:pStyle w:val="Odstavecseseznamem"/>
        <w:numPr>
          <w:ilvl w:val="0"/>
          <w:numId w:val="31"/>
        </w:numPr>
        <w:tabs>
          <w:tab w:val="left" w:pos="1757"/>
        </w:tabs>
        <w:ind w:left="984" w:right="1137"/>
        <w:jc w:val="both"/>
      </w:pPr>
      <w:r w:rsidRPr="00EF3C49">
        <w:t>návrh koncepce dopravy zahrnuje stávající plochy silniční dopravy a podél</w:t>
      </w:r>
      <w:r w:rsidRPr="00EF3C49">
        <w:rPr>
          <w:spacing w:val="1"/>
        </w:rPr>
        <w:t xml:space="preserve"> </w:t>
      </w:r>
      <w:r w:rsidR="00357952" w:rsidRPr="00EF3C49">
        <w:t xml:space="preserve">dálnice D4 </w:t>
      </w:r>
      <w:r w:rsidRPr="00EF3C49">
        <w:t>vymezuje koridory pro umístění aktivních protihlukových</w:t>
      </w:r>
      <w:r w:rsidRPr="00EF3C49">
        <w:rPr>
          <w:spacing w:val="1"/>
        </w:rPr>
        <w:t xml:space="preserve"> </w:t>
      </w:r>
      <w:r w:rsidRPr="00EF3C49">
        <w:t>opatření</w:t>
      </w:r>
    </w:p>
    <w:p w14:paraId="6F3486DD" w14:textId="77777777" w:rsidR="00D00E0A" w:rsidRPr="00EF3C49" w:rsidRDefault="0053780C" w:rsidP="000936D4">
      <w:pPr>
        <w:pStyle w:val="Odstavecseseznamem"/>
        <w:numPr>
          <w:ilvl w:val="0"/>
          <w:numId w:val="31"/>
        </w:numPr>
        <w:tabs>
          <w:tab w:val="left" w:pos="1757"/>
        </w:tabs>
        <w:ind w:left="984" w:right="1143"/>
        <w:jc w:val="both"/>
      </w:pPr>
      <w:r w:rsidRPr="00EF3C49">
        <w:t>návrhem</w:t>
      </w:r>
      <w:r w:rsidRPr="00EF3C49">
        <w:rPr>
          <w:spacing w:val="1"/>
        </w:rPr>
        <w:t xml:space="preserve"> </w:t>
      </w:r>
      <w:r w:rsidRPr="00EF3C49">
        <w:t>odstavných</w:t>
      </w:r>
      <w:r w:rsidRPr="00EF3C49">
        <w:rPr>
          <w:spacing w:val="1"/>
        </w:rPr>
        <w:t xml:space="preserve"> </w:t>
      </w:r>
      <w:r w:rsidRPr="00EF3C49">
        <w:t>ploch</w:t>
      </w:r>
      <w:r w:rsidRPr="00EF3C49">
        <w:rPr>
          <w:spacing w:val="1"/>
        </w:rPr>
        <w:t xml:space="preserve"> </w:t>
      </w:r>
      <w:r w:rsidRPr="00EF3C49">
        <w:t>a</w:t>
      </w:r>
      <w:r w:rsidRPr="00EF3C49">
        <w:rPr>
          <w:spacing w:val="1"/>
        </w:rPr>
        <w:t xml:space="preserve"> </w:t>
      </w:r>
      <w:r w:rsidRPr="00EF3C49">
        <w:t>jejich</w:t>
      </w:r>
      <w:r w:rsidRPr="00EF3C49">
        <w:rPr>
          <w:spacing w:val="1"/>
        </w:rPr>
        <w:t xml:space="preserve"> </w:t>
      </w:r>
      <w:r w:rsidRPr="00EF3C49">
        <w:t>regulací</w:t>
      </w:r>
      <w:r w:rsidRPr="00EF3C49">
        <w:rPr>
          <w:spacing w:val="1"/>
        </w:rPr>
        <w:t xml:space="preserve"> </w:t>
      </w:r>
      <w:r w:rsidRPr="00EF3C49">
        <w:t>je</w:t>
      </w:r>
      <w:r w:rsidRPr="00EF3C49">
        <w:rPr>
          <w:spacing w:val="1"/>
        </w:rPr>
        <w:t xml:space="preserve"> </w:t>
      </w:r>
      <w:r w:rsidRPr="00EF3C49">
        <w:t>řešena</w:t>
      </w:r>
      <w:r w:rsidRPr="00EF3C49">
        <w:rPr>
          <w:spacing w:val="1"/>
        </w:rPr>
        <w:t xml:space="preserve"> </w:t>
      </w:r>
      <w:r w:rsidRPr="00EF3C49">
        <w:t>potřeba</w:t>
      </w:r>
      <w:r w:rsidRPr="00EF3C49">
        <w:rPr>
          <w:spacing w:val="1"/>
        </w:rPr>
        <w:t xml:space="preserve"> </w:t>
      </w:r>
      <w:r w:rsidRPr="00EF3C49">
        <w:t>veřejných</w:t>
      </w:r>
      <w:r w:rsidRPr="00EF3C49">
        <w:rPr>
          <w:spacing w:val="1"/>
        </w:rPr>
        <w:t xml:space="preserve"> </w:t>
      </w:r>
      <w:r w:rsidRPr="00EF3C49">
        <w:t>parkovacích ploch.</w:t>
      </w:r>
    </w:p>
    <w:p w14:paraId="623B0347" w14:textId="77777777" w:rsidR="00D00E0A" w:rsidRPr="00EF3C49" w:rsidRDefault="0053780C" w:rsidP="007D223D">
      <w:pPr>
        <w:ind w:left="316"/>
        <w:rPr>
          <w:bCs/>
        </w:rPr>
      </w:pPr>
      <w:r w:rsidRPr="00EF3C49">
        <w:rPr>
          <w:bCs/>
        </w:rPr>
        <w:t>Technická</w:t>
      </w:r>
      <w:r w:rsidRPr="00EF3C49">
        <w:rPr>
          <w:bCs/>
          <w:spacing w:val="-5"/>
        </w:rPr>
        <w:t xml:space="preserve"> </w:t>
      </w:r>
      <w:r w:rsidRPr="00EF3C49">
        <w:rPr>
          <w:bCs/>
        </w:rPr>
        <w:t>infrastruktura:</w:t>
      </w:r>
    </w:p>
    <w:p w14:paraId="0CF9B5FB" w14:textId="49F7742E" w:rsidR="00D00E0A" w:rsidRPr="00EF3C49" w:rsidRDefault="00EF3C49" w:rsidP="000936D4">
      <w:pPr>
        <w:pStyle w:val="Odstavecseseznamem"/>
        <w:numPr>
          <w:ilvl w:val="0"/>
          <w:numId w:val="30"/>
        </w:numPr>
        <w:tabs>
          <w:tab w:val="left" w:pos="1745"/>
        </w:tabs>
        <w:ind w:left="984" w:right="1138"/>
        <w:jc w:val="both"/>
      </w:pPr>
      <w:r>
        <w:t>Stanovením</w:t>
      </w:r>
      <w:r w:rsidR="0053780C" w:rsidRPr="00EF3C49">
        <w:rPr>
          <w:spacing w:val="1"/>
        </w:rPr>
        <w:t xml:space="preserve"> </w:t>
      </w:r>
      <w:r w:rsidR="0053780C" w:rsidRPr="00EF3C49">
        <w:t>urbanistické</w:t>
      </w:r>
      <w:r w:rsidR="0053780C" w:rsidRPr="00EF3C49">
        <w:rPr>
          <w:spacing w:val="1"/>
        </w:rPr>
        <w:t xml:space="preserve"> </w:t>
      </w:r>
      <w:r w:rsidR="0053780C" w:rsidRPr="00EF3C49">
        <w:t>koncepce</w:t>
      </w:r>
      <w:r w:rsidR="0053780C" w:rsidRPr="00EF3C49">
        <w:rPr>
          <w:spacing w:val="1"/>
        </w:rPr>
        <w:t xml:space="preserve"> </w:t>
      </w:r>
      <w:r w:rsidR="0053780C" w:rsidRPr="00EF3C49">
        <w:t>je</w:t>
      </w:r>
      <w:r w:rsidR="0053780C" w:rsidRPr="00EF3C49">
        <w:rPr>
          <w:spacing w:val="1"/>
        </w:rPr>
        <w:t xml:space="preserve"> </w:t>
      </w:r>
      <w:r w:rsidR="0053780C" w:rsidRPr="00EF3C49">
        <w:t>respektováno</w:t>
      </w:r>
      <w:r w:rsidR="0053780C" w:rsidRPr="00EF3C49">
        <w:rPr>
          <w:spacing w:val="1"/>
        </w:rPr>
        <w:t xml:space="preserve"> </w:t>
      </w:r>
      <w:r w:rsidR="0053780C" w:rsidRPr="00EF3C49">
        <w:t>využití</w:t>
      </w:r>
      <w:r w:rsidR="0053780C" w:rsidRPr="00EF3C49">
        <w:rPr>
          <w:spacing w:val="1"/>
        </w:rPr>
        <w:t xml:space="preserve"> </w:t>
      </w:r>
      <w:r w:rsidR="0053780C" w:rsidRPr="00EF3C49">
        <w:t>a</w:t>
      </w:r>
      <w:r w:rsidR="0053780C" w:rsidRPr="00EF3C49">
        <w:rPr>
          <w:spacing w:val="1"/>
        </w:rPr>
        <w:t xml:space="preserve"> </w:t>
      </w:r>
      <w:r w:rsidR="0053780C" w:rsidRPr="00EF3C49">
        <w:t>účelný</w:t>
      </w:r>
      <w:r w:rsidR="0053780C" w:rsidRPr="00EF3C49">
        <w:rPr>
          <w:spacing w:val="1"/>
        </w:rPr>
        <w:t xml:space="preserve"> </w:t>
      </w:r>
      <w:r w:rsidR="0053780C" w:rsidRPr="00EF3C49">
        <w:t>rozvoj</w:t>
      </w:r>
      <w:r w:rsidR="0053780C" w:rsidRPr="00EF3C49">
        <w:rPr>
          <w:spacing w:val="1"/>
        </w:rPr>
        <w:t xml:space="preserve"> </w:t>
      </w:r>
      <w:r w:rsidR="0053780C" w:rsidRPr="00EF3C49">
        <w:t>stávající</w:t>
      </w:r>
      <w:r w:rsidR="0053780C" w:rsidRPr="00EF3C49">
        <w:rPr>
          <w:spacing w:val="-3"/>
        </w:rPr>
        <w:t xml:space="preserve"> </w:t>
      </w:r>
      <w:r w:rsidR="0053780C" w:rsidRPr="00EF3C49">
        <w:t>technické infrastruktury,</w:t>
      </w:r>
      <w:r w:rsidR="0053780C" w:rsidRPr="00EF3C49">
        <w:rPr>
          <w:spacing w:val="-1"/>
        </w:rPr>
        <w:t xml:space="preserve"> </w:t>
      </w:r>
      <w:r w:rsidR="0053780C" w:rsidRPr="00EF3C49">
        <w:t>její</w:t>
      </w:r>
      <w:r w:rsidR="0053780C" w:rsidRPr="00EF3C49">
        <w:rPr>
          <w:spacing w:val="-1"/>
        </w:rPr>
        <w:t xml:space="preserve"> </w:t>
      </w:r>
      <w:r w:rsidR="0053780C" w:rsidRPr="00EF3C49">
        <w:t>ochranná a</w:t>
      </w:r>
      <w:r w:rsidR="0053780C" w:rsidRPr="00EF3C49">
        <w:rPr>
          <w:spacing w:val="-3"/>
        </w:rPr>
        <w:t xml:space="preserve"> </w:t>
      </w:r>
      <w:r w:rsidR="0053780C" w:rsidRPr="00EF3C49">
        <w:t>bezpečnostní</w:t>
      </w:r>
      <w:r w:rsidR="0053780C" w:rsidRPr="00EF3C49">
        <w:rPr>
          <w:spacing w:val="-3"/>
        </w:rPr>
        <w:t xml:space="preserve"> </w:t>
      </w:r>
      <w:r w:rsidR="0053780C" w:rsidRPr="00EF3C49">
        <w:t>pásma</w:t>
      </w:r>
    </w:p>
    <w:p w14:paraId="62C702F9" w14:textId="4969EB15" w:rsidR="00D00E0A" w:rsidRPr="00EF3C49" w:rsidRDefault="00EF3C49" w:rsidP="000936D4">
      <w:pPr>
        <w:pStyle w:val="Odstavecseseznamem"/>
        <w:numPr>
          <w:ilvl w:val="0"/>
          <w:numId w:val="30"/>
        </w:numPr>
        <w:tabs>
          <w:tab w:val="left" w:pos="1745"/>
        </w:tabs>
        <w:ind w:left="984" w:right="1136"/>
        <w:jc w:val="both"/>
      </w:pPr>
      <w:r>
        <w:t>Koncepce</w:t>
      </w:r>
      <w:r w:rsidR="0053780C" w:rsidRPr="00EF3C49">
        <w:t xml:space="preserve">  nových   zastavitelných   ploch   předpokládá   rozvoj   vodovodní   sítě</w:t>
      </w:r>
      <w:r w:rsidR="0053780C" w:rsidRPr="00EF3C49">
        <w:rPr>
          <w:spacing w:val="1"/>
        </w:rPr>
        <w:t xml:space="preserve"> </w:t>
      </w:r>
      <w:r w:rsidR="0053780C" w:rsidRPr="00EF3C49">
        <w:t>v okrajových</w:t>
      </w:r>
      <w:r w:rsidR="0053780C" w:rsidRPr="00EF3C49">
        <w:rPr>
          <w:spacing w:val="1"/>
        </w:rPr>
        <w:t xml:space="preserve"> </w:t>
      </w:r>
      <w:r w:rsidR="0053780C" w:rsidRPr="00EF3C49">
        <w:t>částech</w:t>
      </w:r>
      <w:r w:rsidR="0053780C" w:rsidRPr="00EF3C49">
        <w:rPr>
          <w:spacing w:val="1"/>
        </w:rPr>
        <w:t xml:space="preserve"> </w:t>
      </w:r>
      <w:r w:rsidR="0053780C" w:rsidRPr="00EF3C49">
        <w:t>území</w:t>
      </w:r>
      <w:r w:rsidR="0053780C" w:rsidRPr="00EF3C49">
        <w:rPr>
          <w:spacing w:val="1"/>
        </w:rPr>
        <w:t xml:space="preserve"> </w:t>
      </w:r>
      <w:r w:rsidR="0053780C" w:rsidRPr="00EF3C49">
        <w:t>a</w:t>
      </w:r>
      <w:r w:rsidR="0053780C" w:rsidRPr="00EF3C49">
        <w:rPr>
          <w:spacing w:val="1"/>
        </w:rPr>
        <w:t xml:space="preserve"> </w:t>
      </w:r>
      <w:r w:rsidR="0053780C" w:rsidRPr="00EF3C49">
        <w:t>v místech</w:t>
      </w:r>
      <w:r w:rsidR="0053780C" w:rsidRPr="00EF3C49">
        <w:rPr>
          <w:spacing w:val="1"/>
        </w:rPr>
        <w:t xml:space="preserve"> </w:t>
      </w:r>
      <w:r w:rsidR="0053780C" w:rsidRPr="00EF3C49">
        <w:t>nově</w:t>
      </w:r>
      <w:r w:rsidR="0053780C" w:rsidRPr="00EF3C49">
        <w:rPr>
          <w:spacing w:val="54"/>
        </w:rPr>
        <w:t xml:space="preserve"> </w:t>
      </w:r>
      <w:r w:rsidR="0053780C" w:rsidRPr="00EF3C49">
        <w:t>navrhovaných</w:t>
      </w:r>
      <w:r w:rsidR="0053780C" w:rsidRPr="00EF3C49">
        <w:rPr>
          <w:spacing w:val="54"/>
        </w:rPr>
        <w:t xml:space="preserve"> </w:t>
      </w:r>
      <w:r w:rsidR="0053780C" w:rsidRPr="00EF3C49">
        <w:t>rozvojových</w:t>
      </w:r>
      <w:r w:rsidR="0053780C" w:rsidRPr="00EF3C49">
        <w:rPr>
          <w:spacing w:val="1"/>
        </w:rPr>
        <w:t xml:space="preserve"> </w:t>
      </w:r>
      <w:r w:rsidR="0053780C" w:rsidRPr="00EF3C49">
        <w:t>lokalit</w:t>
      </w:r>
    </w:p>
    <w:p w14:paraId="07C9EB6B" w14:textId="66A545A0" w:rsidR="00D00E0A" w:rsidRPr="00EF3C49" w:rsidRDefault="00EF3C49" w:rsidP="000936D4">
      <w:pPr>
        <w:pStyle w:val="Odstavecseseznamem"/>
        <w:numPr>
          <w:ilvl w:val="0"/>
          <w:numId w:val="30"/>
        </w:numPr>
        <w:tabs>
          <w:tab w:val="left" w:pos="1745"/>
        </w:tabs>
        <w:ind w:left="984" w:right="1132"/>
        <w:jc w:val="both"/>
      </w:pPr>
      <w:r>
        <w:t>Vymezení</w:t>
      </w:r>
      <w:r w:rsidR="0053780C" w:rsidRPr="00EF3C49">
        <w:t xml:space="preserve"> soustředěné zástavby v jižní a východní části zastavitelného území obce</w:t>
      </w:r>
      <w:r w:rsidR="0053780C" w:rsidRPr="00EF3C49">
        <w:rPr>
          <w:spacing w:val="-52"/>
        </w:rPr>
        <w:t xml:space="preserve"> </w:t>
      </w:r>
      <w:r w:rsidR="0053780C" w:rsidRPr="00EF3C49">
        <w:t>předpokládá připojení na stávající čistírnu odpadních vod po její intenzifikaci,</w:t>
      </w:r>
      <w:r w:rsidR="0053780C" w:rsidRPr="00EF3C49">
        <w:rPr>
          <w:spacing w:val="1"/>
        </w:rPr>
        <w:t xml:space="preserve"> </w:t>
      </w:r>
      <w:r w:rsidR="0053780C" w:rsidRPr="00EF3C49">
        <w:t>rovněž u ostatních ploch změn využití území a zastavitelných ploch je řešeno</w:t>
      </w:r>
      <w:r w:rsidR="0053780C" w:rsidRPr="00EF3C49">
        <w:rPr>
          <w:spacing w:val="1"/>
        </w:rPr>
        <w:t xml:space="preserve"> </w:t>
      </w:r>
      <w:r w:rsidR="0053780C" w:rsidRPr="00EF3C49">
        <w:t>napojení</w:t>
      </w:r>
      <w:r w:rsidR="0053780C" w:rsidRPr="00EF3C49">
        <w:rPr>
          <w:spacing w:val="-3"/>
        </w:rPr>
        <w:t xml:space="preserve"> </w:t>
      </w:r>
      <w:r w:rsidR="0053780C" w:rsidRPr="00EF3C49">
        <w:t>na stávající</w:t>
      </w:r>
      <w:r w:rsidR="0053780C" w:rsidRPr="00EF3C49">
        <w:rPr>
          <w:spacing w:val="-1"/>
        </w:rPr>
        <w:t xml:space="preserve"> </w:t>
      </w:r>
      <w:r w:rsidR="0053780C" w:rsidRPr="00EF3C49">
        <w:t>čistírnu</w:t>
      </w:r>
      <w:r w:rsidR="0053780C" w:rsidRPr="00EF3C49">
        <w:rPr>
          <w:spacing w:val="-1"/>
        </w:rPr>
        <w:t xml:space="preserve"> </w:t>
      </w:r>
      <w:r w:rsidR="0053780C" w:rsidRPr="00EF3C49">
        <w:t>odpadních</w:t>
      </w:r>
      <w:r w:rsidR="0053780C" w:rsidRPr="00EF3C49">
        <w:rPr>
          <w:spacing w:val="1"/>
        </w:rPr>
        <w:t xml:space="preserve"> </w:t>
      </w:r>
      <w:r w:rsidR="0053780C" w:rsidRPr="00EF3C49">
        <w:t>vod,</w:t>
      </w:r>
    </w:p>
    <w:p w14:paraId="68591CFE" w14:textId="77777777" w:rsidR="00D00E0A" w:rsidRPr="00EF3C49" w:rsidRDefault="0053780C" w:rsidP="000936D4">
      <w:pPr>
        <w:pStyle w:val="Odstavecseseznamem"/>
        <w:numPr>
          <w:ilvl w:val="0"/>
          <w:numId w:val="30"/>
        </w:numPr>
        <w:tabs>
          <w:tab w:val="left" w:pos="1745"/>
        </w:tabs>
        <w:ind w:left="984" w:right="1131"/>
        <w:jc w:val="both"/>
      </w:pPr>
      <w:r w:rsidRPr="00EF3C49">
        <w:t>Návrhem</w:t>
      </w:r>
      <w:r w:rsidRPr="00EF3C49">
        <w:rPr>
          <w:spacing w:val="1"/>
        </w:rPr>
        <w:t xml:space="preserve"> </w:t>
      </w:r>
      <w:r w:rsidRPr="00EF3C49">
        <w:t>koncepce</w:t>
      </w:r>
      <w:r w:rsidRPr="00EF3C49">
        <w:rPr>
          <w:spacing w:val="1"/>
        </w:rPr>
        <w:t xml:space="preserve"> </w:t>
      </w:r>
      <w:r w:rsidRPr="00EF3C49">
        <w:t>odkanalizování</w:t>
      </w:r>
      <w:r w:rsidRPr="00EF3C49">
        <w:rPr>
          <w:spacing w:val="1"/>
        </w:rPr>
        <w:t xml:space="preserve"> </w:t>
      </w:r>
      <w:r w:rsidRPr="00EF3C49">
        <w:t>dešťových</w:t>
      </w:r>
      <w:r w:rsidRPr="00EF3C49">
        <w:rPr>
          <w:spacing w:val="1"/>
        </w:rPr>
        <w:t xml:space="preserve"> </w:t>
      </w:r>
      <w:r w:rsidRPr="00EF3C49">
        <w:t>vod</w:t>
      </w:r>
      <w:r w:rsidRPr="00EF3C49">
        <w:rPr>
          <w:spacing w:val="1"/>
        </w:rPr>
        <w:t xml:space="preserve"> </w:t>
      </w:r>
      <w:r w:rsidRPr="00EF3C49">
        <w:t>(dešťová</w:t>
      </w:r>
      <w:r w:rsidRPr="00EF3C49">
        <w:rPr>
          <w:spacing w:val="1"/>
        </w:rPr>
        <w:t xml:space="preserve"> </w:t>
      </w:r>
      <w:r w:rsidRPr="00EF3C49">
        <w:t>kanalizace),</w:t>
      </w:r>
      <w:r w:rsidRPr="00EF3C49">
        <w:rPr>
          <w:spacing w:val="1"/>
        </w:rPr>
        <w:t xml:space="preserve"> </w:t>
      </w:r>
      <w:r w:rsidRPr="00EF3C49">
        <w:t>především</w:t>
      </w:r>
      <w:r w:rsidRPr="00EF3C49">
        <w:rPr>
          <w:spacing w:val="1"/>
        </w:rPr>
        <w:t xml:space="preserve"> </w:t>
      </w:r>
      <w:r w:rsidRPr="00EF3C49">
        <w:t>v obytných</w:t>
      </w:r>
      <w:r w:rsidRPr="00EF3C49">
        <w:rPr>
          <w:spacing w:val="1"/>
        </w:rPr>
        <w:t xml:space="preserve"> </w:t>
      </w:r>
      <w:r w:rsidRPr="00EF3C49">
        <w:t>částech</w:t>
      </w:r>
      <w:r w:rsidRPr="00EF3C49">
        <w:rPr>
          <w:spacing w:val="1"/>
        </w:rPr>
        <w:t xml:space="preserve"> </w:t>
      </w:r>
      <w:r w:rsidRPr="00EF3C49">
        <w:t>obce</w:t>
      </w:r>
      <w:r w:rsidRPr="00EF3C49">
        <w:rPr>
          <w:spacing w:val="1"/>
        </w:rPr>
        <w:t xml:space="preserve"> </w:t>
      </w:r>
      <w:r w:rsidRPr="00EF3C49">
        <w:t>s velkým</w:t>
      </w:r>
      <w:r w:rsidRPr="00EF3C49">
        <w:rPr>
          <w:spacing w:val="1"/>
        </w:rPr>
        <w:t xml:space="preserve"> </w:t>
      </w:r>
      <w:r w:rsidRPr="00EF3C49">
        <w:t>podílem</w:t>
      </w:r>
      <w:r w:rsidRPr="00EF3C49">
        <w:rPr>
          <w:spacing w:val="1"/>
        </w:rPr>
        <w:t xml:space="preserve"> </w:t>
      </w:r>
      <w:r w:rsidRPr="00EF3C49">
        <w:t>zpevněných</w:t>
      </w:r>
      <w:r w:rsidRPr="00EF3C49">
        <w:rPr>
          <w:spacing w:val="1"/>
        </w:rPr>
        <w:t xml:space="preserve"> </w:t>
      </w:r>
      <w:r w:rsidRPr="00EF3C49">
        <w:t>ploch</w:t>
      </w:r>
      <w:r w:rsidRPr="00EF3C49">
        <w:rPr>
          <w:spacing w:val="1"/>
        </w:rPr>
        <w:t xml:space="preserve"> </w:t>
      </w:r>
      <w:r w:rsidRPr="00EF3C49">
        <w:t>a</w:t>
      </w:r>
      <w:r w:rsidRPr="00EF3C49">
        <w:rPr>
          <w:spacing w:val="-52"/>
        </w:rPr>
        <w:t xml:space="preserve"> </w:t>
      </w:r>
      <w:r w:rsidRPr="00EF3C49">
        <w:t>podmínkou výstavby retenční nádrže při využití plochy</w:t>
      </w:r>
      <w:r w:rsidRPr="00EF3C49">
        <w:rPr>
          <w:spacing w:val="1"/>
        </w:rPr>
        <w:t xml:space="preserve"> </w:t>
      </w:r>
      <w:r w:rsidRPr="00EF3C49">
        <w:t>P 9 jsou vytvořeny</w:t>
      </w:r>
      <w:r w:rsidRPr="00EF3C49">
        <w:rPr>
          <w:spacing w:val="1"/>
        </w:rPr>
        <w:t xml:space="preserve"> </w:t>
      </w:r>
      <w:r w:rsidRPr="00EF3C49">
        <w:t>základní</w:t>
      </w:r>
      <w:r w:rsidRPr="00EF3C49">
        <w:rPr>
          <w:spacing w:val="-3"/>
        </w:rPr>
        <w:t xml:space="preserve"> </w:t>
      </w:r>
      <w:r w:rsidRPr="00EF3C49">
        <w:t>předpoklady</w:t>
      </w:r>
      <w:r w:rsidRPr="00EF3C49">
        <w:rPr>
          <w:spacing w:val="-1"/>
        </w:rPr>
        <w:t xml:space="preserve"> </w:t>
      </w:r>
      <w:r w:rsidRPr="00EF3C49">
        <w:t>pro</w:t>
      </w:r>
      <w:r w:rsidRPr="00EF3C49">
        <w:rPr>
          <w:spacing w:val="1"/>
        </w:rPr>
        <w:t xml:space="preserve"> </w:t>
      </w:r>
      <w:r w:rsidRPr="00EF3C49">
        <w:t>zvýšení</w:t>
      </w:r>
      <w:r w:rsidRPr="00EF3C49">
        <w:rPr>
          <w:spacing w:val="-3"/>
        </w:rPr>
        <w:t xml:space="preserve"> </w:t>
      </w:r>
      <w:r w:rsidRPr="00EF3C49">
        <w:t>retenčních schopností</w:t>
      </w:r>
      <w:r w:rsidRPr="00EF3C49">
        <w:rPr>
          <w:spacing w:val="-2"/>
        </w:rPr>
        <w:t xml:space="preserve"> </w:t>
      </w:r>
      <w:r w:rsidRPr="00EF3C49">
        <w:t>území</w:t>
      </w:r>
    </w:p>
    <w:p w14:paraId="2B6FD459" w14:textId="77777777" w:rsidR="00D00E0A" w:rsidRPr="00EF3C49" w:rsidRDefault="0053780C" w:rsidP="000936D4">
      <w:pPr>
        <w:pStyle w:val="Odstavecseseznamem"/>
        <w:numPr>
          <w:ilvl w:val="0"/>
          <w:numId w:val="30"/>
        </w:numPr>
        <w:tabs>
          <w:tab w:val="left" w:pos="1745"/>
        </w:tabs>
        <w:spacing w:before="132"/>
        <w:ind w:left="984" w:right="1140"/>
        <w:jc w:val="both"/>
      </w:pPr>
      <w:r w:rsidRPr="00EF3C49">
        <w:t>Provedením</w:t>
      </w:r>
      <w:r w:rsidRPr="00EF3C49">
        <w:rPr>
          <w:spacing w:val="1"/>
        </w:rPr>
        <w:t xml:space="preserve"> </w:t>
      </w:r>
      <w:r w:rsidRPr="00EF3C49">
        <w:t>bilančních</w:t>
      </w:r>
      <w:r w:rsidRPr="00EF3C49">
        <w:rPr>
          <w:spacing w:val="1"/>
        </w:rPr>
        <w:t xml:space="preserve"> </w:t>
      </w:r>
      <w:r w:rsidRPr="00EF3C49">
        <w:t>výpočtů</w:t>
      </w:r>
      <w:r w:rsidRPr="00EF3C49">
        <w:rPr>
          <w:spacing w:val="1"/>
        </w:rPr>
        <w:t xml:space="preserve"> </w:t>
      </w:r>
      <w:r w:rsidRPr="00EF3C49">
        <w:t>je</w:t>
      </w:r>
      <w:r w:rsidRPr="00EF3C49">
        <w:rPr>
          <w:spacing w:val="1"/>
        </w:rPr>
        <w:t xml:space="preserve"> </w:t>
      </w:r>
      <w:r w:rsidRPr="00EF3C49">
        <w:t>stanoven</w:t>
      </w:r>
      <w:r w:rsidRPr="00EF3C49">
        <w:rPr>
          <w:spacing w:val="1"/>
        </w:rPr>
        <w:t xml:space="preserve"> </w:t>
      </w:r>
      <w:r w:rsidRPr="00EF3C49">
        <w:t>výhledový</w:t>
      </w:r>
      <w:r w:rsidRPr="00EF3C49">
        <w:rPr>
          <w:spacing w:val="1"/>
        </w:rPr>
        <w:t xml:space="preserve"> </w:t>
      </w:r>
      <w:r w:rsidRPr="00EF3C49">
        <w:t>elektrický</w:t>
      </w:r>
      <w:r w:rsidRPr="00EF3C49">
        <w:rPr>
          <w:spacing w:val="1"/>
        </w:rPr>
        <w:t xml:space="preserve"> </w:t>
      </w:r>
      <w:r w:rsidRPr="00EF3C49">
        <w:t>příkon</w:t>
      </w:r>
      <w:r w:rsidRPr="00EF3C49">
        <w:rPr>
          <w:spacing w:val="1"/>
        </w:rPr>
        <w:t xml:space="preserve"> </w:t>
      </w:r>
      <w:r w:rsidRPr="00EF3C49">
        <w:t>navrhovaných</w:t>
      </w:r>
      <w:r w:rsidRPr="00EF3C49">
        <w:rPr>
          <w:spacing w:val="1"/>
        </w:rPr>
        <w:t xml:space="preserve"> </w:t>
      </w:r>
      <w:r w:rsidRPr="00EF3C49">
        <w:t>lokalit</w:t>
      </w:r>
      <w:r w:rsidRPr="00EF3C49">
        <w:rPr>
          <w:spacing w:val="1"/>
        </w:rPr>
        <w:t xml:space="preserve"> </w:t>
      </w:r>
      <w:r w:rsidRPr="00EF3C49">
        <w:t>pro</w:t>
      </w:r>
      <w:r w:rsidRPr="00EF3C49">
        <w:rPr>
          <w:spacing w:val="1"/>
        </w:rPr>
        <w:t xml:space="preserve"> </w:t>
      </w:r>
      <w:r w:rsidRPr="00EF3C49">
        <w:t>výstavbu,</w:t>
      </w:r>
      <w:r w:rsidRPr="00EF3C49">
        <w:rPr>
          <w:spacing w:val="1"/>
        </w:rPr>
        <w:t xml:space="preserve"> </w:t>
      </w:r>
      <w:r w:rsidRPr="00EF3C49">
        <w:t>navrženy</w:t>
      </w:r>
      <w:r w:rsidRPr="00EF3C49">
        <w:rPr>
          <w:spacing w:val="1"/>
        </w:rPr>
        <w:t xml:space="preserve"> </w:t>
      </w:r>
      <w:r w:rsidRPr="00EF3C49">
        <w:t>možnosti</w:t>
      </w:r>
      <w:r w:rsidRPr="00EF3C49">
        <w:rPr>
          <w:spacing w:val="1"/>
        </w:rPr>
        <w:t xml:space="preserve"> </w:t>
      </w:r>
      <w:r w:rsidRPr="00EF3C49">
        <w:t>jejich</w:t>
      </w:r>
      <w:r w:rsidRPr="00EF3C49">
        <w:rPr>
          <w:spacing w:val="1"/>
        </w:rPr>
        <w:t xml:space="preserve"> </w:t>
      </w:r>
      <w:r w:rsidRPr="00EF3C49">
        <w:t>napojení</w:t>
      </w:r>
      <w:r w:rsidRPr="00EF3C49">
        <w:rPr>
          <w:spacing w:val="1"/>
        </w:rPr>
        <w:t xml:space="preserve"> </w:t>
      </w:r>
      <w:r w:rsidRPr="00EF3C49">
        <w:t>na</w:t>
      </w:r>
      <w:r w:rsidRPr="00EF3C49">
        <w:rPr>
          <w:spacing w:val="1"/>
        </w:rPr>
        <w:t xml:space="preserve"> </w:t>
      </w:r>
      <w:r w:rsidRPr="00EF3C49">
        <w:t>elektrické</w:t>
      </w:r>
      <w:r w:rsidRPr="00EF3C49">
        <w:rPr>
          <w:spacing w:val="-1"/>
        </w:rPr>
        <w:t xml:space="preserve"> </w:t>
      </w:r>
      <w:r w:rsidRPr="00EF3C49">
        <w:t>rozvody</w:t>
      </w:r>
      <w:r w:rsidRPr="00EF3C49">
        <w:rPr>
          <w:spacing w:val="-1"/>
        </w:rPr>
        <w:t xml:space="preserve"> </w:t>
      </w:r>
      <w:r w:rsidRPr="00EF3C49">
        <w:t>a</w:t>
      </w:r>
      <w:r w:rsidRPr="00EF3C49">
        <w:rPr>
          <w:spacing w:val="-3"/>
        </w:rPr>
        <w:t xml:space="preserve"> </w:t>
      </w:r>
      <w:r w:rsidRPr="00EF3C49">
        <w:t>potřebná</w:t>
      </w:r>
      <w:r w:rsidRPr="00EF3C49">
        <w:rPr>
          <w:spacing w:val="-3"/>
        </w:rPr>
        <w:t xml:space="preserve"> </w:t>
      </w:r>
      <w:r w:rsidRPr="00EF3C49">
        <w:t>zařízení</w:t>
      </w:r>
      <w:r w:rsidRPr="00EF3C49">
        <w:rPr>
          <w:spacing w:val="-3"/>
        </w:rPr>
        <w:t xml:space="preserve"> </w:t>
      </w:r>
      <w:r w:rsidRPr="00EF3C49">
        <w:t>pro</w:t>
      </w:r>
      <w:r w:rsidRPr="00EF3C49">
        <w:rPr>
          <w:spacing w:val="-2"/>
        </w:rPr>
        <w:t xml:space="preserve"> </w:t>
      </w:r>
      <w:r w:rsidRPr="00EF3C49">
        <w:t>zásobování</w:t>
      </w:r>
      <w:r w:rsidRPr="00EF3C49">
        <w:rPr>
          <w:spacing w:val="-1"/>
        </w:rPr>
        <w:t xml:space="preserve"> </w:t>
      </w:r>
      <w:r w:rsidRPr="00EF3C49">
        <w:t>elektrickou</w:t>
      </w:r>
      <w:r w:rsidRPr="00EF3C49">
        <w:rPr>
          <w:spacing w:val="-1"/>
        </w:rPr>
        <w:t xml:space="preserve"> </w:t>
      </w:r>
      <w:r w:rsidRPr="00EF3C49">
        <w:t>energií,</w:t>
      </w:r>
    </w:p>
    <w:p w14:paraId="7C3230CC" w14:textId="77777777" w:rsidR="00D00E0A" w:rsidRPr="00EF3C49" w:rsidRDefault="0053780C" w:rsidP="000936D4">
      <w:pPr>
        <w:pStyle w:val="Odstavecseseznamem"/>
        <w:numPr>
          <w:ilvl w:val="0"/>
          <w:numId w:val="30"/>
        </w:numPr>
        <w:tabs>
          <w:tab w:val="left" w:pos="1745"/>
        </w:tabs>
        <w:spacing w:before="62"/>
        <w:ind w:left="984" w:right="1142"/>
        <w:jc w:val="both"/>
      </w:pPr>
      <w:r w:rsidRPr="00EF3C49">
        <w:t>Podporuje se intenzivní využití stávající energetické infrastruktury (zemní plyn</w:t>
      </w:r>
      <w:r w:rsidRPr="00EF3C49">
        <w:rPr>
          <w:spacing w:val="1"/>
        </w:rPr>
        <w:t xml:space="preserve"> </w:t>
      </w:r>
      <w:r w:rsidRPr="00EF3C49">
        <w:t>a</w:t>
      </w:r>
      <w:r w:rsidRPr="00EF3C49">
        <w:rPr>
          <w:spacing w:val="-1"/>
        </w:rPr>
        <w:t xml:space="preserve"> </w:t>
      </w:r>
      <w:r w:rsidRPr="00EF3C49">
        <w:t>elektřina v</w:t>
      </w:r>
      <w:r w:rsidRPr="00EF3C49">
        <w:rPr>
          <w:spacing w:val="2"/>
        </w:rPr>
        <w:t xml:space="preserve"> </w:t>
      </w:r>
      <w:r w:rsidRPr="00EF3C49">
        <w:t>kombinaci</w:t>
      </w:r>
      <w:r w:rsidRPr="00EF3C49">
        <w:rPr>
          <w:spacing w:val="-3"/>
        </w:rPr>
        <w:t xml:space="preserve"> </w:t>
      </w:r>
      <w:r w:rsidRPr="00EF3C49">
        <w:t>s OZE),</w:t>
      </w:r>
    </w:p>
    <w:p w14:paraId="062E7A86" w14:textId="77777777" w:rsidR="000936D4" w:rsidRPr="00EF3C49" w:rsidRDefault="0053780C" w:rsidP="000936D4">
      <w:pPr>
        <w:pStyle w:val="Odstavecseseznamem"/>
        <w:numPr>
          <w:ilvl w:val="0"/>
          <w:numId w:val="30"/>
        </w:numPr>
        <w:tabs>
          <w:tab w:val="left" w:pos="1745"/>
        </w:tabs>
        <w:spacing w:before="60"/>
        <w:ind w:left="984" w:right="1134"/>
        <w:jc w:val="both"/>
      </w:pPr>
      <w:r w:rsidRPr="00EF3C49">
        <w:t>Koncepce</w:t>
      </w:r>
      <w:r w:rsidRPr="00EF3C49">
        <w:rPr>
          <w:spacing w:val="1"/>
        </w:rPr>
        <w:t xml:space="preserve"> </w:t>
      </w:r>
      <w:r w:rsidRPr="00EF3C49">
        <w:t>odpadového</w:t>
      </w:r>
      <w:r w:rsidRPr="00EF3C49">
        <w:rPr>
          <w:spacing w:val="1"/>
        </w:rPr>
        <w:t xml:space="preserve"> </w:t>
      </w:r>
      <w:r w:rsidRPr="00EF3C49">
        <w:t>hospodářství</w:t>
      </w:r>
      <w:r w:rsidRPr="00EF3C49">
        <w:rPr>
          <w:spacing w:val="1"/>
        </w:rPr>
        <w:t xml:space="preserve"> </w:t>
      </w:r>
      <w:r w:rsidRPr="00EF3C49">
        <w:t>obce</w:t>
      </w:r>
      <w:r w:rsidRPr="00EF3C49">
        <w:rPr>
          <w:spacing w:val="1"/>
        </w:rPr>
        <w:t xml:space="preserve"> </w:t>
      </w:r>
      <w:r w:rsidRPr="00EF3C49">
        <w:t>respektuje Plán</w:t>
      </w:r>
      <w:r w:rsidRPr="00EF3C49">
        <w:rPr>
          <w:spacing w:val="1"/>
        </w:rPr>
        <w:t xml:space="preserve"> </w:t>
      </w:r>
      <w:r w:rsidRPr="00EF3C49">
        <w:t>odpadového</w:t>
      </w:r>
      <w:r w:rsidRPr="00EF3C49">
        <w:rPr>
          <w:spacing w:val="1"/>
        </w:rPr>
        <w:t xml:space="preserve"> </w:t>
      </w:r>
      <w:r w:rsidRPr="00EF3C49">
        <w:t>hospodářství</w:t>
      </w:r>
      <w:r w:rsidRPr="00EF3C49">
        <w:rPr>
          <w:spacing w:val="1"/>
        </w:rPr>
        <w:t xml:space="preserve"> </w:t>
      </w:r>
      <w:r w:rsidRPr="00EF3C49">
        <w:t>obce.</w:t>
      </w:r>
      <w:r w:rsidRPr="00EF3C49">
        <w:rPr>
          <w:spacing w:val="1"/>
        </w:rPr>
        <w:t xml:space="preserve"> </w:t>
      </w:r>
      <w:r w:rsidRPr="00EF3C49">
        <w:t>Navrženou</w:t>
      </w:r>
      <w:r w:rsidRPr="00EF3C49">
        <w:rPr>
          <w:spacing w:val="1"/>
        </w:rPr>
        <w:t xml:space="preserve"> </w:t>
      </w:r>
      <w:r w:rsidRPr="00EF3C49">
        <w:t>koncepcí</w:t>
      </w:r>
      <w:r w:rsidRPr="00EF3C49">
        <w:rPr>
          <w:spacing w:val="1"/>
        </w:rPr>
        <w:t xml:space="preserve"> </w:t>
      </w:r>
      <w:r w:rsidRPr="00EF3C49">
        <w:t>nakládání</w:t>
      </w:r>
      <w:r w:rsidRPr="00EF3C49">
        <w:rPr>
          <w:spacing w:val="1"/>
        </w:rPr>
        <w:t xml:space="preserve"> </w:t>
      </w:r>
      <w:r w:rsidRPr="00EF3C49">
        <w:t>s odpady</w:t>
      </w:r>
      <w:r w:rsidRPr="00EF3C49">
        <w:rPr>
          <w:spacing w:val="1"/>
        </w:rPr>
        <w:t xml:space="preserve"> </w:t>
      </w:r>
      <w:r w:rsidRPr="00EF3C49">
        <w:t>nejsou</w:t>
      </w:r>
      <w:r w:rsidRPr="00EF3C49">
        <w:rPr>
          <w:spacing w:val="1"/>
        </w:rPr>
        <w:t xml:space="preserve"> </w:t>
      </w:r>
      <w:r w:rsidRPr="00EF3C49">
        <w:t>navrhovány</w:t>
      </w:r>
      <w:r w:rsidRPr="00EF3C49">
        <w:rPr>
          <w:spacing w:val="1"/>
        </w:rPr>
        <w:t xml:space="preserve"> </w:t>
      </w:r>
      <w:r w:rsidRPr="00EF3C49">
        <w:t>plochy</w:t>
      </w:r>
      <w:r w:rsidRPr="00EF3C49">
        <w:rPr>
          <w:spacing w:val="1"/>
        </w:rPr>
        <w:t xml:space="preserve"> </w:t>
      </w:r>
      <w:r w:rsidRPr="00EF3C49">
        <w:t>pro</w:t>
      </w:r>
      <w:r w:rsidRPr="00EF3C49">
        <w:rPr>
          <w:spacing w:val="1"/>
        </w:rPr>
        <w:t xml:space="preserve"> </w:t>
      </w:r>
      <w:r w:rsidRPr="00EF3C49">
        <w:t>nové</w:t>
      </w:r>
      <w:r w:rsidRPr="00EF3C49">
        <w:rPr>
          <w:spacing w:val="1"/>
        </w:rPr>
        <w:t xml:space="preserve"> </w:t>
      </w:r>
      <w:r w:rsidRPr="00EF3C49">
        <w:t>skládky</w:t>
      </w:r>
      <w:r w:rsidRPr="00EF3C49">
        <w:rPr>
          <w:spacing w:val="1"/>
        </w:rPr>
        <w:t xml:space="preserve"> </w:t>
      </w:r>
      <w:r w:rsidRPr="00EF3C49">
        <w:t>komunálního</w:t>
      </w:r>
      <w:r w:rsidRPr="00EF3C49">
        <w:rPr>
          <w:spacing w:val="1"/>
        </w:rPr>
        <w:t xml:space="preserve"> </w:t>
      </w:r>
      <w:r w:rsidRPr="00EF3C49">
        <w:t>odpadu,</w:t>
      </w:r>
      <w:r w:rsidRPr="00EF3C49">
        <w:rPr>
          <w:spacing w:val="1"/>
        </w:rPr>
        <w:t xml:space="preserve"> </w:t>
      </w:r>
      <w:r w:rsidRPr="00EF3C49">
        <w:t>je</w:t>
      </w:r>
      <w:r w:rsidRPr="00EF3C49">
        <w:rPr>
          <w:spacing w:val="1"/>
        </w:rPr>
        <w:t xml:space="preserve"> </w:t>
      </w:r>
      <w:r w:rsidRPr="00EF3C49">
        <w:t>respektovat</w:t>
      </w:r>
      <w:r w:rsidRPr="00EF3C49">
        <w:rPr>
          <w:spacing w:val="-52"/>
        </w:rPr>
        <w:t xml:space="preserve"> </w:t>
      </w:r>
      <w:r w:rsidRPr="00EF3C49">
        <w:t>stávající</w:t>
      </w:r>
      <w:r w:rsidRPr="00EF3C49">
        <w:rPr>
          <w:spacing w:val="-2"/>
        </w:rPr>
        <w:t xml:space="preserve"> </w:t>
      </w:r>
      <w:r w:rsidRPr="00EF3C49">
        <w:t>systém,</w:t>
      </w:r>
      <w:r w:rsidRPr="00EF3C49">
        <w:rPr>
          <w:spacing w:val="-2"/>
        </w:rPr>
        <w:t xml:space="preserve"> </w:t>
      </w:r>
      <w:r w:rsidRPr="00EF3C49">
        <w:t>tj. svoz</w:t>
      </w:r>
      <w:r w:rsidRPr="00EF3C49">
        <w:rPr>
          <w:spacing w:val="-1"/>
        </w:rPr>
        <w:t xml:space="preserve"> </w:t>
      </w:r>
      <w:r w:rsidRPr="00EF3C49">
        <w:t>mimo řešené</w:t>
      </w:r>
      <w:r w:rsidRPr="00EF3C49">
        <w:rPr>
          <w:spacing w:val="-2"/>
        </w:rPr>
        <w:t xml:space="preserve"> </w:t>
      </w:r>
      <w:r w:rsidRPr="00EF3C49">
        <w:t>území.</w:t>
      </w:r>
    </w:p>
    <w:p w14:paraId="77C76734" w14:textId="44006049" w:rsidR="00D00E0A" w:rsidRPr="000936D4" w:rsidRDefault="0053780C" w:rsidP="000936D4">
      <w:pPr>
        <w:pStyle w:val="Odstavecseseznamem"/>
        <w:numPr>
          <w:ilvl w:val="0"/>
          <w:numId w:val="30"/>
        </w:numPr>
        <w:tabs>
          <w:tab w:val="left" w:pos="1745"/>
        </w:tabs>
        <w:spacing w:before="60"/>
        <w:ind w:left="984" w:right="1134"/>
        <w:jc w:val="both"/>
        <w:rPr>
          <w:sz w:val="24"/>
        </w:rPr>
      </w:pPr>
      <w:r w:rsidRPr="0063378C">
        <w:t>Pro nové zastavitelné plochy, které budou vyžadovat vybudování dopravní nebo technické</w:t>
      </w:r>
      <w:r w:rsidRPr="000936D4">
        <w:rPr>
          <w:spacing w:val="1"/>
        </w:rPr>
        <w:t xml:space="preserve"> </w:t>
      </w:r>
      <w:r w:rsidRPr="0063378C">
        <w:t>infrastruktury, jsou v grafické části dokumentace návrhu vyznačeny koridory dopravní a</w:t>
      </w:r>
      <w:r w:rsidRPr="000936D4">
        <w:rPr>
          <w:spacing w:val="1"/>
        </w:rPr>
        <w:t xml:space="preserve"> </w:t>
      </w:r>
      <w:r w:rsidRPr="0063378C">
        <w:t>technické infrastruktury od bodů napojení. Inženýrské sítě jsou graficky znázorněny včetně</w:t>
      </w:r>
      <w:r w:rsidRPr="000936D4">
        <w:rPr>
          <w:spacing w:val="-52"/>
        </w:rPr>
        <w:t xml:space="preserve"> </w:t>
      </w:r>
      <w:r w:rsidRPr="0063378C">
        <w:t>uličních sítí. Zastavitelná plocha není graficky podrobněji řešena, pokud není tímto řešením</w:t>
      </w:r>
      <w:r w:rsidRPr="000936D4">
        <w:rPr>
          <w:spacing w:val="-52"/>
        </w:rPr>
        <w:t xml:space="preserve"> </w:t>
      </w:r>
      <w:r w:rsidRPr="0063378C">
        <w:lastRenderedPageBreak/>
        <w:t>zapotřebí vyjádřit urbanistický záměr nebo vymezit veřejně prospěšnou stavbu. Pro</w:t>
      </w:r>
      <w:r w:rsidRPr="000936D4">
        <w:rPr>
          <w:spacing w:val="1"/>
        </w:rPr>
        <w:t xml:space="preserve"> </w:t>
      </w:r>
      <w:r w:rsidRPr="0063378C">
        <w:t>možnost</w:t>
      </w:r>
      <w:r w:rsidRPr="000936D4">
        <w:rPr>
          <w:spacing w:val="-4"/>
        </w:rPr>
        <w:t xml:space="preserve"> </w:t>
      </w:r>
      <w:r w:rsidRPr="0063378C">
        <w:t>posouzení</w:t>
      </w:r>
      <w:r w:rsidRPr="000936D4">
        <w:rPr>
          <w:spacing w:val="-3"/>
        </w:rPr>
        <w:t xml:space="preserve"> </w:t>
      </w:r>
      <w:r w:rsidRPr="0063378C">
        <w:t>kapacity</w:t>
      </w:r>
      <w:r w:rsidRPr="000936D4">
        <w:rPr>
          <w:spacing w:val="-3"/>
        </w:rPr>
        <w:t xml:space="preserve"> </w:t>
      </w:r>
      <w:r w:rsidRPr="0063378C">
        <w:t>technické</w:t>
      </w:r>
      <w:r w:rsidRPr="000936D4">
        <w:rPr>
          <w:spacing w:val="-3"/>
        </w:rPr>
        <w:t xml:space="preserve"> </w:t>
      </w:r>
      <w:r w:rsidRPr="0063378C">
        <w:t>infrastruktury</w:t>
      </w:r>
      <w:r w:rsidRPr="000936D4">
        <w:rPr>
          <w:spacing w:val="-3"/>
        </w:rPr>
        <w:t xml:space="preserve"> </w:t>
      </w:r>
      <w:r w:rsidRPr="0063378C">
        <w:t>je</w:t>
      </w:r>
      <w:r w:rsidRPr="000936D4">
        <w:rPr>
          <w:spacing w:val="-3"/>
        </w:rPr>
        <w:t xml:space="preserve"> </w:t>
      </w:r>
      <w:r w:rsidRPr="0063378C">
        <w:t>u</w:t>
      </w:r>
      <w:r w:rsidRPr="000936D4">
        <w:rPr>
          <w:spacing w:val="-4"/>
        </w:rPr>
        <w:t xml:space="preserve"> </w:t>
      </w:r>
      <w:r w:rsidRPr="0063378C">
        <w:t>zastavitelných</w:t>
      </w:r>
      <w:r w:rsidRPr="000936D4">
        <w:rPr>
          <w:spacing w:val="-4"/>
        </w:rPr>
        <w:t xml:space="preserve"> </w:t>
      </w:r>
      <w:r w:rsidRPr="0063378C">
        <w:t>ploch</w:t>
      </w:r>
      <w:r w:rsidRPr="000936D4">
        <w:rPr>
          <w:spacing w:val="-2"/>
        </w:rPr>
        <w:t xml:space="preserve"> </w:t>
      </w:r>
      <w:r w:rsidRPr="0063378C">
        <w:t>uvažováno</w:t>
      </w:r>
      <w:r w:rsidR="0063378C">
        <w:t xml:space="preserve"> </w:t>
      </w:r>
      <w:r w:rsidRPr="0063378C">
        <w:t>s kalkulační velikostí pozemku 1000 m</w:t>
      </w:r>
      <w:r w:rsidRPr="000936D4">
        <w:rPr>
          <w:vertAlign w:val="superscript"/>
        </w:rPr>
        <w:t>2</w:t>
      </w:r>
      <w:r w:rsidRPr="0063378C">
        <w:t xml:space="preserve"> na 1 rodinný dům, včetně podílu na ploše veřejných</w:t>
      </w:r>
      <w:r w:rsidRPr="000936D4">
        <w:rPr>
          <w:spacing w:val="-53"/>
        </w:rPr>
        <w:t xml:space="preserve"> </w:t>
      </w:r>
      <w:r w:rsidRPr="0063378C">
        <w:t>komunikací.</w:t>
      </w:r>
    </w:p>
    <w:p w14:paraId="25F7D0D5" w14:textId="77777777" w:rsidR="00D00E0A" w:rsidRPr="000936D4" w:rsidRDefault="00D00E0A">
      <w:pPr>
        <w:pStyle w:val="Zkladntext"/>
        <w:spacing w:before="12"/>
        <w:rPr>
          <w:sz w:val="16"/>
          <w:szCs w:val="16"/>
        </w:rPr>
      </w:pPr>
    </w:p>
    <w:p w14:paraId="2F135046" w14:textId="68FFB2ED" w:rsidR="00D00E0A" w:rsidRDefault="0053780C" w:rsidP="008A4D5B">
      <w:pPr>
        <w:pStyle w:val="Nadpis2"/>
        <w:shd w:val="clear" w:color="auto" w:fill="D9D9D9" w:themeFill="background1" w:themeFillShade="D9"/>
        <w:ind w:right="1151"/>
      </w:pPr>
      <w:bookmarkStart w:id="9" w:name="_bookmark10"/>
      <w:bookmarkEnd w:id="9"/>
      <w:r w:rsidRPr="008A4D5B">
        <w:rPr>
          <w:rFonts w:eastAsia="Arial"/>
          <w:bCs w:val="0"/>
          <w:caps/>
          <w:w w:val="90"/>
          <w:sz w:val="36"/>
          <w:szCs w:val="36"/>
          <w:lang w:eastAsia="cs-CZ"/>
        </w:rPr>
        <w:t>C. URBANISTICKÁ KONCEPCE</w:t>
      </w:r>
    </w:p>
    <w:p w14:paraId="03211FFB" w14:textId="75DCFE6B" w:rsidR="000B6201" w:rsidRPr="004A45CE" w:rsidRDefault="0053780C" w:rsidP="008A4D5B">
      <w:pPr>
        <w:pStyle w:val="Nadpis6"/>
        <w:spacing w:before="241"/>
        <w:ind w:right="1173"/>
        <w:rPr>
          <w:sz w:val="26"/>
          <w:szCs w:val="26"/>
          <w:shd w:val="clear" w:color="auto" w:fill="92D050"/>
        </w:rPr>
      </w:pPr>
      <w:bookmarkStart w:id="10" w:name="_bookmark11"/>
      <w:bookmarkEnd w:id="10"/>
      <w:r w:rsidRPr="004A45CE">
        <w:rPr>
          <w:sz w:val="26"/>
          <w:szCs w:val="26"/>
        </w:rPr>
        <w:t xml:space="preserve">C. 1. </w:t>
      </w:r>
      <w:r w:rsidR="000B6201" w:rsidRPr="008A4D5B">
        <w:rPr>
          <w:sz w:val="26"/>
          <w:szCs w:val="26"/>
        </w:rPr>
        <w:t>Urbanistická koncepce</w:t>
      </w:r>
    </w:p>
    <w:p w14:paraId="25679675" w14:textId="394B3499" w:rsidR="0063378C" w:rsidRDefault="000B6201" w:rsidP="008A4D5B">
      <w:pPr>
        <w:widowControl/>
        <w:suppressAutoHyphens/>
        <w:autoSpaceDE/>
        <w:autoSpaceDN/>
        <w:spacing w:before="120"/>
        <w:ind w:right="1083" w:firstLine="316"/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="007D223D">
        <w:rPr>
          <w:sz w:val="24"/>
          <w:szCs w:val="24"/>
        </w:rPr>
        <w:t>15</w:t>
      </w:r>
      <w:r>
        <w:rPr>
          <w:sz w:val="24"/>
          <w:szCs w:val="24"/>
        </w:rPr>
        <w:t xml:space="preserve">)  </w:t>
      </w:r>
      <w:r w:rsidRPr="000B6201">
        <w:rPr>
          <w:sz w:val="24"/>
          <w:szCs w:val="24"/>
        </w:rPr>
        <w:t xml:space="preserve">Urbanistická koncepce je zobrazena ve výkrese Základního členění území (č. 1) a v Hlavním výkrese (č. 2), v němž jsou vymezeny plochy s rozdílným způsobem využití území, k nimž se vztahují podmínky jejich využití specifikované v kapitole F. </w:t>
      </w:r>
    </w:p>
    <w:p w14:paraId="0981892A" w14:textId="15860F5B" w:rsidR="0063378C" w:rsidRPr="000B6201" w:rsidRDefault="0063378C" w:rsidP="008A4D5B">
      <w:pPr>
        <w:widowControl/>
        <w:suppressAutoHyphens/>
        <w:autoSpaceDE/>
        <w:autoSpaceDN/>
        <w:spacing w:before="120"/>
        <w:ind w:right="1083" w:firstLine="316"/>
        <w:jc w:val="both"/>
        <w:rPr>
          <w:sz w:val="24"/>
          <w:szCs w:val="24"/>
        </w:rPr>
      </w:pPr>
      <w:r>
        <w:rPr>
          <w:sz w:val="24"/>
          <w:szCs w:val="24"/>
        </w:rPr>
        <w:t>(1</w:t>
      </w:r>
      <w:r w:rsidR="007D223D">
        <w:rPr>
          <w:sz w:val="24"/>
          <w:szCs w:val="24"/>
        </w:rPr>
        <w:t>6</w:t>
      </w:r>
      <w:r>
        <w:rPr>
          <w:sz w:val="24"/>
          <w:szCs w:val="24"/>
        </w:rPr>
        <w:t xml:space="preserve">) </w:t>
      </w:r>
      <w:r w:rsidRPr="0063378C">
        <w:rPr>
          <w:sz w:val="24"/>
          <w:szCs w:val="24"/>
        </w:rPr>
        <w:t xml:space="preserve">Stávající urbanistická koncepce je zachována. Je respektováno uspořádání obce kolem historického jádra – centra, uliční síť, dominanty obce, stávající charakter sídla a hladina zástavby. </w:t>
      </w:r>
    </w:p>
    <w:p w14:paraId="12FB5F8E" w14:textId="19341D62" w:rsidR="00D00E0A" w:rsidRPr="004A45CE" w:rsidRDefault="000B6201">
      <w:pPr>
        <w:pStyle w:val="Nadpis6"/>
        <w:spacing w:before="241"/>
        <w:ind w:right="1173"/>
        <w:rPr>
          <w:sz w:val="26"/>
          <w:szCs w:val="26"/>
        </w:rPr>
      </w:pPr>
      <w:r w:rsidRPr="004A45CE">
        <w:rPr>
          <w:sz w:val="26"/>
          <w:szCs w:val="26"/>
        </w:rPr>
        <w:t xml:space="preserve">C.2 </w:t>
      </w:r>
      <w:r w:rsidR="0053780C" w:rsidRPr="004A45CE">
        <w:rPr>
          <w:sz w:val="26"/>
          <w:szCs w:val="26"/>
        </w:rPr>
        <w:t xml:space="preserve">Vymezení zastavitelných ploch, koridorů a </w:t>
      </w:r>
      <w:r w:rsidR="00DE13A2" w:rsidRPr="000936D4">
        <w:rPr>
          <w:sz w:val="26"/>
          <w:szCs w:val="26"/>
        </w:rPr>
        <w:t>transformačních</w:t>
      </w:r>
      <w:r w:rsidR="00DE13A2" w:rsidRPr="004A45CE">
        <w:rPr>
          <w:sz w:val="26"/>
          <w:szCs w:val="26"/>
        </w:rPr>
        <w:t xml:space="preserve"> </w:t>
      </w:r>
      <w:r w:rsidR="0053780C" w:rsidRPr="004A45CE">
        <w:rPr>
          <w:sz w:val="26"/>
          <w:szCs w:val="26"/>
        </w:rPr>
        <w:t xml:space="preserve">ploch </w:t>
      </w:r>
    </w:p>
    <w:p w14:paraId="04E83B32" w14:textId="68086F09" w:rsidR="008E0499" w:rsidRDefault="000B6201" w:rsidP="000B6201">
      <w:pPr>
        <w:pStyle w:val="Zkladntext"/>
        <w:spacing w:before="119"/>
        <w:ind w:left="316" w:right="1131"/>
        <w:jc w:val="both"/>
      </w:pPr>
      <w:r w:rsidRPr="000936D4">
        <w:t>(</w:t>
      </w:r>
      <w:r w:rsidR="0063378C" w:rsidRPr="000936D4">
        <w:t>1</w:t>
      </w:r>
      <w:r w:rsidR="007D223D" w:rsidRPr="000936D4">
        <w:t>7</w:t>
      </w:r>
      <w:r w:rsidRPr="000936D4">
        <w:t xml:space="preserve">)  </w:t>
      </w:r>
      <w:r w:rsidR="0053780C" w:rsidRPr="000B6201">
        <w:t>ÚP Jíloviště vymezuj</w:t>
      </w:r>
      <w:r>
        <w:t>e</w:t>
      </w:r>
      <w:r w:rsidR="0053780C" w:rsidRPr="000B6201">
        <w:t xml:space="preserve"> v celém správním území obce plochy s rozdílným</w:t>
      </w:r>
      <w:r w:rsidR="0053780C" w:rsidRPr="000936D4">
        <w:t xml:space="preserve"> </w:t>
      </w:r>
      <w:r w:rsidR="0053780C" w:rsidRPr="000B6201">
        <w:t>způsobem využití, v souladu buďto s jejich stávajícím způsobem využití (plochy stabilizované)</w:t>
      </w:r>
      <w:r w:rsidR="0053780C" w:rsidRPr="000936D4">
        <w:t xml:space="preserve"> </w:t>
      </w:r>
      <w:r w:rsidR="0053780C" w:rsidRPr="000B6201">
        <w:t>nebo podle požadovaného způsobu využití (plochy zastavitelné vně zastavěného území obce</w:t>
      </w:r>
      <w:r w:rsidR="0053780C" w:rsidRPr="000936D4">
        <w:t xml:space="preserve"> </w:t>
      </w:r>
      <w:r w:rsidR="0053780C" w:rsidRPr="000B6201">
        <w:t xml:space="preserve">a </w:t>
      </w:r>
      <w:r w:rsidRPr="000936D4">
        <w:t>transformační</w:t>
      </w:r>
      <w:r>
        <w:t xml:space="preserve"> </w:t>
      </w:r>
      <w:r w:rsidR="0053780C" w:rsidRPr="000B6201">
        <w:t>plochy uvnitř zastavěného území obce). Každá z</w:t>
      </w:r>
      <w:r>
        <w:t>e</w:t>
      </w:r>
      <w:r w:rsidR="0053780C" w:rsidRPr="000936D4">
        <w:t xml:space="preserve"> </w:t>
      </w:r>
      <w:r w:rsidR="0053780C" w:rsidRPr="000B6201">
        <w:t>zastavitelných</w:t>
      </w:r>
      <w:r w:rsidR="0053780C" w:rsidRPr="000936D4">
        <w:t xml:space="preserve"> </w:t>
      </w:r>
      <w:r w:rsidR="0053780C" w:rsidRPr="000B6201">
        <w:t>ploch a ploch změn využití území má vymezen</w:t>
      </w:r>
      <w:r w:rsidRPr="000936D4">
        <w:t xml:space="preserve"> svůj způsob využití</w:t>
      </w:r>
      <w:r w:rsidR="0053780C" w:rsidRPr="000936D4">
        <w:t xml:space="preserve"> </w:t>
      </w:r>
      <w:r>
        <w:t xml:space="preserve">a </w:t>
      </w:r>
      <w:r w:rsidR="0053780C" w:rsidRPr="000B6201">
        <w:t>podmínky využití formou</w:t>
      </w:r>
      <w:r w:rsidR="0053780C" w:rsidRPr="000936D4">
        <w:t xml:space="preserve"> </w:t>
      </w:r>
      <w:r w:rsidR="0053780C" w:rsidRPr="000B6201">
        <w:t>regulativů</w:t>
      </w:r>
      <w:r w:rsidR="000936D4">
        <w:t>.</w:t>
      </w:r>
      <w:r w:rsidR="0053780C" w:rsidRPr="000936D4">
        <w:t xml:space="preserve"> </w:t>
      </w:r>
    </w:p>
    <w:p w14:paraId="47FD050A" w14:textId="77777777" w:rsidR="00EF3C49" w:rsidRPr="000936D4" w:rsidRDefault="00EF3C49" w:rsidP="000B6201">
      <w:pPr>
        <w:pStyle w:val="Zkladntext"/>
        <w:spacing w:before="119"/>
        <w:ind w:left="316" w:right="1131"/>
        <w:jc w:val="both"/>
      </w:pPr>
    </w:p>
    <w:p w14:paraId="508D810F" w14:textId="2698AAAD" w:rsidR="00D00E0A" w:rsidRDefault="000936D4" w:rsidP="007D223D">
      <w:pPr>
        <w:pStyle w:val="Zkladntext"/>
        <w:numPr>
          <w:ilvl w:val="0"/>
          <w:numId w:val="201"/>
        </w:numPr>
        <w:ind w:right="1134"/>
        <w:jc w:val="both"/>
      </w:pPr>
      <w:r>
        <w:t xml:space="preserve">  </w:t>
      </w:r>
      <w:r w:rsidR="0053780C">
        <w:t>ÚP</w:t>
      </w:r>
      <w:r w:rsidR="0053780C" w:rsidRPr="000936D4">
        <w:t xml:space="preserve"> </w:t>
      </w:r>
      <w:r w:rsidR="0053780C">
        <w:t>Jíloviště</w:t>
      </w:r>
      <w:r w:rsidR="0053780C" w:rsidRPr="000936D4">
        <w:t xml:space="preserve"> </w:t>
      </w:r>
      <w:r w:rsidR="0053780C">
        <w:t>vymezuj</w:t>
      </w:r>
      <w:r w:rsidR="000B6201">
        <w:t xml:space="preserve">e </w:t>
      </w:r>
      <w:r w:rsidR="0053780C">
        <w:t>následující</w:t>
      </w:r>
      <w:r w:rsidR="0053780C" w:rsidRPr="000936D4">
        <w:t xml:space="preserve"> </w:t>
      </w:r>
      <w:r w:rsidR="0053780C">
        <w:t>zastavitelné</w:t>
      </w:r>
      <w:r w:rsidR="0053780C" w:rsidRPr="000936D4">
        <w:t xml:space="preserve"> </w:t>
      </w:r>
      <w:r w:rsidR="0053780C">
        <w:t>a</w:t>
      </w:r>
      <w:r w:rsidR="0053780C" w:rsidRPr="000936D4">
        <w:t xml:space="preserve"> </w:t>
      </w:r>
      <w:r w:rsidR="008E0499" w:rsidRPr="000936D4">
        <w:t xml:space="preserve">transformační </w:t>
      </w:r>
      <w:r w:rsidR="0053780C">
        <w:t>plochy:</w:t>
      </w:r>
    </w:p>
    <w:p w14:paraId="1DF0B51D" w14:textId="77777777" w:rsidR="00EF3C49" w:rsidRDefault="00EF3C49" w:rsidP="00EF3C49">
      <w:pPr>
        <w:pStyle w:val="Zkladntext"/>
        <w:ind w:left="957" w:right="1134"/>
        <w:jc w:val="both"/>
      </w:pPr>
    </w:p>
    <w:p w14:paraId="1C0211C8" w14:textId="77777777" w:rsidR="00EF3C49" w:rsidRPr="00EF3C49" w:rsidRDefault="00EF3C49" w:rsidP="00EF3C49">
      <w:pPr>
        <w:pStyle w:val="Zkladntext"/>
        <w:ind w:left="957" w:right="1134"/>
        <w:jc w:val="both"/>
        <w:rPr>
          <w:sz w:val="8"/>
          <w:szCs w:val="8"/>
        </w:rPr>
      </w:pPr>
    </w:p>
    <w:p w14:paraId="23EEE311" w14:textId="36F7FB1E" w:rsidR="00D00E0A" w:rsidRDefault="0053780C">
      <w:pPr>
        <w:ind w:left="316"/>
        <w:rPr>
          <w:b/>
          <w:sz w:val="24"/>
        </w:rPr>
      </w:pPr>
      <w:r w:rsidRPr="00824AF3">
        <w:rPr>
          <w:b/>
          <w:sz w:val="24"/>
        </w:rPr>
        <w:t>TAB.</w:t>
      </w:r>
      <w:r w:rsidRPr="00824AF3">
        <w:rPr>
          <w:b/>
          <w:spacing w:val="-4"/>
          <w:sz w:val="24"/>
        </w:rPr>
        <w:t xml:space="preserve"> </w:t>
      </w:r>
      <w:r w:rsidRPr="00824AF3">
        <w:rPr>
          <w:b/>
          <w:sz w:val="24"/>
        </w:rPr>
        <w:t>1:</w:t>
      </w:r>
      <w:r w:rsidRPr="00824AF3">
        <w:rPr>
          <w:b/>
          <w:spacing w:val="-3"/>
          <w:sz w:val="24"/>
        </w:rPr>
        <w:t xml:space="preserve"> </w:t>
      </w:r>
      <w:r w:rsidRPr="00824AF3">
        <w:rPr>
          <w:b/>
          <w:sz w:val="24"/>
        </w:rPr>
        <w:t>ZASTAVITELNÉ</w:t>
      </w:r>
      <w:r w:rsidRPr="00824AF3">
        <w:rPr>
          <w:b/>
          <w:spacing w:val="-2"/>
          <w:sz w:val="24"/>
        </w:rPr>
        <w:t xml:space="preserve"> </w:t>
      </w:r>
      <w:r w:rsidRPr="00824AF3">
        <w:rPr>
          <w:b/>
          <w:sz w:val="24"/>
        </w:rPr>
        <w:t>PLOCHY</w:t>
      </w:r>
    </w:p>
    <w:p w14:paraId="3DDBD8C6" w14:textId="77777777" w:rsidR="00EF3C49" w:rsidRPr="00824AF3" w:rsidRDefault="00EF3C49">
      <w:pPr>
        <w:ind w:left="316"/>
        <w:rPr>
          <w:b/>
          <w:sz w:val="24"/>
        </w:r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54"/>
        <w:gridCol w:w="5480"/>
        <w:gridCol w:w="2173"/>
      </w:tblGrid>
      <w:tr w:rsidR="00D00E0A" w14:paraId="0B787467" w14:textId="77777777" w:rsidTr="00C32DC1">
        <w:trPr>
          <w:trHeight w:val="345"/>
        </w:trPr>
        <w:tc>
          <w:tcPr>
            <w:tcW w:w="1454" w:type="dxa"/>
          </w:tcPr>
          <w:p w14:paraId="67C7DE13" w14:textId="77777777" w:rsidR="00D00E0A" w:rsidRDefault="0053780C">
            <w:pPr>
              <w:pStyle w:val="TableParagraph"/>
              <w:spacing w:before="52" w:line="273" w:lineRule="exact"/>
              <w:ind w:left="69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Kód</w:t>
            </w:r>
            <w:r>
              <w:rPr>
                <w:rFonts w:ascii="Calibri" w:hAns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plochy</w:t>
            </w:r>
          </w:p>
        </w:tc>
        <w:tc>
          <w:tcPr>
            <w:tcW w:w="5480" w:type="dxa"/>
          </w:tcPr>
          <w:p w14:paraId="799F5DFC" w14:textId="37E0396B" w:rsidR="00D00E0A" w:rsidRDefault="0053780C">
            <w:pPr>
              <w:pStyle w:val="TableParagraph"/>
              <w:spacing w:before="52" w:line="273" w:lineRule="exact"/>
              <w:ind w:left="72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Způsob</w:t>
            </w:r>
            <w:r>
              <w:rPr>
                <w:rFonts w:ascii="Calibri" w:hAns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využití</w:t>
            </w:r>
            <w:r w:rsidR="000936D4">
              <w:rPr>
                <w:rFonts w:ascii="Calibri" w:hAnsi="Calibri"/>
                <w:b/>
                <w:sz w:val="24"/>
              </w:rPr>
              <w:t xml:space="preserve"> plochy</w:t>
            </w:r>
          </w:p>
        </w:tc>
        <w:tc>
          <w:tcPr>
            <w:tcW w:w="2173" w:type="dxa"/>
          </w:tcPr>
          <w:p w14:paraId="71E579A4" w14:textId="77777777" w:rsidR="00D00E0A" w:rsidRDefault="0053780C">
            <w:pPr>
              <w:pStyle w:val="TableParagraph"/>
              <w:spacing w:before="52" w:line="273" w:lineRule="exact"/>
              <w:ind w:left="70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Výměra</w:t>
            </w:r>
            <w:r>
              <w:rPr>
                <w:rFonts w:ascii="Calibri" w:hAns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(m</w:t>
            </w:r>
            <w:r>
              <w:rPr>
                <w:rFonts w:ascii="Calibri" w:hAnsi="Calibri"/>
                <w:b/>
                <w:sz w:val="24"/>
                <w:vertAlign w:val="superscript"/>
              </w:rPr>
              <w:t>2</w:t>
            </w:r>
            <w:r>
              <w:rPr>
                <w:rFonts w:ascii="Calibri" w:hAnsi="Calibri"/>
                <w:b/>
                <w:sz w:val="24"/>
              </w:rPr>
              <w:t>)</w:t>
            </w:r>
          </w:p>
        </w:tc>
      </w:tr>
      <w:tr w:rsidR="00D00E0A" w14:paraId="322BEDD1" w14:textId="77777777" w:rsidTr="00C32DC1">
        <w:trPr>
          <w:trHeight w:val="299"/>
        </w:trPr>
        <w:tc>
          <w:tcPr>
            <w:tcW w:w="1454" w:type="dxa"/>
          </w:tcPr>
          <w:p w14:paraId="27165595" w14:textId="2BD46E52" w:rsidR="00D00E0A" w:rsidRDefault="00B96375">
            <w:pPr>
              <w:pStyle w:val="TableParagraph"/>
              <w:spacing w:before="6" w:line="273" w:lineRule="exact"/>
              <w:ind w:left="6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Z.2</w:t>
            </w:r>
            <w:r w:rsidR="0053780C">
              <w:rPr>
                <w:rFonts w:ascii="Calibri"/>
                <w:sz w:val="24"/>
              </w:rPr>
              <w:t>a</w:t>
            </w:r>
          </w:p>
        </w:tc>
        <w:tc>
          <w:tcPr>
            <w:tcW w:w="5480" w:type="dxa"/>
          </w:tcPr>
          <w:p w14:paraId="1EDDF785" w14:textId="0BA3A8B6" w:rsidR="00D00E0A" w:rsidRDefault="0053780C">
            <w:pPr>
              <w:pStyle w:val="TableParagraph"/>
              <w:spacing w:before="6" w:line="273" w:lineRule="exact"/>
              <w:ind w:left="7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BI</w:t>
            </w:r>
            <w:r w:rsidRPr="000936D4">
              <w:rPr>
                <w:rFonts w:ascii="Calibri" w:hAnsi="Calibri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–</w:t>
            </w:r>
            <w:r w:rsidRPr="000936D4">
              <w:rPr>
                <w:rFonts w:ascii="Calibri" w:hAnsi="Calibri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bydlení</w:t>
            </w:r>
            <w:r w:rsidR="00DE13A2">
              <w:rPr>
                <w:rFonts w:ascii="Calibri" w:hAnsi="Calibri"/>
                <w:sz w:val="24"/>
              </w:rPr>
              <w:t xml:space="preserve"> </w:t>
            </w:r>
            <w:r w:rsidR="00DE13A2" w:rsidRPr="000936D4">
              <w:rPr>
                <w:rFonts w:ascii="Calibri" w:hAnsi="Calibri"/>
                <w:sz w:val="24"/>
              </w:rPr>
              <w:t>individuální</w:t>
            </w:r>
            <w:r w:rsidRPr="000936D4">
              <w:rPr>
                <w:rFonts w:ascii="Calibri" w:hAnsi="Calibri"/>
                <w:sz w:val="24"/>
              </w:rPr>
              <w:t xml:space="preserve"> </w:t>
            </w:r>
          </w:p>
        </w:tc>
        <w:tc>
          <w:tcPr>
            <w:tcW w:w="2173" w:type="dxa"/>
          </w:tcPr>
          <w:p w14:paraId="446D5A3F" w14:textId="452B2B4D" w:rsidR="00D00E0A" w:rsidRPr="000936D4" w:rsidRDefault="0053780C">
            <w:pPr>
              <w:pStyle w:val="TableParagraph"/>
              <w:spacing w:before="6" w:line="273" w:lineRule="exact"/>
              <w:ind w:right="56"/>
              <w:jc w:val="right"/>
              <w:rPr>
                <w:rFonts w:ascii="Calibri" w:hAnsi="Calibri"/>
                <w:sz w:val="24"/>
              </w:rPr>
            </w:pPr>
            <w:r w:rsidRPr="000936D4">
              <w:rPr>
                <w:rFonts w:ascii="Calibri" w:hAnsi="Calibri"/>
                <w:sz w:val="24"/>
              </w:rPr>
              <w:t>78</w:t>
            </w:r>
            <w:r w:rsidR="00371664" w:rsidRPr="000936D4">
              <w:rPr>
                <w:rFonts w:ascii="Calibri" w:hAnsi="Calibri"/>
                <w:sz w:val="24"/>
              </w:rPr>
              <w:t>47</w:t>
            </w:r>
          </w:p>
        </w:tc>
      </w:tr>
      <w:tr w:rsidR="00DE13A2" w14:paraId="06250E20" w14:textId="77777777" w:rsidTr="00C32DC1">
        <w:trPr>
          <w:trHeight w:val="301"/>
        </w:trPr>
        <w:tc>
          <w:tcPr>
            <w:tcW w:w="1454" w:type="dxa"/>
          </w:tcPr>
          <w:p w14:paraId="5A4F36FA" w14:textId="7E70930E" w:rsidR="00DE13A2" w:rsidRDefault="00DE13A2" w:rsidP="00DE13A2">
            <w:pPr>
              <w:pStyle w:val="TableParagraph"/>
              <w:spacing w:before="9" w:line="273" w:lineRule="exact"/>
              <w:ind w:left="6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Z.3a</w:t>
            </w:r>
          </w:p>
        </w:tc>
        <w:tc>
          <w:tcPr>
            <w:tcW w:w="5480" w:type="dxa"/>
          </w:tcPr>
          <w:p w14:paraId="2BFCFCAC" w14:textId="39120036" w:rsidR="00DE13A2" w:rsidRDefault="00DE13A2" w:rsidP="00DE13A2">
            <w:pPr>
              <w:pStyle w:val="TableParagraph"/>
              <w:spacing w:before="9" w:line="273" w:lineRule="exact"/>
              <w:ind w:left="72"/>
              <w:rPr>
                <w:rFonts w:ascii="Calibri" w:hAnsi="Calibri"/>
                <w:sz w:val="24"/>
              </w:rPr>
            </w:pPr>
            <w:r w:rsidRPr="001B4C5A">
              <w:rPr>
                <w:rFonts w:ascii="Calibri" w:hAnsi="Calibri"/>
                <w:sz w:val="24"/>
              </w:rPr>
              <w:t>BI</w:t>
            </w:r>
            <w:r w:rsidRPr="000936D4">
              <w:rPr>
                <w:rFonts w:ascii="Calibri" w:hAnsi="Calibri"/>
                <w:sz w:val="24"/>
              </w:rPr>
              <w:t xml:space="preserve"> </w:t>
            </w:r>
            <w:r w:rsidRPr="001B4C5A">
              <w:rPr>
                <w:rFonts w:ascii="Calibri" w:hAnsi="Calibri"/>
                <w:sz w:val="24"/>
              </w:rPr>
              <w:t>–</w:t>
            </w:r>
            <w:r w:rsidRPr="000936D4">
              <w:rPr>
                <w:rFonts w:ascii="Calibri" w:hAnsi="Calibri"/>
                <w:sz w:val="24"/>
              </w:rPr>
              <w:t xml:space="preserve"> </w:t>
            </w:r>
            <w:r w:rsidRPr="001B4C5A">
              <w:rPr>
                <w:rFonts w:ascii="Calibri" w:hAnsi="Calibri"/>
                <w:sz w:val="24"/>
              </w:rPr>
              <w:t xml:space="preserve">bydlení </w:t>
            </w:r>
            <w:r w:rsidRPr="000936D4">
              <w:rPr>
                <w:rFonts w:ascii="Calibri" w:hAnsi="Calibri"/>
                <w:sz w:val="24"/>
              </w:rPr>
              <w:t xml:space="preserve">individuální </w:t>
            </w:r>
          </w:p>
        </w:tc>
        <w:tc>
          <w:tcPr>
            <w:tcW w:w="2173" w:type="dxa"/>
          </w:tcPr>
          <w:p w14:paraId="237622E2" w14:textId="2B39D64D" w:rsidR="00DE13A2" w:rsidRPr="000936D4" w:rsidRDefault="00371664" w:rsidP="00DE13A2">
            <w:pPr>
              <w:pStyle w:val="TableParagraph"/>
              <w:spacing w:before="9" w:line="273" w:lineRule="exact"/>
              <w:ind w:right="56"/>
              <w:jc w:val="right"/>
              <w:rPr>
                <w:rFonts w:ascii="Calibri" w:hAnsi="Calibri"/>
                <w:sz w:val="24"/>
              </w:rPr>
            </w:pPr>
            <w:r w:rsidRPr="000936D4">
              <w:rPr>
                <w:rFonts w:ascii="Calibri" w:hAnsi="Calibri"/>
                <w:sz w:val="24"/>
              </w:rPr>
              <w:t>3797</w:t>
            </w:r>
          </w:p>
        </w:tc>
      </w:tr>
      <w:tr w:rsidR="00DE13A2" w14:paraId="0B6503A3" w14:textId="77777777" w:rsidTr="00C32DC1">
        <w:trPr>
          <w:trHeight w:val="299"/>
        </w:trPr>
        <w:tc>
          <w:tcPr>
            <w:tcW w:w="1454" w:type="dxa"/>
          </w:tcPr>
          <w:p w14:paraId="569B82D1" w14:textId="3C76B12A" w:rsidR="00DE13A2" w:rsidRDefault="00DE13A2" w:rsidP="00DE13A2">
            <w:pPr>
              <w:pStyle w:val="TableParagraph"/>
              <w:spacing w:before="6" w:line="273" w:lineRule="exact"/>
              <w:ind w:left="6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Z.3b</w:t>
            </w:r>
          </w:p>
        </w:tc>
        <w:tc>
          <w:tcPr>
            <w:tcW w:w="5480" w:type="dxa"/>
          </w:tcPr>
          <w:p w14:paraId="26F677AD" w14:textId="246BA0A8" w:rsidR="00DE13A2" w:rsidRDefault="00DE13A2" w:rsidP="00DE13A2">
            <w:pPr>
              <w:pStyle w:val="TableParagraph"/>
              <w:spacing w:before="6" w:line="273" w:lineRule="exact"/>
              <w:ind w:left="72"/>
              <w:rPr>
                <w:rFonts w:ascii="Calibri" w:hAnsi="Calibri"/>
                <w:sz w:val="24"/>
              </w:rPr>
            </w:pPr>
            <w:r w:rsidRPr="001B4C5A">
              <w:rPr>
                <w:rFonts w:ascii="Calibri" w:hAnsi="Calibri"/>
                <w:sz w:val="24"/>
              </w:rPr>
              <w:t>BI</w:t>
            </w:r>
            <w:r w:rsidRPr="000936D4">
              <w:rPr>
                <w:rFonts w:ascii="Calibri" w:hAnsi="Calibri"/>
                <w:sz w:val="24"/>
              </w:rPr>
              <w:t xml:space="preserve"> </w:t>
            </w:r>
            <w:r w:rsidRPr="001B4C5A">
              <w:rPr>
                <w:rFonts w:ascii="Calibri" w:hAnsi="Calibri"/>
                <w:sz w:val="24"/>
              </w:rPr>
              <w:t>–</w:t>
            </w:r>
            <w:r w:rsidRPr="000936D4">
              <w:rPr>
                <w:rFonts w:ascii="Calibri" w:hAnsi="Calibri"/>
                <w:sz w:val="24"/>
              </w:rPr>
              <w:t xml:space="preserve"> </w:t>
            </w:r>
            <w:r w:rsidRPr="001B4C5A">
              <w:rPr>
                <w:rFonts w:ascii="Calibri" w:hAnsi="Calibri"/>
                <w:sz w:val="24"/>
              </w:rPr>
              <w:t xml:space="preserve">bydlení </w:t>
            </w:r>
            <w:r w:rsidRPr="000936D4">
              <w:rPr>
                <w:rFonts w:ascii="Calibri" w:hAnsi="Calibri"/>
                <w:sz w:val="24"/>
              </w:rPr>
              <w:t xml:space="preserve">individuální </w:t>
            </w:r>
          </w:p>
        </w:tc>
        <w:tc>
          <w:tcPr>
            <w:tcW w:w="2173" w:type="dxa"/>
          </w:tcPr>
          <w:p w14:paraId="5859E2F7" w14:textId="325D5C84" w:rsidR="00DE13A2" w:rsidRPr="000936D4" w:rsidRDefault="00DE13A2" w:rsidP="00DE13A2">
            <w:pPr>
              <w:pStyle w:val="TableParagraph"/>
              <w:spacing w:before="6" w:line="273" w:lineRule="exact"/>
              <w:ind w:right="56"/>
              <w:jc w:val="right"/>
              <w:rPr>
                <w:rFonts w:ascii="Calibri" w:hAnsi="Calibri"/>
                <w:sz w:val="24"/>
              </w:rPr>
            </w:pPr>
            <w:r w:rsidRPr="000936D4">
              <w:rPr>
                <w:rFonts w:ascii="Calibri" w:hAnsi="Calibri"/>
                <w:sz w:val="24"/>
              </w:rPr>
              <w:t>4</w:t>
            </w:r>
            <w:r w:rsidR="00371664" w:rsidRPr="000936D4">
              <w:rPr>
                <w:rFonts w:ascii="Calibri" w:hAnsi="Calibri"/>
                <w:sz w:val="24"/>
              </w:rPr>
              <w:t>666</w:t>
            </w:r>
          </w:p>
        </w:tc>
      </w:tr>
      <w:tr w:rsidR="00DE13A2" w14:paraId="23C59D4E" w14:textId="77777777" w:rsidTr="000936D4">
        <w:trPr>
          <w:trHeight w:val="299"/>
        </w:trPr>
        <w:tc>
          <w:tcPr>
            <w:tcW w:w="1454" w:type="dxa"/>
          </w:tcPr>
          <w:p w14:paraId="3D4938E4" w14:textId="72DF498D" w:rsidR="00DE13A2" w:rsidRDefault="00DE13A2" w:rsidP="00DE13A2">
            <w:pPr>
              <w:pStyle w:val="TableParagraph"/>
              <w:spacing w:before="6" w:line="273" w:lineRule="exact"/>
              <w:ind w:left="6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Z.4</w:t>
            </w:r>
          </w:p>
        </w:tc>
        <w:tc>
          <w:tcPr>
            <w:tcW w:w="5480" w:type="dxa"/>
          </w:tcPr>
          <w:p w14:paraId="3D1850E7" w14:textId="05A0B9F2" w:rsidR="00DE13A2" w:rsidRDefault="00DE13A2" w:rsidP="00DE13A2">
            <w:pPr>
              <w:pStyle w:val="TableParagraph"/>
              <w:spacing w:before="6" w:line="273" w:lineRule="exact"/>
              <w:ind w:left="72"/>
              <w:rPr>
                <w:rFonts w:ascii="Calibri" w:hAnsi="Calibri"/>
                <w:sz w:val="24"/>
              </w:rPr>
            </w:pPr>
            <w:r w:rsidRPr="001B4C5A">
              <w:rPr>
                <w:rFonts w:ascii="Calibri" w:hAnsi="Calibri"/>
                <w:sz w:val="24"/>
              </w:rPr>
              <w:t>BI</w:t>
            </w:r>
            <w:r w:rsidRPr="000936D4">
              <w:rPr>
                <w:rFonts w:ascii="Calibri" w:hAnsi="Calibri"/>
                <w:sz w:val="24"/>
              </w:rPr>
              <w:t xml:space="preserve"> </w:t>
            </w:r>
            <w:r w:rsidRPr="001B4C5A">
              <w:rPr>
                <w:rFonts w:ascii="Calibri" w:hAnsi="Calibri"/>
                <w:sz w:val="24"/>
              </w:rPr>
              <w:t>–</w:t>
            </w:r>
            <w:r w:rsidRPr="000936D4">
              <w:rPr>
                <w:rFonts w:ascii="Calibri" w:hAnsi="Calibri"/>
                <w:sz w:val="24"/>
              </w:rPr>
              <w:t xml:space="preserve"> </w:t>
            </w:r>
            <w:r w:rsidRPr="001B4C5A">
              <w:rPr>
                <w:rFonts w:ascii="Calibri" w:hAnsi="Calibri"/>
                <w:sz w:val="24"/>
              </w:rPr>
              <w:t xml:space="preserve">bydlení </w:t>
            </w:r>
            <w:r w:rsidRPr="000936D4">
              <w:rPr>
                <w:rFonts w:ascii="Calibri" w:hAnsi="Calibri"/>
                <w:sz w:val="24"/>
              </w:rPr>
              <w:t xml:space="preserve">individuální </w:t>
            </w:r>
          </w:p>
        </w:tc>
        <w:tc>
          <w:tcPr>
            <w:tcW w:w="2173" w:type="dxa"/>
          </w:tcPr>
          <w:p w14:paraId="68E49218" w14:textId="3C5CCC6B" w:rsidR="00DE13A2" w:rsidRPr="000936D4" w:rsidRDefault="00371664" w:rsidP="00DE13A2">
            <w:pPr>
              <w:pStyle w:val="TableParagraph"/>
              <w:spacing w:before="6" w:line="273" w:lineRule="exact"/>
              <w:ind w:right="56"/>
              <w:jc w:val="right"/>
              <w:rPr>
                <w:rFonts w:ascii="Calibri" w:hAnsi="Calibri"/>
                <w:sz w:val="24"/>
              </w:rPr>
            </w:pPr>
            <w:r w:rsidRPr="000936D4">
              <w:rPr>
                <w:rFonts w:ascii="Calibri" w:hAnsi="Calibri"/>
                <w:sz w:val="24"/>
              </w:rPr>
              <w:t>4117</w:t>
            </w:r>
          </w:p>
        </w:tc>
      </w:tr>
      <w:tr w:rsidR="00D00E0A" w14:paraId="5BA1EC6F" w14:textId="77777777" w:rsidTr="00C32DC1">
        <w:trPr>
          <w:trHeight w:val="299"/>
        </w:trPr>
        <w:tc>
          <w:tcPr>
            <w:tcW w:w="1454" w:type="dxa"/>
          </w:tcPr>
          <w:p w14:paraId="6F30731A" w14:textId="5369685B" w:rsidR="00D00E0A" w:rsidRDefault="00B96375">
            <w:pPr>
              <w:pStyle w:val="TableParagraph"/>
              <w:spacing w:before="6" w:line="273" w:lineRule="exact"/>
              <w:ind w:left="6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Z.5</w:t>
            </w:r>
            <w:r w:rsidR="0053780C">
              <w:rPr>
                <w:rFonts w:ascii="Calibri"/>
                <w:sz w:val="24"/>
              </w:rPr>
              <w:t>a</w:t>
            </w:r>
          </w:p>
        </w:tc>
        <w:tc>
          <w:tcPr>
            <w:tcW w:w="5480" w:type="dxa"/>
          </w:tcPr>
          <w:p w14:paraId="30BCAE5F" w14:textId="208C12AE" w:rsidR="00D00E0A" w:rsidRDefault="0053780C">
            <w:pPr>
              <w:pStyle w:val="TableParagraph"/>
              <w:spacing w:before="6" w:line="273" w:lineRule="exact"/>
              <w:ind w:left="7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SV</w:t>
            </w:r>
            <w:r w:rsidRPr="000936D4">
              <w:rPr>
                <w:rFonts w:ascii="Calibri" w:hAnsi="Calibri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–smíšené</w:t>
            </w:r>
            <w:r w:rsidRPr="000936D4">
              <w:rPr>
                <w:rFonts w:ascii="Calibri" w:hAnsi="Calibri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obytné</w:t>
            </w:r>
            <w:r w:rsidRPr="000936D4">
              <w:rPr>
                <w:rFonts w:ascii="Calibri" w:hAnsi="Calibri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venkovské</w:t>
            </w:r>
          </w:p>
        </w:tc>
        <w:tc>
          <w:tcPr>
            <w:tcW w:w="2173" w:type="dxa"/>
          </w:tcPr>
          <w:p w14:paraId="517A4B27" w14:textId="095DD806" w:rsidR="00D00E0A" w:rsidRPr="000936D4" w:rsidRDefault="0053780C">
            <w:pPr>
              <w:pStyle w:val="TableParagraph"/>
              <w:spacing w:before="6" w:line="273" w:lineRule="exact"/>
              <w:ind w:right="56"/>
              <w:jc w:val="right"/>
              <w:rPr>
                <w:rFonts w:ascii="Calibri" w:hAnsi="Calibri"/>
                <w:sz w:val="24"/>
              </w:rPr>
            </w:pPr>
            <w:r w:rsidRPr="000936D4">
              <w:rPr>
                <w:rFonts w:ascii="Calibri" w:hAnsi="Calibri"/>
                <w:sz w:val="24"/>
              </w:rPr>
              <w:t>105</w:t>
            </w:r>
            <w:r w:rsidR="00371664" w:rsidRPr="000936D4">
              <w:rPr>
                <w:rFonts w:ascii="Calibri" w:hAnsi="Calibri"/>
                <w:sz w:val="24"/>
              </w:rPr>
              <w:t>8</w:t>
            </w:r>
          </w:p>
        </w:tc>
      </w:tr>
      <w:tr w:rsidR="00D00E0A" w14:paraId="546E8DD2" w14:textId="77777777" w:rsidTr="000936D4">
        <w:trPr>
          <w:trHeight w:val="299"/>
        </w:trPr>
        <w:tc>
          <w:tcPr>
            <w:tcW w:w="1454" w:type="dxa"/>
          </w:tcPr>
          <w:p w14:paraId="6DF85349" w14:textId="4D25162B" w:rsidR="00D00E0A" w:rsidRDefault="00B96375">
            <w:pPr>
              <w:pStyle w:val="TableParagraph"/>
              <w:spacing w:before="6" w:line="273" w:lineRule="exact"/>
              <w:ind w:left="6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Z.5</w:t>
            </w:r>
            <w:r w:rsidR="0053780C">
              <w:rPr>
                <w:rFonts w:ascii="Calibri"/>
                <w:sz w:val="24"/>
              </w:rPr>
              <w:t>b</w:t>
            </w:r>
          </w:p>
        </w:tc>
        <w:tc>
          <w:tcPr>
            <w:tcW w:w="5480" w:type="dxa"/>
          </w:tcPr>
          <w:p w14:paraId="4538CD30" w14:textId="30078ECC" w:rsidR="00D00E0A" w:rsidRPr="000936D4" w:rsidRDefault="0053780C">
            <w:pPr>
              <w:pStyle w:val="TableParagraph"/>
              <w:spacing w:before="6" w:line="273" w:lineRule="exact"/>
              <w:ind w:left="7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</w:t>
            </w:r>
            <w:r w:rsidR="00DE13A2">
              <w:rPr>
                <w:rFonts w:ascii="Calibri" w:hAnsi="Calibri"/>
                <w:sz w:val="24"/>
              </w:rPr>
              <w:t>K</w:t>
            </w:r>
            <w:r>
              <w:rPr>
                <w:rFonts w:ascii="Calibri" w:hAnsi="Calibri"/>
                <w:sz w:val="24"/>
              </w:rPr>
              <w:t xml:space="preserve"> –</w:t>
            </w:r>
            <w:r w:rsidRPr="000936D4">
              <w:rPr>
                <w:rFonts w:ascii="Calibri" w:hAnsi="Calibri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občanské</w:t>
            </w:r>
            <w:r w:rsidRPr="000936D4">
              <w:rPr>
                <w:rFonts w:ascii="Calibri" w:hAnsi="Calibri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vybavení</w:t>
            </w:r>
            <w:r w:rsidR="00DE13A2">
              <w:rPr>
                <w:rFonts w:ascii="Calibri" w:hAnsi="Calibri"/>
                <w:sz w:val="24"/>
              </w:rPr>
              <w:t xml:space="preserve"> </w:t>
            </w:r>
            <w:r w:rsidR="00DE13A2" w:rsidRPr="000936D4">
              <w:rPr>
                <w:rFonts w:ascii="Calibri" w:hAnsi="Calibri"/>
                <w:sz w:val="24"/>
              </w:rPr>
              <w:t>komerční</w:t>
            </w:r>
          </w:p>
          <w:p w14:paraId="6AA0061D" w14:textId="2F2484E1" w:rsidR="00D53305" w:rsidRDefault="00D53305">
            <w:pPr>
              <w:pStyle w:val="TableParagraph"/>
              <w:spacing w:before="6" w:line="273" w:lineRule="exact"/>
              <w:ind w:left="72"/>
              <w:rPr>
                <w:rFonts w:ascii="Calibri" w:hAnsi="Calibri"/>
                <w:sz w:val="24"/>
              </w:rPr>
            </w:pPr>
            <w:r w:rsidRPr="000936D4">
              <w:rPr>
                <w:rFonts w:ascii="Calibri" w:hAnsi="Calibri"/>
                <w:sz w:val="24"/>
              </w:rPr>
              <w:t>DS – doprava silniční</w:t>
            </w:r>
          </w:p>
        </w:tc>
        <w:tc>
          <w:tcPr>
            <w:tcW w:w="2173" w:type="dxa"/>
          </w:tcPr>
          <w:p w14:paraId="21B03688" w14:textId="77777777" w:rsidR="00D00E0A" w:rsidRPr="000936D4" w:rsidRDefault="00D53305">
            <w:pPr>
              <w:pStyle w:val="TableParagraph"/>
              <w:spacing w:before="6" w:line="273" w:lineRule="exact"/>
              <w:ind w:right="56"/>
              <w:jc w:val="right"/>
              <w:rPr>
                <w:rFonts w:ascii="Calibri" w:hAnsi="Calibri"/>
                <w:sz w:val="24"/>
              </w:rPr>
            </w:pPr>
            <w:r w:rsidRPr="000936D4">
              <w:rPr>
                <w:rFonts w:ascii="Calibri" w:hAnsi="Calibri"/>
                <w:sz w:val="24"/>
              </w:rPr>
              <w:t>6936</w:t>
            </w:r>
          </w:p>
          <w:p w14:paraId="18176446" w14:textId="37528406" w:rsidR="00D53305" w:rsidRPr="000936D4" w:rsidRDefault="00D53305">
            <w:pPr>
              <w:pStyle w:val="TableParagraph"/>
              <w:spacing w:before="6" w:line="273" w:lineRule="exact"/>
              <w:ind w:right="56"/>
              <w:jc w:val="right"/>
              <w:rPr>
                <w:rFonts w:ascii="Calibri" w:hAnsi="Calibri"/>
                <w:sz w:val="24"/>
              </w:rPr>
            </w:pPr>
            <w:r w:rsidRPr="000936D4">
              <w:rPr>
                <w:rFonts w:ascii="Calibri" w:hAnsi="Calibri"/>
                <w:sz w:val="24"/>
              </w:rPr>
              <w:t>310</w:t>
            </w:r>
          </w:p>
        </w:tc>
      </w:tr>
      <w:tr w:rsidR="00D00E0A" w14:paraId="6BCC4503" w14:textId="77777777" w:rsidTr="00C32DC1">
        <w:trPr>
          <w:trHeight w:val="299"/>
        </w:trPr>
        <w:tc>
          <w:tcPr>
            <w:tcW w:w="1454" w:type="dxa"/>
          </w:tcPr>
          <w:p w14:paraId="30439A91" w14:textId="1F0ABFC7" w:rsidR="00D00E0A" w:rsidRDefault="00B96375">
            <w:pPr>
              <w:pStyle w:val="TableParagraph"/>
              <w:spacing w:before="6" w:line="273" w:lineRule="exact"/>
              <w:ind w:left="6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Z.6</w:t>
            </w:r>
          </w:p>
        </w:tc>
        <w:tc>
          <w:tcPr>
            <w:tcW w:w="5480" w:type="dxa"/>
          </w:tcPr>
          <w:p w14:paraId="2C8D6805" w14:textId="05E3D78A" w:rsidR="00D00E0A" w:rsidRDefault="00DE13A2">
            <w:pPr>
              <w:pStyle w:val="TableParagraph"/>
              <w:spacing w:before="6" w:line="273" w:lineRule="exact"/>
              <w:ind w:left="7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OK –</w:t>
            </w:r>
            <w:r w:rsidRPr="000936D4">
              <w:rPr>
                <w:rFonts w:ascii="Calibri" w:hAnsi="Calibri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občanské</w:t>
            </w:r>
            <w:r w:rsidRPr="000936D4">
              <w:rPr>
                <w:rFonts w:ascii="Calibri" w:hAnsi="Calibri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 xml:space="preserve">vybavení </w:t>
            </w:r>
            <w:r w:rsidRPr="000936D4">
              <w:rPr>
                <w:rFonts w:ascii="Calibri" w:hAnsi="Calibri"/>
                <w:sz w:val="24"/>
              </w:rPr>
              <w:t>komerční</w:t>
            </w:r>
          </w:p>
        </w:tc>
        <w:tc>
          <w:tcPr>
            <w:tcW w:w="2173" w:type="dxa"/>
          </w:tcPr>
          <w:p w14:paraId="47DC5C43" w14:textId="27248F6A" w:rsidR="00D00E0A" w:rsidRPr="000936D4" w:rsidRDefault="00371664">
            <w:pPr>
              <w:pStyle w:val="TableParagraph"/>
              <w:spacing w:before="6" w:line="273" w:lineRule="exact"/>
              <w:ind w:right="56"/>
              <w:jc w:val="right"/>
              <w:rPr>
                <w:rFonts w:ascii="Calibri" w:hAnsi="Calibri"/>
                <w:sz w:val="24"/>
              </w:rPr>
            </w:pPr>
            <w:r w:rsidRPr="000936D4">
              <w:rPr>
                <w:rFonts w:ascii="Calibri" w:hAnsi="Calibri"/>
                <w:sz w:val="24"/>
              </w:rPr>
              <w:t>2415</w:t>
            </w:r>
          </w:p>
        </w:tc>
      </w:tr>
      <w:tr w:rsidR="00D00E0A" w14:paraId="675F3D17" w14:textId="77777777" w:rsidTr="00C32DC1">
        <w:trPr>
          <w:trHeight w:val="587"/>
        </w:trPr>
        <w:tc>
          <w:tcPr>
            <w:tcW w:w="1454" w:type="dxa"/>
          </w:tcPr>
          <w:p w14:paraId="59C7D55B" w14:textId="5E265A17" w:rsidR="00D00E0A" w:rsidRDefault="00B96375">
            <w:pPr>
              <w:pStyle w:val="TableParagraph"/>
              <w:spacing w:line="273" w:lineRule="exact"/>
              <w:ind w:left="6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Z.7</w:t>
            </w:r>
          </w:p>
        </w:tc>
        <w:tc>
          <w:tcPr>
            <w:tcW w:w="5480" w:type="dxa"/>
          </w:tcPr>
          <w:p w14:paraId="099BDED2" w14:textId="22DACFC9" w:rsidR="00D00E0A" w:rsidRPr="000936D4" w:rsidRDefault="0053780C">
            <w:pPr>
              <w:pStyle w:val="TableParagraph"/>
              <w:spacing w:line="290" w:lineRule="atLeast"/>
              <w:ind w:left="72" w:right="1388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OS </w:t>
            </w:r>
            <w:r w:rsidR="00DE13A2">
              <w:rPr>
                <w:rFonts w:ascii="Calibri" w:hAnsi="Calibri"/>
                <w:sz w:val="24"/>
              </w:rPr>
              <w:t>–</w:t>
            </w:r>
            <w:r>
              <w:rPr>
                <w:rFonts w:ascii="Calibri" w:hAnsi="Calibri"/>
                <w:sz w:val="24"/>
              </w:rPr>
              <w:t xml:space="preserve"> občanské vybavení</w:t>
            </w:r>
            <w:r w:rsidR="00DE13A2">
              <w:rPr>
                <w:rFonts w:ascii="Calibri" w:hAnsi="Calibri"/>
                <w:sz w:val="24"/>
              </w:rPr>
              <w:t xml:space="preserve"> </w:t>
            </w:r>
            <w:r w:rsidR="00DE13A2" w:rsidRPr="000936D4">
              <w:rPr>
                <w:rFonts w:ascii="Calibri" w:hAnsi="Calibri"/>
                <w:sz w:val="24"/>
              </w:rPr>
              <w:t>sport</w:t>
            </w:r>
            <w:r w:rsidRPr="000936D4">
              <w:rPr>
                <w:rFonts w:ascii="Calibri" w:hAnsi="Calibri"/>
                <w:sz w:val="24"/>
              </w:rPr>
              <w:t xml:space="preserve"> </w:t>
            </w:r>
          </w:p>
          <w:p w14:paraId="6250EE28" w14:textId="60427124" w:rsidR="00371664" w:rsidRDefault="00371664">
            <w:pPr>
              <w:pStyle w:val="TableParagraph"/>
              <w:spacing w:line="290" w:lineRule="atLeast"/>
              <w:ind w:left="72" w:right="1388"/>
              <w:rPr>
                <w:rFonts w:ascii="Calibri" w:hAnsi="Calibri"/>
                <w:sz w:val="24"/>
              </w:rPr>
            </w:pPr>
            <w:r w:rsidRPr="000936D4">
              <w:rPr>
                <w:rFonts w:ascii="Calibri" w:hAnsi="Calibri"/>
                <w:sz w:val="24"/>
              </w:rPr>
              <w:t>ZO – zeleň ochranná a izolační</w:t>
            </w:r>
          </w:p>
        </w:tc>
        <w:tc>
          <w:tcPr>
            <w:tcW w:w="2173" w:type="dxa"/>
          </w:tcPr>
          <w:p w14:paraId="7157C181" w14:textId="77777777" w:rsidR="00D00E0A" w:rsidRDefault="00371664" w:rsidP="000936D4">
            <w:pPr>
              <w:pStyle w:val="TableParagraph"/>
              <w:spacing w:line="273" w:lineRule="exact"/>
              <w:ind w:right="55"/>
              <w:jc w:val="right"/>
              <w:rPr>
                <w:rFonts w:ascii="Calibri" w:hAnsi="Calibri"/>
                <w:sz w:val="24"/>
              </w:rPr>
            </w:pPr>
            <w:r w:rsidRPr="000936D4">
              <w:rPr>
                <w:rFonts w:ascii="Calibri" w:hAnsi="Calibri"/>
                <w:sz w:val="24"/>
              </w:rPr>
              <w:t>4450</w:t>
            </w:r>
          </w:p>
          <w:p w14:paraId="416F56BC" w14:textId="23164A72" w:rsidR="00371664" w:rsidRPr="000936D4" w:rsidRDefault="000936D4" w:rsidP="000936D4">
            <w:pPr>
              <w:pStyle w:val="TableParagraph"/>
              <w:spacing w:line="273" w:lineRule="exact"/>
              <w:ind w:right="55"/>
              <w:jc w:val="righ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876</w:t>
            </w:r>
          </w:p>
        </w:tc>
      </w:tr>
      <w:tr w:rsidR="00D00E0A" w14:paraId="4855EF96" w14:textId="77777777" w:rsidTr="00C32DC1">
        <w:trPr>
          <w:trHeight w:val="300"/>
        </w:trPr>
        <w:tc>
          <w:tcPr>
            <w:tcW w:w="1454" w:type="dxa"/>
          </w:tcPr>
          <w:p w14:paraId="4BB7908B" w14:textId="36A428E9" w:rsidR="00D00E0A" w:rsidRDefault="00B96375">
            <w:pPr>
              <w:pStyle w:val="TableParagraph"/>
              <w:spacing w:before="6" w:line="274" w:lineRule="exact"/>
              <w:ind w:left="6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Z.1</w:t>
            </w:r>
            <w:r w:rsidR="0053780C">
              <w:rPr>
                <w:rFonts w:ascii="Calibri"/>
                <w:sz w:val="24"/>
              </w:rPr>
              <w:t>1</w:t>
            </w:r>
          </w:p>
        </w:tc>
        <w:tc>
          <w:tcPr>
            <w:tcW w:w="5480" w:type="dxa"/>
          </w:tcPr>
          <w:p w14:paraId="18FC4853" w14:textId="77777777" w:rsidR="00D00E0A" w:rsidRPr="000936D4" w:rsidRDefault="00DE13A2">
            <w:pPr>
              <w:pStyle w:val="TableParagraph"/>
              <w:spacing w:before="6" w:line="274" w:lineRule="exact"/>
              <w:ind w:left="72"/>
              <w:rPr>
                <w:rFonts w:ascii="Calibri" w:hAnsi="Calibri"/>
                <w:sz w:val="24"/>
              </w:rPr>
            </w:pPr>
            <w:r w:rsidRPr="001B4C5A">
              <w:rPr>
                <w:rFonts w:ascii="Calibri" w:hAnsi="Calibri"/>
                <w:sz w:val="24"/>
              </w:rPr>
              <w:t>BI</w:t>
            </w:r>
            <w:r w:rsidRPr="000936D4">
              <w:rPr>
                <w:rFonts w:ascii="Calibri" w:hAnsi="Calibri"/>
                <w:sz w:val="24"/>
              </w:rPr>
              <w:t xml:space="preserve"> </w:t>
            </w:r>
            <w:r w:rsidRPr="001B4C5A">
              <w:rPr>
                <w:rFonts w:ascii="Calibri" w:hAnsi="Calibri"/>
                <w:sz w:val="24"/>
              </w:rPr>
              <w:t>–</w:t>
            </w:r>
            <w:r w:rsidRPr="000936D4">
              <w:rPr>
                <w:rFonts w:ascii="Calibri" w:hAnsi="Calibri"/>
                <w:sz w:val="24"/>
              </w:rPr>
              <w:t xml:space="preserve"> </w:t>
            </w:r>
            <w:r w:rsidRPr="001B4C5A">
              <w:rPr>
                <w:rFonts w:ascii="Calibri" w:hAnsi="Calibri"/>
                <w:sz w:val="24"/>
              </w:rPr>
              <w:t xml:space="preserve">bydlení </w:t>
            </w:r>
            <w:r w:rsidRPr="000936D4">
              <w:rPr>
                <w:rFonts w:ascii="Calibri" w:hAnsi="Calibri"/>
                <w:sz w:val="24"/>
              </w:rPr>
              <w:t>individuální</w:t>
            </w:r>
          </w:p>
          <w:p w14:paraId="5C3101A1" w14:textId="626B3F39" w:rsidR="00D53305" w:rsidRDefault="00D53305">
            <w:pPr>
              <w:pStyle w:val="TableParagraph"/>
              <w:spacing w:before="6" w:line="274" w:lineRule="exact"/>
              <w:ind w:left="72"/>
              <w:rPr>
                <w:rFonts w:ascii="Calibri" w:hAnsi="Calibri"/>
                <w:sz w:val="24"/>
              </w:rPr>
            </w:pPr>
            <w:r w:rsidRPr="000936D4">
              <w:rPr>
                <w:rFonts w:ascii="Calibri" w:hAnsi="Calibri"/>
                <w:sz w:val="24"/>
              </w:rPr>
              <w:t>DS – doprava silniční</w:t>
            </w:r>
            <w:r>
              <w:rPr>
                <w:rFonts w:ascii="Calibri" w:hAnsi="Calibri"/>
                <w:sz w:val="24"/>
              </w:rPr>
              <w:t xml:space="preserve"> </w:t>
            </w:r>
          </w:p>
        </w:tc>
        <w:tc>
          <w:tcPr>
            <w:tcW w:w="2173" w:type="dxa"/>
          </w:tcPr>
          <w:p w14:paraId="16EECF93" w14:textId="77777777" w:rsidR="00D00E0A" w:rsidRPr="000936D4" w:rsidRDefault="00D53305">
            <w:pPr>
              <w:pStyle w:val="TableParagraph"/>
              <w:spacing w:before="6" w:line="274" w:lineRule="exact"/>
              <w:ind w:right="56"/>
              <w:jc w:val="right"/>
              <w:rPr>
                <w:rFonts w:ascii="Calibri" w:hAnsi="Calibri"/>
                <w:sz w:val="24"/>
              </w:rPr>
            </w:pPr>
            <w:r w:rsidRPr="000936D4">
              <w:rPr>
                <w:rFonts w:ascii="Calibri" w:hAnsi="Calibri"/>
                <w:sz w:val="24"/>
              </w:rPr>
              <w:t>6418</w:t>
            </w:r>
          </w:p>
          <w:p w14:paraId="5F187539" w14:textId="01710105" w:rsidR="00D53305" w:rsidRPr="000936D4" w:rsidRDefault="00D53305">
            <w:pPr>
              <w:pStyle w:val="TableParagraph"/>
              <w:spacing w:before="6" w:line="274" w:lineRule="exact"/>
              <w:ind w:right="56"/>
              <w:jc w:val="right"/>
              <w:rPr>
                <w:rFonts w:ascii="Calibri" w:hAnsi="Calibri"/>
                <w:sz w:val="24"/>
              </w:rPr>
            </w:pPr>
            <w:r w:rsidRPr="000936D4">
              <w:rPr>
                <w:rFonts w:ascii="Calibri" w:hAnsi="Calibri"/>
                <w:sz w:val="24"/>
              </w:rPr>
              <w:t>790</w:t>
            </w:r>
          </w:p>
        </w:tc>
      </w:tr>
      <w:tr w:rsidR="00460FB3" w14:paraId="497EB779" w14:textId="77777777" w:rsidTr="000936D4">
        <w:trPr>
          <w:trHeight w:val="299"/>
        </w:trPr>
        <w:tc>
          <w:tcPr>
            <w:tcW w:w="1454" w:type="dxa"/>
          </w:tcPr>
          <w:p w14:paraId="5BDE033C" w14:textId="65512313" w:rsidR="00460FB3" w:rsidRPr="00460FB3" w:rsidRDefault="00460FB3">
            <w:pPr>
              <w:pStyle w:val="TableParagraph"/>
              <w:spacing w:before="6" w:line="273" w:lineRule="exact"/>
              <w:ind w:left="69"/>
              <w:rPr>
                <w:rFonts w:ascii="Calibri"/>
                <w:sz w:val="24"/>
              </w:rPr>
            </w:pPr>
            <w:r w:rsidRPr="00460FB3">
              <w:rPr>
                <w:rFonts w:ascii="Calibri"/>
                <w:sz w:val="24"/>
              </w:rPr>
              <w:t>Z.13</w:t>
            </w:r>
          </w:p>
        </w:tc>
        <w:tc>
          <w:tcPr>
            <w:tcW w:w="5480" w:type="dxa"/>
          </w:tcPr>
          <w:p w14:paraId="6F2EE977" w14:textId="43A2DAFB" w:rsidR="00460FB3" w:rsidRPr="00460FB3" w:rsidRDefault="00460FB3">
            <w:pPr>
              <w:pStyle w:val="TableParagraph"/>
              <w:spacing w:before="6" w:line="273" w:lineRule="exact"/>
              <w:ind w:left="72"/>
              <w:rPr>
                <w:rFonts w:ascii="Calibri" w:hAnsi="Calibri"/>
                <w:sz w:val="24"/>
              </w:rPr>
            </w:pPr>
            <w:r w:rsidRPr="00460FB3">
              <w:rPr>
                <w:rFonts w:ascii="Calibri" w:hAnsi="Calibri"/>
                <w:sz w:val="24"/>
              </w:rPr>
              <w:t>TU – technická infrastruktura všeobecná</w:t>
            </w:r>
          </w:p>
        </w:tc>
        <w:tc>
          <w:tcPr>
            <w:tcW w:w="2173" w:type="dxa"/>
          </w:tcPr>
          <w:p w14:paraId="75BF5DCF" w14:textId="64E6B536" w:rsidR="00460FB3" w:rsidRPr="000936D4" w:rsidRDefault="00460FB3">
            <w:pPr>
              <w:pStyle w:val="TableParagraph"/>
              <w:spacing w:before="6" w:line="273" w:lineRule="exact"/>
              <w:ind w:right="56"/>
              <w:jc w:val="right"/>
              <w:rPr>
                <w:rFonts w:ascii="Calibri" w:hAnsi="Calibri"/>
                <w:sz w:val="24"/>
              </w:rPr>
            </w:pPr>
            <w:r w:rsidRPr="000936D4">
              <w:rPr>
                <w:rFonts w:ascii="Calibri" w:hAnsi="Calibri"/>
                <w:sz w:val="24"/>
              </w:rPr>
              <w:t>348</w:t>
            </w:r>
          </w:p>
        </w:tc>
      </w:tr>
      <w:tr w:rsidR="00D00E0A" w14:paraId="680A8A61" w14:textId="77777777" w:rsidTr="000936D4">
        <w:trPr>
          <w:trHeight w:val="414"/>
        </w:trPr>
        <w:tc>
          <w:tcPr>
            <w:tcW w:w="1454" w:type="dxa"/>
            <w:tcBorders>
              <w:left w:val="nil"/>
              <w:bottom w:val="nil"/>
              <w:right w:val="nil"/>
            </w:tcBorders>
          </w:tcPr>
          <w:p w14:paraId="60234D13" w14:textId="77777777" w:rsidR="00D00E0A" w:rsidRDefault="0053780C">
            <w:pPr>
              <w:pStyle w:val="TableParagraph"/>
              <w:spacing w:before="126" w:line="269" w:lineRule="exact"/>
              <w:ind w:left="74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CELKEM</w:t>
            </w:r>
          </w:p>
        </w:tc>
        <w:tc>
          <w:tcPr>
            <w:tcW w:w="5480" w:type="dxa"/>
            <w:tcBorders>
              <w:left w:val="nil"/>
              <w:bottom w:val="nil"/>
              <w:right w:val="nil"/>
            </w:tcBorders>
          </w:tcPr>
          <w:p w14:paraId="4550C79D" w14:textId="77777777" w:rsidR="00D00E0A" w:rsidRDefault="00D00E0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3" w:type="dxa"/>
            <w:tcBorders>
              <w:left w:val="nil"/>
              <w:bottom w:val="nil"/>
              <w:right w:val="nil"/>
            </w:tcBorders>
          </w:tcPr>
          <w:p w14:paraId="4706B996" w14:textId="01D6ED13" w:rsidR="00460FB3" w:rsidRPr="000936D4" w:rsidRDefault="00414CFA" w:rsidP="000936D4">
            <w:pPr>
              <w:pStyle w:val="TableParagraph"/>
              <w:spacing w:before="126" w:line="269" w:lineRule="exact"/>
              <w:ind w:right="58"/>
              <w:jc w:val="right"/>
              <w:rPr>
                <w:rFonts w:ascii="Calibri"/>
                <w:b/>
                <w:strike/>
                <w:sz w:val="24"/>
              </w:rPr>
            </w:pPr>
            <w:r w:rsidRPr="00460FB3">
              <w:rPr>
                <w:rFonts w:ascii="Calibri"/>
                <w:b/>
                <w:sz w:val="24"/>
              </w:rPr>
              <w:t>4</w:t>
            </w:r>
            <w:r>
              <w:rPr>
                <w:rFonts w:ascii="Calibri"/>
                <w:b/>
                <w:sz w:val="24"/>
              </w:rPr>
              <w:t>4028</w:t>
            </w:r>
            <w:r w:rsidR="000936D4">
              <w:rPr>
                <w:rFonts w:ascii="Calibri"/>
                <w:b/>
                <w:sz w:val="24"/>
              </w:rPr>
              <w:t xml:space="preserve"> m</w:t>
            </w:r>
            <w:r w:rsidR="000936D4" w:rsidRPr="000936D4">
              <w:rPr>
                <w:rFonts w:ascii="Calibri"/>
                <w:b/>
                <w:sz w:val="24"/>
                <w:vertAlign w:val="superscript"/>
              </w:rPr>
              <w:t>2</w:t>
            </w:r>
            <w:r>
              <w:rPr>
                <w:rFonts w:ascii="Calibri"/>
                <w:b/>
                <w:sz w:val="24"/>
              </w:rPr>
              <w:t xml:space="preserve"> </w:t>
            </w:r>
            <w:r w:rsidR="000936D4">
              <w:rPr>
                <w:rFonts w:ascii="Calibri"/>
                <w:b/>
                <w:strike/>
                <w:sz w:val="24"/>
              </w:rPr>
              <w:t>=</w:t>
            </w:r>
            <w:r w:rsidR="00EF3C49">
              <w:rPr>
                <w:rFonts w:ascii="Calibri"/>
                <w:b/>
                <w:strike/>
                <w:sz w:val="24"/>
              </w:rPr>
              <w:t xml:space="preserve"> </w:t>
            </w:r>
            <w:r w:rsidR="00460FB3">
              <w:rPr>
                <w:rFonts w:ascii="Calibri"/>
                <w:b/>
                <w:sz w:val="24"/>
              </w:rPr>
              <w:t>4,03 ha</w:t>
            </w:r>
          </w:p>
        </w:tc>
      </w:tr>
    </w:tbl>
    <w:p w14:paraId="52F62EA6" w14:textId="77777777" w:rsidR="00EF3C49" w:rsidRDefault="00EF3C49">
      <w:pPr>
        <w:spacing w:before="52"/>
        <w:ind w:left="316"/>
        <w:rPr>
          <w:b/>
          <w:sz w:val="24"/>
        </w:rPr>
      </w:pPr>
    </w:p>
    <w:p w14:paraId="74C2EC14" w14:textId="361807F6" w:rsidR="00D00E0A" w:rsidRDefault="0053780C">
      <w:pPr>
        <w:spacing w:before="52"/>
        <w:ind w:left="316"/>
        <w:rPr>
          <w:b/>
          <w:spacing w:val="-3"/>
          <w:sz w:val="24"/>
        </w:rPr>
      </w:pPr>
      <w:r w:rsidRPr="00824AF3">
        <w:rPr>
          <w:b/>
          <w:sz w:val="24"/>
        </w:rPr>
        <w:lastRenderedPageBreak/>
        <w:t>TAB.</w:t>
      </w:r>
      <w:r w:rsidRPr="00824AF3">
        <w:rPr>
          <w:b/>
          <w:spacing w:val="-4"/>
          <w:sz w:val="24"/>
        </w:rPr>
        <w:t xml:space="preserve"> </w:t>
      </w:r>
      <w:r w:rsidRPr="00824AF3">
        <w:rPr>
          <w:b/>
          <w:sz w:val="24"/>
        </w:rPr>
        <w:t>2:</w:t>
      </w:r>
      <w:r w:rsidRPr="005566EF">
        <w:rPr>
          <w:b/>
          <w:sz w:val="24"/>
        </w:rPr>
        <w:t xml:space="preserve"> </w:t>
      </w:r>
      <w:r w:rsidR="008E0499" w:rsidRPr="005566EF">
        <w:rPr>
          <w:b/>
          <w:sz w:val="24"/>
        </w:rPr>
        <w:t xml:space="preserve">TRANSFORMAČNÍ </w:t>
      </w:r>
      <w:r w:rsidRPr="00824AF3">
        <w:rPr>
          <w:b/>
          <w:sz w:val="24"/>
        </w:rPr>
        <w:t>PLOCHY</w:t>
      </w:r>
      <w:r w:rsidRPr="00824AF3">
        <w:rPr>
          <w:b/>
          <w:spacing w:val="-3"/>
          <w:sz w:val="24"/>
        </w:rPr>
        <w:t xml:space="preserve"> </w:t>
      </w:r>
    </w:p>
    <w:p w14:paraId="48D0B406" w14:textId="77777777" w:rsidR="00EF3C49" w:rsidRPr="00824AF3" w:rsidRDefault="00EF3C49">
      <w:pPr>
        <w:spacing w:before="52"/>
        <w:ind w:left="316"/>
        <w:rPr>
          <w:b/>
          <w:sz w:val="24"/>
        </w:r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57"/>
        <w:gridCol w:w="5479"/>
        <w:gridCol w:w="2279"/>
      </w:tblGrid>
      <w:tr w:rsidR="00D00E0A" w14:paraId="7DC092A2" w14:textId="77777777">
        <w:trPr>
          <w:trHeight w:val="342"/>
        </w:trPr>
        <w:tc>
          <w:tcPr>
            <w:tcW w:w="1457" w:type="dxa"/>
          </w:tcPr>
          <w:p w14:paraId="781E4733" w14:textId="77777777" w:rsidR="00D00E0A" w:rsidRDefault="0053780C">
            <w:pPr>
              <w:pStyle w:val="TableParagraph"/>
              <w:spacing w:before="49" w:line="273" w:lineRule="exact"/>
              <w:ind w:left="69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Kód</w:t>
            </w:r>
            <w:r>
              <w:rPr>
                <w:rFonts w:ascii="Calibri" w:hAns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plochy</w:t>
            </w:r>
          </w:p>
        </w:tc>
        <w:tc>
          <w:tcPr>
            <w:tcW w:w="5479" w:type="dxa"/>
          </w:tcPr>
          <w:p w14:paraId="3C9E7739" w14:textId="77777777" w:rsidR="00D00E0A" w:rsidRDefault="0053780C">
            <w:pPr>
              <w:pStyle w:val="TableParagraph"/>
              <w:spacing w:before="49" w:line="273" w:lineRule="exact"/>
              <w:ind w:left="69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Způsob</w:t>
            </w:r>
            <w:r>
              <w:rPr>
                <w:rFonts w:ascii="Calibri" w:hAns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využití</w:t>
            </w:r>
          </w:p>
        </w:tc>
        <w:tc>
          <w:tcPr>
            <w:tcW w:w="2279" w:type="dxa"/>
          </w:tcPr>
          <w:p w14:paraId="26509DC0" w14:textId="77777777" w:rsidR="00D00E0A" w:rsidRDefault="0053780C">
            <w:pPr>
              <w:pStyle w:val="TableParagraph"/>
              <w:spacing w:before="49" w:line="273" w:lineRule="exact"/>
              <w:ind w:left="68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Výměra</w:t>
            </w:r>
            <w:r>
              <w:rPr>
                <w:rFonts w:ascii="Calibri" w:hAns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(m</w:t>
            </w:r>
            <w:r>
              <w:rPr>
                <w:rFonts w:ascii="Calibri" w:hAnsi="Calibri"/>
                <w:b/>
                <w:sz w:val="24"/>
                <w:vertAlign w:val="superscript"/>
              </w:rPr>
              <w:t>2</w:t>
            </w:r>
            <w:r>
              <w:rPr>
                <w:rFonts w:ascii="Calibri" w:hAnsi="Calibri"/>
                <w:b/>
                <w:sz w:val="24"/>
              </w:rPr>
              <w:t>)</w:t>
            </w:r>
          </w:p>
        </w:tc>
      </w:tr>
      <w:tr w:rsidR="009B0A55" w14:paraId="10B4F0C8" w14:textId="77777777" w:rsidTr="0010108F">
        <w:trPr>
          <w:trHeight w:val="153"/>
        </w:trPr>
        <w:tc>
          <w:tcPr>
            <w:tcW w:w="1457" w:type="dxa"/>
          </w:tcPr>
          <w:p w14:paraId="586AA969" w14:textId="21D8880E" w:rsidR="009B0A55" w:rsidRDefault="009B0A55" w:rsidP="009B0A55">
            <w:pPr>
              <w:pStyle w:val="TableParagraph"/>
              <w:spacing w:before="6" w:line="273" w:lineRule="exact"/>
              <w:ind w:left="6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T.2a</w:t>
            </w:r>
          </w:p>
        </w:tc>
        <w:tc>
          <w:tcPr>
            <w:tcW w:w="5479" w:type="dxa"/>
          </w:tcPr>
          <w:p w14:paraId="0EF2191C" w14:textId="567F6B8B" w:rsidR="009B0A55" w:rsidRPr="005566EF" w:rsidRDefault="009B0A55" w:rsidP="009B0A55">
            <w:pPr>
              <w:pStyle w:val="TableParagraph"/>
              <w:spacing w:before="6" w:line="273" w:lineRule="exact"/>
              <w:ind w:left="69"/>
              <w:rPr>
                <w:rFonts w:ascii="Calibri"/>
                <w:sz w:val="24"/>
              </w:rPr>
            </w:pPr>
            <w:r w:rsidRPr="005566EF">
              <w:rPr>
                <w:rFonts w:ascii="Calibri"/>
                <w:sz w:val="24"/>
              </w:rPr>
              <w:t xml:space="preserve">BI </w:t>
            </w:r>
            <w:r w:rsidRPr="005566EF">
              <w:rPr>
                <w:rFonts w:ascii="Calibri"/>
                <w:sz w:val="24"/>
              </w:rPr>
              <w:t>–</w:t>
            </w:r>
            <w:r w:rsidRPr="005566EF">
              <w:rPr>
                <w:rFonts w:ascii="Calibri"/>
                <w:sz w:val="24"/>
              </w:rPr>
              <w:t xml:space="preserve"> bydlen</w:t>
            </w:r>
            <w:r w:rsidRPr="005566EF">
              <w:rPr>
                <w:rFonts w:ascii="Calibri"/>
                <w:sz w:val="24"/>
              </w:rPr>
              <w:t>í</w:t>
            </w:r>
            <w:r w:rsidRPr="005566EF">
              <w:rPr>
                <w:rFonts w:ascii="Calibri"/>
                <w:sz w:val="24"/>
              </w:rPr>
              <w:t xml:space="preserve"> individu</w:t>
            </w:r>
            <w:r w:rsidRPr="005566EF">
              <w:rPr>
                <w:rFonts w:ascii="Calibri"/>
                <w:sz w:val="24"/>
              </w:rPr>
              <w:t>á</w:t>
            </w:r>
            <w:r w:rsidRPr="005566EF">
              <w:rPr>
                <w:rFonts w:ascii="Calibri"/>
                <w:sz w:val="24"/>
              </w:rPr>
              <w:t>ln</w:t>
            </w:r>
            <w:r w:rsidRPr="005566EF">
              <w:rPr>
                <w:rFonts w:ascii="Calibri"/>
                <w:sz w:val="24"/>
              </w:rPr>
              <w:t>í</w:t>
            </w:r>
            <w:r w:rsidRPr="005566EF">
              <w:rPr>
                <w:rFonts w:ascii="Calibri"/>
                <w:sz w:val="24"/>
              </w:rPr>
              <w:t xml:space="preserve"> </w:t>
            </w:r>
          </w:p>
        </w:tc>
        <w:tc>
          <w:tcPr>
            <w:tcW w:w="2279" w:type="dxa"/>
          </w:tcPr>
          <w:p w14:paraId="78B9F33A" w14:textId="7688316E" w:rsidR="00460FB3" w:rsidRPr="005566EF" w:rsidRDefault="002706F8" w:rsidP="00460FB3">
            <w:pPr>
              <w:pStyle w:val="TableParagraph"/>
              <w:spacing w:before="6" w:line="273" w:lineRule="exact"/>
              <w:ind w:right="59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8560</w:t>
            </w:r>
            <w:r w:rsidR="00460FB3" w:rsidRPr="005566EF">
              <w:rPr>
                <w:rFonts w:ascii="Calibri"/>
                <w:sz w:val="24"/>
              </w:rPr>
              <w:t xml:space="preserve"> </w:t>
            </w:r>
          </w:p>
        </w:tc>
      </w:tr>
      <w:tr w:rsidR="009B0A55" w14:paraId="3C2F5926" w14:textId="77777777">
        <w:trPr>
          <w:trHeight w:val="299"/>
        </w:trPr>
        <w:tc>
          <w:tcPr>
            <w:tcW w:w="1457" w:type="dxa"/>
          </w:tcPr>
          <w:p w14:paraId="0885F41D" w14:textId="0D31BC14" w:rsidR="009B0A55" w:rsidRDefault="009B0A55" w:rsidP="009B0A55">
            <w:pPr>
              <w:pStyle w:val="TableParagraph"/>
              <w:spacing w:before="6" w:line="273" w:lineRule="exact"/>
              <w:ind w:left="6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T.2b</w:t>
            </w:r>
          </w:p>
        </w:tc>
        <w:tc>
          <w:tcPr>
            <w:tcW w:w="5479" w:type="dxa"/>
          </w:tcPr>
          <w:p w14:paraId="15F2ACA4" w14:textId="49DA4F65" w:rsidR="009B0A55" w:rsidRPr="005566EF" w:rsidRDefault="009B0A55" w:rsidP="009B0A55">
            <w:pPr>
              <w:pStyle w:val="TableParagraph"/>
              <w:spacing w:before="6" w:line="273" w:lineRule="exact"/>
              <w:ind w:left="69"/>
              <w:rPr>
                <w:rFonts w:ascii="Calibri"/>
                <w:sz w:val="24"/>
              </w:rPr>
            </w:pPr>
            <w:r w:rsidRPr="005566EF">
              <w:rPr>
                <w:rFonts w:ascii="Calibri"/>
                <w:sz w:val="24"/>
              </w:rPr>
              <w:t xml:space="preserve">BI </w:t>
            </w:r>
            <w:r w:rsidRPr="005566EF">
              <w:rPr>
                <w:rFonts w:ascii="Calibri"/>
                <w:sz w:val="24"/>
              </w:rPr>
              <w:t>–</w:t>
            </w:r>
            <w:r w:rsidRPr="005566EF">
              <w:rPr>
                <w:rFonts w:ascii="Calibri"/>
                <w:sz w:val="24"/>
              </w:rPr>
              <w:t xml:space="preserve"> bydlen</w:t>
            </w:r>
            <w:r w:rsidRPr="005566EF">
              <w:rPr>
                <w:rFonts w:ascii="Calibri"/>
                <w:sz w:val="24"/>
              </w:rPr>
              <w:t>í</w:t>
            </w:r>
            <w:r w:rsidRPr="005566EF">
              <w:rPr>
                <w:rFonts w:ascii="Calibri"/>
                <w:sz w:val="24"/>
              </w:rPr>
              <w:t xml:space="preserve"> individu</w:t>
            </w:r>
            <w:r w:rsidRPr="005566EF">
              <w:rPr>
                <w:rFonts w:ascii="Calibri"/>
                <w:sz w:val="24"/>
              </w:rPr>
              <w:t>á</w:t>
            </w:r>
            <w:r w:rsidRPr="005566EF">
              <w:rPr>
                <w:rFonts w:ascii="Calibri"/>
                <w:sz w:val="24"/>
              </w:rPr>
              <w:t>ln</w:t>
            </w:r>
            <w:r w:rsidRPr="005566EF">
              <w:rPr>
                <w:rFonts w:ascii="Calibri"/>
                <w:sz w:val="24"/>
              </w:rPr>
              <w:t>í</w:t>
            </w:r>
            <w:r w:rsidRPr="005566EF">
              <w:rPr>
                <w:rFonts w:ascii="Calibri"/>
                <w:sz w:val="24"/>
              </w:rPr>
              <w:t xml:space="preserve"> </w:t>
            </w:r>
          </w:p>
        </w:tc>
        <w:tc>
          <w:tcPr>
            <w:tcW w:w="2279" w:type="dxa"/>
          </w:tcPr>
          <w:p w14:paraId="19D5DA96" w14:textId="4850A79E" w:rsidR="009B0A55" w:rsidRDefault="009B0A55" w:rsidP="009B0A55">
            <w:pPr>
              <w:pStyle w:val="TableParagraph"/>
              <w:spacing w:before="6" w:line="273" w:lineRule="exact"/>
              <w:ind w:right="60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11</w:t>
            </w:r>
            <w:r w:rsidR="00460FB3" w:rsidRPr="005566EF">
              <w:rPr>
                <w:rFonts w:ascii="Calibri"/>
                <w:sz w:val="24"/>
              </w:rPr>
              <w:t>779</w:t>
            </w:r>
          </w:p>
        </w:tc>
      </w:tr>
      <w:tr w:rsidR="00460FB3" w14:paraId="014D6183" w14:textId="77777777">
        <w:trPr>
          <w:trHeight w:val="299"/>
        </w:trPr>
        <w:tc>
          <w:tcPr>
            <w:tcW w:w="1457" w:type="dxa"/>
          </w:tcPr>
          <w:p w14:paraId="3AEB41F7" w14:textId="0066BC40" w:rsidR="00460FB3" w:rsidRDefault="00460FB3" w:rsidP="00460FB3">
            <w:pPr>
              <w:pStyle w:val="TableParagraph"/>
              <w:spacing w:before="6" w:line="273" w:lineRule="exact"/>
              <w:ind w:left="6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T.5</w:t>
            </w:r>
          </w:p>
        </w:tc>
        <w:tc>
          <w:tcPr>
            <w:tcW w:w="5479" w:type="dxa"/>
          </w:tcPr>
          <w:p w14:paraId="6E4E8595" w14:textId="335DDDE0" w:rsidR="00460FB3" w:rsidRPr="005566EF" w:rsidRDefault="00460FB3" w:rsidP="00460FB3">
            <w:pPr>
              <w:pStyle w:val="TableParagraph"/>
              <w:spacing w:before="6" w:line="273" w:lineRule="exact"/>
              <w:ind w:left="69"/>
              <w:rPr>
                <w:rFonts w:ascii="Calibri"/>
                <w:sz w:val="24"/>
              </w:rPr>
            </w:pPr>
            <w:r w:rsidRPr="005566EF">
              <w:rPr>
                <w:rFonts w:ascii="Calibri"/>
                <w:sz w:val="24"/>
              </w:rPr>
              <w:t xml:space="preserve">BI </w:t>
            </w:r>
            <w:r w:rsidRPr="005566EF">
              <w:rPr>
                <w:rFonts w:ascii="Calibri"/>
                <w:sz w:val="24"/>
              </w:rPr>
              <w:t>–</w:t>
            </w:r>
            <w:r w:rsidRPr="005566EF">
              <w:rPr>
                <w:rFonts w:ascii="Calibri"/>
                <w:sz w:val="24"/>
              </w:rPr>
              <w:t xml:space="preserve"> bydlen</w:t>
            </w:r>
            <w:r w:rsidRPr="005566EF">
              <w:rPr>
                <w:rFonts w:ascii="Calibri"/>
                <w:sz w:val="24"/>
              </w:rPr>
              <w:t>í</w:t>
            </w:r>
            <w:r w:rsidRPr="005566EF">
              <w:rPr>
                <w:rFonts w:ascii="Calibri"/>
                <w:sz w:val="24"/>
              </w:rPr>
              <w:t xml:space="preserve"> individu</w:t>
            </w:r>
            <w:r w:rsidRPr="005566EF">
              <w:rPr>
                <w:rFonts w:ascii="Calibri"/>
                <w:sz w:val="24"/>
              </w:rPr>
              <w:t>á</w:t>
            </w:r>
            <w:r w:rsidRPr="005566EF">
              <w:rPr>
                <w:rFonts w:ascii="Calibri"/>
                <w:sz w:val="24"/>
              </w:rPr>
              <w:t>ln</w:t>
            </w:r>
            <w:r w:rsidRPr="005566EF">
              <w:rPr>
                <w:rFonts w:ascii="Calibri"/>
                <w:sz w:val="24"/>
              </w:rPr>
              <w:t>í</w:t>
            </w:r>
          </w:p>
        </w:tc>
        <w:tc>
          <w:tcPr>
            <w:tcW w:w="2279" w:type="dxa"/>
          </w:tcPr>
          <w:p w14:paraId="556791B3" w14:textId="4283F9D9" w:rsidR="00460FB3" w:rsidRDefault="00460FB3" w:rsidP="00460FB3">
            <w:pPr>
              <w:pStyle w:val="TableParagraph"/>
              <w:spacing w:before="6" w:line="273" w:lineRule="exact"/>
              <w:ind w:right="59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12</w:t>
            </w:r>
            <w:r w:rsidR="00F4622D" w:rsidRPr="005566EF">
              <w:rPr>
                <w:rFonts w:ascii="Calibri"/>
                <w:sz w:val="24"/>
              </w:rPr>
              <w:t>46</w:t>
            </w:r>
          </w:p>
        </w:tc>
      </w:tr>
      <w:tr w:rsidR="00460FB3" w14:paraId="70320AB0" w14:textId="77777777">
        <w:trPr>
          <w:trHeight w:val="302"/>
        </w:trPr>
        <w:tc>
          <w:tcPr>
            <w:tcW w:w="1457" w:type="dxa"/>
          </w:tcPr>
          <w:p w14:paraId="10A29E22" w14:textId="1E8440C4" w:rsidR="00460FB3" w:rsidRDefault="00460FB3" w:rsidP="00460FB3">
            <w:pPr>
              <w:pStyle w:val="TableParagraph"/>
              <w:spacing w:before="9" w:line="273" w:lineRule="exact"/>
              <w:ind w:left="6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T.6</w:t>
            </w:r>
          </w:p>
        </w:tc>
        <w:tc>
          <w:tcPr>
            <w:tcW w:w="5479" w:type="dxa"/>
          </w:tcPr>
          <w:p w14:paraId="49993307" w14:textId="1DF9DB2D" w:rsidR="00460FB3" w:rsidRPr="005566EF" w:rsidRDefault="00460FB3" w:rsidP="00460FB3">
            <w:pPr>
              <w:pStyle w:val="TableParagraph"/>
              <w:spacing w:before="9" w:line="273" w:lineRule="exact"/>
              <w:ind w:left="69"/>
              <w:rPr>
                <w:rFonts w:ascii="Calibri"/>
                <w:sz w:val="24"/>
              </w:rPr>
            </w:pPr>
            <w:r w:rsidRPr="005566EF">
              <w:rPr>
                <w:rFonts w:ascii="Calibri"/>
                <w:sz w:val="24"/>
              </w:rPr>
              <w:t xml:space="preserve">BV </w:t>
            </w:r>
            <w:r w:rsidRPr="005566EF">
              <w:rPr>
                <w:rFonts w:ascii="Calibri"/>
                <w:sz w:val="24"/>
              </w:rPr>
              <w:t>–</w:t>
            </w:r>
            <w:r w:rsidRPr="005566EF">
              <w:rPr>
                <w:rFonts w:ascii="Calibri"/>
                <w:sz w:val="24"/>
              </w:rPr>
              <w:t xml:space="preserve"> bydlen</w:t>
            </w:r>
            <w:r w:rsidRPr="005566EF">
              <w:rPr>
                <w:rFonts w:ascii="Calibri"/>
                <w:sz w:val="24"/>
              </w:rPr>
              <w:t>í</w:t>
            </w:r>
            <w:r w:rsidRPr="005566EF">
              <w:rPr>
                <w:rFonts w:ascii="Calibri"/>
                <w:sz w:val="24"/>
              </w:rPr>
              <w:t xml:space="preserve"> venkovsk</w:t>
            </w:r>
            <w:r w:rsidRPr="005566EF">
              <w:rPr>
                <w:rFonts w:ascii="Calibri"/>
                <w:sz w:val="24"/>
              </w:rPr>
              <w:t>é</w:t>
            </w:r>
          </w:p>
        </w:tc>
        <w:tc>
          <w:tcPr>
            <w:tcW w:w="2279" w:type="dxa"/>
          </w:tcPr>
          <w:p w14:paraId="15476D1F" w14:textId="73FD7383" w:rsidR="00460FB3" w:rsidRDefault="00F4622D" w:rsidP="00460FB3">
            <w:pPr>
              <w:pStyle w:val="TableParagraph"/>
              <w:spacing w:before="9" w:line="273" w:lineRule="exact"/>
              <w:ind w:right="59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  <w:r w:rsidRPr="005566EF">
              <w:rPr>
                <w:rFonts w:ascii="Calibri"/>
                <w:sz w:val="24"/>
              </w:rPr>
              <w:t>597</w:t>
            </w:r>
          </w:p>
        </w:tc>
      </w:tr>
      <w:tr w:rsidR="00460FB3" w14:paraId="2CFC44C4" w14:textId="77777777">
        <w:trPr>
          <w:trHeight w:val="299"/>
        </w:trPr>
        <w:tc>
          <w:tcPr>
            <w:tcW w:w="1457" w:type="dxa"/>
          </w:tcPr>
          <w:p w14:paraId="4AD0E644" w14:textId="6768C247" w:rsidR="00460FB3" w:rsidRDefault="00460FB3" w:rsidP="00460FB3">
            <w:pPr>
              <w:pStyle w:val="TableParagraph"/>
              <w:spacing w:before="6" w:line="273" w:lineRule="exact"/>
              <w:ind w:left="6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T.7</w:t>
            </w:r>
          </w:p>
        </w:tc>
        <w:tc>
          <w:tcPr>
            <w:tcW w:w="5479" w:type="dxa"/>
          </w:tcPr>
          <w:p w14:paraId="08C5906C" w14:textId="77777777" w:rsidR="00460FB3" w:rsidRPr="005566EF" w:rsidRDefault="00460FB3" w:rsidP="00460FB3">
            <w:pPr>
              <w:pStyle w:val="TableParagraph"/>
              <w:spacing w:before="6" w:line="273" w:lineRule="exact"/>
              <w:ind w:left="69"/>
              <w:rPr>
                <w:rFonts w:ascii="Calibri"/>
                <w:sz w:val="24"/>
              </w:rPr>
            </w:pPr>
            <w:r w:rsidRPr="005566EF">
              <w:rPr>
                <w:rFonts w:ascii="Calibri"/>
                <w:sz w:val="24"/>
              </w:rPr>
              <w:t xml:space="preserve">OV </w:t>
            </w:r>
            <w:r w:rsidRPr="005566EF">
              <w:rPr>
                <w:rFonts w:ascii="Calibri"/>
                <w:sz w:val="24"/>
              </w:rPr>
              <w:t>–</w:t>
            </w:r>
            <w:r w:rsidRPr="005566EF">
              <w:rPr>
                <w:rFonts w:ascii="Calibri"/>
                <w:sz w:val="24"/>
              </w:rPr>
              <w:t xml:space="preserve"> ob</w:t>
            </w:r>
            <w:r w:rsidRPr="005566EF">
              <w:rPr>
                <w:rFonts w:ascii="Calibri"/>
                <w:sz w:val="24"/>
              </w:rPr>
              <w:t>č</w:t>
            </w:r>
            <w:r w:rsidRPr="005566EF">
              <w:rPr>
                <w:rFonts w:ascii="Calibri"/>
                <w:sz w:val="24"/>
              </w:rPr>
              <w:t>ansk</w:t>
            </w:r>
            <w:r w:rsidRPr="005566EF">
              <w:rPr>
                <w:rFonts w:ascii="Calibri"/>
                <w:sz w:val="24"/>
              </w:rPr>
              <w:t>é</w:t>
            </w:r>
            <w:r w:rsidRPr="005566EF">
              <w:rPr>
                <w:rFonts w:ascii="Calibri"/>
                <w:sz w:val="24"/>
              </w:rPr>
              <w:t xml:space="preserve"> vybaven</w:t>
            </w:r>
            <w:r w:rsidRPr="005566EF">
              <w:rPr>
                <w:rFonts w:ascii="Calibri"/>
                <w:sz w:val="24"/>
              </w:rPr>
              <w:t>í</w:t>
            </w:r>
            <w:r w:rsidRPr="005566EF">
              <w:rPr>
                <w:rFonts w:ascii="Calibri"/>
                <w:sz w:val="24"/>
              </w:rPr>
              <w:t xml:space="preserve"> ve</w:t>
            </w:r>
            <w:r w:rsidRPr="005566EF">
              <w:rPr>
                <w:rFonts w:ascii="Calibri"/>
                <w:sz w:val="24"/>
              </w:rPr>
              <w:t>ř</w:t>
            </w:r>
            <w:r w:rsidRPr="005566EF">
              <w:rPr>
                <w:rFonts w:ascii="Calibri"/>
                <w:sz w:val="24"/>
              </w:rPr>
              <w:t>ejn</w:t>
            </w:r>
            <w:r w:rsidRPr="005566EF">
              <w:rPr>
                <w:rFonts w:ascii="Calibri"/>
                <w:sz w:val="24"/>
              </w:rPr>
              <w:t>é</w:t>
            </w:r>
          </w:p>
          <w:p w14:paraId="4B1EA0EF" w14:textId="5FA7A8CD" w:rsidR="00F4622D" w:rsidRPr="005566EF" w:rsidRDefault="00F4622D" w:rsidP="00460FB3">
            <w:pPr>
              <w:pStyle w:val="TableParagraph"/>
              <w:spacing w:before="6" w:line="273" w:lineRule="exact"/>
              <w:ind w:left="69"/>
              <w:rPr>
                <w:rFonts w:ascii="Calibri"/>
                <w:sz w:val="24"/>
              </w:rPr>
            </w:pPr>
            <w:r w:rsidRPr="005566EF">
              <w:rPr>
                <w:rFonts w:ascii="Calibri"/>
                <w:sz w:val="24"/>
              </w:rPr>
              <w:t xml:space="preserve">PU </w:t>
            </w:r>
            <w:r w:rsidRPr="005566EF">
              <w:rPr>
                <w:rFonts w:ascii="Calibri"/>
                <w:sz w:val="24"/>
              </w:rPr>
              <w:t>–</w:t>
            </w:r>
            <w:r w:rsidRPr="005566EF">
              <w:rPr>
                <w:rFonts w:ascii="Calibri"/>
                <w:sz w:val="24"/>
              </w:rPr>
              <w:t xml:space="preserve"> ve</w:t>
            </w:r>
            <w:r w:rsidRPr="005566EF">
              <w:rPr>
                <w:rFonts w:ascii="Calibri"/>
                <w:sz w:val="24"/>
              </w:rPr>
              <w:t>ř</w:t>
            </w:r>
            <w:r w:rsidRPr="005566EF">
              <w:rPr>
                <w:rFonts w:ascii="Calibri"/>
                <w:sz w:val="24"/>
              </w:rPr>
              <w:t>ejn</w:t>
            </w:r>
            <w:r w:rsidRPr="005566EF">
              <w:rPr>
                <w:rFonts w:ascii="Calibri"/>
                <w:sz w:val="24"/>
              </w:rPr>
              <w:t>á</w:t>
            </w:r>
            <w:r w:rsidRPr="005566EF">
              <w:rPr>
                <w:rFonts w:ascii="Calibri"/>
                <w:sz w:val="24"/>
              </w:rPr>
              <w:t xml:space="preserve"> prostranstv</w:t>
            </w:r>
            <w:r w:rsidRPr="005566EF">
              <w:rPr>
                <w:rFonts w:ascii="Calibri"/>
                <w:sz w:val="24"/>
              </w:rPr>
              <w:t>í</w:t>
            </w:r>
            <w:r w:rsidRPr="005566EF">
              <w:rPr>
                <w:rFonts w:ascii="Calibri"/>
                <w:sz w:val="24"/>
              </w:rPr>
              <w:t xml:space="preserve"> v</w:t>
            </w:r>
            <w:r w:rsidRPr="005566EF">
              <w:rPr>
                <w:rFonts w:ascii="Calibri"/>
                <w:sz w:val="24"/>
              </w:rPr>
              <w:t>š</w:t>
            </w:r>
            <w:r w:rsidRPr="005566EF">
              <w:rPr>
                <w:rFonts w:ascii="Calibri"/>
                <w:sz w:val="24"/>
              </w:rPr>
              <w:t>eobecn</w:t>
            </w:r>
            <w:r w:rsidRPr="005566EF">
              <w:rPr>
                <w:rFonts w:ascii="Calibri"/>
                <w:sz w:val="24"/>
              </w:rPr>
              <w:t>á</w:t>
            </w:r>
          </w:p>
        </w:tc>
        <w:tc>
          <w:tcPr>
            <w:tcW w:w="2279" w:type="dxa"/>
          </w:tcPr>
          <w:p w14:paraId="3E54FEE5" w14:textId="77777777" w:rsidR="00460FB3" w:rsidRPr="005566EF" w:rsidRDefault="00460FB3" w:rsidP="00460FB3">
            <w:pPr>
              <w:pStyle w:val="TableParagraph"/>
              <w:spacing w:before="6" w:line="273" w:lineRule="exact"/>
              <w:ind w:right="59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33</w:t>
            </w:r>
            <w:r w:rsidR="00F4622D" w:rsidRPr="005566EF">
              <w:rPr>
                <w:rFonts w:ascii="Calibri"/>
                <w:sz w:val="24"/>
              </w:rPr>
              <w:t>40</w:t>
            </w:r>
          </w:p>
          <w:p w14:paraId="7110CFAE" w14:textId="65769E19" w:rsidR="00F4622D" w:rsidRDefault="00F4622D" w:rsidP="00460FB3">
            <w:pPr>
              <w:pStyle w:val="TableParagraph"/>
              <w:spacing w:before="6" w:line="273" w:lineRule="exact"/>
              <w:ind w:right="59"/>
              <w:jc w:val="right"/>
              <w:rPr>
                <w:rFonts w:ascii="Calibri"/>
                <w:sz w:val="24"/>
              </w:rPr>
            </w:pPr>
            <w:r w:rsidRPr="005566EF">
              <w:rPr>
                <w:rFonts w:ascii="Calibri"/>
                <w:sz w:val="24"/>
              </w:rPr>
              <w:t>274</w:t>
            </w:r>
          </w:p>
        </w:tc>
      </w:tr>
      <w:tr w:rsidR="00460FB3" w14:paraId="3E583F52" w14:textId="77777777" w:rsidTr="005566EF">
        <w:trPr>
          <w:trHeight w:val="299"/>
        </w:trPr>
        <w:tc>
          <w:tcPr>
            <w:tcW w:w="1457" w:type="dxa"/>
          </w:tcPr>
          <w:p w14:paraId="64E6E519" w14:textId="40016AB0" w:rsidR="00460FB3" w:rsidRDefault="00460FB3" w:rsidP="00460FB3">
            <w:pPr>
              <w:pStyle w:val="TableParagraph"/>
              <w:spacing w:before="6" w:line="273" w:lineRule="exact"/>
              <w:ind w:left="6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T.8</w:t>
            </w:r>
            <w:r w:rsidRPr="005566EF">
              <w:rPr>
                <w:rFonts w:ascii="Calibri"/>
                <w:sz w:val="24"/>
              </w:rPr>
              <w:t>a</w:t>
            </w:r>
          </w:p>
        </w:tc>
        <w:tc>
          <w:tcPr>
            <w:tcW w:w="5479" w:type="dxa"/>
          </w:tcPr>
          <w:p w14:paraId="08EFDE61" w14:textId="0CBBE2E6" w:rsidR="00460FB3" w:rsidRPr="005566EF" w:rsidRDefault="00460FB3" w:rsidP="00460FB3">
            <w:pPr>
              <w:pStyle w:val="TableParagraph"/>
              <w:spacing w:before="6" w:line="273" w:lineRule="exact"/>
              <w:ind w:left="69"/>
              <w:rPr>
                <w:rFonts w:ascii="Calibri"/>
                <w:sz w:val="24"/>
              </w:rPr>
            </w:pPr>
            <w:r w:rsidRPr="005566EF">
              <w:rPr>
                <w:rFonts w:ascii="Calibri"/>
                <w:sz w:val="24"/>
              </w:rPr>
              <w:t xml:space="preserve">OV </w:t>
            </w:r>
            <w:r w:rsidRPr="005566EF">
              <w:rPr>
                <w:rFonts w:ascii="Calibri"/>
                <w:sz w:val="24"/>
              </w:rPr>
              <w:t>–</w:t>
            </w:r>
            <w:r w:rsidRPr="005566EF">
              <w:rPr>
                <w:rFonts w:ascii="Calibri"/>
                <w:sz w:val="24"/>
              </w:rPr>
              <w:t xml:space="preserve"> ob</w:t>
            </w:r>
            <w:r w:rsidRPr="005566EF">
              <w:rPr>
                <w:rFonts w:ascii="Calibri"/>
                <w:sz w:val="24"/>
              </w:rPr>
              <w:t>č</w:t>
            </w:r>
            <w:r w:rsidRPr="005566EF">
              <w:rPr>
                <w:rFonts w:ascii="Calibri"/>
                <w:sz w:val="24"/>
              </w:rPr>
              <w:t>ansk</w:t>
            </w:r>
            <w:r w:rsidRPr="005566EF">
              <w:rPr>
                <w:rFonts w:ascii="Calibri"/>
                <w:sz w:val="24"/>
              </w:rPr>
              <w:t>é</w:t>
            </w:r>
            <w:r w:rsidRPr="005566EF">
              <w:rPr>
                <w:rFonts w:ascii="Calibri"/>
                <w:sz w:val="24"/>
              </w:rPr>
              <w:t xml:space="preserve"> vybaven</w:t>
            </w:r>
            <w:r w:rsidRPr="005566EF">
              <w:rPr>
                <w:rFonts w:ascii="Calibri"/>
                <w:sz w:val="24"/>
              </w:rPr>
              <w:t>í</w:t>
            </w:r>
            <w:r w:rsidRPr="005566EF">
              <w:rPr>
                <w:rFonts w:ascii="Calibri"/>
                <w:sz w:val="24"/>
              </w:rPr>
              <w:t xml:space="preserve"> ve</w:t>
            </w:r>
            <w:r w:rsidRPr="005566EF">
              <w:rPr>
                <w:rFonts w:ascii="Calibri"/>
                <w:sz w:val="24"/>
              </w:rPr>
              <w:t>ř</w:t>
            </w:r>
            <w:r w:rsidRPr="005566EF">
              <w:rPr>
                <w:rFonts w:ascii="Calibri"/>
                <w:sz w:val="24"/>
              </w:rPr>
              <w:t>ejn</w:t>
            </w:r>
            <w:r w:rsidRPr="005566EF">
              <w:rPr>
                <w:rFonts w:ascii="Calibri"/>
                <w:sz w:val="24"/>
              </w:rPr>
              <w:t>é</w:t>
            </w:r>
          </w:p>
        </w:tc>
        <w:tc>
          <w:tcPr>
            <w:tcW w:w="2279" w:type="dxa"/>
          </w:tcPr>
          <w:p w14:paraId="7532F119" w14:textId="2EC20245" w:rsidR="00460FB3" w:rsidRPr="005566EF" w:rsidRDefault="00460FB3" w:rsidP="00460FB3">
            <w:pPr>
              <w:pStyle w:val="TableParagraph"/>
              <w:spacing w:before="6" w:line="273" w:lineRule="exact"/>
              <w:ind w:right="59"/>
              <w:jc w:val="right"/>
              <w:rPr>
                <w:rFonts w:ascii="Calibri"/>
                <w:sz w:val="24"/>
              </w:rPr>
            </w:pPr>
            <w:r w:rsidRPr="00371664">
              <w:rPr>
                <w:rFonts w:ascii="Calibri"/>
                <w:sz w:val="24"/>
              </w:rPr>
              <w:t xml:space="preserve"> 7472 </w:t>
            </w:r>
          </w:p>
        </w:tc>
      </w:tr>
      <w:tr w:rsidR="00460FB3" w14:paraId="1FCEE915" w14:textId="77777777">
        <w:trPr>
          <w:trHeight w:val="299"/>
        </w:trPr>
        <w:tc>
          <w:tcPr>
            <w:tcW w:w="1457" w:type="dxa"/>
          </w:tcPr>
          <w:p w14:paraId="1D275D74" w14:textId="41137DBA" w:rsidR="00460FB3" w:rsidRDefault="00460FB3" w:rsidP="00460FB3">
            <w:pPr>
              <w:pStyle w:val="TableParagraph"/>
              <w:spacing w:before="6" w:line="273" w:lineRule="exact"/>
              <w:ind w:left="6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T.9</w:t>
            </w:r>
          </w:p>
        </w:tc>
        <w:tc>
          <w:tcPr>
            <w:tcW w:w="5479" w:type="dxa"/>
          </w:tcPr>
          <w:p w14:paraId="0A38F313" w14:textId="02812055" w:rsidR="00460FB3" w:rsidRPr="005566EF" w:rsidRDefault="00460FB3" w:rsidP="00460FB3">
            <w:pPr>
              <w:pStyle w:val="TableParagraph"/>
              <w:spacing w:before="6" w:line="273" w:lineRule="exact"/>
              <w:ind w:left="69"/>
              <w:rPr>
                <w:rFonts w:ascii="Calibri"/>
                <w:sz w:val="24"/>
              </w:rPr>
            </w:pPr>
            <w:r w:rsidRPr="005566EF">
              <w:rPr>
                <w:rFonts w:ascii="Calibri"/>
                <w:sz w:val="24"/>
              </w:rPr>
              <w:t xml:space="preserve">HU </w:t>
            </w:r>
            <w:r w:rsidRPr="005566EF">
              <w:rPr>
                <w:rFonts w:ascii="Calibri"/>
                <w:sz w:val="24"/>
              </w:rPr>
              <w:t>–</w:t>
            </w:r>
            <w:r w:rsidRPr="005566EF">
              <w:rPr>
                <w:rFonts w:ascii="Calibri"/>
                <w:sz w:val="24"/>
              </w:rPr>
              <w:t>sm</w:t>
            </w:r>
            <w:r w:rsidRPr="005566EF">
              <w:rPr>
                <w:rFonts w:ascii="Calibri"/>
                <w:sz w:val="24"/>
              </w:rPr>
              <w:t>íš</w:t>
            </w:r>
            <w:r w:rsidRPr="005566EF">
              <w:rPr>
                <w:rFonts w:ascii="Calibri"/>
                <w:sz w:val="24"/>
              </w:rPr>
              <w:t>en</w:t>
            </w:r>
            <w:r w:rsidRPr="005566EF">
              <w:rPr>
                <w:rFonts w:ascii="Calibri"/>
                <w:sz w:val="24"/>
              </w:rPr>
              <w:t>é</w:t>
            </w:r>
            <w:r w:rsidRPr="005566EF">
              <w:rPr>
                <w:rFonts w:ascii="Calibri"/>
                <w:sz w:val="24"/>
              </w:rPr>
              <w:t xml:space="preserve"> v</w:t>
            </w:r>
            <w:r w:rsidRPr="005566EF">
              <w:rPr>
                <w:rFonts w:ascii="Calibri"/>
                <w:sz w:val="24"/>
              </w:rPr>
              <w:t>ý</w:t>
            </w:r>
            <w:r w:rsidRPr="005566EF">
              <w:rPr>
                <w:rFonts w:ascii="Calibri"/>
                <w:sz w:val="24"/>
              </w:rPr>
              <w:t>robn</w:t>
            </w:r>
            <w:r w:rsidRPr="005566EF">
              <w:rPr>
                <w:rFonts w:ascii="Calibri"/>
                <w:sz w:val="24"/>
              </w:rPr>
              <w:t>í</w:t>
            </w:r>
            <w:r w:rsidRPr="005566EF">
              <w:rPr>
                <w:rFonts w:ascii="Calibri"/>
                <w:sz w:val="24"/>
              </w:rPr>
              <w:t xml:space="preserve"> v</w:t>
            </w:r>
            <w:r w:rsidRPr="005566EF">
              <w:rPr>
                <w:rFonts w:ascii="Calibri"/>
                <w:sz w:val="24"/>
              </w:rPr>
              <w:t>š</w:t>
            </w:r>
            <w:r w:rsidRPr="005566EF">
              <w:rPr>
                <w:rFonts w:ascii="Calibri"/>
                <w:sz w:val="24"/>
              </w:rPr>
              <w:t>eobecn</w:t>
            </w:r>
            <w:r w:rsidRPr="005566EF">
              <w:rPr>
                <w:rFonts w:ascii="Calibri"/>
                <w:sz w:val="24"/>
              </w:rPr>
              <w:t>é</w:t>
            </w:r>
          </w:p>
        </w:tc>
        <w:tc>
          <w:tcPr>
            <w:tcW w:w="2279" w:type="dxa"/>
          </w:tcPr>
          <w:p w14:paraId="45D1E1C4" w14:textId="5175E6E1" w:rsidR="00460FB3" w:rsidRDefault="00460FB3" w:rsidP="00460FB3">
            <w:pPr>
              <w:pStyle w:val="TableParagraph"/>
              <w:spacing w:before="6" w:line="273" w:lineRule="exact"/>
              <w:ind w:right="59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4227</w:t>
            </w:r>
          </w:p>
        </w:tc>
      </w:tr>
      <w:tr w:rsidR="00460FB3" w14:paraId="59A32499" w14:textId="77777777">
        <w:trPr>
          <w:trHeight w:val="537"/>
        </w:trPr>
        <w:tc>
          <w:tcPr>
            <w:tcW w:w="1457" w:type="dxa"/>
            <w:tcBorders>
              <w:left w:val="nil"/>
              <w:bottom w:val="nil"/>
              <w:right w:val="nil"/>
            </w:tcBorders>
          </w:tcPr>
          <w:p w14:paraId="5E994B6D" w14:textId="77777777" w:rsidR="00460FB3" w:rsidRDefault="00460FB3" w:rsidP="00460FB3">
            <w:pPr>
              <w:pStyle w:val="TableParagraph"/>
              <w:spacing w:line="269" w:lineRule="exact"/>
              <w:ind w:left="74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CELKEM</w:t>
            </w:r>
          </w:p>
        </w:tc>
        <w:tc>
          <w:tcPr>
            <w:tcW w:w="5479" w:type="dxa"/>
            <w:tcBorders>
              <w:left w:val="nil"/>
              <w:bottom w:val="nil"/>
              <w:right w:val="nil"/>
            </w:tcBorders>
          </w:tcPr>
          <w:p w14:paraId="39EF6EBD" w14:textId="77777777" w:rsidR="00460FB3" w:rsidRDefault="00460FB3" w:rsidP="00460FB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79" w:type="dxa"/>
            <w:tcBorders>
              <w:left w:val="nil"/>
              <w:bottom w:val="nil"/>
              <w:right w:val="nil"/>
            </w:tcBorders>
          </w:tcPr>
          <w:p w14:paraId="66049A5F" w14:textId="32B7CF97" w:rsidR="00414CFA" w:rsidRPr="005566EF" w:rsidRDefault="005566EF" w:rsidP="005566EF">
            <w:pPr>
              <w:pStyle w:val="TableParagraph"/>
              <w:spacing w:line="269" w:lineRule="exact"/>
              <w:ind w:right="59"/>
              <w:rPr>
                <w:rFonts w:ascii="Calibri"/>
                <w:b/>
                <w:strike/>
                <w:sz w:val="24"/>
                <w:shd w:val="clear" w:color="auto" w:fill="92D050"/>
              </w:rPr>
            </w:pPr>
            <w:r w:rsidRPr="005566EF">
              <w:rPr>
                <w:rFonts w:ascii="Calibri"/>
                <w:b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 xml:space="preserve">    </w:t>
            </w:r>
            <w:r w:rsidR="00414CFA" w:rsidRPr="005566EF">
              <w:rPr>
                <w:rFonts w:ascii="Calibri"/>
                <w:b/>
                <w:sz w:val="24"/>
              </w:rPr>
              <w:t>35438</w:t>
            </w:r>
            <w:r w:rsidRPr="005566EF">
              <w:rPr>
                <w:rFonts w:ascii="Calibri"/>
                <w:b/>
                <w:sz w:val="24"/>
              </w:rPr>
              <w:t xml:space="preserve"> m2</w:t>
            </w:r>
            <w:r w:rsidR="00EF3C49">
              <w:rPr>
                <w:rFonts w:ascii="Calibri"/>
                <w:b/>
                <w:sz w:val="24"/>
              </w:rPr>
              <w:t xml:space="preserve"> </w:t>
            </w:r>
            <w:r w:rsidR="005A4E05" w:rsidRPr="005566EF">
              <w:rPr>
                <w:rFonts w:ascii="Calibri"/>
                <w:b/>
                <w:sz w:val="24"/>
              </w:rPr>
              <w:t xml:space="preserve">= </w:t>
            </w:r>
            <w:r w:rsidR="00414CFA" w:rsidRPr="005566EF">
              <w:rPr>
                <w:rFonts w:ascii="Calibri"/>
                <w:b/>
                <w:sz w:val="24"/>
              </w:rPr>
              <w:t>3,54 ha</w:t>
            </w:r>
          </w:p>
        </w:tc>
      </w:tr>
    </w:tbl>
    <w:p w14:paraId="62BFE59C" w14:textId="77777777" w:rsidR="00D00E0A" w:rsidRDefault="00D00E0A">
      <w:pPr>
        <w:pStyle w:val="Zkladntext"/>
        <w:rPr>
          <w:b/>
        </w:rPr>
      </w:pPr>
    </w:p>
    <w:p w14:paraId="6A72D1CC" w14:textId="739535FA" w:rsidR="00D00E0A" w:rsidRPr="004A45CE" w:rsidRDefault="0053780C">
      <w:pPr>
        <w:pStyle w:val="Nadpis6"/>
        <w:rPr>
          <w:sz w:val="26"/>
          <w:szCs w:val="26"/>
        </w:rPr>
      </w:pPr>
      <w:bookmarkStart w:id="11" w:name="_bookmark12"/>
      <w:bookmarkEnd w:id="11"/>
      <w:r w:rsidRPr="004A45CE">
        <w:rPr>
          <w:sz w:val="26"/>
          <w:szCs w:val="26"/>
        </w:rPr>
        <w:t>C.</w:t>
      </w:r>
      <w:r w:rsidRPr="004A45CE">
        <w:rPr>
          <w:spacing w:val="-3"/>
          <w:sz w:val="26"/>
          <w:szCs w:val="26"/>
        </w:rPr>
        <w:t xml:space="preserve"> </w:t>
      </w:r>
      <w:r w:rsidR="000B6201" w:rsidRPr="004A45CE">
        <w:rPr>
          <w:sz w:val="26"/>
          <w:szCs w:val="26"/>
        </w:rPr>
        <w:t>3</w:t>
      </w:r>
      <w:r w:rsidRPr="004A45CE">
        <w:rPr>
          <w:sz w:val="26"/>
          <w:szCs w:val="26"/>
        </w:rPr>
        <w:t>.</w:t>
      </w:r>
      <w:r w:rsidRPr="004A45CE">
        <w:rPr>
          <w:spacing w:val="-5"/>
          <w:sz w:val="26"/>
          <w:szCs w:val="26"/>
        </w:rPr>
        <w:t xml:space="preserve"> </w:t>
      </w:r>
      <w:r w:rsidRPr="004A45CE">
        <w:rPr>
          <w:sz w:val="26"/>
          <w:szCs w:val="26"/>
        </w:rPr>
        <w:t>Vymezení</w:t>
      </w:r>
      <w:r w:rsidRPr="004A45CE">
        <w:rPr>
          <w:spacing w:val="-1"/>
          <w:sz w:val="26"/>
          <w:szCs w:val="26"/>
        </w:rPr>
        <w:t xml:space="preserve"> </w:t>
      </w:r>
      <w:r w:rsidRPr="004A45CE">
        <w:rPr>
          <w:sz w:val="26"/>
          <w:szCs w:val="26"/>
        </w:rPr>
        <w:t>systému</w:t>
      </w:r>
      <w:r w:rsidRPr="004A45CE">
        <w:rPr>
          <w:spacing w:val="-5"/>
          <w:sz w:val="26"/>
          <w:szCs w:val="26"/>
        </w:rPr>
        <w:t xml:space="preserve"> </w:t>
      </w:r>
      <w:r w:rsidRPr="004A45CE">
        <w:rPr>
          <w:sz w:val="26"/>
          <w:szCs w:val="26"/>
        </w:rPr>
        <w:t>sídelní</w:t>
      </w:r>
      <w:r w:rsidRPr="004A45CE">
        <w:rPr>
          <w:spacing w:val="-2"/>
          <w:sz w:val="26"/>
          <w:szCs w:val="26"/>
        </w:rPr>
        <w:t xml:space="preserve"> </w:t>
      </w:r>
      <w:r w:rsidRPr="004A45CE">
        <w:rPr>
          <w:sz w:val="26"/>
          <w:szCs w:val="26"/>
        </w:rPr>
        <w:t>zeleně.</w:t>
      </w:r>
    </w:p>
    <w:p w14:paraId="51E7805C" w14:textId="2DE068BB" w:rsidR="00D00E0A" w:rsidRDefault="00EF3C49" w:rsidP="004A45CE">
      <w:pPr>
        <w:pStyle w:val="Zkladntext"/>
        <w:numPr>
          <w:ilvl w:val="0"/>
          <w:numId w:val="201"/>
        </w:numPr>
        <w:ind w:right="1134"/>
        <w:jc w:val="both"/>
      </w:pPr>
      <w:r>
        <w:t xml:space="preserve">  </w:t>
      </w:r>
      <w:r w:rsidR="0053780C">
        <w:t>ÚP</w:t>
      </w:r>
      <w:r>
        <w:rPr>
          <w:spacing w:val="31"/>
        </w:rPr>
        <w:t xml:space="preserve"> </w:t>
      </w:r>
      <w:r w:rsidR="0053780C">
        <w:t>Jíloviště</w:t>
      </w:r>
      <w:r w:rsidR="0053780C">
        <w:rPr>
          <w:spacing w:val="30"/>
        </w:rPr>
        <w:t xml:space="preserve"> </w:t>
      </w:r>
      <w:r w:rsidR="0053780C">
        <w:t>vymezuj</w:t>
      </w:r>
      <w:r w:rsidR="000B6201">
        <w:t>e</w:t>
      </w:r>
      <w:r w:rsidR="0053780C">
        <w:rPr>
          <w:spacing w:val="-1"/>
        </w:rPr>
        <w:t xml:space="preserve"> </w:t>
      </w:r>
      <w:r w:rsidR="0053780C">
        <w:t>významné,</w:t>
      </w:r>
      <w:r w:rsidR="0053780C">
        <w:rPr>
          <w:spacing w:val="-1"/>
        </w:rPr>
        <w:t xml:space="preserve"> </w:t>
      </w:r>
      <w:r w:rsidR="0053780C">
        <w:t>souvislé</w:t>
      </w:r>
      <w:r w:rsidR="0053780C">
        <w:rPr>
          <w:spacing w:val="-2"/>
        </w:rPr>
        <w:t xml:space="preserve"> </w:t>
      </w:r>
      <w:r w:rsidR="0053780C">
        <w:t>plochy</w:t>
      </w:r>
      <w:r w:rsidR="0053780C">
        <w:rPr>
          <w:spacing w:val="-4"/>
        </w:rPr>
        <w:t xml:space="preserve"> </w:t>
      </w:r>
      <w:r w:rsidR="0053780C">
        <w:t>zeleně</w:t>
      </w:r>
      <w:r w:rsidR="0053780C">
        <w:rPr>
          <w:spacing w:val="-4"/>
        </w:rPr>
        <w:t xml:space="preserve"> </w:t>
      </w:r>
      <w:r w:rsidR="0053780C">
        <w:t>různého</w:t>
      </w:r>
      <w:r w:rsidR="0053780C">
        <w:rPr>
          <w:spacing w:val="-3"/>
        </w:rPr>
        <w:t xml:space="preserve"> </w:t>
      </w:r>
      <w:r w:rsidR="0053780C">
        <w:t>charakteru</w:t>
      </w:r>
      <w:r w:rsidR="0053780C">
        <w:rPr>
          <w:spacing w:val="-1"/>
        </w:rPr>
        <w:t xml:space="preserve"> </w:t>
      </w:r>
      <w:r w:rsidR="0053780C">
        <w:t>a</w:t>
      </w:r>
      <w:r w:rsidR="0053780C">
        <w:rPr>
          <w:spacing w:val="-1"/>
        </w:rPr>
        <w:t xml:space="preserve"> </w:t>
      </w:r>
      <w:r w:rsidR="0053780C">
        <w:t>způsobu</w:t>
      </w:r>
      <w:r w:rsidR="0053780C">
        <w:rPr>
          <w:spacing w:val="-1"/>
        </w:rPr>
        <w:t xml:space="preserve"> </w:t>
      </w:r>
      <w:r w:rsidR="0053780C">
        <w:t>využití:</w:t>
      </w:r>
    </w:p>
    <w:p w14:paraId="39342FED" w14:textId="28670413" w:rsidR="00D00E0A" w:rsidRPr="00EF3C49" w:rsidRDefault="0053780C" w:rsidP="009E3364">
      <w:pPr>
        <w:pStyle w:val="Odstavecseseznamem"/>
        <w:numPr>
          <w:ilvl w:val="0"/>
          <w:numId w:val="29"/>
        </w:numPr>
        <w:tabs>
          <w:tab w:val="left" w:pos="1384"/>
          <w:tab w:val="left" w:pos="1385"/>
        </w:tabs>
        <w:spacing w:line="304" w:lineRule="exact"/>
        <w:ind w:hanging="361"/>
        <w:rPr>
          <w:sz w:val="24"/>
          <w:szCs w:val="24"/>
        </w:rPr>
      </w:pPr>
      <w:r w:rsidRPr="00EF3C49">
        <w:rPr>
          <w:sz w:val="24"/>
          <w:szCs w:val="24"/>
        </w:rPr>
        <w:t>Z</w:t>
      </w:r>
      <w:r w:rsidR="0055444E" w:rsidRPr="00EF3C49">
        <w:rPr>
          <w:sz w:val="24"/>
          <w:szCs w:val="24"/>
        </w:rPr>
        <w:t>P</w:t>
      </w:r>
      <w:r w:rsidRPr="00EF3C49">
        <w:rPr>
          <w:sz w:val="24"/>
          <w:szCs w:val="24"/>
        </w:rPr>
        <w:t xml:space="preserve"> </w:t>
      </w:r>
      <w:r w:rsidR="0055444E" w:rsidRPr="00EF3C49">
        <w:rPr>
          <w:sz w:val="24"/>
          <w:szCs w:val="24"/>
        </w:rPr>
        <w:t>–</w:t>
      </w:r>
      <w:r w:rsidRPr="00EF3C49">
        <w:rPr>
          <w:sz w:val="24"/>
          <w:szCs w:val="24"/>
        </w:rPr>
        <w:t xml:space="preserve"> zeleň </w:t>
      </w:r>
      <w:r w:rsidR="0055444E" w:rsidRPr="00EF3C49">
        <w:rPr>
          <w:sz w:val="24"/>
          <w:szCs w:val="24"/>
        </w:rPr>
        <w:t>parková a parkově upravená</w:t>
      </w:r>
    </w:p>
    <w:p w14:paraId="221F5D28" w14:textId="3501FD81" w:rsidR="00D00E0A" w:rsidRPr="00EF3C49" w:rsidRDefault="0053780C" w:rsidP="009E3364">
      <w:pPr>
        <w:pStyle w:val="Odstavecseseznamem"/>
        <w:numPr>
          <w:ilvl w:val="0"/>
          <w:numId w:val="29"/>
        </w:numPr>
        <w:tabs>
          <w:tab w:val="left" w:pos="1384"/>
          <w:tab w:val="left" w:pos="1385"/>
        </w:tabs>
        <w:spacing w:line="305" w:lineRule="exact"/>
        <w:ind w:hanging="361"/>
        <w:rPr>
          <w:sz w:val="24"/>
          <w:szCs w:val="24"/>
        </w:rPr>
      </w:pPr>
      <w:r w:rsidRPr="00EF3C49">
        <w:rPr>
          <w:sz w:val="24"/>
          <w:szCs w:val="24"/>
        </w:rPr>
        <w:t>Z</w:t>
      </w:r>
      <w:r w:rsidR="0055444E" w:rsidRPr="00EF3C49">
        <w:rPr>
          <w:sz w:val="24"/>
          <w:szCs w:val="24"/>
        </w:rPr>
        <w:t>Z</w:t>
      </w:r>
      <w:r w:rsidRPr="00EF3C49">
        <w:rPr>
          <w:sz w:val="24"/>
          <w:szCs w:val="24"/>
        </w:rPr>
        <w:t xml:space="preserve"> </w:t>
      </w:r>
      <w:r w:rsidR="0055444E" w:rsidRPr="00EF3C49">
        <w:rPr>
          <w:sz w:val="24"/>
          <w:szCs w:val="24"/>
        </w:rPr>
        <w:t>–</w:t>
      </w:r>
      <w:r w:rsidRPr="00EF3C49">
        <w:rPr>
          <w:sz w:val="24"/>
          <w:szCs w:val="24"/>
        </w:rPr>
        <w:t xml:space="preserve"> zeleň </w:t>
      </w:r>
      <w:r w:rsidR="0055444E" w:rsidRPr="00EF3C49">
        <w:rPr>
          <w:sz w:val="24"/>
          <w:szCs w:val="24"/>
        </w:rPr>
        <w:t>zahradní a sadová</w:t>
      </w:r>
    </w:p>
    <w:p w14:paraId="28459B01" w14:textId="0087D0CD" w:rsidR="00D00E0A" w:rsidRPr="00EF3C49" w:rsidRDefault="0053780C" w:rsidP="009E3364">
      <w:pPr>
        <w:pStyle w:val="Odstavecseseznamem"/>
        <w:numPr>
          <w:ilvl w:val="0"/>
          <w:numId w:val="29"/>
        </w:numPr>
        <w:tabs>
          <w:tab w:val="left" w:pos="1384"/>
          <w:tab w:val="left" w:pos="1385"/>
        </w:tabs>
        <w:spacing w:before="1" w:line="305" w:lineRule="exact"/>
        <w:ind w:hanging="361"/>
        <w:rPr>
          <w:sz w:val="24"/>
          <w:szCs w:val="24"/>
        </w:rPr>
      </w:pPr>
      <w:r w:rsidRPr="00EF3C49">
        <w:rPr>
          <w:sz w:val="24"/>
          <w:szCs w:val="24"/>
        </w:rPr>
        <w:t xml:space="preserve">ZO </w:t>
      </w:r>
      <w:r w:rsidR="0055444E" w:rsidRPr="00EF3C49">
        <w:rPr>
          <w:sz w:val="24"/>
          <w:szCs w:val="24"/>
        </w:rPr>
        <w:t>–</w:t>
      </w:r>
      <w:r w:rsidRPr="00EF3C49">
        <w:rPr>
          <w:sz w:val="24"/>
          <w:szCs w:val="24"/>
        </w:rPr>
        <w:t xml:space="preserve"> zeleň ochranná a izolační</w:t>
      </w:r>
    </w:p>
    <w:p w14:paraId="1158362E" w14:textId="69BDE4DE" w:rsidR="00D00E0A" w:rsidRPr="00EF3C49" w:rsidRDefault="0053780C" w:rsidP="009E3364">
      <w:pPr>
        <w:pStyle w:val="Odstavecseseznamem"/>
        <w:numPr>
          <w:ilvl w:val="0"/>
          <w:numId w:val="29"/>
        </w:numPr>
        <w:tabs>
          <w:tab w:val="left" w:pos="1384"/>
          <w:tab w:val="left" w:pos="1385"/>
        </w:tabs>
        <w:spacing w:line="305" w:lineRule="exact"/>
        <w:ind w:hanging="361"/>
        <w:rPr>
          <w:sz w:val="24"/>
          <w:szCs w:val="24"/>
        </w:rPr>
      </w:pPr>
      <w:r w:rsidRPr="00EF3C49">
        <w:rPr>
          <w:sz w:val="24"/>
          <w:szCs w:val="24"/>
        </w:rPr>
        <w:t>Z</w:t>
      </w:r>
      <w:r w:rsidR="0055444E" w:rsidRPr="00EF3C49">
        <w:rPr>
          <w:sz w:val="24"/>
          <w:szCs w:val="24"/>
        </w:rPr>
        <w:t>K</w:t>
      </w:r>
      <w:r w:rsidRPr="00EF3C49">
        <w:rPr>
          <w:sz w:val="24"/>
          <w:szCs w:val="24"/>
        </w:rPr>
        <w:t xml:space="preserve"> – zeleň </w:t>
      </w:r>
      <w:r w:rsidR="0055444E" w:rsidRPr="00EF3C49">
        <w:rPr>
          <w:sz w:val="24"/>
          <w:szCs w:val="24"/>
        </w:rPr>
        <w:t>krajinná</w:t>
      </w:r>
      <w:r w:rsidRPr="00EF3C49">
        <w:rPr>
          <w:sz w:val="24"/>
          <w:szCs w:val="24"/>
        </w:rPr>
        <w:t>.</w:t>
      </w:r>
    </w:p>
    <w:p w14:paraId="7F684348" w14:textId="77777777" w:rsidR="00D00E0A" w:rsidRDefault="00D00E0A">
      <w:pPr>
        <w:pStyle w:val="Zkladntext"/>
        <w:spacing w:before="3"/>
        <w:rPr>
          <w:sz w:val="29"/>
        </w:rPr>
      </w:pPr>
    </w:p>
    <w:p w14:paraId="5DEA2A80" w14:textId="2F7496D6" w:rsidR="00D00E0A" w:rsidRDefault="0053780C" w:rsidP="00EF3C49">
      <w:pPr>
        <w:pStyle w:val="Nadpis2"/>
        <w:shd w:val="clear" w:color="auto" w:fill="D9D9D9" w:themeFill="background1" w:themeFillShade="D9"/>
        <w:ind w:right="1134"/>
        <w:jc w:val="both"/>
      </w:pPr>
      <w:bookmarkStart w:id="12" w:name="_bookmark13"/>
      <w:bookmarkEnd w:id="12"/>
      <w:r w:rsidRPr="00EF3C49">
        <w:rPr>
          <w:rFonts w:eastAsia="Arial"/>
          <w:bCs w:val="0"/>
          <w:caps/>
          <w:w w:val="90"/>
          <w:sz w:val="36"/>
          <w:szCs w:val="36"/>
          <w:lang w:eastAsia="cs-CZ"/>
        </w:rPr>
        <w:t>D. KONCEPCE VEŘEJNÉ INFRASTRUKTURY</w:t>
      </w:r>
    </w:p>
    <w:p w14:paraId="78FD76B9" w14:textId="77777777" w:rsidR="00D00E0A" w:rsidRDefault="00D00E0A">
      <w:pPr>
        <w:pStyle w:val="Zkladntext"/>
        <w:spacing w:before="10"/>
        <w:rPr>
          <w:sz w:val="19"/>
        </w:rPr>
      </w:pPr>
    </w:p>
    <w:p w14:paraId="2EC08F8B" w14:textId="77777777" w:rsidR="00D00E0A" w:rsidRPr="004A45CE" w:rsidRDefault="0053780C">
      <w:pPr>
        <w:pStyle w:val="Nadpis6"/>
        <w:jc w:val="both"/>
        <w:rPr>
          <w:sz w:val="26"/>
          <w:szCs w:val="26"/>
        </w:rPr>
      </w:pPr>
      <w:bookmarkStart w:id="13" w:name="_bookmark14"/>
      <w:bookmarkEnd w:id="13"/>
      <w:r w:rsidRPr="004A45CE">
        <w:rPr>
          <w:sz w:val="26"/>
          <w:szCs w:val="26"/>
        </w:rPr>
        <w:t>D.</w:t>
      </w:r>
      <w:r w:rsidRPr="004A45CE">
        <w:rPr>
          <w:spacing w:val="-5"/>
          <w:sz w:val="26"/>
          <w:szCs w:val="26"/>
        </w:rPr>
        <w:t xml:space="preserve"> </w:t>
      </w:r>
      <w:r w:rsidRPr="004A45CE">
        <w:rPr>
          <w:sz w:val="26"/>
          <w:szCs w:val="26"/>
        </w:rPr>
        <w:t>1.</w:t>
      </w:r>
      <w:r w:rsidRPr="004A45CE">
        <w:rPr>
          <w:spacing w:val="-6"/>
          <w:sz w:val="26"/>
          <w:szCs w:val="26"/>
        </w:rPr>
        <w:t xml:space="preserve"> </w:t>
      </w:r>
      <w:r w:rsidRPr="004A45CE">
        <w:rPr>
          <w:sz w:val="26"/>
          <w:szCs w:val="26"/>
        </w:rPr>
        <w:t>Dopravní</w:t>
      </w:r>
      <w:r w:rsidRPr="004A45CE">
        <w:rPr>
          <w:spacing w:val="-5"/>
          <w:sz w:val="26"/>
          <w:szCs w:val="26"/>
        </w:rPr>
        <w:t xml:space="preserve"> </w:t>
      </w:r>
      <w:r w:rsidRPr="004A45CE">
        <w:rPr>
          <w:sz w:val="26"/>
          <w:szCs w:val="26"/>
        </w:rPr>
        <w:t>infrastruktura</w:t>
      </w:r>
    </w:p>
    <w:p w14:paraId="2C4F968C" w14:textId="56E35940" w:rsidR="00D00E0A" w:rsidRPr="00EF3C49" w:rsidRDefault="00EF3C49" w:rsidP="00EF3C49">
      <w:pPr>
        <w:pStyle w:val="Zkladntext"/>
        <w:spacing w:before="120"/>
        <w:ind w:left="316" w:right="1132"/>
        <w:jc w:val="both"/>
      </w:pPr>
      <w:r>
        <w:t xml:space="preserve">(20) </w:t>
      </w:r>
      <w:r w:rsidR="0053780C" w:rsidRPr="00EF3C49">
        <w:t>Koncepce dopravní infrastruktury územního plánu Jíloviště navrhuje řešení problémů</w:t>
      </w:r>
      <w:r w:rsidR="0053780C" w:rsidRPr="00EF3C49">
        <w:rPr>
          <w:spacing w:val="1"/>
        </w:rPr>
        <w:t xml:space="preserve"> </w:t>
      </w:r>
      <w:r w:rsidR="0053780C" w:rsidRPr="00EF3C49">
        <w:t>a potřeb obce, spojených s organizací dopravy v centru obce omezením tranzitní dopravy a</w:t>
      </w:r>
      <w:r w:rsidR="0053780C" w:rsidRPr="00EF3C49">
        <w:rPr>
          <w:spacing w:val="1"/>
        </w:rPr>
        <w:t xml:space="preserve"> </w:t>
      </w:r>
      <w:r w:rsidR="0053780C" w:rsidRPr="00EF3C49">
        <w:t xml:space="preserve">snížením  </w:t>
      </w:r>
      <w:r w:rsidR="0053780C" w:rsidRPr="00EF3C49">
        <w:rPr>
          <w:spacing w:val="1"/>
        </w:rPr>
        <w:t xml:space="preserve"> </w:t>
      </w:r>
      <w:r w:rsidR="0053780C" w:rsidRPr="00EF3C49">
        <w:t>zátěže    životního   prostředí    generovaného   dopravou    (hluk,    emise,    prach)</w:t>
      </w:r>
      <w:r w:rsidR="0053780C" w:rsidRPr="00EF3C49">
        <w:rPr>
          <w:spacing w:val="-52"/>
        </w:rPr>
        <w:t xml:space="preserve"> </w:t>
      </w:r>
      <w:r w:rsidR="0053780C" w:rsidRPr="00EF3C49">
        <w:t>v zastavěném území obce, odstraněním závad a nedostatků na pozemních komunikacích</w:t>
      </w:r>
      <w:r w:rsidR="0053780C" w:rsidRPr="00EF3C49">
        <w:rPr>
          <w:spacing w:val="1"/>
        </w:rPr>
        <w:t xml:space="preserve"> </w:t>
      </w:r>
      <w:r w:rsidR="0053780C" w:rsidRPr="00EF3C49">
        <w:t>(uspořádání dopravního prostoru pro</w:t>
      </w:r>
      <w:r w:rsidR="0053780C" w:rsidRPr="00EF3C49">
        <w:rPr>
          <w:spacing w:val="1"/>
        </w:rPr>
        <w:t xml:space="preserve"> </w:t>
      </w:r>
      <w:r w:rsidR="0053780C" w:rsidRPr="00EF3C49">
        <w:t>vozidla, cyklisty a pěší), řešením dopravy</w:t>
      </w:r>
      <w:r w:rsidR="0053780C" w:rsidRPr="00EF3C49">
        <w:rPr>
          <w:spacing w:val="1"/>
        </w:rPr>
        <w:t xml:space="preserve"> </w:t>
      </w:r>
      <w:r w:rsidR="0053780C" w:rsidRPr="00EF3C49">
        <w:t>v klidu</w:t>
      </w:r>
      <w:r w:rsidR="0053780C" w:rsidRPr="00EF3C49">
        <w:rPr>
          <w:spacing w:val="1"/>
        </w:rPr>
        <w:t xml:space="preserve"> </w:t>
      </w:r>
      <w:r w:rsidR="0053780C" w:rsidRPr="00EF3C49">
        <w:t>a</w:t>
      </w:r>
      <w:r w:rsidR="0053780C" w:rsidRPr="00EF3C49">
        <w:rPr>
          <w:spacing w:val="1"/>
        </w:rPr>
        <w:t xml:space="preserve"> </w:t>
      </w:r>
      <w:r w:rsidR="0053780C" w:rsidRPr="00EF3C49">
        <w:t>zvýšením</w:t>
      </w:r>
      <w:r w:rsidR="0053780C" w:rsidRPr="00EF3C49">
        <w:rPr>
          <w:spacing w:val="-2"/>
        </w:rPr>
        <w:t xml:space="preserve"> </w:t>
      </w:r>
      <w:r w:rsidR="0053780C" w:rsidRPr="00EF3C49">
        <w:t>podílu cyklistické</w:t>
      </w:r>
      <w:r w:rsidR="0053780C" w:rsidRPr="00EF3C49">
        <w:rPr>
          <w:spacing w:val="1"/>
        </w:rPr>
        <w:t xml:space="preserve"> </w:t>
      </w:r>
      <w:r w:rsidR="0053780C" w:rsidRPr="00EF3C49">
        <w:t>dopravy</w:t>
      </w:r>
      <w:r w:rsidR="0053780C" w:rsidRPr="00EF3C49">
        <w:rPr>
          <w:spacing w:val="1"/>
        </w:rPr>
        <w:t xml:space="preserve"> </w:t>
      </w:r>
      <w:r w:rsidR="0053780C" w:rsidRPr="00EF3C49">
        <w:t>a rekreačních</w:t>
      </w:r>
      <w:r w:rsidR="0053780C" w:rsidRPr="00EF3C49">
        <w:rPr>
          <w:spacing w:val="-2"/>
        </w:rPr>
        <w:t xml:space="preserve"> </w:t>
      </w:r>
      <w:r w:rsidR="0053780C" w:rsidRPr="00EF3C49">
        <w:t>hipostezek</w:t>
      </w:r>
      <w:r w:rsidR="0053780C" w:rsidRPr="00EF3C49">
        <w:rPr>
          <w:spacing w:val="1"/>
        </w:rPr>
        <w:t xml:space="preserve"> </w:t>
      </w:r>
      <w:r w:rsidR="0053780C" w:rsidRPr="00EF3C49">
        <w:t>v obci.</w:t>
      </w:r>
    </w:p>
    <w:p w14:paraId="044F448A" w14:textId="534349E9" w:rsidR="00D00E0A" w:rsidRPr="00EF3C49" w:rsidRDefault="00EF3C49" w:rsidP="00EF3C49">
      <w:pPr>
        <w:pStyle w:val="Zkladntext"/>
        <w:ind w:left="316" w:right="1133"/>
        <w:jc w:val="both"/>
      </w:pPr>
      <w:r>
        <w:t xml:space="preserve">(21) </w:t>
      </w:r>
      <w:r w:rsidR="0053780C" w:rsidRPr="00EF3C49">
        <w:t>Řešení dopravní infrastruktury je zobrazeno ve výkresu č. 3: Koncepce dopravní a</w:t>
      </w:r>
      <w:r w:rsidR="0053780C" w:rsidRPr="00EF3C49">
        <w:rPr>
          <w:spacing w:val="1"/>
        </w:rPr>
        <w:t xml:space="preserve"> </w:t>
      </w:r>
      <w:r w:rsidR="0053780C" w:rsidRPr="00EF3C49">
        <w:t xml:space="preserve">technické infrastruktury </w:t>
      </w:r>
    </w:p>
    <w:p w14:paraId="10BB7516" w14:textId="77777777" w:rsidR="00D00E0A" w:rsidRPr="004A45CE" w:rsidRDefault="0053780C">
      <w:pPr>
        <w:pStyle w:val="Nadpis4"/>
        <w:spacing w:before="132"/>
        <w:ind w:left="676"/>
        <w:jc w:val="both"/>
        <w:rPr>
          <w:sz w:val="24"/>
          <w:szCs w:val="24"/>
        </w:rPr>
      </w:pPr>
      <w:r w:rsidRPr="004A45CE">
        <w:rPr>
          <w:sz w:val="24"/>
          <w:szCs w:val="24"/>
        </w:rPr>
        <w:t>D.</w:t>
      </w:r>
      <w:r w:rsidRPr="004A45CE">
        <w:rPr>
          <w:spacing w:val="-4"/>
          <w:sz w:val="24"/>
          <w:szCs w:val="24"/>
        </w:rPr>
        <w:t xml:space="preserve"> </w:t>
      </w:r>
      <w:r w:rsidRPr="004A45CE">
        <w:rPr>
          <w:sz w:val="24"/>
          <w:szCs w:val="24"/>
        </w:rPr>
        <w:t>1.</w:t>
      </w:r>
      <w:r w:rsidRPr="004A45CE">
        <w:rPr>
          <w:spacing w:val="-3"/>
          <w:sz w:val="24"/>
          <w:szCs w:val="24"/>
        </w:rPr>
        <w:t xml:space="preserve"> </w:t>
      </w:r>
      <w:r w:rsidRPr="004A45CE">
        <w:rPr>
          <w:sz w:val="24"/>
          <w:szCs w:val="24"/>
        </w:rPr>
        <w:t>1.</w:t>
      </w:r>
      <w:r w:rsidRPr="004A45CE">
        <w:rPr>
          <w:spacing w:val="54"/>
          <w:sz w:val="24"/>
          <w:szCs w:val="24"/>
        </w:rPr>
        <w:t xml:space="preserve"> </w:t>
      </w:r>
      <w:r w:rsidRPr="004A45CE">
        <w:rPr>
          <w:sz w:val="24"/>
          <w:szCs w:val="24"/>
        </w:rPr>
        <w:t>Silniční</w:t>
      </w:r>
      <w:r w:rsidRPr="004A45CE">
        <w:rPr>
          <w:spacing w:val="-3"/>
          <w:sz w:val="24"/>
          <w:szCs w:val="24"/>
        </w:rPr>
        <w:t xml:space="preserve"> </w:t>
      </w:r>
      <w:r w:rsidRPr="004A45CE">
        <w:rPr>
          <w:sz w:val="24"/>
          <w:szCs w:val="24"/>
        </w:rPr>
        <w:t>doprava</w:t>
      </w:r>
    </w:p>
    <w:p w14:paraId="02877AC7" w14:textId="6F770A37" w:rsidR="00D00E0A" w:rsidRPr="0026216F" w:rsidRDefault="00EF3C49" w:rsidP="00EF3C49">
      <w:pPr>
        <w:pStyle w:val="Zkladntext"/>
        <w:numPr>
          <w:ilvl w:val="0"/>
          <w:numId w:val="210"/>
        </w:numPr>
        <w:ind w:right="1134"/>
        <w:jc w:val="both"/>
      </w:pPr>
      <w:r>
        <w:t xml:space="preserve"> </w:t>
      </w:r>
      <w:r w:rsidR="0053780C">
        <w:t>Pro dopravní obsluhu</w:t>
      </w:r>
      <w:r w:rsidR="0053780C" w:rsidRPr="00EF3C49">
        <w:t xml:space="preserve"> </w:t>
      </w:r>
      <w:r w:rsidR="00A506E7" w:rsidRPr="00EF3C49">
        <w:t xml:space="preserve">transformačních </w:t>
      </w:r>
      <w:r w:rsidR="0053780C">
        <w:t>ploch</w:t>
      </w:r>
      <w:r w:rsidR="0053780C" w:rsidRPr="00EF3C49">
        <w:t xml:space="preserve"> </w:t>
      </w:r>
      <w:r w:rsidR="0053780C">
        <w:t>a zastavitelných</w:t>
      </w:r>
      <w:r w:rsidR="0053780C" w:rsidRPr="00EF3C49">
        <w:t xml:space="preserve"> </w:t>
      </w:r>
      <w:r w:rsidR="0053780C">
        <w:t>ploch</w:t>
      </w:r>
      <w:r w:rsidR="0053780C" w:rsidRPr="00EF3C49">
        <w:t xml:space="preserve"> </w:t>
      </w:r>
      <w:r w:rsidR="0053780C">
        <w:t>jsou</w:t>
      </w:r>
      <w:r w:rsidR="000B6201">
        <w:t xml:space="preserve"> </w:t>
      </w:r>
      <w:r w:rsidR="000B6201" w:rsidRPr="00EF3C49">
        <w:t>vymezeny</w:t>
      </w:r>
      <w:r w:rsidR="0053780C" w:rsidRPr="00EF3C49">
        <w:t xml:space="preserve"> </w:t>
      </w:r>
      <w:r w:rsidR="0053780C">
        <w:t>plochy</w:t>
      </w:r>
      <w:r w:rsidR="0053780C" w:rsidRPr="00EF3C49">
        <w:t xml:space="preserve"> </w:t>
      </w:r>
      <w:r w:rsidR="0053780C">
        <w:t>pro</w:t>
      </w:r>
      <w:r w:rsidR="0053780C" w:rsidRPr="00EF3C49">
        <w:t xml:space="preserve"> </w:t>
      </w:r>
      <w:r w:rsidR="0053780C">
        <w:t>umístění</w:t>
      </w:r>
      <w:r w:rsidR="0053780C" w:rsidRPr="00EF3C49">
        <w:t xml:space="preserve"> </w:t>
      </w:r>
      <w:r w:rsidR="0053780C">
        <w:t>místních</w:t>
      </w:r>
      <w:r w:rsidR="0053780C" w:rsidRPr="00EF3C49">
        <w:t xml:space="preserve"> </w:t>
      </w:r>
      <w:r w:rsidR="0053780C">
        <w:t>komunikací.</w:t>
      </w:r>
      <w:r w:rsidR="0053780C" w:rsidRPr="00EF3C49">
        <w:t xml:space="preserve"> </w:t>
      </w:r>
      <w:r w:rsidR="0053780C" w:rsidRPr="0026216F">
        <w:t xml:space="preserve">Minimální šířky dopravního prostoru místních komunikací podle jejich funkce jsou uvedeny v kapitole F. 2. </w:t>
      </w:r>
      <w:r w:rsidR="0026216F" w:rsidRPr="00EF3C49">
        <w:t>6</w:t>
      </w:r>
      <w:r w:rsidR="0053780C" w:rsidRPr="00EF3C49">
        <w:t>.</w:t>
      </w:r>
    </w:p>
    <w:p w14:paraId="24D07D82" w14:textId="3449B5DA" w:rsidR="00233073" w:rsidRDefault="0053780C" w:rsidP="00EF3C49">
      <w:pPr>
        <w:pStyle w:val="Zkladntext"/>
        <w:numPr>
          <w:ilvl w:val="0"/>
          <w:numId w:val="210"/>
        </w:numPr>
        <w:ind w:left="772" w:right="1134" w:hanging="454"/>
        <w:jc w:val="both"/>
      </w:pPr>
      <w:r w:rsidRPr="0026216F">
        <w:t>Vzhlede</w:t>
      </w:r>
      <w:r w:rsidRPr="00FD3C0B">
        <w:t xml:space="preserve">m k tomu, že koridor </w:t>
      </w:r>
      <w:r w:rsidR="00357952" w:rsidRPr="00FD3C0B">
        <w:t>D4</w:t>
      </w:r>
      <w:r w:rsidR="00414EA9">
        <w:t xml:space="preserve"> </w:t>
      </w:r>
      <w:r w:rsidR="00414EA9" w:rsidRPr="00EF3C49">
        <w:t>(CNZ.D303)</w:t>
      </w:r>
      <w:r w:rsidR="00357952" w:rsidRPr="00FD3C0B">
        <w:t xml:space="preserve"> </w:t>
      </w:r>
      <w:r w:rsidRPr="00FD3C0B">
        <w:t>je ve správním území Jíloviště stabilizován</w:t>
      </w:r>
      <w:r w:rsidRPr="00EF3C49">
        <w:t xml:space="preserve"> </w:t>
      </w:r>
      <w:r w:rsidRPr="00FD3C0B">
        <w:t>Zásadami</w:t>
      </w:r>
      <w:r w:rsidRPr="00EF3C49">
        <w:t xml:space="preserve"> </w:t>
      </w:r>
      <w:r w:rsidRPr="00FD3C0B">
        <w:t>územního</w:t>
      </w:r>
      <w:r w:rsidRPr="00EF3C49">
        <w:t xml:space="preserve"> </w:t>
      </w:r>
      <w:r w:rsidRPr="00FD3C0B">
        <w:t>rozvoje</w:t>
      </w:r>
      <w:r w:rsidRPr="00EF3C49">
        <w:t xml:space="preserve"> </w:t>
      </w:r>
      <w:r w:rsidRPr="00FD3C0B">
        <w:t>Středočeského</w:t>
      </w:r>
      <w:r w:rsidRPr="00EF3C49">
        <w:t xml:space="preserve"> </w:t>
      </w:r>
      <w:r w:rsidRPr="00FD3C0B">
        <w:t>kraje</w:t>
      </w:r>
      <w:r w:rsidRPr="00EF3C49">
        <w:t xml:space="preserve"> </w:t>
      </w:r>
      <w:r w:rsidRPr="00FD3C0B">
        <w:t>tak,</w:t>
      </w:r>
      <w:r w:rsidRPr="00EF3C49">
        <w:t xml:space="preserve"> </w:t>
      </w:r>
      <w:r w:rsidRPr="00FD3C0B">
        <w:t>že</w:t>
      </w:r>
      <w:r w:rsidRPr="00EF3C49">
        <w:t xml:space="preserve"> </w:t>
      </w:r>
      <w:r w:rsidRPr="00FD3C0B">
        <w:t>prochází</w:t>
      </w:r>
      <w:r w:rsidRPr="00EF3C49">
        <w:t xml:space="preserve"> </w:t>
      </w:r>
      <w:r w:rsidRPr="00FD3C0B">
        <w:t>současně</w:t>
      </w:r>
      <w:r w:rsidRPr="00EF3C49">
        <w:t xml:space="preserve"> </w:t>
      </w:r>
      <w:r w:rsidRPr="00FD3C0B">
        <w:t>zastavěným</w:t>
      </w:r>
      <w:r w:rsidRPr="00EF3C49">
        <w:t xml:space="preserve"> </w:t>
      </w:r>
      <w:r w:rsidRPr="00FD3C0B">
        <w:t>územím obce,</w:t>
      </w:r>
      <w:r w:rsidRPr="00EF3C49">
        <w:t xml:space="preserve"> </w:t>
      </w:r>
      <w:r w:rsidR="00414EA9" w:rsidRPr="00EF3C49">
        <w:t>vymezuje</w:t>
      </w:r>
      <w:r w:rsidR="00414EA9">
        <w:t xml:space="preserve"> </w:t>
      </w:r>
      <w:r w:rsidRPr="00FD3C0B">
        <w:t>ÚP</w:t>
      </w:r>
      <w:r w:rsidRPr="00EF3C49">
        <w:t xml:space="preserve"> </w:t>
      </w:r>
      <w:r w:rsidRPr="00FD3C0B">
        <w:t>Jíloviště</w:t>
      </w:r>
      <w:r w:rsidRPr="00EF3C49">
        <w:t xml:space="preserve"> </w:t>
      </w:r>
      <w:r w:rsidRPr="00FD3C0B">
        <w:t>vybudování dalších</w:t>
      </w:r>
      <w:r w:rsidRPr="00EF3C49">
        <w:t xml:space="preserve"> </w:t>
      </w:r>
      <w:r w:rsidRPr="00FD3C0B">
        <w:t>protihlukových</w:t>
      </w:r>
      <w:r w:rsidRPr="00EF3C49">
        <w:t xml:space="preserve"> </w:t>
      </w:r>
      <w:r w:rsidRPr="00FD3C0B">
        <w:t>opatření</w:t>
      </w:r>
      <w:r w:rsidRPr="00EF3C49">
        <w:t xml:space="preserve"> </w:t>
      </w:r>
      <w:r w:rsidRPr="00FD3C0B">
        <w:t>v zastavěném území obce v místech, vyznačených ve výkresu č. 3: Koncepce dopravní a</w:t>
      </w:r>
      <w:r w:rsidRPr="00EF3C49">
        <w:t xml:space="preserve"> </w:t>
      </w:r>
      <w:r w:rsidRPr="00FD3C0B">
        <w:lastRenderedPageBreak/>
        <w:t xml:space="preserve">technické infrastruktury. </w:t>
      </w:r>
    </w:p>
    <w:p w14:paraId="227DD719" w14:textId="5B3F41E9" w:rsidR="00D00E0A" w:rsidRPr="00FD3C0B" w:rsidRDefault="0053780C" w:rsidP="00EF3C49">
      <w:pPr>
        <w:pStyle w:val="Zkladntext"/>
        <w:numPr>
          <w:ilvl w:val="0"/>
          <w:numId w:val="210"/>
        </w:numPr>
        <w:ind w:left="772" w:right="1134" w:hanging="454"/>
        <w:jc w:val="both"/>
      </w:pPr>
      <w:r w:rsidRPr="00FD3C0B">
        <w:t>U zastavitelných ploch a ploch změn využití území pro bydlení při</w:t>
      </w:r>
      <w:r w:rsidRPr="00FD3C0B">
        <w:rPr>
          <w:spacing w:val="1"/>
        </w:rPr>
        <w:t xml:space="preserve"> </w:t>
      </w:r>
      <w:r w:rsidRPr="00FD3C0B">
        <w:t>silnicích</w:t>
      </w:r>
      <w:r w:rsidRPr="00FD3C0B">
        <w:rPr>
          <w:spacing w:val="1"/>
        </w:rPr>
        <w:t xml:space="preserve"> </w:t>
      </w:r>
      <w:r w:rsidRPr="00FD3C0B">
        <w:t>s</w:t>
      </w:r>
      <w:r w:rsidRPr="00FD3C0B">
        <w:rPr>
          <w:spacing w:val="1"/>
        </w:rPr>
        <w:t xml:space="preserve"> </w:t>
      </w:r>
      <w:r w:rsidRPr="00FD3C0B">
        <w:t>blízkým</w:t>
      </w:r>
      <w:r w:rsidRPr="00FD3C0B">
        <w:rPr>
          <w:spacing w:val="1"/>
        </w:rPr>
        <w:t xml:space="preserve"> </w:t>
      </w:r>
      <w:r w:rsidRPr="00FD3C0B">
        <w:t>zdrojem</w:t>
      </w:r>
      <w:r w:rsidRPr="00FD3C0B">
        <w:rPr>
          <w:spacing w:val="1"/>
        </w:rPr>
        <w:t xml:space="preserve"> </w:t>
      </w:r>
      <w:r w:rsidRPr="00FD3C0B">
        <w:t>hluku</w:t>
      </w:r>
      <w:r w:rsidRPr="00FD3C0B">
        <w:rPr>
          <w:spacing w:val="1"/>
        </w:rPr>
        <w:t xml:space="preserve"> </w:t>
      </w:r>
      <w:r w:rsidRPr="00FD3C0B">
        <w:t>a</w:t>
      </w:r>
      <w:r w:rsidRPr="00FD3C0B">
        <w:rPr>
          <w:spacing w:val="1"/>
        </w:rPr>
        <w:t xml:space="preserve"> </w:t>
      </w:r>
      <w:r w:rsidRPr="00FD3C0B">
        <w:t>vibrací,</w:t>
      </w:r>
      <w:r w:rsidRPr="00FD3C0B">
        <w:rPr>
          <w:spacing w:val="1"/>
        </w:rPr>
        <w:t xml:space="preserve"> </w:t>
      </w:r>
      <w:r w:rsidRPr="00FD3C0B">
        <w:t>musí</w:t>
      </w:r>
      <w:r w:rsidRPr="00FD3C0B">
        <w:rPr>
          <w:spacing w:val="1"/>
        </w:rPr>
        <w:t xml:space="preserve"> </w:t>
      </w:r>
      <w:r w:rsidRPr="00FD3C0B">
        <w:t>být</w:t>
      </w:r>
      <w:r w:rsidRPr="00FD3C0B">
        <w:rPr>
          <w:spacing w:val="1"/>
        </w:rPr>
        <w:t xml:space="preserve"> </w:t>
      </w:r>
      <w:r w:rsidRPr="00FD3C0B">
        <w:t>před</w:t>
      </w:r>
      <w:r w:rsidRPr="00FD3C0B">
        <w:rPr>
          <w:spacing w:val="1"/>
        </w:rPr>
        <w:t xml:space="preserve"> </w:t>
      </w:r>
      <w:r w:rsidRPr="00FD3C0B">
        <w:t>povolením</w:t>
      </w:r>
      <w:r w:rsidRPr="00FD3C0B">
        <w:rPr>
          <w:spacing w:val="1"/>
        </w:rPr>
        <w:t xml:space="preserve"> </w:t>
      </w:r>
      <w:r w:rsidRPr="00FD3C0B">
        <w:t>umístění</w:t>
      </w:r>
      <w:r w:rsidRPr="00FD3C0B">
        <w:rPr>
          <w:spacing w:val="54"/>
        </w:rPr>
        <w:t xml:space="preserve"> </w:t>
      </w:r>
      <w:r w:rsidRPr="00FD3C0B">
        <w:t>staveb</w:t>
      </w:r>
      <w:r w:rsidRPr="00FD3C0B">
        <w:rPr>
          <w:spacing w:val="1"/>
        </w:rPr>
        <w:t xml:space="preserve"> </w:t>
      </w:r>
      <w:r w:rsidRPr="00FD3C0B">
        <w:t>prokázán soulad s požadavky právních předpisů na ochranu zdraví před hlukem a vibracemi v</w:t>
      </w:r>
      <w:r w:rsidRPr="00FD3C0B">
        <w:rPr>
          <w:spacing w:val="-52"/>
        </w:rPr>
        <w:t xml:space="preserve"> </w:t>
      </w:r>
      <w:r w:rsidRPr="00FD3C0B">
        <w:t>chráněných</w:t>
      </w:r>
      <w:r w:rsidRPr="00FD3C0B">
        <w:rPr>
          <w:spacing w:val="14"/>
        </w:rPr>
        <w:t xml:space="preserve"> </w:t>
      </w:r>
      <w:r w:rsidRPr="00FD3C0B">
        <w:t>prostorech</w:t>
      </w:r>
      <w:r w:rsidRPr="00FD3C0B">
        <w:rPr>
          <w:spacing w:val="12"/>
        </w:rPr>
        <w:t xml:space="preserve"> </w:t>
      </w:r>
      <w:r w:rsidRPr="00FD3C0B">
        <w:t>definovaných</w:t>
      </w:r>
      <w:r w:rsidRPr="00FD3C0B">
        <w:rPr>
          <w:spacing w:val="14"/>
        </w:rPr>
        <w:t xml:space="preserve"> </w:t>
      </w:r>
      <w:r w:rsidRPr="00FD3C0B">
        <w:t>v</w:t>
      </w:r>
      <w:r w:rsidRPr="00FD3C0B">
        <w:rPr>
          <w:spacing w:val="1"/>
        </w:rPr>
        <w:t xml:space="preserve"> </w:t>
      </w:r>
      <w:r w:rsidRPr="00FD3C0B">
        <w:t>zákoně</w:t>
      </w:r>
      <w:r w:rsidRPr="00FD3C0B">
        <w:rPr>
          <w:spacing w:val="14"/>
        </w:rPr>
        <w:t xml:space="preserve"> </w:t>
      </w:r>
      <w:r w:rsidRPr="00FD3C0B">
        <w:t>o</w:t>
      </w:r>
      <w:r w:rsidRPr="00FD3C0B">
        <w:rPr>
          <w:spacing w:val="12"/>
        </w:rPr>
        <w:t xml:space="preserve"> </w:t>
      </w:r>
      <w:r w:rsidRPr="00FD3C0B">
        <w:t>ochraně</w:t>
      </w:r>
      <w:r w:rsidRPr="00FD3C0B">
        <w:rPr>
          <w:spacing w:val="14"/>
        </w:rPr>
        <w:t xml:space="preserve"> </w:t>
      </w:r>
      <w:r w:rsidRPr="00FD3C0B">
        <w:t>veřejného</w:t>
      </w:r>
      <w:r w:rsidRPr="00FD3C0B">
        <w:rPr>
          <w:spacing w:val="12"/>
        </w:rPr>
        <w:t xml:space="preserve"> </w:t>
      </w:r>
      <w:r w:rsidRPr="00FD3C0B">
        <w:t>zdraví</w:t>
      </w:r>
      <w:r w:rsidRPr="00FD3C0B">
        <w:rPr>
          <w:spacing w:val="13"/>
        </w:rPr>
        <w:t xml:space="preserve"> </w:t>
      </w:r>
      <w:r w:rsidRPr="00FD3C0B">
        <w:t>v</w:t>
      </w:r>
      <w:r w:rsidRPr="00FD3C0B">
        <w:rPr>
          <w:spacing w:val="13"/>
        </w:rPr>
        <w:t xml:space="preserve"> </w:t>
      </w:r>
      <w:r w:rsidRPr="00FD3C0B">
        <w:t>platném</w:t>
      </w:r>
      <w:r w:rsidRPr="00FD3C0B">
        <w:rPr>
          <w:spacing w:val="14"/>
        </w:rPr>
        <w:t xml:space="preserve"> </w:t>
      </w:r>
      <w:r w:rsidRPr="00FD3C0B">
        <w:t>znění.</w:t>
      </w:r>
    </w:p>
    <w:p w14:paraId="50B19367" w14:textId="77777777" w:rsidR="00D00E0A" w:rsidRPr="00FD3C0B" w:rsidRDefault="0053780C" w:rsidP="00EF3C49">
      <w:pPr>
        <w:pStyle w:val="Zkladntext"/>
        <w:numPr>
          <w:ilvl w:val="0"/>
          <w:numId w:val="210"/>
        </w:numPr>
        <w:ind w:left="772" w:right="1134" w:hanging="454"/>
        <w:jc w:val="both"/>
      </w:pPr>
      <w:r w:rsidRPr="00FD3C0B">
        <w:t>Případná</w:t>
      </w:r>
      <w:r w:rsidRPr="00EF3C49">
        <w:t xml:space="preserve"> </w:t>
      </w:r>
      <w:r w:rsidRPr="00FD3C0B">
        <w:t>protihluková</w:t>
      </w:r>
      <w:r w:rsidRPr="00EF3C49">
        <w:t xml:space="preserve"> </w:t>
      </w:r>
      <w:r w:rsidRPr="00FD3C0B">
        <w:t>opatření</w:t>
      </w:r>
      <w:r w:rsidRPr="00EF3C49">
        <w:t xml:space="preserve"> </w:t>
      </w:r>
      <w:r w:rsidRPr="00FD3C0B">
        <w:t>budou</w:t>
      </w:r>
      <w:r w:rsidRPr="00EF3C49">
        <w:t xml:space="preserve"> </w:t>
      </w:r>
      <w:r w:rsidRPr="00FD3C0B">
        <w:t>realizována</w:t>
      </w:r>
      <w:r w:rsidRPr="00EF3C49">
        <w:t xml:space="preserve"> </w:t>
      </w:r>
      <w:r w:rsidRPr="00FD3C0B">
        <w:t>na</w:t>
      </w:r>
      <w:r w:rsidRPr="00EF3C49">
        <w:t xml:space="preserve"> </w:t>
      </w:r>
      <w:r w:rsidRPr="00FD3C0B">
        <w:t>náklady</w:t>
      </w:r>
      <w:r w:rsidRPr="00EF3C49">
        <w:t xml:space="preserve"> </w:t>
      </w:r>
      <w:r w:rsidRPr="00FD3C0B">
        <w:t>investorů</w:t>
      </w:r>
    </w:p>
    <w:p w14:paraId="019870C3" w14:textId="73FDF23B" w:rsidR="0053780C" w:rsidRPr="00EF3C49" w:rsidRDefault="0053780C" w:rsidP="00EF3C49">
      <w:pPr>
        <w:pStyle w:val="Zkladntext"/>
        <w:numPr>
          <w:ilvl w:val="0"/>
          <w:numId w:val="210"/>
        </w:numPr>
        <w:ind w:left="772" w:right="1134" w:hanging="454"/>
        <w:jc w:val="both"/>
      </w:pPr>
      <w:r w:rsidRPr="00FD3C0B">
        <w:t xml:space="preserve">ÚP vymezuje koridor </w:t>
      </w:r>
      <w:r w:rsidR="00414EA9" w:rsidRPr="00EF3C49">
        <w:t>CNZ.D303</w:t>
      </w:r>
      <w:r w:rsidR="00414EA9">
        <w:t xml:space="preserve"> </w:t>
      </w:r>
      <w:r w:rsidRPr="00FD3C0B">
        <w:t>pro modernizaci dálnice D4 jako překryvnou funkci Koridor dopravní infrastruktury – silniční.</w:t>
      </w:r>
      <w:r w:rsidRPr="00EF3C49">
        <w:t xml:space="preserve"> </w:t>
      </w:r>
    </w:p>
    <w:p w14:paraId="4C5700EB" w14:textId="77777777" w:rsidR="00D00E0A" w:rsidRPr="004A45CE" w:rsidRDefault="0053780C" w:rsidP="004A45CE">
      <w:pPr>
        <w:pStyle w:val="Nadpis4"/>
        <w:spacing w:before="132"/>
        <w:ind w:left="676"/>
        <w:jc w:val="both"/>
        <w:rPr>
          <w:sz w:val="24"/>
          <w:szCs w:val="24"/>
        </w:rPr>
      </w:pPr>
      <w:bookmarkStart w:id="14" w:name="_bookmark16"/>
      <w:bookmarkEnd w:id="14"/>
      <w:r w:rsidRPr="004A45CE">
        <w:rPr>
          <w:sz w:val="24"/>
          <w:szCs w:val="24"/>
        </w:rPr>
        <w:t>D. 1. 2. Veřejná doprava</w:t>
      </w:r>
    </w:p>
    <w:p w14:paraId="7DEDAF5F" w14:textId="77777777" w:rsidR="00D00E0A" w:rsidRDefault="0053780C" w:rsidP="00EF3C49">
      <w:pPr>
        <w:pStyle w:val="Zkladntext"/>
        <w:numPr>
          <w:ilvl w:val="0"/>
          <w:numId w:val="210"/>
        </w:numPr>
        <w:ind w:left="772" w:right="1134" w:hanging="454"/>
        <w:jc w:val="both"/>
      </w:pPr>
      <w:r>
        <w:t>Doporučuje se zvážit přemístění autobusového terminálu na plochu při silnici III. třídy</w:t>
      </w:r>
      <w:r>
        <w:rPr>
          <w:spacing w:val="-52"/>
        </w:rPr>
        <w:t xml:space="preserve"> </w:t>
      </w:r>
      <w:r>
        <w:t>č.</w:t>
      </w:r>
      <w:r>
        <w:rPr>
          <w:spacing w:val="-2"/>
        </w:rPr>
        <w:t xml:space="preserve"> </w:t>
      </w:r>
      <w:r>
        <w:t>1025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Klínce,</w:t>
      </w:r>
      <w:r>
        <w:rPr>
          <w:spacing w:val="-2"/>
        </w:rPr>
        <w:t xml:space="preserve"> </w:t>
      </w:r>
      <w:r>
        <w:t>což</w:t>
      </w:r>
      <w:r>
        <w:rPr>
          <w:spacing w:val="-1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umožnilo</w:t>
      </w:r>
      <w:r>
        <w:rPr>
          <w:spacing w:val="-1"/>
        </w:rPr>
        <w:t xml:space="preserve"> </w:t>
      </w:r>
      <w:r>
        <w:t>dále</w:t>
      </w:r>
      <w:r>
        <w:rPr>
          <w:spacing w:val="-2"/>
        </w:rPr>
        <w:t xml:space="preserve"> </w:t>
      </w:r>
      <w:r>
        <w:t>dopravně</w:t>
      </w:r>
      <w:r>
        <w:rPr>
          <w:spacing w:val="-1"/>
        </w:rPr>
        <w:t xml:space="preserve"> </w:t>
      </w:r>
      <w:r>
        <w:t>zklidnit</w:t>
      </w:r>
      <w:r>
        <w:rPr>
          <w:spacing w:val="1"/>
        </w:rPr>
        <w:t xml:space="preserve"> </w:t>
      </w:r>
      <w:r>
        <w:t>centrum obce.</w:t>
      </w:r>
    </w:p>
    <w:p w14:paraId="226DD38A" w14:textId="77777777" w:rsidR="00D00E0A" w:rsidRPr="004A45CE" w:rsidRDefault="0053780C" w:rsidP="004A45CE">
      <w:pPr>
        <w:pStyle w:val="Nadpis4"/>
        <w:spacing w:before="132"/>
        <w:ind w:left="676"/>
        <w:jc w:val="both"/>
        <w:rPr>
          <w:sz w:val="24"/>
          <w:szCs w:val="24"/>
        </w:rPr>
      </w:pPr>
      <w:bookmarkStart w:id="15" w:name="_bookmark17"/>
      <w:bookmarkEnd w:id="15"/>
      <w:r w:rsidRPr="004A45CE">
        <w:rPr>
          <w:sz w:val="24"/>
          <w:szCs w:val="24"/>
        </w:rPr>
        <w:t>D. 1. 3. Pěší a cyklistická doprava</w:t>
      </w:r>
    </w:p>
    <w:p w14:paraId="6A590AB4" w14:textId="5CE2250C" w:rsidR="00D00E0A" w:rsidRDefault="0053780C" w:rsidP="00EF3C49">
      <w:pPr>
        <w:pStyle w:val="Zkladntext"/>
        <w:numPr>
          <w:ilvl w:val="0"/>
          <w:numId w:val="210"/>
        </w:numPr>
        <w:ind w:left="772" w:right="1134" w:hanging="454"/>
        <w:jc w:val="both"/>
      </w:pPr>
      <w:r>
        <w:t>ÚP</w:t>
      </w:r>
      <w:r>
        <w:rPr>
          <w:spacing w:val="1"/>
        </w:rPr>
        <w:t xml:space="preserve"> </w:t>
      </w:r>
      <w:r>
        <w:t>Jíloviště</w:t>
      </w:r>
      <w:r>
        <w:rPr>
          <w:spacing w:val="1"/>
        </w:rPr>
        <w:t xml:space="preserve"> </w:t>
      </w:r>
      <w:r>
        <w:t>vytváří</w:t>
      </w:r>
      <w:r>
        <w:rPr>
          <w:spacing w:val="1"/>
        </w:rPr>
        <w:t xml:space="preserve"> </w:t>
      </w:r>
      <w:r>
        <w:t>podmínky</w:t>
      </w:r>
      <w:r>
        <w:rPr>
          <w:spacing w:val="1"/>
        </w:rPr>
        <w:t xml:space="preserve"> </w:t>
      </w:r>
      <w:r>
        <w:t>pro</w:t>
      </w:r>
      <w:r>
        <w:rPr>
          <w:spacing w:val="1"/>
        </w:rPr>
        <w:t xml:space="preserve"> </w:t>
      </w:r>
      <w:r>
        <w:t>rozvoj</w:t>
      </w:r>
      <w:r>
        <w:rPr>
          <w:spacing w:val="1"/>
        </w:rPr>
        <w:t xml:space="preserve"> </w:t>
      </w:r>
      <w:r>
        <w:t>každodenní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rekreační</w:t>
      </w:r>
      <w:r>
        <w:rPr>
          <w:spacing w:val="1"/>
        </w:rPr>
        <w:t xml:space="preserve"> </w:t>
      </w:r>
      <w:r>
        <w:t>pěší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cyklistické dopravy s cílem postupné segregace od motorové dopravy a převádění do</w:t>
      </w:r>
      <w:r>
        <w:rPr>
          <w:spacing w:val="1"/>
        </w:rPr>
        <w:t xml:space="preserve"> </w:t>
      </w:r>
      <w:r>
        <w:t>samostatných stezek a</w:t>
      </w:r>
      <w:r>
        <w:rPr>
          <w:spacing w:val="-2"/>
        </w:rPr>
        <w:t xml:space="preserve"> </w:t>
      </w:r>
      <w:r>
        <w:t>tras</w:t>
      </w:r>
    </w:p>
    <w:p w14:paraId="74FC96B8" w14:textId="1AAE4868" w:rsidR="00D00E0A" w:rsidRDefault="0053780C" w:rsidP="00EF3C49">
      <w:pPr>
        <w:pStyle w:val="Zkladntext"/>
        <w:numPr>
          <w:ilvl w:val="0"/>
          <w:numId w:val="210"/>
        </w:numPr>
        <w:ind w:left="772" w:right="1134" w:hanging="454"/>
        <w:jc w:val="both"/>
      </w:pPr>
      <w:r>
        <w:t>ÚP dále vymezuje koridory pro vybudování cyklostezek, u nichž se předpokládá</w:t>
      </w:r>
      <w:r>
        <w:rPr>
          <w:spacing w:val="-52"/>
        </w:rPr>
        <w:t xml:space="preserve"> </w:t>
      </w:r>
      <w:r>
        <w:t>minimální průjezdný profil 2,5 m a zhutněný mlatový povrch a rovněž koridor nové</w:t>
      </w:r>
      <w:r>
        <w:rPr>
          <w:spacing w:val="1"/>
        </w:rPr>
        <w:t xml:space="preserve"> </w:t>
      </w:r>
      <w:r>
        <w:t>hipostezky</w:t>
      </w:r>
      <w:r>
        <w:rPr>
          <w:spacing w:val="-1"/>
        </w:rPr>
        <w:t xml:space="preserve"> </w:t>
      </w:r>
      <w:r>
        <w:t>v</w:t>
      </w:r>
      <w:r>
        <w:rPr>
          <w:spacing w:val="-1"/>
        </w:rPr>
        <w:t xml:space="preserve"> </w:t>
      </w:r>
      <w:r>
        <w:t>západní</w:t>
      </w:r>
      <w:r>
        <w:rPr>
          <w:spacing w:val="-2"/>
        </w:rPr>
        <w:t xml:space="preserve"> </w:t>
      </w:r>
      <w:r>
        <w:t>části území</w:t>
      </w:r>
      <w:r>
        <w:rPr>
          <w:spacing w:val="-2"/>
        </w:rPr>
        <w:t xml:space="preserve"> </w:t>
      </w:r>
    </w:p>
    <w:p w14:paraId="3D910C66" w14:textId="77777777" w:rsidR="00D00E0A" w:rsidRPr="004A45CE" w:rsidRDefault="0053780C">
      <w:pPr>
        <w:pStyle w:val="Nadpis4"/>
        <w:ind w:left="666"/>
        <w:jc w:val="both"/>
        <w:rPr>
          <w:sz w:val="24"/>
          <w:szCs w:val="24"/>
        </w:rPr>
      </w:pPr>
      <w:bookmarkStart w:id="16" w:name="_bookmark18"/>
      <w:bookmarkEnd w:id="16"/>
      <w:r w:rsidRPr="004A45CE">
        <w:rPr>
          <w:sz w:val="24"/>
          <w:szCs w:val="24"/>
        </w:rPr>
        <w:t>D.</w:t>
      </w:r>
      <w:r w:rsidRPr="004A45CE">
        <w:rPr>
          <w:spacing w:val="-2"/>
          <w:sz w:val="24"/>
          <w:szCs w:val="24"/>
        </w:rPr>
        <w:t xml:space="preserve"> </w:t>
      </w:r>
      <w:r w:rsidRPr="004A45CE">
        <w:rPr>
          <w:sz w:val="24"/>
          <w:szCs w:val="24"/>
        </w:rPr>
        <w:t>1.</w:t>
      </w:r>
      <w:r w:rsidRPr="004A45CE">
        <w:rPr>
          <w:spacing w:val="-2"/>
          <w:sz w:val="24"/>
          <w:szCs w:val="24"/>
        </w:rPr>
        <w:t xml:space="preserve"> </w:t>
      </w:r>
      <w:r w:rsidRPr="004A45CE">
        <w:rPr>
          <w:sz w:val="24"/>
          <w:szCs w:val="24"/>
        </w:rPr>
        <w:t>4.</w:t>
      </w:r>
      <w:r w:rsidRPr="004A45CE">
        <w:rPr>
          <w:spacing w:val="-1"/>
          <w:sz w:val="24"/>
          <w:szCs w:val="24"/>
        </w:rPr>
        <w:t xml:space="preserve"> </w:t>
      </w:r>
      <w:r w:rsidRPr="004A45CE">
        <w:rPr>
          <w:sz w:val="24"/>
          <w:szCs w:val="24"/>
        </w:rPr>
        <w:t>Doprava</w:t>
      </w:r>
      <w:r w:rsidRPr="004A45CE">
        <w:rPr>
          <w:spacing w:val="-2"/>
          <w:sz w:val="24"/>
          <w:szCs w:val="24"/>
        </w:rPr>
        <w:t xml:space="preserve"> </w:t>
      </w:r>
      <w:r w:rsidRPr="004A45CE">
        <w:rPr>
          <w:sz w:val="24"/>
          <w:szCs w:val="24"/>
        </w:rPr>
        <w:t>v</w:t>
      </w:r>
      <w:r w:rsidRPr="004A45CE">
        <w:rPr>
          <w:spacing w:val="-2"/>
          <w:sz w:val="24"/>
          <w:szCs w:val="24"/>
        </w:rPr>
        <w:t xml:space="preserve"> </w:t>
      </w:r>
      <w:r w:rsidRPr="004A45CE">
        <w:rPr>
          <w:sz w:val="24"/>
          <w:szCs w:val="24"/>
        </w:rPr>
        <w:t>klidu</w:t>
      </w:r>
      <w:r w:rsidRPr="004A45CE">
        <w:rPr>
          <w:spacing w:val="-4"/>
          <w:sz w:val="24"/>
          <w:szCs w:val="24"/>
        </w:rPr>
        <w:t xml:space="preserve"> </w:t>
      </w:r>
      <w:r w:rsidRPr="004A45CE">
        <w:rPr>
          <w:sz w:val="24"/>
          <w:szCs w:val="24"/>
        </w:rPr>
        <w:t>a</w:t>
      </w:r>
      <w:r w:rsidRPr="004A45CE">
        <w:rPr>
          <w:spacing w:val="-4"/>
          <w:sz w:val="24"/>
          <w:szCs w:val="24"/>
        </w:rPr>
        <w:t xml:space="preserve"> </w:t>
      </w:r>
      <w:r w:rsidRPr="004A45CE">
        <w:rPr>
          <w:sz w:val="24"/>
          <w:szCs w:val="24"/>
        </w:rPr>
        <w:t>dopravní</w:t>
      </w:r>
      <w:r w:rsidRPr="004A45CE">
        <w:rPr>
          <w:spacing w:val="-3"/>
          <w:sz w:val="24"/>
          <w:szCs w:val="24"/>
        </w:rPr>
        <w:t xml:space="preserve"> </w:t>
      </w:r>
      <w:r w:rsidRPr="004A45CE">
        <w:rPr>
          <w:sz w:val="24"/>
          <w:szCs w:val="24"/>
        </w:rPr>
        <w:t>zařízení</w:t>
      </w:r>
    </w:p>
    <w:p w14:paraId="00958844" w14:textId="1DAAD182" w:rsidR="00D00E0A" w:rsidRDefault="0053780C" w:rsidP="00EF3C49">
      <w:pPr>
        <w:pStyle w:val="Zkladntext"/>
        <w:numPr>
          <w:ilvl w:val="0"/>
          <w:numId w:val="210"/>
        </w:numPr>
        <w:ind w:left="772" w:right="1134" w:hanging="454"/>
        <w:jc w:val="both"/>
      </w:pPr>
      <w:r>
        <w:t>Územní plán vymezuje</w:t>
      </w:r>
      <w:r w:rsidR="00CB0B4E">
        <w:t xml:space="preserve"> </w:t>
      </w:r>
      <w:r w:rsidR="00CB0B4E" w:rsidRPr="00EF3C49">
        <w:t>plochy pro</w:t>
      </w:r>
      <w:r>
        <w:t xml:space="preserve"> nová parkoviště na veřejných prostranstvích a rozvojových</w:t>
      </w:r>
      <w:r w:rsidRPr="00EF3C49">
        <w:t xml:space="preserve"> </w:t>
      </w:r>
      <w:r>
        <w:t>plochách</w:t>
      </w:r>
      <w:r w:rsidRPr="00EF3C49">
        <w:t xml:space="preserve"> </w:t>
      </w:r>
      <w:r>
        <w:t>pro</w:t>
      </w:r>
      <w:r w:rsidRPr="00EF3C49">
        <w:t xml:space="preserve"> </w:t>
      </w:r>
      <w:r>
        <w:t>zařízení</w:t>
      </w:r>
      <w:r w:rsidRPr="00EF3C49">
        <w:t xml:space="preserve"> </w:t>
      </w:r>
      <w:r>
        <w:t>občanské</w:t>
      </w:r>
      <w:r w:rsidRPr="00EF3C49">
        <w:t xml:space="preserve"> </w:t>
      </w:r>
      <w:r>
        <w:t>vybavenosti</w:t>
      </w:r>
      <w:r w:rsidRPr="00EF3C49">
        <w:t xml:space="preserve"> </w:t>
      </w:r>
      <w:r>
        <w:t>funkčního</w:t>
      </w:r>
      <w:r w:rsidRPr="00EF3C49">
        <w:t xml:space="preserve"> </w:t>
      </w:r>
      <w:r>
        <w:t>určení</w:t>
      </w:r>
      <w:r w:rsidRPr="00EF3C49">
        <w:t xml:space="preserve"> </w:t>
      </w:r>
      <w:r>
        <w:t>O</w:t>
      </w:r>
      <w:r w:rsidR="00CB0B4E">
        <w:t>K</w:t>
      </w:r>
      <w:r w:rsidRPr="00EF3C49">
        <w:t xml:space="preserve"> </w:t>
      </w:r>
      <w:r>
        <w:t>a</w:t>
      </w:r>
      <w:r w:rsidRPr="00EF3C49">
        <w:t xml:space="preserve"> </w:t>
      </w:r>
      <w:r>
        <w:t>OV</w:t>
      </w:r>
    </w:p>
    <w:p w14:paraId="039938B4" w14:textId="77777777" w:rsidR="00D00E0A" w:rsidRDefault="0053780C" w:rsidP="00EF3C49">
      <w:pPr>
        <w:pStyle w:val="Zkladntext"/>
        <w:numPr>
          <w:ilvl w:val="0"/>
          <w:numId w:val="210"/>
        </w:numPr>
        <w:ind w:left="772" w:right="1134" w:hanging="454"/>
        <w:jc w:val="both"/>
      </w:pPr>
      <w:r>
        <w:t>V zastavitelných plochách a plochách pro bydlení (BI a BV) musí být vymezena místa</w:t>
      </w:r>
      <w:r w:rsidRPr="00EF3C49">
        <w:t xml:space="preserve"> </w:t>
      </w:r>
      <w:r>
        <w:t>pro</w:t>
      </w:r>
      <w:r w:rsidRPr="00EF3C49">
        <w:t xml:space="preserve"> </w:t>
      </w:r>
      <w:r>
        <w:t>parkování</w:t>
      </w:r>
      <w:r w:rsidRPr="00EF3C49">
        <w:t xml:space="preserve"> </w:t>
      </w:r>
      <w:r>
        <w:t>vozidel</w:t>
      </w:r>
      <w:r w:rsidRPr="00EF3C49">
        <w:t xml:space="preserve"> </w:t>
      </w:r>
      <w:r>
        <w:t>návštěvníků</w:t>
      </w:r>
      <w:r w:rsidRPr="00EF3C49">
        <w:t xml:space="preserve"> </w:t>
      </w:r>
      <w:r>
        <w:t>v minimálním</w:t>
      </w:r>
      <w:r w:rsidRPr="00EF3C49">
        <w:t xml:space="preserve"> </w:t>
      </w:r>
      <w:r>
        <w:t>počtu</w:t>
      </w:r>
      <w:r w:rsidRPr="00EF3C49">
        <w:t xml:space="preserve"> </w:t>
      </w:r>
      <w:r>
        <w:t>1</w:t>
      </w:r>
      <w:r w:rsidRPr="00EF3C49">
        <w:t xml:space="preserve"> </w:t>
      </w:r>
      <w:r>
        <w:t>parkovací</w:t>
      </w:r>
      <w:r>
        <w:rPr>
          <w:spacing w:val="1"/>
        </w:rPr>
        <w:t xml:space="preserve"> </w:t>
      </w:r>
      <w:r>
        <w:t>stání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20</w:t>
      </w:r>
      <w:r>
        <w:rPr>
          <w:spacing w:val="1"/>
        </w:rPr>
        <w:t xml:space="preserve"> </w:t>
      </w:r>
      <w:r>
        <w:t>obyvatel</w:t>
      </w:r>
      <w:r>
        <w:rPr>
          <w:spacing w:val="-3"/>
        </w:rPr>
        <w:t xml:space="preserve"> </w:t>
      </w:r>
      <w:r>
        <w:t>zóny.</w:t>
      </w:r>
    </w:p>
    <w:p w14:paraId="71016E35" w14:textId="77777777" w:rsidR="00D00E0A" w:rsidRPr="004A45CE" w:rsidRDefault="0053780C">
      <w:pPr>
        <w:pStyle w:val="Nadpis3"/>
        <w:spacing w:before="44"/>
        <w:ind w:left="316"/>
        <w:jc w:val="both"/>
        <w:rPr>
          <w:sz w:val="26"/>
          <w:szCs w:val="26"/>
        </w:rPr>
      </w:pPr>
      <w:bookmarkStart w:id="17" w:name="_bookmark19"/>
      <w:bookmarkEnd w:id="17"/>
      <w:r w:rsidRPr="004A45CE">
        <w:rPr>
          <w:sz w:val="26"/>
          <w:szCs w:val="26"/>
        </w:rPr>
        <w:t>D.</w:t>
      </w:r>
      <w:r w:rsidRPr="004A45CE">
        <w:rPr>
          <w:spacing w:val="-3"/>
          <w:sz w:val="26"/>
          <w:szCs w:val="26"/>
        </w:rPr>
        <w:t xml:space="preserve"> </w:t>
      </w:r>
      <w:r w:rsidRPr="004A45CE">
        <w:rPr>
          <w:sz w:val="26"/>
          <w:szCs w:val="26"/>
        </w:rPr>
        <w:t>2.</w:t>
      </w:r>
      <w:r w:rsidRPr="004A45CE">
        <w:rPr>
          <w:spacing w:val="-5"/>
          <w:sz w:val="26"/>
          <w:szCs w:val="26"/>
        </w:rPr>
        <w:t xml:space="preserve"> </w:t>
      </w:r>
      <w:r w:rsidRPr="004A45CE">
        <w:rPr>
          <w:sz w:val="26"/>
          <w:szCs w:val="26"/>
        </w:rPr>
        <w:t>Technická</w:t>
      </w:r>
      <w:r w:rsidRPr="004A45CE">
        <w:rPr>
          <w:spacing w:val="-2"/>
          <w:sz w:val="26"/>
          <w:szCs w:val="26"/>
        </w:rPr>
        <w:t xml:space="preserve"> </w:t>
      </w:r>
      <w:r w:rsidRPr="004A45CE">
        <w:rPr>
          <w:sz w:val="26"/>
          <w:szCs w:val="26"/>
        </w:rPr>
        <w:t>infrastruktura.</w:t>
      </w:r>
    </w:p>
    <w:p w14:paraId="67C9C5C4" w14:textId="77777777" w:rsidR="00D00E0A" w:rsidRPr="004A45CE" w:rsidRDefault="0053780C">
      <w:pPr>
        <w:pStyle w:val="Nadpis4"/>
        <w:spacing w:before="120"/>
        <w:ind w:left="676"/>
        <w:jc w:val="both"/>
        <w:rPr>
          <w:sz w:val="24"/>
          <w:szCs w:val="24"/>
        </w:rPr>
      </w:pPr>
      <w:bookmarkStart w:id="18" w:name="_bookmark20"/>
      <w:bookmarkEnd w:id="18"/>
      <w:r w:rsidRPr="004A45CE">
        <w:rPr>
          <w:sz w:val="24"/>
          <w:szCs w:val="24"/>
        </w:rPr>
        <w:t>D.</w:t>
      </w:r>
      <w:r w:rsidRPr="004A45CE">
        <w:rPr>
          <w:spacing w:val="-4"/>
          <w:sz w:val="24"/>
          <w:szCs w:val="24"/>
        </w:rPr>
        <w:t xml:space="preserve"> </w:t>
      </w:r>
      <w:r w:rsidRPr="004A45CE">
        <w:rPr>
          <w:sz w:val="24"/>
          <w:szCs w:val="24"/>
        </w:rPr>
        <w:t>2.</w:t>
      </w:r>
      <w:r w:rsidRPr="004A45CE">
        <w:rPr>
          <w:spacing w:val="-3"/>
          <w:sz w:val="24"/>
          <w:szCs w:val="24"/>
        </w:rPr>
        <w:t xml:space="preserve"> </w:t>
      </w:r>
      <w:r w:rsidRPr="004A45CE">
        <w:rPr>
          <w:sz w:val="24"/>
          <w:szCs w:val="24"/>
        </w:rPr>
        <w:t>1.</w:t>
      </w:r>
      <w:r w:rsidRPr="004A45CE">
        <w:rPr>
          <w:spacing w:val="-3"/>
          <w:sz w:val="24"/>
          <w:szCs w:val="24"/>
        </w:rPr>
        <w:t xml:space="preserve"> </w:t>
      </w:r>
      <w:r w:rsidRPr="004A45CE">
        <w:rPr>
          <w:sz w:val="24"/>
          <w:szCs w:val="24"/>
        </w:rPr>
        <w:t>Zásobování</w:t>
      </w:r>
      <w:r w:rsidRPr="004A45CE">
        <w:rPr>
          <w:spacing w:val="-1"/>
          <w:sz w:val="24"/>
          <w:szCs w:val="24"/>
        </w:rPr>
        <w:t xml:space="preserve"> </w:t>
      </w:r>
      <w:r w:rsidRPr="004A45CE">
        <w:rPr>
          <w:sz w:val="24"/>
          <w:szCs w:val="24"/>
        </w:rPr>
        <w:t>vodou</w:t>
      </w:r>
    </w:p>
    <w:p w14:paraId="42B4E10C" w14:textId="3DE57040" w:rsidR="00D00E0A" w:rsidRDefault="0053780C" w:rsidP="00EF3C49">
      <w:pPr>
        <w:pStyle w:val="Zkladntext"/>
        <w:numPr>
          <w:ilvl w:val="0"/>
          <w:numId w:val="210"/>
        </w:numPr>
        <w:ind w:left="772" w:right="1134" w:hanging="454"/>
        <w:jc w:val="both"/>
      </w:pPr>
      <w:r>
        <w:t xml:space="preserve">Všechny </w:t>
      </w:r>
      <w:r w:rsidR="004C0C52" w:rsidRPr="00EF3C49">
        <w:t>transformační</w:t>
      </w:r>
      <w:r w:rsidR="004C0C52">
        <w:t xml:space="preserve"> </w:t>
      </w:r>
      <w:r>
        <w:t>plochy uvnitř zastavěného území a zastavitelné plochy</w:t>
      </w:r>
      <w:r w:rsidRPr="00EF3C49">
        <w:t xml:space="preserve"> </w:t>
      </w:r>
      <w:r>
        <w:t>budou</w:t>
      </w:r>
      <w:r w:rsidRPr="00EF3C49">
        <w:t xml:space="preserve"> </w:t>
      </w:r>
      <w:r>
        <w:t>připojeny</w:t>
      </w:r>
      <w:r w:rsidRPr="00EF3C49">
        <w:t xml:space="preserve"> </w:t>
      </w:r>
      <w:r>
        <w:t>k veřejnému</w:t>
      </w:r>
      <w:r w:rsidRPr="00EF3C49">
        <w:t xml:space="preserve"> </w:t>
      </w:r>
      <w:r>
        <w:t>vodovodu</w:t>
      </w:r>
      <w:r>
        <w:rPr>
          <w:spacing w:val="1"/>
        </w:rPr>
        <w:t xml:space="preserve"> </w:t>
      </w:r>
      <w:r>
        <w:t>novými</w:t>
      </w:r>
      <w:r>
        <w:rPr>
          <w:spacing w:val="1"/>
        </w:rPr>
        <w:t xml:space="preserve"> </w:t>
      </w:r>
      <w:r>
        <w:t>úseky</w:t>
      </w:r>
      <w:r>
        <w:rPr>
          <w:spacing w:val="1"/>
        </w:rPr>
        <w:t xml:space="preserve"> </w:t>
      </w:r>
      <w:r>
        <w:t>vodovodních</w:t>
      </w:r>
      <w:r>
        <w:rPr>
          <w:spacing w:val="1"/>
        </w:rPr>
        <w:t xml:space="preserve"> </w:t>
      </w:r>
      <w:r>
        <w:t>řadů.</w:t>
      </w:r>
      <w:r>
        <w:rPr>
          <w:spacing w:val="1"/>
        </w:rPr>
        <w:t xml:space="preserve"> </w:t>
      </w:r>
      <w:r>
        <w:t>Pro</w:t>
      </w:r>
      <w:r>
        <w:rPr>
          <w:spacing w:val="1"/>
        </w:rPr>
        <w:t xml:space="preserve"> </w:t>
      </w:r>
      <w:r>
        <w:t>zásobování vodou bude využit nový vodovodní přivaděč Zbraslav, Baně – Mníšek p.</w:t>
      </w:r>
      <w:r>
        <w:rPr>
          <w:spacing w:val="1"/>
        </w:rPr>
        <w:t xml:space="preserve"> </w:t>
      </w:r>
      <w:r>
        <w:t>Brdy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stávající</w:t>
      </w:r>
      <w:r>
        <w:rPr>
          <w:spacing w:val="1"/>
        </w:rPr>
        <w:t xml:space="preserve"> </w:t>
      </w:r>
      <w:r>
        <w:t>vodní</w:t>
      </w:r>
      <w:r>
        <w:rPr>
          <w:spacing w:val="1"/>
        </w:rPr>
        <w:t xml:space="preserve"> </w:t>
      </w:r>
      <w:r>
        <w:t>zdroje,</w:t>
      </w:r>
      <w:r>
        <w:rPr>
          <w:spacing w:val="1"/>
        </w:rPr>
        <w:t xml:space="preserve"> </w:t>
      </w:r>
      <w:r>
        <w:t>které</w:t>
      </w:r>
      <w:r>
        <w:rPr>
          <w:spacing w:val="1"/>
        </w:rPr>
        <w:t xml:space="preserve"> </w:t>
      </w:r>
      <w:r>
        <w:t>po</w:t>
      </w:r>
      <w:r>
        <w:rPr>
          <w:spacing w:val="1"/>
        </w:rPr>
        <w:t xml:space="preserve"> </w:t>
      </w:r>
      <w:r>
        <w:t>provedené</w:t>
      </w:r>
      <w:r>
        <w:rPr>
          <w:spacing w:val="1"/>
        </w:rPr>
        <w:t xml:space="preserve"> </w:t>
      </w:r>
      <w:r>
        <w:t>rekonstrukci</w:t>
      </w:r>
      <w:r>
        <w:rPr>
          <w:spacing w:val="1"/>
        </w:rPr>
        <w:t xml:space="preserve"> </w:t>
      </w:r>
      <w:r>
        <w:t>mají</w:t>
      </w:r>
      <w:r>
        <w:rPr>
          <w:spacing w:val="1"/>
        </w:rPr>
        <w:t xml:space="preserve"> </w:t>
      </w:r>
      <w:r>
        <w:t>dostatečnou</w:t>
      </w:r>
      <w:r>
        <w:rPr>
          <w:spacing w:val="-52"/>
        </w:rPr>
        <w:t xml:space="preserve"> </w:t>
      </w:r>
      <w:r>
        <w:t>vydatnost. Pro posílení plynulosti zásobování vodou a zlepšení tlakových</w:t>
      </w:r>
      <w:r>
        <w:rPr>
          <w:spacing w:val="1"/>
        </w:rPr>
        <w:t xml:space="preserve"> </w:t>
      </w:r>
      <w:r>
        <w:t>poměrů</w:t>
      </w:r>
      <w:r>
        <w:rPr>
          <w:spacing w:val="1"/>
        </w:rPr>
        <w:t xml:space="preserve"> </w:t>
      </w:r>
      <w:r>
        <w:t>bude případně rekonstruován vodojem Cukrák a rozšířena jeho kapacita (veřejně</w:t>
      </w:r>
      <w:r>
        <w:rPr>
          <w:spacing w:val="1"/>
        </w:rPr>
        <w:t xml:space="preserve"> </w:t>
      </w:r>
      <w:r>
        <w:t xml:space="preserve">prospěšná stavba </w:t>
      </w:r>
      <w:r w:rsidR="00CB0B4E">
        <w:t>VT.2</w:t>
      </w:r>
      <w:r>
        <w:t>). Navrhované vodovodní řady budou vedeny ve veřejných</w:t>
      </w:r>
      <w:r>
        <w:rPr>
          <w:spacing w:val="1"/>
        </w:rPr>
        <w:t xml:space="preserve"> </w:t>
      </w:r>
      <w:r>
        <w:t>prostranstvích.</w:t>
      </w:r>
    </w:p>
    <w:p w14:paraId="62974AF1" w14:textId="77777777" w:rsidR="00D00E0A" w:rsidRPr="004A45CE" w:rsidRDefault="0053780C" w:rsidP="004A45CE">
      <w:pPr>
        <w:pStyle w:val="Nadpis4"/>
        <w:spacing w:before="120"/>
        <w:ind w:left="676"/>
        <w:jc w:val="both"/>
        <w:rPr>
          <w:sz w:val="24"/>
          <w:szCs w:val="24"/>
        </w:rPr>
      </w:pPr>
      <w:bookmarkStart w:id="19" w:name="_bookmark21"/>
      <w:bookmarkEnd w:id="19"/>
      <w:r w:rsidRPr="004A45CE">
        <w:rPr>
          <w:sz w:val="24"/>
          <w:szCs w:val="24"/>
        </w:rPr>
        <w:t>D. 2. 2. Kanalizace</w:t>
      </w:r>
    </w:p>
    <w:p w14:paraId="6122F410" w14:textId="54567B14" w:rsidR="00D00E0A" w:rsidRDefault="0053780C" w:rsidP="00EF3C49">
      <w:pPr>
        <w:pStyle w:val="Zkladntext"/>
        <w:numPr>
          <w:ilvl w:val="0"/>
          <w:numId w:val="210"/>
        </w:numPr>
        <w:ind w:left="772" w:right="1134" w:hanging="454"/>
        <w:jc w:val="both"/>
      </w:pPr>
      <w:r>
        <w:t xml:space="preserve">Všechny </w:t>
      </w:r>
      <w:r w:rsidR="004C0C52" w:rsidRPr="00EF3C49">
        <w:t>transformační</w:t>
      </w:r>
      <w:r w:rsidR="004C0C52" w:rsidRPr="004C0C52">
        <w:t xml:space="preserve"> plochy </w:t>
      </w:r>
      <w:r>
        <w:t>uvnitř zastavěného území a zastavitelné plochy</w:t>
      </w:r>
      <w:r w:rsidRPr="00EF3C49">
        <w:t xml:space="preserve"> </w:t>
      </w:r>
      <w:r>
        <w:t>budou</w:t>
      </w:r>
      <w:r w:rsidRPr="00EF3C49">
        <w:t xml:space="preserve"> </w:t>
      </w:r>
      <w:r>
        <w:t>připojeny</w:t>
      </w:r>
      <w:r w:rsidRPr="00EF3C49">
        <w:t xml:space="preserve"> </w:t>
      </w:r>
      <w:r>
        <w:t>k veřejné</w:t>
      </w:r>
      <w:r w:rsidRPr="00EF3C49">
        <w:t xml:space="preserve"> </w:t>
      </w:r>
      <w:r>
        <w:t>kanalizaci</w:t>
      </w:r>
      <w:r w:rsidRPr="00EF3C49">
        <w:t xml:space="preserve"> </w:t>
      </w:r>
      <w:r>
        <w:t>novými</w:t>
      </w:r>
      <w:r w:rsidRPr="00EF3C49">
        <w:t xml:space="preserve"> </w:t>
      </w:r>
      <w:r>
        <w:t>úseky</w:t>
      </w:r>
      <w:r w:rsidRPr="00EF3C49">
        <w:t xml:space="preserve"> </w:t>
      </w:r>
      <w:r>
        <w:t>kanalizačních</w:t>
      </w:r>
      <w:r w:rsidRPr="00EF3C49">
        <w:t xml:space="preserve"> </w:t>
      </w:r>
      <w:r>
        <w:t>stok.</w:t>
      </w:r>
      <w:r w:rsidRPr="00EF3C49">
        <w:t xml:space="preserve"> </w:t>
      </w:r>
      <w:r>
        <w:t>Veškeré</w:t>
      </w:r>
      <w:r w:rsidRPr="00EF3C49">
        <w:t xml:space="preserve"> </w:t>
      </w:r>
      <w:r>
        <w:t>splaškové odpadní vody ze zastavitelných ploch a ploch změn využití území budou</w:t>
      </w:r>
      <w:r>
        <w:rPr>
          <w:spacing w:val="1"/>
        </w:rPr>
        <w:t xml:space="preserve"> </w:t>
      </w:r>
      <w:r>
        <w:t>svedeny</w:t>
      </w:r>
      <w:r>
        <w:rPr>
          <w:spacing w:val="-3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centrální</w:t>
      </w:r>
      <w:r>
        <w:rPr>
          <w:spacing w:val="-1"/>
        </w:rPr>
        <w:t xml:space="preserve"> </w:t>
      </w:r>
      <w:r>
        <w:t>ČOV</w:t>
      </w:r>
      <w:r>
        <w:rPr>
          <w:spacing w:val="3"/>
        </w:rPr>
        <w:t xml:space="preserve"> </w:t>
      </w:r>
      <w:r>
        <w:t>za</w:t>
      </w:r>
      <w:r>
        <w:rPr>
          <w:spacing w:val="-2"/>
        </w:rPr>
        <w:t xml:space="preserve"> </w:t>
      </w:r>
      <w:r>
        <w:t>podmínky</w:t>
      </w:r>
      <w:r>
        <w:rPr>
          <w:spacing w:val="-1"/>
        </w:rPr>
        <w:t xml:space="preserve"> </w:t>
      </w:r>
      <w:r>
        <w:t>její intenzifikace</w:t>
      </w:r>
    </w:p>
    <w:p w14:paraId="14F9F4F7" w14:textId="77777777" w:rsidR="00D00E0A" w:rsidRDefault="0053780C" w:rsidP="00EF3C49">
      <w:pPr>
        <w:pStyle w:val="Zkladntext"/>
        <w:numPr>
          <w:ilvl w:val="0"/>
          <w:numId w:val="210"/>
        </w:numPr>
        <w:ind w:left="772" w:right="1134" w:hanging="454"/>
        <w:jc w:val="both"/>
      </w:pPr>
      <w:r>
        <w:t>Srážkové vody ze střech a zpevněných ploch soukromých pozemků budou likvidovány</w:t>
      </w:r>
      <w:r>
        <w:rPr>
          <w:spacing w:val="-52"/>
        </w:rPr>
        <w:t xml:space="preserve"> </w:t>
      </w:r>
      <w:r>
        <w:t>přímo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těchto</w:t>
      </w:r>
      <w:r>
        <w:rPr>
          <w:spacing w:val="1"/>
        </w:rPr>
        <w:t xml:space="preserve"> </w:t>
      </w:r>
      <w:r>
        <w:t>pozemcích.</w:t>
      </w:r>
      <w:r>
        <w:rPr>
          <w:spacing w:val="1"/>
        </w:rPr>
        <w:t xml:space="preserve"> </w:t>
      </w:r>
      <w:r>
        <w:t>Konkrétní</w:t>
      </w:r>
      <w:r>
        <w:rPr>
          <w:spacing w:val="1"/>
        </w:rPr>
        <w:t xml:space="preserve"> </w:t>
      </w:r>
      <w:r>
        <w:t>způsob</w:t>
      </w:r>
      <w:r>
        <w:rPr>
          <w:spacing w:val="1"/>
        </w:rPr>
        <w:t xml:space="preserve"> </w:t>
      </w:r>
      <w:r>
        <w:t>likvidace</w:t>
      </w:r>
      <w:r>
        <w:rPr>
          <w:spacing w:val="1"/>
        </w:rPr>
        <w:t xml:space="preserve"> </w:t>
      </w:r>
      <w:r>
        <w:t>bude</w:t>
      </w:r>
      <w:r>
        <w:rPr>
          <w:spacing w:val="1"/>
        </w:rPr>
        <w:t xml:space="preserve"> </w:t>
      </w:r>
      <w:r>
        <w:t>určen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základě</w:t>
      </w:r>
      <w:r>
        <w:rPr>
          <w:spacing w:val="1"/>
        </w:rPr>
        <w:t xml:space="preserve"> </w:t>
      </w:r>
      <w:r>
        <w:t>hydrogeologického</w:t>
      </w:r>
      <w:r>
        <w:rPr>
          <w:spacing w:val="-3"/>
        </w:rPr>
        <w:t xml:space="preserve"> </w:t>
      </w:r>
      <w:r>
        <w:t>průzkumu</w:t>
      </w:r>
    </w:p>
    <w:p w14:paraId="54375177" w14:textId="77777777" w:rsidR="00D00E0A" w:rsidRDefault="0053780C" w:rsidP="00EF3C49">
      <w:pPr>
        <w:pStyle w:val="Zkladntext"/>
        <w:numPr>
          <w:ilvl w:val="0"/>
          <w:numId w:val="210"/>
        </w:numPr>
        <w:ind w:left="772" w:right="1134" w:hanging="454"/>
        <w:jc w:val="both"/>
      </w:pPr>
      <w:r>
        <w:t>Srážkové</w:t>
      </w:r>
      <w:r>
        <w:rPr>
          <w:spacing w:val="1"/>
        </w:rPr>
        <w:t xml:space="preserve"> </w:t>
      </w:r>
      <w:r>
        <w:t>vody</w:t>
      </w:r>
      <w:r>
        <w:rPr>
          <w:spacing w:val="1"/>
        </w:rPr>
        <w:t xml:space="preserve"> </w:t>
      </w:r>
      <w:r>
        <w:t>ze</w:t>
      </w:r>
      <w:r>
        <w:rPr>
          <w:spacing w:val="1"/>
        </w:rPr>
        <w:t xml:space="preserve"> </w:t>
      </w:r>
      <w:r>
        <w:t>zpevněných</w:t>
      </w:r>
      <w:r>
        <w:rPr>
          <w:spacing w:val="1"/>
        </w:rPr>
        <w:t xml:space="preserve"> </w:t>
      </w:r>
      <w:r>
        <w:t>ploch</w:t>
      </w:r>
      <w:r>
        <w:rPr>
          <w:spacing w:val="1"/>
        </w:rPr>
        <w:t xml:space="preserve"> </w:t>
      </w:r>
      <w:r>
        <w:t>veřejných</w:t>
      </w:r>
      <w:r>
        <w:rPr>
          <w:spacing w:val="1"/>
        </w:rPr>
        <w:t xml:space="preserve"> </w:t>
      </w:r>
      <w:r>
        <w:t>prostranství</w:t>
      </w:r>
      <w:r>
        <w:rPr>
          <w:spacing w:val="1"/>
        </w:rPr>
        <w:t xml:space="preserve"> </w:t>
      </w:r>
      <w:r>
        <w:t>budou</w:t>
      </w:r>
      <w:r>
        <w:rPr>
          <w:spacing w:val="1"/>
        </w:rPr>
        <w:t xml:space="preserve"> </w:t>
      </w:r>
      <w:r>
        <w:t>odváděny</w:t>
      </w:r>
      <w:r>
        <w:rPr>
          <w:spacing w:val="1"/>
        </w:rPr>
        <w:t xml:space="preserve"> </w:t>
      </w:r>
      <w:r>
        <w:lastRenderedPageBreak/>
        <w:t>vsakovacími</w:t>
      </w:r>
      <w:r>
        <w:rPr>
          <w:spacing w:val="1"/>
        </w:rPr>
        <w:t xml:space="preserve"> </w:t>
      </w:r>
      <w:r>
        <w:t>úseky</w:t>
      </w:r>
      <w:r>
        <w:rPr>
          <w:spacing w:val="1"/>
        </w:rPr>
        <w:t xml:space="preserve"> </w:t>
      </w:r>
      <w:r>
        <w:t>dešťové</w:t>
      </w:r>
      <w:r>
        <w:rPr>
          <w:spacing w:val="1"/>
        </w:rPr>
        <w:t xml:space="preserve"> </w:t>
      </w:r>
      <w:r>
        <w:t>kanalizace,</w:t>
      </w:r>
      <w:r>
        <w:rPr>
          <w:spacing w:val="1"/>
        </w:rPr>
        <w:t xml:space="preserve"> </w:t>
      </w:r>
      <w:r>
        <w:t>které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určují</w:t>
      </w:r>
      <w:r>
        <w:rPr>
          <w:spacing w:val="1"/>
        </w:rPr>
        <w:t xml:space="preserve"> </w:t>
      </w:r>
      <w:r>
        <w:t>veřejně</w:t>
      </w:r>
      <w:r>
        <w:rPr>
          <w:spacing w:val="55"/>
        </w:rPr>
        <w:t xml:space="preserve"> </w:t>
      </w:r>
      <w:r>
        <w:t>prospěšným</w:t>
      </w:r>
      <w:r>
        <w:rPr>
          <w:spacing w:val="1"/>
        </w:rPr>
        <w:t xml:space="preserve"> </w:t>
      </w:r>
      <w:r>
        <w:t>opatřením,</w:t>
      </w:r>
      <w:r>
        <w:rPr>
          <w:spacing w:val="-3"/>
        </w:rPr>
        <w:t xml:space="preserve"> </w:t>
      </w:r>
      <w:r>
        <w:t>posilujícím retenční</w:t>
      </w:r>
      <w:r>
        <w:rPr>
          <w:spacing w:val="-2"/>
        </w:rPr>
        <w:t xml:space="preserve"> </w:t>
      </w:r>
      <w:r>
        <w:t>schopnost</w:t>
      </w:r>
      <w:r>
        <w:rPr>
          <w:spacing w:val="-2"/>
        </w:rPr>
        <w:t xml:space="preserve"> </w:t>
      </w:r>
      <w:r>
        <w:t>území</w:t>
      </w:r>
    </w:p>
    <w:p w14:paraId="693D22BC" w14:textId="77777777" w:rsidR="00D00E0A" w:rsidRDefault="0053780C" w:rsidP="00EF3C49">
      <w:pPr>
        <w:pStyle w:val="Zkladntext"/>
        <w:numPr>
          <w:ilvl w:val="0"/>
          <w:numId w:val="210"/>
        </w:numPr>
        <w:ind w:left="772" w:right="1134" w:hanging="454"/>
        <w:jc w:val="both"/>
      </w:pPr>
      <w:r>
        <w:t>Do nových úseků veřejné dešťové kanalizace nebudou odváděny odpadní vody ze</w:t>
      </w:r>
      <w:r>
        <w:rPr>
          <w:spacing w:val="1"/>
        </w:rPr>
        <w:t xml:space="preserve"> </w:t>
      </w:r>
      <w:r>
        <w:t>soukromých pozemků</w:t>
      </w:r>
    </w:p>
    <w:p w14:paraId="42AABA00" w14:textId="77777777" w:rsidR="00D00E0A" w:rsidRPr="004A45CE" w:rsidRDefault="0053780C" w:rsidP="004A45CE">
      <w:pPr>
        <w:pStyle w:val="Nadpis4"/>
        <w:spacing w:before="120"/>
        <w:ind w:left="676"/>
        <w:jc w:val="both"/>
        <w:rPr>
          <w:sz w:val="24"/>
          <w:szCs w:val="24"/>
        </w:rPr>
      </w:pPr>
      <w:bookmarkStart w:id="20" w:name="_bookmark22"/>
      <w:bookmarkEnd w:id="20"/>
      <w:r w:rsidRPr="004A45CE">
        <w:rPr>
          <w:sz w:val="24"/>
          <w:szCs w:val="24"/>
        </w:rPr>
        <w:t>D. 2. 3. Zásobování elektrickou energií</w:t>
      </w:r>
    </w:p>
    <w:p w14:paraId="2AAE573C" w14:textId="23417823" w:rsidR="00D00E0A" w:rsidRDefault="0053780C" w:rsidP="00EF3C49">
      <w:pPr>
        <w:pStyle w:val="Zkladntext"/>
        <w:numPr>
          <w:ilvl w:val="0"/>
          <w:numId w:val="210"/>
        </w:numPr>
        <w:ind w:left="772" w:right="1134" w:hanging="454"/>
        <w:jc w:val="both"/>
      </w:pPr>
      <w:r>
        <w:t>Všechny</w:t>
      </w:r>
      <w:r>
        <w:rPr>
          <w:spacing w:val="23"/>
        </w:rPr>
        <w:t xml:space="preserve"> </w:t>
      </w:r>
      <w:r>
        <w:t>navržené</w:t>
      </w:r>
      <w:r>
        <w:rPr>
          <w:spacing w:val="22"/>
        </w:rPr>
        <w:t xml:space="preserve"> </w:t>
      </w:r>
      <w:r w:rsidR="006548CF" w:rsidRPr="00EF3C49">
        <w:t>transformační</w:t>
      </w:r>
      <w:r w:rsidR="006548CF" w:rsidRPr="004C0C52">
        <w:t xml:space="preserve"> plochy </w:t>
      </w:r>
      <w:r>
        <w:t>uvnitř</w:t>
      </w:r>
      <w:r w:rsidRPr="00EF3C49">
        <w:t xml:space="preserve"> </w:t>
      </w:r>
      <w:r>
        <w:t>zastavěného</w:t>
      </w:r>
      <w:r w:rsidRPr="00EF3C49">
        <w:t xml:space="preserve"> </w:t>
      </w:r>
      <w:r>
        <w:t>území</w:t>
      </w:r>
      <w:r w:rsidRPr="00EF3C49">
        <w:t xml:space="preserve"> </w:t>
      </w:r>
      <w:r>
        <w:t>a</w:t>
      </w:r>
      <w:r w:rsidRPr="00EF3C49">
        <w:t xml:space="preserve"> </w:t>
      </w:r>
      <w:r>
        <w:t>zastavitelné</w:t>
      </w:r>
      <w:r w:rsidRPr="00EF3C49">
        <w:t xml:space="preserve"> </w:t>
      </w:r>
      <w:r>
        <w:t>plochy</w:t>
      </w:r>
      <w:r w:rsidRPr="00EF3C49">
        <w:t xml:space="preserve"> </w:t>
      </w:r>
      <w:r>
        <w:t>budou</w:t>
      </w:r>
      <w:r w:rsidRPr="00EF3C49">
        <w:t xml:space="preserve"> </w:t>
      </w:r>
      <w:r>
        <w:t>připojeny</w:t>
      </w:r>
      <w:r w:rsidRPr="00EF3C49">
        <w:t xml:space="preserve"> </w:t>
      </w:r>
      <w:r>
        <w:t>k elektrorozvodné</w:t>
      </w:r>
      <w:r w:rsidRPr="00EF3C49">
        <w:t xml:space="preserve"> </w:t>
      </w:r>
      <w:r>
        <w:t>síti</w:t>
      </w:r>
      <w:r w:rsidRPr="00EF3C49">
        <w:t xml:space="preserve"> </w:t>
      </w:r>
      <w:r>
        <w:t>novými</w:t>
      </w:r>
      <w:r w:rsidRPr="00EF3C49">
        <w:t xml:space="preserve"> </w:t>
      </w:r>
      <w:r>
        <w:t>úseky</w:t>
      </w:r>
      <w:r w:rsidRPr="00EF3C49">
        <w:t xml:space="preserve"> </w:t>
      </w:r>
      <w:r>
        <w:t>NN kabelových</w:t>
      </w:r>
      <w:r w:rsidRPr="00EF3C49">
        <w:t xml:space="preserve"> </w:t>
      </w:r>
      <w:r>
        <w:t>rozvodů.</w:t>
      </w:r>
    </w:p>
    <w:p w14:paraId="7D556C57" w14:textId="77777777" w:rsidR="00D00E0A" w:rsidRDefault="0053780C" w:rsidP="00EF3C49">
      <w:pPr>
        <w:pStyle w:val="Zkladntext"/>
        <w:numPr>
          <w:ilvl w:val="0"/>
          <w:numId w:val="210"/>
        </w:numPr>
        <w:ind w:left="772" w:right="1134" w:hanging="454"/>
        <w:jc w:val="both"/>
      </w:pPr>
      <w:r>
        <w:t>Návrh</w:t>
      </w:r>
      <w:r w:rsidRPr="00EF3C49">
        <w:t xml:space="preserve"> </w:t>
      </w:r>
      <w:r>
        <w:t>ÚP</w:t>
      </w:r>
      <w:r w:rsidRPr="00EF3C49">
        <w:t xml:space="preserve"> </w:t>
      </w:r>
      <w:r>
        <w:t>nenavrhuje</w:t>
      </w:r>
      <w:r w:rsidRPr="00EF3C49">
        <w:t xml:space="preserve"> </w:t>
      </w:r>
      <w:r>
        <w:t>nové</w:t>
      </w:r>
      <w:r w:rsidRPr="00EF3C49">
        <w:t xml:space="preserve"> </w:t>
      </w:r>
      <w:r>
        <w:t>distribuční</w:t>
      </w:r>
      <w:r w:rsidRPr="00EF3C49">
        <w:t xml:space="preserve"> </w:t>
      </w:r>
      <w:r>
        <w:t>trafostanice</w:t>
      </w:r>
      <w:r>
        <w:rPr>
          <w:spacing w:val="12"/>
        </w:rPr>
        <w:t xml:space="preserve"> </w:t>
      </w:r>
      <w:r>
        <w:t>35/0,4</w:t>
      </w:r>
      <w:r>
        <w:rPr>
          <w:spacing w:val="12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nevymezuje</w:t>
      </w:r>
      <w:r>
        <w:rPr>
          <w:spacing w:val="12"/>
        </w:rPr>
        <w:t xml:space="preserve"> </w:t>
      </w:r>
      <w:r>
        <w:t>samostatné</w:t>
      </w:r>
      <w:r>
        <w:rPr>
          <w:spacing w:val="-51"/>
        </w:rPr>
        <w:t xml:space="preserve"> </w:t>
      </w:r>
      <w:r>
        <w:t>plochy</w:t>
      </w:r>
      <w:r>
        <w:rPr>
          <w:spacing w:val="-3"/>
        </w:rPr>
        <w:t xml:space="preserve"> </w:t>
      </w:r>
      <w:r>
        <w:t>technické</w:t>
      </w:r>
      <w:r>
        <w:rPr>
          <w:spacing w:val="1"/>
        </w:rPr>
        <w:t xml:space="preserve"> </w:t>
      </w:r>
      <w:r>
        <w:t>infrastruktury</w:t>
      </w:r>
      <w:r>
        <w:rPr>
          <w:spacing w:val="-2"/>
        </w:rPr>
        <w:t xml:space="preserve"> </w:t>
      </w:r>
      <w:r>
        <w:t>pro</w:t>
      </w:r>
      <w:r>
        <w:rPr>
          <w:spacing w:val="-1"/>
        </w:rPr>
        <w:t xml:space="preserve"> </w:t>
      </w:r>
      <w:r>
        <w:t>umístění</w:t>
      </w:r>
      <w:r>
        <w:rPr>
          <w:spacing w:val="-2"/>
        </w:rPr>
        <w:t xml:space="preserve"> </w:t>
      </w:r>
      <w:r>
        <w:t>TS.</w:t>
      </w:r>
    </w:p>
    <w:p w14:paraId="512A33C0" w14:textId="77777777" w:rsidR="00D00E0A" w:rsidRPr="004A45CE" w:rsidRDefault="0053780C" w:rsidP="004A45CE">
      <w:pPr>
        <w:pStyle w:val="Nadpis4"/>
        <w:spacing w:before="120"/>
        <w:ind w:left="676"/>
        <w:jc w:val="both"/>
        <w:rPr>
          <w:sz w:val="24"/>
          <w:szCs w:val="24"/>
        </w:rPr>
      </w:pPr>
      <w:bookmarkStart w:id="21" w:name="_bookmark23"/>
      <w:bookmarkEnd w:id="21"/>
      <w:r w:rsidRPr="004A45CE">
        <w:rPr>
          <w:sz w:val="24"/>
          <w:szCs w:val="24"/>
        </w:rPr>
        <w:t>D. 2. 4. Zásobování plynem</w:t>
      </w:r>
    </w:p>
    <w:p w14:paraId="5B102730" w14:textId="77777777" w:rsidR="00D00E0A" w:rsidRDefault="0053780C" w:rsidP="00EF3C49">
      <w:pPr>
        <w:pStyle w:val="Zkladntext"/>
        <w:numPr>
          <w:ilvl w:val="0"/>
          <w:numId w:val="210"/>
        </w:numPr>
        <w:ind w:left="772" w:right="1134" w:hanging="454"/>
        <w:jc w:val="both"/>
      </w:pPr>
      <w:r>
        <w:t>Zastavitelné</w:t>
      </w:r>
      <w:r>
        <w:rPr>
          <w:spacing w:val="35"/>
        </w:rPr>
        <w:t xml:space="preserve"> </w:t>
      </w:r>
      <w:r>
        <w:t>plochy</w:t>
      </w:r>
      <w:r>
        <w:rPr>
          <w:spacing w:val="34"/>
        </w:rPr>
        <w:t xml:space="preserve"> </w:t>
      </w:r>
      <w:r>
        <w:t>a</w:t>
      </w:r>
      <w:r>
        <w:rPr>
          <w:spacing w:val="30"/>
        </w:rPr>
        <w:t xml:space="preserve"> </w:t>
      </w:r>
      <w:r>
        <w:t>plochy</w:t>
      </w:r>
      <w:r>
        <w:rPr>
          <w:spacing w:val="34"/>
        </w:rPr>
        <w:t xml:space="preserve"> </w:t>
      </w:r>
      <w:r>
        <w:t>přestavby</w:t>
      </w:r>
      <w:r>
        <w:rPr>
          <w:spacing w:val="34"/>
        </w:rPr>
        <w:t xml:space="preserve"> </w:t>
      </w:r>
      <w:r>
        <w:t>uvnitř</w:t>
      </w:r>
      <w:r>
        <w:rPr>
          <w:spacing w:val="35"/>
        </w:rPr>
        <w:t xml:space="preserve"> </w:t>
      </w:r>
      <w:r>
        <w:t>zastavěného</w:t>
      </w:r>
      <w:r>
        <w:rPr>
          <w:spacing w:val="33"/>
        </w:rPr>
        <w:t xml:space="preserve"> </w:t>
      </w:r>
      <w:r>
        <w:t>území</w:t>
      </w:r>
      <w:r>
        <w:rPr>
          <w:spacing w:val="33"/>
        </w:rPr>
        <w:t xml:space="preserve"> </w:t>
      </w:r>
      <w:r>
        <w:t>obce</w:t>
      </w:r>
      <w:r>
        <w:rPr>
          <w:spacing w:val="36"/>
        </w:rPr>
        <w:t xml:space="preserve"> </w:t>
      </w:r>
      <w:r>
        <w:t>budou</w:t>
      </w:r>
      <w:r>
        <w:rPr>
          <w:spacing w:val="-52"/>
        </w:rPr>
        <w:t xml:space="preserve"> </w:t>
      </w:r>
      <w:r>
        <w:t>napojeny</w:t>
      </w:r>
      <w:r>
        <w:rPr>
          <w:spacing w:val="-4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stávající</w:t>
      </w:r>
      <w:r>
        <w:rPr>
          <w:spacing w:val="-1"/>
        </w:rPr>
        <w:t xml:space="preserve"> </w:t>
      </w:r>
      <w:r>
        <w:t>STL</w:t>
      </w:r>
      <w:r>
        <w:rPr>
          <w:spacing w:val="-3"/>
        </w:rPr>
        <w:t xml:space="preserve"> </w:t>
      </w:r>
      <w:r>
        <w:t>plynovody s NTL</w:t>
      </w:r>
      <w:r>
        <w:rPr>
          <w:spacing w:val="-1"/>
        </w:rPr>
        <w:t xml:space="preserve"> </w:t>
      </w:r>
      <w:r>
        <w:t>regulací u každého objektu.</w:t>
      </w:r>
    </w:p>
    <w:p w14:paraId="71DCA38E" w14:textId="77777777" w:rsidR="00D00E0A" w:rsidRDefault="0053780C" w:rsidP="00EF3C49">
      <w:pPr>
        <w:pStyle w:val="Zkladntext"/>
        <w:numPr>
          <w:ilvl w:val="0"/>
          <w:numId w:val="210"/>
        </w:numPr>
        <w:ind w:left="772" w:right="1134" w:hanging="454"/>
        <w:jc w:val="both"/>
      </w:pPr>
      <w:r>
        <w:t>Zemní</w:t>
      </w:r>
      <w:r>
        <w:rPr>
          <w:spacing w:val="-4"/>
        </w:rPr>
        <w:t xml:space="preserve"> </w:t>
      </w:r>
      <w:r>
        <w:t>plyn</w:t>
      </w:r>
      <w:r>
        <w:rPr>
          <w:spacing w:val="-2"/>
        </w:rPr>
        <w:t xml:space="preserve"> </w:t>
      </w:r>
      <w:r>
        <w:t>bude</w:t>
      </w:r>
      <w:r>
        <w:rPr>
          <w:spacing w:val="-3"/>
        </w:rPr>
        <w:t xml:space="preserve"> </w:t>
      </w:r>
      <w:r>
        <w:t>i nadále</w:t>
      </w:r>
      <w:r>
        <w:rPr>
          <w:spacing w:val="-3"/>
        </w:rPr>
        <w:t xml:space="preserve"> </w:t>
      </w:r>
      <w:r>
        <w:t>považován</w:t>
      </w:r>
      <w:r>
        <w:rPr>
          <w:spacing w:val="-1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hlavní</w:t>
      </w:r>
      <w:r>
        <w:rPr>
          <w:spacing w:val="-3"/>
        </w:rPr>
        <w:t xml:space="preserve"> </w:t>
      </w:r>
      <w:r>
        <w:t>topné médium.</w:t>
      </w:r>
    </w:p>
    <w:p w14:paraId="387B762C" w14:textId="77777777" w:rsidR="00D00E0A" w:rsidRPr="004A45CE" w:rsidRDefault="0053780C">
      <w:pPr>
        <w:pStyle w:val="Nadpis4"/>
        <w:spacing w:before="120"/>
        <w:ind w:left="676"/>
        <w:jc w:val="both"/>
        <w:rPr>
          <w:sz w:val="24"/>
          <w:szCs w:val="24"/>
        </w:rPr>
      </w:pPr>
      <w:bookmarkStart w:id="22" w:name="_bookmark24"/>
      <w:bookmarkEnd w:id="22"/>
      <w:r w:rsidRPr="004A45CE">
        <w:rPr>
          <w:sz w:val="24"/>
          <w:szCs w:val="24"/>
        </w:rPr>
        <w:t>D. 2. 5. Vytápění</w:t>
      </w:r>
    </w:p>
    <w:p w14:paraId="73714BED" w14:textId="594EEA81" w:rsidR="00D00E0A" w:rsidRDefault="0053780C" w:rsidP="00EF3C49">
      <w:pPr>
        <w:pStyle w:val="Zkladntext"/>
        <w:numPr>
          <w:ilvl w:val="0"/>
          <w:numId w:val="210"/>
        </w:numPr>
        <w:ind w:left="772" w:right="1134" w:hanging="454"/>
        <w:jc w:val="both"/>
      </w:pPr>
      <w:r>
        <w:t>Energetická</w:t>
      </w:r>
      <w:r>
        <w:rPr>
          <w:spacing w:val="1"/>
        </w:rPr>
        <w:t xml:space="preserve"> </w:t>
      </w:r>
      <w:r>
        <w:t>koncepce</w:t>
      </w:r>
      <w:r>
        <w:rPr>
          <w:spacing w:val="1"/>
        </w:rPr>
        <w:t xml:space="preserve"> </w:t>
      </w:r>
      <w:r>
        <w:t>zastavitelných</w:t>
      </w:r>
      <w:r>
        <w:rPr>
          <w:spacing w:val="1"/>
        </w:rPr>
        <w:t xml:space="preserve"> </w:t>
      </w:r>
      <w:r>
        <w:t>ploch</w:t>
      </w:r>
      <w:r w:rsidRPr="00EF3C49">
        <w:t xml:space="preserve"> </w:t>
      </w:r>
      <w:r>
        <w:t>a</w:t>
      </w:r>
      <w:r w:rsidRPr="00EF3C49">
        <w:t xml:space="preserve"> </w:t>
      </w:r>
      <w:r w:rsidR="006548CF" w:rsidRPr="00EF3C49">
        <w:t>transformačních</w:t>
      </w:r>
      <w:r w:rsidR="006548CF" w:rsidRPr="004C0C52">
        <w:t xml:space="preserve"> ploch </w:t>
      </w:r>
      <w:r>
        <w:t>bude</w:t>
      </w:r>
      <w:r>
        <w:rPr>
          <w:spacing w:val="1"/>
        </w:rPr>
        <w:t xml:space="preserve"> </w:t>
      </w:r>
      <w:r>
        <w:t>založena</w:t>
      </w:r>
      <w:r>
        <w:rPr>
          <w:spacing w:val="-3"/>
        </w:rPr>
        <w:t xml:space="preserve"> </w:t>
      </w:r>
      <w:r>
        <w:t>zásadně</w:t>
      </w:r>
      <w:r>
        <w:rPr>
          <w:spacing w:val="-2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dvojcestném</w:t>
      </w:r>
      <w:r>
        <w:rPr>
          <w:spacing w:val="-2"/>
        </w:rPr>
        <w:t xml:space="preserve"> </w:t>
      </w:r>
      <w:r>
        <w:t>zásobování</w:t>
      </w:r>
      <w:r>
        <w:rPr>
          <w:spacing w:val="-2"/>
        </w:rPr>
        <w:t xml:space="preserve"> </w:t>
      </w:r>
      <w:r>
        <w:t>energiemi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to:</w:t>
      </w:r>
    </w:p>
    <w:p w14:paraId="5C7AAA0C" w14:textId="20C04B97" w:rsidR="00D00E0A" w:rsidRPr="004A45CE" w:rsidRDefault="00EF3C49" w:rsidP="004A45CE">
      <w:pPr>
        <w:pStyle w:val="Odstavecseseznamem"/>
        <w:tabs>
          <w:tab w:val="left" w:pos="1757"/>
        </w:tabs>
        <w:spacing w:line="293" w:lineRule="exact"/>
        <w:ind w:left="1756" w:firstLine="0"/>
        <w:jc w:val="both"/>
        <w:rPr>
          <w:sz w:val="24"/>
        </w:rPr>
      </w:pPr>
      <w:r>
        <w:rPr>
          <w:sz w:val="24"/>
        </w:rPr>
        <w:t>-</w:t>
      </w:r>
      <w:r w:rsidR="0053780C" w:rsidRPr="004A45CE">
        <w:rPr>
          <w:sz w:val="24"/>
        </w:rPr>
        <w:t>elektrická</w:t>
      </w:r>
      <w:r w:rsidR="0053780C" w:rsidRPr="004A45CE">
        <w:rPr>
          <w:spacing w:val="-3"/>
          <w:sz w:val="24"/>
        </w:rPr>
        <w:t xml:space="preserve"> </w:t>
      </w:r>
      <w:r w:rsidR="0053780C" w:rsidRPr="004A45CE">
        <w:rPr>
          <w:sz w:val="24"/>
        </w:rPr>
        <w:t>energie</w:t>
      </w:r>
      <w:r w:rsidR="0053780C" w:rsidRPr="004A45CE">
        <w:rPr>
          <w:spacing w:val="-1"/>
          <w:sz w:val="24"/>
        </w:rPr>
        <w:t xml:space="preserve"> </w:t>
      </w:r>
      <w:r w:rsidR="0053780C" w:rsidRPr="004A45CE">
        <w:rPr>
          <w:sz w:val="24"/>
        </w:rPr>
        <w:t>+</w:t>
      </w:r>
      <w:r w:rsidR="0053780C" w:rsidRPr="004A45CE">
        <w:rPr>
          <w:spacing w:val="-5"/>
          <w:sz w:val="24"/>
        </w:rPr>
        <w:t xml:space="preserve"> </w:t>
      </w:r>
      <w:r w:rsidR="0053780C" w:rsidRPr="004A45CE">
        <w:rPr>
          <w:sz w:val="24"/>
        </w:rPr>
        <w:t>zemní</w:t>
      </w:r>
      <w:r w:rsidR="0053780C" w:rsidRPr="004A45CE">
        <w:rPr>
          <w:spacing w:val="-2"/>
          <w:sz w:val="24"/>
        </w:rPr>
        <w:t xml:space="preserve"> </w:t>
      </w:r>
      <w:r w:rsidR="0053780C" w:rsidRPr="004A45CE">
        <w:rPr>
          <w:sz w:val="24"/>
        </w:rPr>
        <w:t>plyn</w:t>
      </w:r>
    </w:p>
    <w:p w14:paraId="68DA7E60" w14:textId="0C20A83D" w:rsidR="00D00E0A" w:rsidRDefault="00EF3C49" w:rsidP="004A45CE">
      <w:pPr>
        <w:pStyle w:val="Odstavecseseznamem"/>
        <w:tabs>
          <w:tab w:val="left" w:pos="1757"/>
        </w:tabs>
        <w:ind w:left="1756" w:firstLine="0"/>
        <w:jc w:val="both"/>
        <w:rPr>
          <w:sz w:val="24"/>
        </w:rPr>
      </w:pPr>
      <w:r>
        <w:rPr>
          <w:sz w:val="24"/>
        </w:rPr>
        <w:t>-</w:t>
      </w:r>
      <w:r w:rsidR="0053780C" w:rsidRPr="004A45CE">
        <w:rPr>
          <w:sz w:val="24"/>
        </w:rPr>
        <w:t>elektric</w:t>
      </w:r>
      <w:r w:rsidR="0053780C">
        <w:rPr>
          <w:sz w:val="24"/>
        </w:rPr>
        <w:t>ká</w:t>
      </w:r>
      <w:r w:rsidR="0053780C">
        <w:rPr>
          <w:spacing w:val="-3"/>
          <w:sz w:val="24"/>
        </w:rPr>
        <w:t xml:space="preserve"> </w:t>
      </w:r>
      <w:r w:rsidR="0053780C">
        <w:rPr>
          <w:sz w:val="24"/>
        </w:rPr>
        <w:t>energie</w:t>
      </w:r>
      <w:r w:rsidR="0053780C">
        <w:rPr>
          <w:spacing w:val="-1"/>
          <w:sz w:val="24"/>
        </w:rPr>
        <w:t xml:space="preserve"> </w:t>
      </w:r>
      <w:r w:rsidR="0053780C">
        <w:rPr>
          <w:sz w:val="24"/>
        </w:rPr>
        <w:t>+</w:t>
      </w:r>
      <w:r w:rsidR="0053780C">
        <w:rPr>
          <w:spacing w:val="-3"/>
          <w:sz w:val="24"/>
        </w:rPr>
        <w:t xml:space="preserve"> </w:t>
      </w:r>
      <w:r w:rsidR="0053780C">
        <w:rPr>
          <w:sz w:val="24"/>
        </w:rPr>
        <w:t>ostatní</w:t>
      </w:r>
      <w:r w:rsidR="0053780C">
        <w:rPr>
          <w:spacing w:val="-3"/>
          <w:sz w:val="24"/>
        </w:rPr>
        <w:t xml:space="preserve"> </w:t>
      </w:r>
      <w:r w:rsidR="0053780C">
        <w:rPr>
          <w:sz w:val="24"/>
        </w:rPr>
        <w:t>zdroje,</w:t>
      </w:r>
      <w:r w:rsidR="0053780C">
        <w:rPr>
          <w:spacing w:val="-2"/>
          <w:sz w:val="24"/>
        </w:rPr>
        <w:t xml:space="preserve"> </w:t>
      </w:r>
      <w:r w:rsidR="0053780C">
        <w:rPr>
          <w:sz w:val="24"/>
        </w:rPr>
        <w:t>nezávislé</w:t>
      </w:r>
      <w:r w:rsidR="0053780C">
        <w:rPr>
          <w:spacing w:val="-4"/>
          <w:sz w:val="24"/>
        </w:rPr>
        <w:t xml:space="preserve"> </w:t>
      </w:r>
      <w:r w:rsidR="0053780C">
        <w:rPr>
          <w:sz w:val="24"/>
        </w:rPr>
        <w:t>na</w:t>
      </w:r>
      <w:r w:rsidR="0053780C">
        <w:rPr>
          <w:spacing w:val="-2"/>
          <w:sz w:val="24"/>
        </w:rPr>
        <w:t xml:space="preserve"> </w:t>
      </w:r>
      <w:r w:rsidR="0053780C">
        <w:rPr>
          <w:sz w:val="24"/>
        </w:rPr>
        <w:t>sítích</w:t>
      </w:r>
    </w:p>
    <w:p w14:paraId="212F17EC" w14:textId="77777777" w:rsidR="00D00E0A" w:rsidRPr="004A45CE" w:rsidRDefault="0053780C">
      <w:pPr>
        <w:pStyle w:val="Nadpis4"/>
        <w:spacing w:before="120"/>
        <w:ind w:left="676"/>
        <w:jc w:val="both"/>
        <w:rPr>
          <w:sz w:val="24"/>
          <w:szCs w:val="24"/>
        </w:rPr>
      </w:pPr>
      <w:bookmarkStart w:id="23" w:name="_bookmark25"/>
      <w:bookmarkEnd w:id="23"/>
      <w:r w:rsidRPr="004A45CE">
        <w:rPr>
          <w:sz w:val="24"/>
          <w:szCs w:val="24"/>
        </w:rPr>
        <w:t>D. 2. 6. Telekomunikace a radiokomunikace</w:t>
      </w:r>
    </w:p>
    <w:p w14:paraId="26B5738E" w14:textId="77777777" w:rsidR="00D00E0A" w:rsidRDefault="0053780C" w:rsidP="00EF3C49">
      <w:pPr>
        <w:pStyle w:val="Zkladntext"/>
        <w:numPr>
          <w:ilvl w:val="0"/>
          <w:numId w:val="210"/>
        </w:numPr>
        <w:ind w:left="772" w:right="1134" w:hanging="454"/>
        <w:jc w:val="both"/>
      </w:pPr>
      <w:r>
        <w:t>Zastavitelné plochy budou v případě zájmu koncových účastníků připojeny k místní</w:t>
      </w:r>
      <w:r>
        <w:rPr>
          <w:spacing w:val="1"/>
        </w:rPr>
        <w:t xml:space="preserve"> </w:t>
      </w:r>
      <w:r>
        <w:t>telefonní</w:t>
      </w:r>
      <w:r>
        <w:rPr>
          <w:spacing w:val="-1"/>
        </w:rPr>
        <w:t xml:space="preserve"> </w:t>
      </w:r>
      <w:r>
        <w:t>síti</w:t>
      </w:r>
      <w:r>
        <w:rPr>
          <w:spacing w:val="-1"/>
        </w:rPr>
        <w:t xml:space="preserve"> </w:t>
      </w:r>
      <w:r>
        <w:t>novými kabelovými rozvody,</w:t>
      </w:r>
      <w:r>
        <w:rPr>
          <w:spacing w:val="-1"/>
        </w:rPr>
        <w:t xml:space="preserve"> </w:t>
      </w:r>
      <w:r>
        <w:t>vedenými veřejnými</w:t>
      </w:r>
      <w:r>
        <w:rPr>
          <w:spacing w:val="-1"/>
        </w:rPr>
        <w:t xml:space="preserve"> </w:t>
      </w:r>
      <w:r>
        <w:t>prostory</w:t>
      </w:r>
    </w:p>
    <w:p w14:paraId="1A1ED89E" w14:textId="31076AAC" w:rsidR="00D00E0A" w:rsidRDefault="006548CF" w:rsidP="00EF3C49">
      <w:pPr>
        <w:pStyle w:val="Zkladntext"/>
        <w:numPr>
          <w:ilvl w:val="0"/>
          <w:numId w:val="210"/>
        </w:numPr>
        <w:ind w:left="772" w:right="1134" w:hanging="454"/>
        <w:jc w:val="both"/>
      </w:pPr>
      <w:r w:rsidRPr="00EF3C49">
        <w:t xml:space="preserve">ÚP stanovuje </w:t>
      </w:r>
      <w:r>
        <w:t>p</w:t>
      </w:r>
      <w:r w:rsidR="0053780C">
        <w:t>osoudit u nových staveb, které se nacházejí v ochranných pásmech radioreléových</w:t>
      </w:r>
      <w:r w:rsidR="0053780C">
        <w:rPr>
          <w:spacing w:val="1"/>
        </w:rPr>
        <w:t xml:space="preserve"> </w:t>
      </w:r>
      <w:r w:rsidR="0053780C">
        <w:t>spojů,</w:t>
      </w:r>
      <w:r w:rsidR="0053780C">
        <w:rPr>
          <w:spacing w:val="-3"/>
        </w:rPr>
        <w:t xml:space="preserve"> </w:t>
      </w:r>
      <w:r w:rsidR="0053780C">
        <w:t>zda</w:t>
      </w:r>
      <w:r w:rsidR="0053780C">
        <w:rPr>
          <w:spacing w:val="1"/>
        </w:rPr>
        <w:t xml:space="preserve"> </w:t>
      </w:r>
      <w:r w:rsidR="0053780C">
        <w:t>nedochází</w:t>
      </w:r>
      <w:r w:rsidR="0053780C">
        <w:rPr>
          <w:spacing w:val="-2"/>
        </w:rPr>
        <w:t xml:space="preserve"> </w:t>
      </w:r>
      <w:r w:rsidR="0053780C">
        <w:t>k elektromagnetickému</w:t>
      </w:r>
      <w:r w:rsidR="0053780C">
        <w:rPr>
          <w:spacing w:val="-2"/>
        </w:rPr>
        <w:t xml:space="preserve"> </w:t>
      </w:r>
      <w:r w:rsidR="0053780C">
        <w:t>stínění</w:t>
      </w:r>
      <w:r w:rsidR="0053780C">
        <w:rPr>
          <w:spacing w:val="-2"/>
        </w:rPr>
        <w:t xml:space="preserve"> </w:t>
      </w:r>
      <w:r w:rsidR="0053780C">
        <w:t>nebo odrazům vln.</w:t>
      </w:r>
    </w:p>
    <w:p w14:paraId="2C68EA8F" w14:textId="77777777" w:rsidR="00D00E0A" w:rsidRPr="002D5891" w:rsidRDefault="0053780C" w:rsidP="002D5891">
      <w:pPr>
        <w:pStyle w:val="Nadpis4"/>
        <w:spacing w:before="122"/>
        <w:ind w:left="676"/>
        <w:jc w:val="both"/>
        <w:rPr>
          <w:sz w:val="24"/>
          <w:szCs w:val="24"/>
        </w:rPr>
      </w:pPr>
      <w:bookmarkStart w:id="24" w:name="_bookmark26"/>
      <w:bookmarkEnd w:id="24"/>
      <w:r w:rsidRPr="002D5891">
        <w:rPr>
          <w:sz w:val="24"/>
          <w:szCs w:val="24"/>
        </w:rPr>
        <w:t>D. 2. 7. Odpadové hospodářství</w:t>
      </w:r>
    </w:p>
    <w:p w14:paraId="4FFB3C86" w14:textId="22C0DED4" w:rsidR="00D00E0A" w:rsidRPr="002D5891" w:rsidRDefault="002D5891" w:rsidP="002D5891">
      <w:pPr>
        <w:pStyle w:val="Zkladntext"/>
        <w:spacing w:before="120"/>
        <w:ind w:left="316" w:right="1136"/>
        <w:jc w:val="both"/>
      </w:pPr>
      <w:r>
        <w:t xml:space="preserve">(42) </w:t>
      </w:r>
      <w:r w:rsidR="0053780C" w:rsidRPr="002D5891">
        <w:t>Tuhý</w:t>
      </w:r>
      <w:r w:rsidR="0053780C" w:rsidRPr="002D5891">
        <w:rPr>
          <w:spacing w:val="1"/>
        </w:rPr>
        <w:t xml:space="preserve"> </w:t>
      </w:r>
      <w:r w:rsidR="0053780C" w:rsidRPr="002D5891">
        <w:t>komunální</w:t>
      </w:r>
      <w:r w:rsidR="0053780C" w:rsidRPr="002D5891">
        <w:rPr>
          <w:spacing w:val="1"/>
        </w:rPr>
        <w:t xml:space="preserve"> </w:t>
      </w:r>
      <w:r w:rsidR="0053780C" w:rsidRPr="002D5891">
        <w:t>odpad</w:t>
      </w:r>
      <w:r w:rsidR="0053780C" w:rsidRPr="002D5891">
        <w:rPr>
          <w:spacing w:val="1"/>
        </w:rPr>
        <w:t xml:space="preserve"> </w:t>
      </w:r>
      <w:r w:rsidR="0053780C" w:rsidRPr="002D5891">
        <w:t>z navržených</w:t>
      </w:r>
      <w:r w:rsidR="0053780C" w:rsidRPr="002D5891">
        <w:rPr>
          <w:spacing w:val="1"/>
        </w:rPr>
        <w:t xml:space="preserve"> </w:t>
      </w:r>
      <w:r w:rsidR="0053780C" w:rsidRPr="002D5891">
        <w:t>zastavitelných</w:t>
      </w:r>
      <w:r w:rsidR="0053780C" w:rsidRPr="002D5891">
        <w:rPr>
          <w:spacing w:val="1"/>
        </w:rPr>
        <w:t xml:space="preserve"> </w:t>
      </w:r>
      <w:r w:rsidR="0053780C" w:rsidRPr="002D5891">
        <w:t>ploch</w:t>
      </w:r>
      <w:r w:rsidR="0053780C" w:rsidRPr="002D5891">
        <w:rPr>
          <w:spacing w:val="1"/>
        </w:rPr>
        <w:t xml:space="preserve"> </w:t>
      </w:r>
      <w:r w:rsidR="0053780C" w:rsidRPr="002D5891">
        <w:t>a</w:t>
      </w:r>
      <w:r w:rsidR="0053780C" w:rsidRPr="002D5891">
        <w:rPr>
          <w:spacing w:val="1"/>
        </w:rPr>
        <w:t xml:space="preserve"> </w:t>
      </w:r>
      <w:r w:rsidR="0053780C" w:rsidRPr="002D5891">
        <w:t>ploch</w:t>
      </w:r>
      <w:r w:rsidR="0053780C" w:rsidRPr="002D5891">
        <w:rPr>
          <w:spacing w:val="1"/>
        </w:rPr>
        <w:t xml:space="preserve"> </w:t>
      </w:r>
      <w:r w:rsidR="0053780C" w:rsidRPr="002D5891">
        <w:t>přestavby</w:t>
      </w:r>
      <w:r w:rsidR="0053780C" w:rsidRPr="002D5891">
        <w:rPr>
          <w:spacing w:val="1"/>
        </w:rPr>
        <w:t xml:space="preserve"> </w:t>
      </w:r>
      <w:r w:rsidR="0053780C" w:rsidRPr="002D5891">
        <w:t>uvnitř</w:t>
      </w:r>
      <w:r w:rsidR="0053780C" w:rsidRPr="002D5891">
        <w:rPr>
          <w:spacing w:val="1"/>
        </w:rPr>
        <w:t xml:space="preserve"> </w:t>
      </w:r>
      <w:r w:rsidR="0053780C" w:rsidRPr="002D5891">
        <w:t>zastavěného</w:t>
      </w:r>
      <w:r w:rsidR="0053780C" w:rsidRPr="002D5891">
        <w:rPr>
          <w:spacing w:val="14"/>
        </w:rPr>
        <w:t xml:space="preserve"> </w:t>
      </w:r>
      <w:r w:rsidR="0053780C" w:rsidRPr="002D5891">
        <w:t>území</w:t>
      </w:r>
      <w:r w:rsidR="0053780C" w:rsidRPr="002D5891">
        <w:rPr>
          <w:spacing w:val="15"/>
        </w:rPr>
        <w:t xml:space="preserve"> </w:t>
      </w:r>
      <w:r w:rsidR="0053780C" w:rsidRPr="002D5891">
        <w:t>obce</w:t>
      </w:r>
      <w:r w:rsidR="0053780C" w:rsidRPr="002D5891">
        <w:rPr>
          <w:spacing w:val="13"/>
        </w:rPr>
        <w:t xml:space="preserve"> </w:t>
      </w:r>
      <w:r w:rsidR="0053780C" w:rsidRPr="002D5891">
        <w:t>bude</w:t>
      </w:r>
      <w:r w:rsidR="0053780C" w:rsidRPr="002D5891">
        <w:rPr>
          <w:spacing w:val="15"/>
        </w:rPr>
        <w:t xml:space="preserve"> </w:t>
      </w:r>
      <w:r w:rsidR="0053780C" w:rsidRPr="002D5891">
        <w:t>v</w:t>
      </w:r>
      <w:r w:rsidR="0053780C" w:rsidRPr="002D5891">
        <w:rPr>
          <w:spacing w:val="-1"/>
        </w:rPr>
        <w:t xml:space="preserve"> </w:t>
      </w:r>
      <w:r w:rsidR="0053780C" w:rsidRPr="002D5891">
        <w:t>rámci</w:t>
      </w:r>
      <w:r w:rsidR="0053780C" w:rsidRPr="002D5891">
        <w:rPr>
          <w:spacing w:val="15"/>
        </w:rPr>
        <w:t xml:space="preserve"> </w:t>
      </w:r>
      <w:r w:rsidR="0053780C" w:rsidRPr="002D5891">
        <w:t>stávajícího</w:t>
      </w:r>
      <w:r w:rsidR="0053780C" w:rsidRPr="002D5891">
        <w:rPr>
          <w:spacing w:val="15"/>
        </w:rPr>
        <w:t xml:space="preserve"> </w:t>
      </w:r>
      <w:r w:rsidR="0053780C" w:rsidRPr="002D5891">
        <w:t>systému</w:t>
      </w:r>
      <w:r w:rsidR="0053780C" w:rsidRPr="002D5891">
        <w:rPr>
          <w:spacing w:val="18"/>
        </w:rPr>
        <w:t xml:space="preserve"> </w:t>
      </w:r>
      <w:r w:rsidR="0053780C" w:rsidRPr="002D5891">
        <w:t>odpadového</w:t>
      </w:r>
      <w:r w:rsidR="0053780C" w:rsidRPr="002D5891">
        <w:rPr>
          <w:spacing w:val="15"/>
        </w:rPr>
        <w:t xml:space="preserve"> </w:t>
      </w:r>
      <w:r w:rsidR="0053780C" w:rsidRPr="002D5891">
        <w:t>hospodářství</w:t>
      </w:r>
      <w:r w:rsidR="0053780C" w:rsidRPr="002D5891">
        <w:rPr>
          <w:spacing w:val="12"/>
        </w:rPr>
        <w:t xml:space="preserve"> </w:t>
      </w:r>
      <w:r w:rsidR="0053780C" w:rsidRPr="002D5891">
        <w:t>tříděn</w:t>
      </w:r>
      <w:r w:rsidR="0053780C" w:rsidRPr="002D5891">
        <w:rPr>
          <w:spacing w:val="-52"/>
        </w:rPr>
        <w:t xml:space="preserve"> </w:t>
      </w:r>
      <w:r w:rsidR="0053780C" w:rsidRPr="002D5891">
        <w:t>a</w:t>
      </w:r>
      <w:r w:rsidR="0053780C" w:rsidRPr="002D5891">
        <w:rPr>
          <w:spacing w:val="-1"/>
        </w:rPr>
        <w:t xml:space="preserve"> </w:t>
      </w:r>
      <w:r w:rsidR="0053780C" w:rsidRPr="002D5891">
        <w:t>odvážen mimo</w:t>
      </w:r>
      <w:r w:rsidR="0053780C" w:rsidRPr="002D5891">
        <w:rPr>
          <w:spacing w:val="-1"/>
        </w:rPr>
        <w:t xml:space="preserve"> </w:t>
      </w:r>
      <w:r w:rsidR="0053780C" w:rsidRPr="002D5891">
        <w:t>území</w:t>
      </w:r>
      <w:r w:rsidR="0053780C" w:rsidRPr="002D5891">
        <w:rPr>
          <w:spacing w:val="-2"/>
        </w:rPr>
        <w:t xml:space="preserve"> </w:t>
      </w:r>
      <w:r w:rsidR="0053780C" w:rsidRPr="002D5891">
        <w:t>obce</w:t>
      </w:r>
    </w:p>
    <w:p w14:paraId="68A267D3" w14:textId="77777777" w:rsidR="00D00E0A" w:rsidRDefault="00D00E0A">
      <w:pPr>
        <w:pStyle w:val="Zkladntext"/>
        <w:spacing w:before="7"/>
        <w:rPr>
          <w:sz w:val="19"/>
        </w:rPr>
      </w:pPr>
    </w:p>
    <w:p w14:paraId="397608A8" w14:textId="77777777" w:rsidR="00D00E0A" w:rsidRPr="004A45CE" w:rsidRDefault="0053780C">
      <w:pPr>
        <w:pStyle w:val="Nadpis6"/>
        <w:rPr>
          <w:sz w:val="26"/>
          <w:szCs w:val="26"/>
        </w:rPr>
      </w:pPr>
      <w:bookmarkStart w:id="25" w:name="_bookmark27"/>
      <w:bookmarkEnd w:id="25"/>
      <w:r w:rsidRPr="004A45CE">
        <w:rPr>
          <w:sz w:val="26"/>
          <w:szCs w:val="26"/>
        </w:rPr>
        <w:t>D.</w:t>
      </w:r>
      <w:r w:rsidRPr="004A45CE">
        <w:rPr>
          <w:spacing w:val="-4"/>
          <w:sz w:val="26"/>
          <w:szCs w:val="26"/>
        </w:rPr>
        <w:t xml:space="preserve"> </w:t>
      </w:r>
      <w:r w:rsidRPr="004A45CE">
        <w:rPr>
          <w:sz w:val="26"/>
          <w:szCs w:val="26"/>
        </w:rPr>
        <w:t>3.</w:t>
      </w:r>
      <w:r w:rsidRPr="004A45CE">
        <w:rPr>
          <w:spacing w:val="-5"/>
          <w:sz w:val="26"/>
          <w:szCs w:val="26"/>
        </w:rPr>
        <w:t xml:space="preserve"> </w:t>
      </w:r>
      <w:r w:rsidRPr="004A45CE">
        <w:rPr>
          <w:sz w:val="26"/>
          <w:szCs w:val="26"/>
        </w:rPr>
        <w:t>Občanské</w:t>
      </w:r>
      <w:r w:rsidRPr="004A45CE">
        <w:rPr>
          <w:spacing w:val="-4"/>
          <w:sz w:val="26"/>
          <w:szCs w:val="26"/>
        </w:rPr>
        <w:t xml:space="preserve"> </w:t>
      </w:r>
      <w:r w:rsidRPr="004A45CE">
        <w:rPr>
          <w:sz w:val="26"/>
          <w:szCs w:val="26"/>
        </w:rPr>
        <w:t>vybavení.</w:t>
      </w:r>
    </w:p>
    <w:p w14:paraId="0036EA4E" w14:textId="73950B3C" w:rsidR="00D00E0A" w:rsidRDefault="00EF3C49" w:rsidP="002D5891">
      <w:pPr>
        <w:pStyle w:val="Zkladntext"/>
        <w:numPr>
          <w:ilvl w:val="0"/>
          <w:numId w:val="206"/>
        </w:numPr>
        <w:ind w:right="1134"/>
        <w:jc w:val="both"/>
      </w:pPr>
      <w:r>
        <w:t xml:space="preserve"> </w:t>
      </w:r>
      <w:r w:rsidR="0053780C">
        <w:t>ÚP</w:t>
      </w:r>
      <w:r w:rsidR="0053780C">
        <w:rPr>
          <w:spacing w:val="-2"/>
        </w:rPr>
        <w:t xml:space="preserve"> </w:t>
      </w:r>
      <w:r w:rsidR="0053780C">
        <w:t>Jíloviš</w:t>
      </w:r>
      <w:r w:rsidR="0053780C" w:rsidRPr="00671EDF">
        <w:rPr>
          <w:spacing w:val="-4"/>
        </w:rPr>
        <w:t>tě</w:t>
      </w:r>
      <w:r w:rsidRPr="00671EDF">
        <w:rPr>
          <w:spacing w:val="-4"/>
        </w:rPr>
        <w:t xml:space="preserve"> </w:t>
      </w:r>
      <w:r w:rsidR="0053780C" w:rsidRPr="00671EDF">
        <w:rPr>
          <w:spacing w:val="-4"/>
        </w:rPr>
        <w:t xml:space="preserve"> vyme</w:t>
      </w:r>
      <w:r w:rsidR="0053780C">
        <w:t>zuj</w:t>
      </w:r>
      <w:r w:rsidR="002D5891">
        <w:t>e</w:t>
      </w:r>
      <w:r w:rsidR="0053780C">
        <w:rPr>
          <w:spacing w:val="-4"/>
        </w:rPr>
        <w:t xml:space="preserve"> </w:t>
      </w:r>
      <w:r w:rsidR="0053780C">
        <w:t>následující</w:t>
      </w:r>
      <w:r w:rsidR="0053780C">
        <w:rPr>
          <w:spacing w:val="-6"/>
        </w:rPr>
        <w:t xml:space="preserve"> </w:t>
      </w:r>
      <w:r w:rsidR="0053780C">
        <w:t>nové</w:t>
      </w:r>
      <w:r w:rsidR="0053780C">
        <w:rPr>
          <w:spacing w:val="-1"/>
        </w:rPr>
        <w:t xml:space="preserve"> </w:t>
      </w:r>
      <w:r w:rsidR="0053780C">
        <w:t>plochy</w:t>
      </w:r>
      <w:r w:rsidR="0053780C">
        <w:rPr>
          <w:spacing w:val="-3"/>
        </w:rPr>
        <w:t xml:space="preserve"> </w:t>
      </w:r>
      <w:r w:rsidR="0053780C">
        <w:t>občanského</w:t>
      </w:r>
      <w:r w:rsidR="0053780C">
        <w:rPr>
          <w:spacing w:val="-2"/>
        </w:rPr>
        <w:t xml:space="preserve"> </w:t>
      </w:r>
      <w:r w:rsidR="0053780C">
        <w:t>vybavení:</w:t>
      </w:r>
    </w:p>
    <w:p w14:paraId="5BEA81A2" w14:textId="3D8C75C8" w:rsidR="00D00E0A" w:rsidRPr="00EF3C49" w:rsidRDefault="0053780C" w:rsidP="00EF3C49">
      <w:pPr>
        <w:pStyle w:val="Nadpis4"/>
        <w:spacing w:before="120"/>
        <w:ind w:left="1024"/>
        <w:rPr>
          <w:b w:val="0"/>
          <w:bCs w:val="0"/>
          <w:sz w:val="24"/>
          <w:szCs w:val="24"/>
        </w:rPr>
      </w:pPr>
      <w:bookmarkStart w:id="26" w:name="_bookmark28"/>
      <w:bookmarkEnd w:id="26"/>
      <w:r w:rsidRPr="004A45CE">
        <w:rPr>
          <w:sz w:val="24"/>
          <w:szCs w:val="24"/>
        </w:rPr>
        <w:t>D.</w:t>
      </w:r>
      <w:r w:rsidRPr="004A45CE">
        <w:rPr>
          <w:spacing w:val="-4"/>
          <w:sz w:val="24"/>
          <w:szCs w:val="24"/>
        </w:rPr>
        <w:t xml:space="preserve"> </w:t>
      </w:r>
      <w:r w:rsidRPr="004A45CE">
        <w:rPr>
          <w:sz w:val="24"/>
          <w:szCs w:val="24"/>
        </w:rPr>
        <w:t>3.</w:t>
      </w:r>
      <w:r w:rsidRPr="00671EDF">
        <w:rPr>
          <w:sz w:val="24"/>
          <w:szCs w:val="24"/>
        </w:rPr>
        <w:t xml:space="preserve"> </w:t>
      </w:r>
      <w:r w:rsidRPr="004A45CE">
        <w:rPr>
          <w:sz w:val="24"/>
          <w:szCs w:val="24"/>
        </w:rPr>
        <w:t>1.</w:t>
      </w:r>
      <w:r w:rsidRPr="00671EDF">
        <w:rPr>
          <w:sz w:val="24"/>
          <w:szCs w:val="24"/>
        </w:rPr>
        <w:t xml:space="preserve"> </w:t>
      </w:r>
      <w:r w:rsidR="007A0755" w:rsidRPr="00671EDF">
        <w:rPr>
          <w:sz w:val="24"/>
          <w:szCs w:val="24"/>
        </w:rPr>
        <w:t>Občanské vybavení k</w:t>
      </w:r>
      <w:r w:rsidRPr="004A45CE">
        <w:rPr>
          <w:sz w:val="24"/>
          <w:szCs w:val="24"/>
        </w:rPr>
        <w:t>omerční</w:t>
      </w:r>
      <w:r w:rsidRPr="004A45CE">
        <w:rPr>
          <w:spacing w:val="-3"/>
          <w:sz w:val="24"/>
          <w:szCs w:val="24"/>
        </w:rPr>
        <w:t xml:space="preserve"> </w:t>
      </w:r>
      <w:r w:rsidRPr="004A45CE">
        <w:rPr>
          <w:sz w:val="24"/>
          <w:szCs w:val="24"/>
        </w:rPr>
        <w:t>(O</w:t>
      </w:r>
      <w:r w:rsidR="007A0755" w:rsidRPr="004A45CE">
        <w:rPr>
          <w:sz w:val="24"/>
          <w:szCs w:val="24"/>
        </w:rPr>
        <w:t>K</w:t>
      </w:r>
      <w:r w:rsidRPr="004A45CE">
        <w:rPr>
          <w:sz w:val="24"/>
          <w:szCs w:val="24"/>
        </w:rPr>
        <w:t>):</w:t>
      </w:r>
      <w:r w:rsidR="00EF3C49">
        <w:rPr>
          <w:sz w:val="24"/>
          <w:szCs w:val="24"/>
        </w:rPr>
        <w:t xml:space="preserve"> </w:t>
      </w:r>
      <w:r w:rsidR="002D5891" w:rsidRPr="00EF3C49">
        <w:rPr>
          <w:b w:val="0"/>
          <w:bCs w:val="0"/>
          <w:sz w:val="24"/>
          <w:szCs w:val="24"/>
        </w:rPr>
        <w:t>n</w:t>
      </w:r>
      <w:r w:rsidRPr="00EF3C49">
        <w:rPr>
          <w:b w:val="0"/>
          <w:bCs w:val="0"/>
          <w:sz w:val="24"/>
          <w:szCs w:val="24"/>
        </w:rPr>
        <w:t>a</w:t>
      </w:r>
      <w:r w:rsidRPr="00EF3C49">
        <w:rPr>
          <w:b w:val="0"/>
          <w:bCs w:val="0"/>
          <w:spacing w:val="-1"/>
          <w:sz w:val="24"/>
          <w:szCs w:val="24"/>
        </w:rPr>
        <w:t xml:space="preserve"> </w:t>
      </w:r>
      <w:r w:rsidRPr="00EF3C49">
        <w:rPr>
          <w:b w:val="0"/>
          <w:bCs w:val="0"/>
          <w:sz w:val="24"/>
          <w:szCs w:val="24"/>
        </w:rPr>
        <w:t>plochách</w:t>
      </w:r>
      <w:r w:rsidRPr="00EF3C49">
        <w:rPr>
          <w:b w:val="0"/>
          <w:bCs w:val="0"/>
          <w:spacing w:val="-1"/>
          <w:sz w:val="24"/>
          <w:szCs w:val="24"/>
        </w:rPr>
        <w:t xml:space="preserve"> </w:t>
      </w:r>
      <w:r w:rsidRPr="00EF3C49">
        <w:rPr>
          <w:b w:val="0"/>
          <w:bCs w:val="0"/>
          <w:sz w:val="24"/>
          <w:szCs w:val="24"/>
        </w:rPr>
        <w:t>Z</w:t>
      </w:r>
      <w:r w:rsidR="007A0755" w:rsidRPr="00EF3C49">
        <w:rPr>
          <w:b w:val="0"/>
          <w:bCs w:val="0"/>
          <w:sz w:val="24"/>
          <w:szCs w:val="24"/>
        </w:rPr>
        <w:t>.</w:t>
      </w:r>
      <w:r w:rsidRPr="00EF3C49">
        <w:rPr>
          <w:b w:val="0"/>
          <w:bCs w:val="0"/>
          <w:sz w:val="24"/>
          <w:szCs w:val="24"/>
        </w:rPr>
        <w:t>6</w:t>
      </w:r>
      <w:r w:rsidRPr="00EF3C49">
        <w:rPr>
          <w:b w:val="0"/>
          <w:bCs w:val="0"/>
          <w:spacing w:val="-1"/>
          <w:sz w:val="24"/>
          <w:szCs w:val="24"/>
        </w:rPr>
        <w:t xml:space="preserve"> </w:t>
      </w:r>
      <w:r w:rsidRPr="00EF3C49">
        <w:rPr>
          <w:b w:val="0"/>
          <w:bCs w:val="0"/>
          <w:sz w:val="24"/>
          <w:szCs w:val="24"/>
        </w:rPr>
        <w:t>a</w:t>
      </w:r>
      <w:r w:rsidRPr="00EF3C49">
        <w:rPr>
          <w:b w:val="0"/>
          <w:bCs w:val="0"/>
          <w:spacing w:val="-1"/>
          <w:sz w:val="24"/>
          <w:szCs w:val="24"/>
        </w:rPr>
        <w:t xml:space="preserve"> </w:t>
      </w:r>
      <w:r w:rsidRPr="00EF3C49">
        <w:rPr>
          <w:b w:val="0"/>
          <w:bCs w:val="0"/>
          <w:sz w:val="24"/>
          <w:szCs w:val="24"/>
        </w:rPr>
        <w:t>Z</w:t>
      </w:r>
      <w:r w:rsidR="007A0755" w:rsidRPr="00EF3C49">
        <w:rPr>
          <w:b w:val="0"/>
          <w:bCs w:val="0"/>
          <w:spacing w:val="-2"/>
          <w:sz w:val="24"/>
          <w:szCs w:val="24"/>
        </w:rPr>
        <w:t>.</w:t>
      </w:r>
      <w:r w:rsidRPr="00EF3C49">
        <w:rPr>
          <w:b w:val="0"/>
          <w:bCs w:val="0"/>
          <w:sz w:val="24"/>
          <w:szCs w:val="24"/>
        </w:rPr>
        <w:t>5b.</w:t>
      </w:r>
    </w:p>
    <w:p w14:paraId="087DA16C" w14:textId="268E54C8" w:rsidR="00D00E0A" w:rsidRPr="00EF3C49" w:rsidRDefault="0053780C" w:rsidP="00EF3C49">
      <w:pPr>
        <w:pStyle w:val="Nadpis4"/>
        <w:spacing w:before="120"/>
        <w:ind w:left="1024"/>
        <w:rPr>
          <w:b w:val="0"/>
          <w:bCs w:val="0"/>
          <w:sz w:val="24"/>
          <w:szCs w:val="24"/>
        </w:rPr>
      </w:pPr>
      <w:bookmarkStart w:id="27" w:name="_bookmark29"/>
      <w:bookmarkEnd w:id="27"/>
      <w:r w:rsidRPr="004A45CE">
        <w:rPr>
          <w:sz w:val="24"/>
          <w:szCs w:val="24"/>
        </w:rPr>
        <w:t>D.</w:t>
      </w:r>
      <w:r w:rsidRPr="004A45CE">
        <w:rPr>
          <w:spacing w:val="-3"/>
          <w:sz w:val="24"/>
          <w:szCs w:val="24"/>
        </w:rPr>
        <w:t xml:space="preserve"> </w:t>
      </w:r>
      <w:r w:rsidRPr="004A45CE">
        <w:rPr>
          <w:sz w:val="24"/>
          <w:szCs w:val="24"/>
        </w:rPr>
        <w:t>3.</w:t>
      </w:r>
      <w:r w:rsidRPr="004A45CE">
        <w:rPr>
          <w:spacing w:val="-2"/>
          <w:sz w:val="24"/>
          <w:szCs w:val="24"/>
        </w:rPr>
        <w:t xml:space="preserve"> </w:t>
      </w:r>
      <w:r w:rsidRPr="004A45CE">
        <w:rPr>
          <w:sz w:val="24"/>
          <w:szCs w:val="24"/>
        </w:rPr>
        <w:t>2.</w:t>
      </w:r>
      <w:r w:rsidR="007A0755" w:rsidRPr="004A45CE">
        <w:rPr>
          <w:sz w:val="24"/>
          <w:szCs w:val="24"/>
        </w:rPr>
        <w:t xml:space="preserve"> </w:t>
      </w:r>
      <w:r w:rsidR="007A0755" w:rsidRPr="00671EDF">
        <w:rPr>
          <w:sz w:val="24"/>
          <w:szCs w:val="24"/>
        </w:rPr>
        <w:t>Občanské vybavení sport</w:t>
      </w:r>
      <w:r w:rsidRPr="00671EDF">
        <w:rPr>
          <w:sz w:val="24"/>
          <w:szCs w:val="24"/>
        </w:rPr>
        <w:t xml:space="preserve"> </w:t>
      </w:r>
      <w:r w:rsidRPr="004A45CE">
        <w:rPr>
          <w:sz w:val="24"/>
          <w:szCs w:val="24"/>
        </w:rPr>
        <w:t>(OS):</w:t>
      </w:r>
      <w:r w:rsidR="00EF3C49">
        <w:rPr>
          <w:sz w:val="24"/>
          <w:szCs w:val="24"/>
        </w:rPr>
        <w:t xml:space="preserve"> </w:t>
      </w:r>
      <w:r w:rsidR="002D5891" w:rsidRPr="00EF3C49">
        <w:rPr>
          <w:b w:val="0"/>
          <w:bCs w:val="0"/>
          <w:sz w:val="24"/>
          <w:szCs w:val="24"/>
        </w:rPr>
        <w:t>n</w:t>
      </w:r>
      <w:r w:rsidRPr="00EF3C49">
        <w:rPr>
          <w:b w:val="0"/>
          <w:bCs w:val="0"/>
          <w:sz w:val="24"/>
          <w:szCs w:val="24"/>
        </w:rPr>
        <w:t>a ploše Z</w:t>
      </w:r>
      <w:r w:rsidR="007A0755" w:rsidRPr="00EF3C49">
        <w:rPr>
          <w:b w:val="0"/>
          <w:bCs w:val="0"/>
          <w:spacing w:val="-3"/>
          <w:sz w:val="24"/>
          <w:szCs w:val="24"/>
        </w:rPr>
        <w:t>.</w:t>
      </w:r>
      <w:r w:rsidRPr="00EF3C49">
        <w:rPr>
          <w:b w:val="0"/>
          <w:bCs w:val="0"/>
          <w:sz w:val="24"/>
          <w:szCs w:val="24"/>
        </w:rPr>
        <w:t>7.</w:t>
      </w:r>
    </w:p>
    <w:p w14:paraId="0E8DE93D" w14:textId="091A6CBA" w:rsidR="00D00E0A" w:rsidRPr="00671EDF" w:rsidRDefault="0053780C" w:rsidP="00671EDF">
      <w:pPr>
        <w:pStyle w:val="Nadpis4"/>
        <w:spacing w:before="120"/>
        <w:ind w:left="1024"/>
        <w:rPr>
          <w:b w:val="0"/>
          <w:bCs w:val="0"/>
          <w:sz w:val="24"/>
          <w:szCs w:val="24"/>
        </w:rPr>
      </w:pPr>
      <w:bookmarkStart w:id="28" w:name="_bookmark30"/>
      <w:bookmarkEnd w:id="28"/>
      <w:r w:rsidRPr="004A45CE">
        <w:rPr>
          <w:sz w:val="24"/>
          <w:szCs w:val="24"/>
        </w:rPr>
        <w:t>D.</w:t>
      </w:r>
      <w:r w:rsidRPr="004A45CE">
        <w:rPr>
          <w:spacing w:val="-4"/>
          <w:sz w:val="24"/>
          <w:szCs w:val="24"/>
        </w:rPr>
        <w:t xml:space="preserve"> </w:t>
      </w:r>
      <w:r w:rsidRPr="004A45CE">
        <w:rPr>
          <w:sz w:val="24"/>
          <w:szCs w:val="24"/>
        </w:rPr>
        <w:t>3.</w:t>
      </w:r>
      <w:r w:rsidRPr="004A45CE">
        <w:rPr>
          <w:spacing w:val="-3"/>
          <w:sz w:val="24"/>
          <w:szCs w:val="24"/>
        </w:rPr>
        <w:t xml:space="preserve"> </w:t>
      </w:r>
      <w:r w:rsidRPr="004A45CE">
        <w:rPr>
          <w:sz w:val="24"/>
          <w:szCs w:val="24"/>
        </w:rPr>
        <w:t>3.</w:t>
      </w:r>
      <w:r w:rsidRPr="004A45CE">
        <w:rPr>
          <w:spacing w:val="-1"/>
          <w:sz w:val="24"/>
          <w:szCs w:val="24"/>
        </w:rPr>
        <w:t xml:space="preserve"> </w:t>
      </w:r>
      <w:r w:rsidRPr="004A45CE">
        <w:rPr>
          <w:sz w:val="24"/>
          <w:szCs w:val="24"/>
        </w:rPr>
        <w:t>Občanské</w:t>
      </w:r>
      <w:r w:rsidRPr="004A45CE">
        <w:rPr>
          <w:spacing w:val="-5"/>
          <w:sz w:val="24"/>
          <w:szCs w:val="24"/>
        </w:rPr>
        <w:t xml:space="preserve"> </w:t>
      </w:r>
      <w:r w:rsidRPr="004A45CE">
        <w:rPr>
          <w:sz w:val="24"/>
          <w:szCs w:val="24"/>
        </w:rPr>
        <w:t>vybavení</w:t>
      </w:r>
      <w:r w:rsidRPr="004A45CE">
        <w:rPr>
          <w:spacing w:val="-4"/>
          <w:sz w:val="24"/>
          <w:szCs w:val="24"/>
        </w:rPr>
        <w:t xml:space="preserve"> </w:t>
      </w:r>
      <w:r w:rsidRPr="004A45CE">
        <w:rPr>
          <w:sz w:val="24"/>
          <w:szCs w:val="24"/>
        </w:rPr>
        <w:t>veřejn</w:t>
      </w:r>
      <w:r w:rsidR="006548CF" w:rsidRPr="00671EDF">
        <w:rPr>
          <w:sz w:val="24"/>
          <w:szCs w:val="24"/>
        </w:rPr>
        <w:t>é</w:t>
      </w:r>
      <w:r w:rsidRPr="00671EDF">
        <w:rPr>
          <w:sz w:val="24"/>
          <w:szCs w:val="24"/>
        </w:rPr>
        <w:t xml:space="preserve"> </w:t>
      </w:r>
      <w:r w:rsidRPr="004A45CE">
        <w:rPr>
          <w:sz w:val="24"/>
          <w:szCs w:val="24"/>
        </w:rPr>
        <w:t>(OV)</w:t>
      </w:r>
      <w:r w:rsidRPr="00671EDF">
        <w:rPr>
          <w:b w:val="0"/>
          <w:bCs w:val="0"/>
          <w:sz w:val="24"/>
          <w:szCs w:val="24"/>
        </w:rPr>
        <w:t>:</w:t>
      </w:r>
      <w:r w:rsidR="00671EDF" w:rsidRPr="00671EDF">
        <w:rPr>
          <w:b w:val="0"/>
          <w:bCs w:val="0"/>
          <w:sz w:val="24"/>
          <w:szCs w:val="24"/>
        </w:rPr>
        <w:t xml:space="preserve"> </w:t>
      </w:r>
      <w:r w:rsidRPr="00671EDF">
        <w:rPr>
          <w:b w:val="0"/>
          <w:bCs w:val="0"/>
          <w:sz w:val="24"/>
          <w:szCs w:val="24"/>
        </w:rPr>
        <w:t>Stavby, zařízení a pozemky pro vzdělávání a výchovu, sociální služby a péči o rodinu,</w:t>
      </w:r>
      <w:r w:rsidRPr="00671EDF">
        <w:rPr>
          <w:b w:val="0"/>
          <w:bCs w:val="0"/>
          <w:spacing w:val="-52"/>
          <w:sz w:val="24"/>
          <w:szCs w:val="24"/>
        </w:rPr>
        <w:t xml:space="preserve"> </w:t>
      </w:r>
      <w:r w:rsidRPr="00671EDF">
        <w:rPr>
          <w:b w:val="0"/>
          <w:bCs w:val="0"/>
          <w:sz w:val="24"/>
          <w:szCs w:val="24"/>
        </w:rPr>
        <w:t>zdravotní</w:t>
      </w:r>
      <w:r w:rsidRPr="00671EDF">
        <w:rPr>
          <w:b w:val="0"/>
          <w:bCs w:val="0"/>
          <w:spacing w:val="-3"/>
          <w:sz w:val="24"/>
          <w:szCs w:val="24"/>
        </w:rPr>
        <w:t xml:space="preserve"> </w:t>
      </w:r>
      <w:r w:rsidRPr="00671EDF">
        <w:rPr>
          <w:b w:val="0"/>
          <w:bCs w:val="0"/>
          <w:sz w:val="24"/>
          <w:szCs w:val="24"/>
        </w:rPr>
        <w:t>služby,</w:t>
      </w:r>
      <w:r w:rsidRPr="00671EDF">
        <w:rPr>
          <w:b w:val="0"/>
          <w:bCs w:val="0"/>
          <w:spacing w:val="-1"/>
          <w:sz w:val="24"/>
          <w:szCs w:val="24"/>
        </w:rPr>
        <w:t xml:space="preserve"> </w:t>
      </w:r>
      <w:r w:rsidRPr="00671EDF">
        <w:rPr>
          <w:b w:val="0"/>
          <w:bCs w:val="0"/>
          <w:sz w:val="24"/>
          <w:szCs w:val="24"/>
        </w:rPr>
        <w:t>kulturu,</w:t>
      </w:r>
      <w:r w:rsidRPr="00671EDF">
        <w:rPr>
          <w:b w:val="0"/>
          <w:bCs w:val="0"/>
          <w:spacing w:val="-3"/>
          <w:sz w:val="24"/>
          <w:szCs w:val="24"/>
        </w:rPr>
        <w:t xml:space="preserve"> </w:t>
      </w:r>
      <w:r w:rsidRPr="00671EDF">
        <w:rPr>
          <w:b w:val="0"/>
          <w:bCs w:val="0"/>
          <w:sz w:val="24"/>
          <w:szCs w:val="24"/>
        </w:rPr>
        <w:t>veřejnou</w:t>
      </w:r>
      <w:r w:rsidRPr="00671EDF">
        <w:rPr>
          <w:b w:val="0"/>
          <w:bCs w:val="0"/>
          <w:spacing w:val="1"/>
          <w:sz w:val="24"/>
          <w:szCs w:val="24"/>
        </w:rPr>
        <w:t xml:space="preserve"> </w:t>
      </w:r>
      <w:r w:rsidRPr="00671EDF">
        <w:rPr>
          <w:b w:val="0"/>
          <w:bCs w:val="0"/>
          <w:sz w:val="24"/>
          <w:szCs w:val="24"/>
        </w:rPr>
        <w:t>správu,</w:t>
      </w:r>
      <w:r w:rsidRPr="00671EDF">
        <w:rPr>
          <w:b w:val="0"/>
          <w:bCs w:val="0"/>
          <w:spacing w:val="-3"/>
          <w:sz w:val="24"/>
          <w:szCs w:val="24"/>
        </w:rPr>
        <w:t xml:space="preserve"> </w:t>
      </w:r>
      <w:r w:rsidRPr="00671EDF">
        <w:rPr>
          <w:b w:val="0"/>
          <w:bCs w:val="0"/>
          <w:sz w:val="24"/>
          <w:szCs w:val="24"/>
        </w:rPr>
        <w:t>ochranu obyvatelstva</w:t>
      </w:r>
      <w:r w:rsidR="00671EDF" w:rsidRPr="00671EDF">
        <w:rPr>
          <w:b w:val="0"/>
          <w:bCs w:val="0"/>
          <w:sz w:val="24"/>
          <w:szCs w:val="24"/>
        </w:rPr>
        <w:t xml:space="preserve"> n</w:t>
      </w:r>
      <w:r w:rsidRPr="00671EDF">
        <w:rPr>
          <w:b w:val="0"/>
          <w:bCs w:val="0"/>
          <w:sz w:val="24"/>
          <w:szCs w:val="24"/>
        </w:rPr>
        <w:t>a ploše</w:t>
      </w:r>
      <w:r w:rsidRPr="00671EDF">
        <w:rPr>
          <w:b w:val="0"/>
          <w:bCs w:val="0"/>
          <w:spacing w:val="-3"/>
          <w:sz w:val="24"/>
          <w:szCs w:val="24"/>
        </w:rPr>
        <w:t xml:space="preserve"> </w:t>
      </w:r>
      <w:r w:rsidR="007A0755" w:rsidRPr="00671EDF">
        <w:rPr>
          <w:b w:val="0"/>
          <w:bCs w:val="0"/>
          <w:spacing w:val="-3"/>
          <w:sz w:val="24"/>
          <w:szCs w:val="24"/>
        </w:rPr>
        <w:t>T.</w:t>
      </w:r>
      <w:r w:rsidRPr="00671EDF">
        <w:rPr>
          <w:b w:val="0"/>
          <w:bCs w:val="0"/>
          <w:sz w:val="24"/>
          <w:szCs w:val="24"/>
        </w:rPr>
        <w:t>4</w:t>
      </w:r>
      <w:r w:rsidRPr="00671EDF">
        <w:rPr>
          <w:b w:val="0"/>
          <w:bCs w:val="0"/>
          <w:spacing w:val="-2"/>
          <w:sz w:val="24"/>
          <w:szCs w:val="24"/>
        </w:rPr>
        <w:t xml:space="preserve"> </w:t>
      </w:r>
      <w:r w:rsidRPr="00671EDF">
        <w:rPr>
          <w:b w:val="0"/>
          <w:bCs w:val="0"/>
          <w:sz w:val="24"/>
          <w:szCs w:val="24"/>
        </w:rPr>
        <w:t>a</w:t>
      </w:r>
      <w:r w:rsidRPr="00671EDF">
        <w:rPr>
          <w:b w:val="0"/>
          <w:bCs w:val="0"/>
          <w:spacing w:val="1"/>
          <w:sz w:val="24"/>
          <w:szCs w:val="24"/>
        </w:rPr>
        <w:t xml:space="preserve"> </w:t>
      </w:r>
      <w:r w:rsidR="007A0755" w:rsidRPr="00671EDF">
        <w:rPr>
          <w:b w:val="0"/>
          <w:bCs w:val="0"/>
          <w:sz w:val="24"/>
          <w:szCs w:val="24"/>
        </w:rPr>
        <w:t>T.</w:t>
      </w:r>
      <w:r w:rsidRPr="00671EDF">
        <w:rPr>
          <w:b w:val="0"/>
          <w:bCs w:val="0"/>
          <w:sz w:val="24"/>
          <w:szCs w:val="24"/>
        </w:rPr>
        <w:t>7.</w:t>
      </w:r>
    </w:p>
    <w:p w14:paraId="75399309" w14:textId="77777777" w:rsidR="00D00E0A" w:rsidRDefault="00D00E0A">
      <w:pPr>
        <w:pStyle w:val="Zkladntext"/>
        <w:spacing w:before="8"/>
        <w:rPr>
          <w:sz w:val="19"/>
        </w:rPr>
      </w:pPr>
    </w:p>
    <w:p w14:paraId="3CCAC438" w14:textId="77777777" w:rsidR="00D00E0A" w:rsidRPr="004A45CE" w:rsidRDefault="0053780C">
      <w:pPr>
        <w:pStyle w:val="Nadpis6"/>
        <w:rPr>
          <w:sz w:val="26"/>
          <w:szCs w:val="26"/>
        </w:rPr>
      </w:pPr>
      <w:bookmarkStart w:id="29" w:name="_bookmark31"/>
      <w:bookmarkEnd w:id="29"/>
      <w:r w:rsidRPr="004A45CE">
        <w:rPr>
          <w:sz w:val="26"/>
          <w:szCs w:val="26"/>
        </w:rPr>
        <w:t>D.</w:t>
      </w:r>
      <w:r w:rsidRPr="004A45CE">
        <w:rPr>
          <w:spacing w:val="-4"/>
          <w:sz w:val="26"/>
          <w:szCs w:val="26"/>
        </w:rPr>
        <w:t xml:space="preserve"> </w:t>
      </w:r>
      <w:r w:rsidRPr="004A45CE">
        <w:rPr>
          <w:sz w:val="26"/>
          <w:szCs w:val="26"/>
        </w:rPr>
        <w:t>4.</w:t>
      </w:r>
      <w:r w:rsidRPr="004A45CE">
        <w:rPr>
          <w:spacing w:val="-5"/>
          <w:sz w:val="26"/>
          <w:szCs w:val="26"/>
        </w:rPr>
        <w:t xml:space="preserve"> </w:t>
      </w:r>
      <w:r w:rsidRPr="004A45CE">
        <w:rPr>
          <w:sz w:val="26"/>
          <w:szCs w:val="26"/>
        </w:rPr>
        <w:t>Veřejná</w:t>
      </w:r>
      <w:r w:rsidRPr="004A45CE">
        <w:rPr>
          <w:spacing w:val="-5"/>
          <w:sz w:val="26"/>
          <w:szCs w:val="26"/>
        </w:rPr>
        <w:t xml:space="preserve"> </w:t>
      </w:r>
      <w:r w:rsidRPr="004A45CE">
        <w:rPr>
          <w:sz w:val="26"/>
          <w:szCs w:val="26"/>
        </w:rPr>
        <w:t>prostranství</w:t>
      </w:r>
    </w:p>
    <w:p w14:paraId="1C4E9EB9" w14:textId="77777777" w:rsidR="00671EDF" w:rsidRPr="00671EDF" w:rsidRDefault="0053780C" w:rsidP="002D5891">
      <w:pPr>
        <w:pStyle w:val="Zkladntext"/>
        <w:numPr>
          <w:ilvl w:val="0"/>
          <w:numId w:val="206"/>
        </w:numPr>
        <w:ind w:left="772" w:right="1134" w:hanging="454"/>
        <w:jc w:val="both"/>
      </w:pPr>
      <w:r>
        <w:t>ÚP Jíloviště vymezuj</w:t>
      </w:r>
      <w:r w:rsidR="00F47356">
        <w:t>e</w:t>
      </w:r>
      <w:r>
        <w:t xml:space="preserve"> následující plochy veřejných prostranství (P</w:t>
      </w:r>
      <w:r w:rsidR="007A0755">
        <w:t>U</w:t>
      </w:r>
      <w:r>
        <w:t>):</w:t>
      </w:r>
      <w:r>
        <w:rPr>
          <w:spacing w:val="-52"/>
        </w:rPr>
        <w:t xml:space="preserve"> </w:t>
      </w:r>
    </w:p>
    <w:p w14:paraId="23C91F52" w14:textId="6D9E4FFA" w:rsidR="00671EDF" w:rsidRDefault="00671EDF" w:rsidP="00671EDF">
      <w:pPr>
        <w:pStyle w:val="Zkladntext"/>
        <w:ind w:left="772" w:right="1134"/>
        <w:jc w:val="both"/>
      </w:pPr>
      <w:r>
        <w:t>-  k</w:t>
      </w:r>
      <w:r w:rsidR="0053780C">
        <w:t>oridor</w:t>
      </w:r>
      <w:r w:rsidR="0053780C">
        <w:rPr>
          <w:spacing w:val="-3"/>
        </w:rPr>
        <w:t xml:space="preserve"> </w:t>
      </w:r>
      <w:r w:rsidR="0053780C">
        <w:t>Pražské ulice,</w:t>
      </w:r>
    </w:p>
    <w:p w14:paraId="49D66D3D" w14:textId="179936B0" w:rsidR="00D00E0A" w:rsidRDefault="0053780C" w:rsidP="00671EDF">
      <w:pPr>
        <w:pStyle w:val="Zkladntext"/>
        <w:ind w:left="772" w:right="1134"/>
        <w:jc w:val="both"/>
      </w:pPr>
      <w:r>
        <w:rPr>
          <w:spacing w:val="-2"/>
        </w:rPr>
        <w:t xml:space="preserve"> </w:t>
      </w:r>
      <w:r w:rsidR="00671EDF">
        <w:rPr>
          <w:spacing w:val="-2"/>
        </w:rPr>
        <w:t xml:space="preserve">- </w:t>
      </w:r>
      <w:r>
        <w:t>prostranství</w:t>
      </w:r>
      <w:r>
        <w:rPr>
          <w:spacing w:val="-1"/>
        </w:rPr>
        <w:t xml:space="preserve"> </w:t>
      </w:r>
      <w:r>
        <w:t>u</w:t>
      </w:r>
      <w:r>
        <w:rPr>
          <w:spacing w:val="-1"/>
        </w:rPr>
        <w:t xml:space="preserve"> </w:t>
      </w:r>
      <w:r>
        <w:t>západního okraje</w:t>
      </w:r>
      <w:r>
        <w:rPr>
          <w:spacing w:val="1"/>
        </w:rPr>
        <w:t xml:space="preserve"> </w:t>
      </w:r>
      <w:r>
        <w:t>plochy</w:t>
      </w:r>
      <w:r>
        <w:rPr>
          <w:spacing w:val="-4"/>
        </w:rPr>
        <w:t xml:space="preserve"> </w:t>
      </w:r>
      <w:r w:rsidR="007A0755">
        <w:t>T.</w:t>
      </w:r>
      <w:r>
        <w:t>7.</w:t>
      </w:r>
    </w:p>
    <w:p w14:paraId="1A87513F" w14:textId="26BF5B70" w:rsidR="00D00E0A" w:rsidRPr="00671EDF" w:rsidRDefault="0053780C" w:rsidP="00671EDF">
      <w:pPr>
        <w:pStyle w:val="Nadpis2"/>
        <w:shd w:val="clear" w:color="auto" w:fill="D9D9D9" w:themeFill="background1" w:themeFillShade="D9"/>
        <w:spacing w:before="120" w:after="120"/>
        <w:ind w:right="1134"/>
        <w:rPr>
          <w:rFonts w:eastAsia="Arial"/>
          <w:bCs w:val="0"/>
          <w:caps/>
          <w:w w:val="90"/>
          <w:sz w:val="36"/>
          <w:szCs w:val="36"/>
          <w:lang w:eastAsia="cs-CZ"/>
        </w:rPr>
      </w:pPr>
      <w:bookmarkStart w:id="30" w:name="_bookmark39"/>
      <w:bookmarkEnd w:id="30"/>
      <w:r w:rsidRPr="00671EDF">
        <w:rPr>
          <w:rFonts w:eastAsia="Arial"/>
          <w:bCs w:val="0"/>
          <w:caps/>
          <w:w w:val="90"/>
          <w:sz w:val="36"/>
          <w:szCs w:val="36"/>
          <w:lang w:eastAsia="cs-CZ"/>
        </w:rPr>
        <w:lastRenderedPageBreak/>
        <w:t>E. KONCEPCE USPOŘÁDÁNÍ KRAJINY</w:t>
      </w:r>
    </w:p>
    <w:p w14:paraId="5444A4D8" w14:textId="77777777" w:rsidR="00D00E0A" w:rsidRPr="004A45CE" w:rsidRDefault="0053780C" w:rsidP="00F47356">
      <w:pPr>
        <w:pStyle w:val="Nadpis6"/>
        <w:spacing w:before="242"/>
        <w:rPr>
          <w:sz w:val="26"/>
          <w:szCs w:val="26"/>
        </w:rPr>
      </w:pPr>
      <w:bookmarkStart w:id="31" w:name="_bookmark40"/>
      <w:bookmarkEnd w:id="31"/>
      <w:r w:rsidRPr="004A45CE">
        <w:rPr>
          <w:sz w:val="26"/>
          <w:szCs w:val="26"/>
        </w:rPr>
        <w:t>E. 1. Uspořádání krajiny a využití ploch.</w:t>
      </w:r>
    </w:p>
    <w:p w14:paraId="6CC9835B" w14:textId="5B028D11" w:rsidR="00D00E0A" w:rsidRPr="00F47356" w:rsidRDefault="00671EDF" w:rsidP="002D5891">
      <w:pPr>
        <w:pStyle w:val="Zkladntext"/>
        <w:numPr>
          <w:ilvl w:val="0"/>
          <w:numId w:val="206"/>
        </w:numPr>
        <w:spacing w:line="292" w:lineRule="exact"/>
      </w:pPr>
      <w:r>
        <w:t xml:space="preserve"> </w:t>
      </w:r>
      <w:r w:rsidR="0053780C" w:rsidRPr="00F47356">
        <w:t>Pro</w:t>
      </w:r>
      <w:r w:rsidR="0053780C" w:rsidRPr="00F47356">
        <w:rPr>
          <w:spacing w:val="-2"/>
        </w:rPr>
        <w:t xml:space="preserve"> </w:t>
      </w:r>
      <w:r w:rsidR="0053780C" w:rsidRPr="00F47356">
        <w:t>řešení</w:t>
      </w:r>
      <w:r w:rsidR="0053780C" w:rsidRPr="00F47356">
        <w:rPr>
          <w:spacing w:val="-4"/>
        </w:rPr>
        <w:t xml:space="preserve"> </w:t>
      </w:r>
      <w:r w:rsidR="0053780C" w:rsidRPr="00F47356">
        <w:t>uspořádání</w:t>
      </w:r>
      <w:r w:rsidR="0053780C" w:rsidRPr="00F47356">
        <w:rPr>
          <w:spacing w:val="1"/>
        </w:rPr>
        <w:t xml:space="preserve"> </w:t>
      </w:r>
      <w:r w:rsidR="0053780C" w:rsidRPr="00F47356">
        <w:t>krajiny</w:t>
      </w:r>
      <w:r w:rsidR="0053780C" w:rsidRPr="00F47356">
        <w:rPr>
          <w:spacing w:val="-3"/>
        </w:rPr>
        <w:t xml:space="preserve"> </w:t>
      </w:r>
      <w:r w:rsidR="0053780C" w:rsidRPr="00F47356">
        <w:t>jsou</w:t>
      </w:r>
      <w:r w:rsidR="0053780C" w:rsidRPr="00F47356">
        <w:rPr>
          <w:spacing w:val="-3"/>
        </w:rPr>
        <w:t xml:space="preserve"> </w:t>
      </w:r>
      <w:r w:rsidR="0053780C" w:rsidRPr="00F47356">
        <w:t>v</w:t>
      </w:r>
      <w:r w:rsidR="0053780C" w:rsidRPr="00F47356">
        <w:rPr>
          <w:spacing w:val="-4"/>
        </w:rPr>
        <w:t xml:space="preserve"> </w:t>
      </w:r>
      <w:r w:rsidR="0053780C" w:rsidRPr="00F47356">
        <w:t>územním</w:t>
      </w:r>
      <w:r w:rsidR="0053780C" w:rsidRPr="00F47356">
        <w:rPr>
          <w:spacing w:val="-3"/>
        </w:rPr>
        <w:t xml:space="preserve"> </w:t>
      </w:r>
      <w:r w:rsidR="0053780C" w:rsidRPr="00F47356">
        <w:t>plánu</w:t>
      </w:r>
      <w:r w:rsidR="0053780C" w:rsidRPr="00F47356">
        <w:rPr>
          <w:spacing w:val="-4"/>
        </w:rPr>
        <w:t xml:space="preserve"> </w:t>
      </w:r>
      <w:r w:rsidR="0053780C" w:rsidRPr="00F47356">
        <w:t>uplatňovány</w:t>
      </w:r>
      <w:r w:rsidR="0053780C" w:rsidRPr="00F47356">
        <w:rPr>
          <w:spacing w:val="-4"/>
        </w:rPr>
        <w:t xml:space="preserve"> </w:t>
      </w:r>
      <w:r w:rsidR="0053780C" w:rsidRPr="00F47356">
        <w:t>tyto</w:t>
      </w:r>
      <w:r w:rsidR="0053780C" w:rsidRPr="00F47356">
        <w:rPr>
          <w:spacing w:val="-3"/>
        </w:rPr>
        <w:t xml:space="preserve"> </w:t>
      </w:r>
      <w:r w:rsidR="0053780C" w:rsidRPr="00F47356">
        <w:t>zásady:</w:t>
      </w:r>
    </w:p>
    <w:p w14:paraId="09C120DD" w14:textId="77777777" w:rsidR="00D00E0A" w:rsidRPr="00F47356" w:rsidRDefault="0053780C" w:rsidP="00F47356">
      <w:pPr>
        <w:pStyle w:val="Odstavecseseznamem"/>
        <w:numPr>
          <w:ilvl w:val="0"/>
          <w:numId w:val="22"/>
        </w:numPr>
        <w:tabs>
          <w:tab w:val="left" w:pos="1025"/>
        </w:tabs>
        <w:ind w:right="1135" w:hanging="360"/>
        <w:jc w:val="both"/>
        <w:rPr>
          <w:sz w:val="24"/>
        </w:rPr>
      </w:pPr>
      <w:r w:rsidRPr="00F47356">
        <w:rPr>
          <w:sz w:val="24"/>
        </w:rPr>
        <w:t>Zajištění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ochrany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stávajících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přírodních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a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přírodně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blízkých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ploch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zvyšujících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ekologickou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stabilitu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a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diverzitu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krajiny.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Stabilizace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chráněných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území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a</w:t>
      </w:r>
      <w:r w:rsidRPr="00F47356">
        <w:rPr>
          <w:spacing w:val="54"/>
          <w:sz w:val="24"/>
        </w:rPr>
        <w:t xml:space="preserve"> </w:t>
      </w:r>
      <w:r w:rsidRPr="00F47356">
        <w:rPr>
          <w:sz w:val="24"/>
        </w:rPr>
        <w:t>prvků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přírody.</w:t>
      </w:r>
    </w:p>
    <w:p w14:paraId="511679DA" w14:textId="77777777" w:rsidR="00D00E0A" w:rsidRPr="00F47356" w:rsidRDefault="0053780C" w:rsidP="00F47356">
      <w:pPr>
        <w:pStyle w:val="Odstavecseseznamem"/>
        <w:numPr>
          <w:ilvl w:val="0"/>
          <w:numId w:val="22"/>
        </w:numPr>
        <w:tabs>
          <w:tab w:val="left" w:pos="1025"/>
        </w:tabs>
        <w:spacing w:before="118"/>
        <w:ind w:right="1137" w:hanging="360"/>
        <w:jc w:val="both"/>
        <w:rPr>
          <w:sz w:val="24"/>
        </w:rPr>
      </w:pPr>
      <w:r w:rsidRPr="00F47356">
        <w:rPr>
          <w:sz w:val="24"/>
        </w:rPr>
        <w:t>Zajištění podmínek pro vytvoření polyfunkčního charakteru krajiny, který zajišťuje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vyvážené hospodářské a rekreační využití, spolu s ochranou stávajících ekologicky a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esteticky</w:t>
      </w:r>
      <w:r w:rsidRPr="00F47356">
        <w:rPr>
          <w:spacing w:val="-1"/>
          <w:sz w:val="24"/>
        </w:rPr>
        <w:t xml:space="preserve"> </w:t>
      </w:r>
      <w:r w:rsidRPr="00F47356">
        <w:rPr>
          <w:sz w:val="24"/>
        </w:rPr>
        <w:t>cenných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prvků</w:t>
      </w:r>
      <w:r w:rsidRPr="00F47356">
        <w:rPr>
          <w:spacing w:val="-1"/>
          <w:sz w:val="24"/>
        </w:rPr>
        <w:t xml:space="preserve"> </w:t>
      </w:r>
      <w:r w:rsidRPr="00F47356">
        <w:rPr>
          <w:sz w:val="24"/>
        </w:rPr>
        <w:t>krajiny.</w:t>
      </w:r>
    </w:p>
    <w:p w14:paraId="664D898B" w14:textId="77777777" w:rsidR="00D00E0A" w:rsidRPr="00F47356" w:rsidRDefault="0053780C" w:rsidP="00F47356">
      <w:pPr>
        <w:pStyle w:val="Odstavecseseznamem"/>
        <w:numPr>
          <w:ilvl w:val="0"/>
          <w:numId w:val="22"/>
        </w:numPr>
        <w:tabs>
          <w:tab w:val="left" w:pos="1025"/>
        </w:tabs>
        <w:spacing w:before="121"/>
        <w:ind w:right="1135" w:hanging="360"/>
        <w:jc w:val="both"/>
        <w:rPr>
          <w:sz w:val="24"/>
        </w:rPr>
      </w:pPr>
      <w:r w:rsidRPr="00F47356">
        <w:rPr>
          <w:sz w:val="24"/>
        </w:rPr>
        <w:t>Zajištění ochrany území hodnotných z pohledu krajinného rázu, v ostatních územích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zajištění podmínek pro navýšení hodnot krajinného rázu (zejm. systémem sídelní a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doprovodné</w:t>
      </w:r>
      <w:r w:rsidRPr="00F47356">
        <w:rPr>
          <w:spacing w:val="-2"/>
          <w:sz w:val="24"/>
        </w:rPr>
        <w:t xml:space="preserve"> </w:t>
      </w:r>
      <w:r w:rsidRPr="00F47356">
        <w:rPr>
          <w:sz w:val="24"/>
        </w:rPr>
        <w:t>zeleně,</w:t>
      </w:r>
      <w:r w:rsidRPr="00F47356">
        <w:rPr>
          <w:spacing w:val="-1"/>
          <w:sz w:val="24"/>
        </w:rPr>
        <w:t xml:space="preserve"> </w:t>
      </w:r>
      <w:r w:rsidRPr="00F47356">
        <w:rPr>
          <w:sz w:val="24"/>
        </w:rPr>
        <w:t>prostorovou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regulací).</w:t>
      </w:r>
    </w:p>
    <w:p w14:paraId="47A2822C" w14:textId="77777777" w:rsidR="00D00E0A" w:rsidRPr="00F47356" w:rsidRDefault="0053780C" w:rsidP="00F47356">
      <w:pPr>
        <w:pStyle w:val="Odstavecseseznamem"/>
        <w:numPr>
          <w:ilvl w:val="0"/>
          <w:numId w:val="22"/>
        </w:numPr>
        <w:tabs>
          <w:tab w:val="left" w:pos="1025"/>
        </w:tabs>
        <w:spacing w:before="119"/>
        <w:ind w:right="1132" w:hanging="360"/>
        <w:jc w:val="both"/>
        <w:rPr>
          <w:sz w:val="24"/>
        </w:rPr>
      </w:pPr>
      <w:r w:rsidRPr="00F47356">
        <w:rPr>
          <w:sz w:val="24"/>
        </w:rPr>
        <w:t>Vymezení zastavitelných ploch musí vyhovět požadavkům na vnitřní funkčnost sídel,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minimalizaci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záborů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nejkvalitnější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zemědělské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půdy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a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pozemků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určených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k plnění</w:t>
      </w:r>
      <w:r w:rsidRPr="00F47356">
        <w:rPr>
          <w:spacing w:val="-52"/>
          <w:sz w:val="24"/>
        </w:rPr>
        <w:t xml:space="preserve"> </w:t>
      </w:r>
      <w:r w:rsidRPr="00F47356">
        <w:rPr>
          <w:sz w:val="24"/>
        </w:rPr>
        <w:t>funkcí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lesa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a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zachování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uceleného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obrazu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sídel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při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respektování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pohledových</w:t>
      </w:r>
      <w:r w:rsidRPr="00F47356">
        <w:rPr>
          <w:spacing w:val="1"/>
          <w:sz w:val="24"/>
        </w:rPr>
        <w:t xml:space="preserve"> </w:t>
      </w:r>
      <w:r w:rsidRPr="00F47356">
        <w:rPr>
          <w:sz w:val="24"/>
        </w:rPr>
        <w:t>horizontů.</w:t>
      </w:r>
    </w:p>
    <w:p w14:paraId="09277FC1" w14:textId="77777777" w:rsidR="00D00E0A" w:rsidRDefault="00D00E0A">
      <w:pPr>
        <w:pStyle w:val="Zkladntext"/>
        <w:spacing w:before="8"/>
        <w:rPr>
          <w:sz w:val="19"/>
        </w:rPr>
      </w:pPr>
    </w:p>
    <w:p w14:paraId="4B5CB46D" w14:textId="326F866F" w:rsidR="00D00E0A" w:rsidRPr="004A45CE" w:rsidRDefault="0053780C">
      <w:pPr>
        <w:pStyle w:val="Nadpis6"/>
        <w:rPr>
          <w:sz w:val="26"/>
          <w:szCs w:val="26"/>
        </w:rPr>
      </w:pPr>
      <w:bookmarkStart w:id="32" w:name="_bookmark41"/>
      <w:bookmarkEnd w:id="32"/>
      <w:r w:rsidRPr="004A45CE">
        <w:rPr>
          <w:sz w:val="26"/>
          <w:szCs w:val="26"/>
        </w:rPr>
        <w:t xml:space="preserve">E. </w:t>
      </w:r>
      <w:r w:rsidR="00F47356" w:rsidRPr="004A45CE">
        <w:rPr>
          <w:sz w:val="26"/>
          <w:szCs w:val="26"/>
        </w:rPr>
        <w:t>2</w:t>
      </w:r>
      <w:r w:rsidRPr="004A45CE">
        <w:rPr>
          <w:sz w:val="26"/>
          <w:szCs w:val="26"/>
        </w:rPr>
        <w:t>. Vymezení</w:t>
      </w:r>
      <w:r w:rsidRPr="004A45CE">
        <w:rPr>
          <w:spacing w:val="-1"/>
          <w:sz w:val="26"/>
          <w:szCs w:val="26"/>
        </w:rPr>
        <w:t xml:space="preserve"> </w:t>
      </w:r>
      <w:r w:rsidRPr="004A45CE">
        <w:rPr>
          <w:sz w:val="26"/>
          <w:szCs w:val="26"/>
        </w:rPr>
        <w:t>ploch</w:t>
      </w:r>
      <w:r w:rsidRPr="004A45CE">
        <w:rPr>
          <w:spacing w:val="-3"/>
          <w:sz w:val="26"/>
          <w:szCs w:val="26"/>
        </w:rPr>
        <w:t xml:space="preserve"> </w:t>
      </w:r>
      <w:r w:rsidRPr="004A45CE">
        <w:rPr>
          <w:sz w:val="26"/>
          <w:szCs w:val="26"/>
        </w:rPr>
        <w:t>a</w:t>
      </w:r>
      <w:r w:rsidRPr="004A45CE">
        <w:rPr>
          <w:spacing w:val="-4"/>
          <w:sz w:val="26"/>
          <w:szCs w:val="26"/>
        </w:rPr>
        <w:t xml:space="preserve"> </w:t>
      </w:r>
      <w:r w:rsidRPr="004A45CE">
        <w:rPr>
          <w:sz w:val="26"/>
          <w:szCs w:val="26"/>
        </w:rPr>
        <w:t>stanovení</w:t>
      </w:r>
      <w:r w:rsidRPr="004A45CE">
        <w:rPr>
          <w:spacing w:val="-1"/>
          <w:sz w:val="26"/>
          <w:szCs w:val="26"/>
        </w:rPr>
        <w:t xml:space="preserve"> </w:t>
      </w:r>
      <w:r w:rsidRPr="004A45CE">
        <w:rPr>
          <w:sz w:val="26"/>
          <w:szCs w:val="26"/>
        </w:rPr>
        <w:t>podmínek</w:t>
      </w:r>
      <w:r w:rsidRPr="004A45CE">
        <w:rPr>
          <w:spacing w:val="-4"/>
          <w:sz w:val="26"/>
          <w:szCs w:val="26"/>
        </w:rPr>
        <w:t xml:space="preserve"> </w:t>
      </w:r>
      <w:r w:rsidRPr="004A45CE">
        <w:rPr>
          <w:sz w:val="26"/>
          <w:szCs w:val="26"/>
        </w:rPr>
        <w:t>pro</w:t>
      </w:r>
      <w:r w:rsidRPr="004A45CE">
        <w:rPr>
          <w:spacing w:val="-7"/>
          <w:sz w:val="26"/>
          <w:szCs w:val="26"/>
        </w:rPr>
        <w:t xml:space="preserve"> </w:t>
      </w:r>
      <w:r w:rsidRPr="004A45CE">
        <w:rPr>
          <w:sz w:val="26"/>
          <w:szCs w:val="26"/>
        </w:rPr>
        <w:t>změny</w:t>
      </w:r>
      <w:r w:rsidRPr="004A45CE">
        <w:rPr>
          <w:spacing w:val="-3"/>
          <w:sz w:val="26"/>
          <w:szCs w:val="26"/>
        </w:rPr>
        <w:t xml:space="preserve"> </w:t>
      </w:r>
      <w:r w:rsidRPr="004A45CE">
        <w:rPr>
          <w:sz w:val="26"/>
          <w:szCs w:val="26"/>
        </w:rPr>
        <w:t>jejich</w:t>
      </w:r>
      <w:r w:rsidRPr="004A45CE">
        <w:rPr>
          <w:spacing w:val="-3"/>
          <w:sz w:val="26"/>
          <w:szCs w:val="26"/>
        </w:rPr>
        <w:t xml:space="preserve"> </w:t>
      </w:r>
      <w:r w:rsidRPr="004A45CE">
        <w:rPr>
          <w:sz w:val="26"/>
          <w:szCs w:val="26"/>
        </w:rPr>
        <w:t>využití.</w:t>
      </w:r>
    </w:p>
    <w:p w14:paraId="7BB25761" w14:textId="77777777" w:rsidR="008A7AC3" w:rsidRPr="008A7AC3" w:rsidRDefault="0053780C" w:rsidP="002D5891">
      <w:pPr>
        <w:pStyle w:val="Zkladntext"/>
        <w:numPr>
          <w:ilvl w:val="0"/>
          <w:numId w:val="206"/>
        </w:numPr>
        <w:ind w:left="772" w:right="1134" w:hanging="454"/>
        <w:jc w:val="both"/>
      </w:pPr>
      <w:r>
        <w:t>Nezastavěné</w:t>
      </w:r>
      <w:r>
        <w:rPr>
          <w:spacing w:val="23"/>
        </w:rPr>
        <w:t xml:space="preserve"> </w:t>
      </w:r>
      <w:r>
        <w:t>plochy</w:t>
      </w:r>
      <w:r>
        <w:rPr>
          <w:spacing w:val="74"/>
        </w:rPr>
        <w:t xml:space="preserve"> </w:t>
      </w:r>
      <w:r>
        <w:t>se</w:t>
      </w:r>
      <w:r>
        <w:rPr>
          <w:spacing w:val="73"/>
        </w:rPr>
        <w:t xml:space="preserve"> </w:t>
      </w:r>
      <w:r>
        <w:t>v</w:t>
      </w:r>
      <w:r>
        <w:rPr>
          <w:spacing w:val="-1"/>
        </w:rPr>
        <w:t xml:space="preserve"> </w:t>
      </w:r>
      <w:r>
        <w:t>extravilánu</w:t>
      </w:r>
      <w:r>
        <w:rPr>
          <w:spacing w:val="72"/>
        </w:rPr>
        <w:t xml:space="preserve"> </w:t>
      </w:r>
      <w:r>
        <w:t>i</w:t>
      </w:r>
      <w:r>
        <w:rPr>
          <w:spacing w:val="75"/>
        </w:rPr>
        <w:t xml:space="preserve"> </w:t>
      </w:r>
      <w:r>
        <w:t>intravilánu</w:t>
      </w:r>
      <w:r>
        <w:rPr>
          <w:spacing w:val="72"/>
        </w:rPr>
        <w:t xml:space="preserve"> </w:t>
      </w:r>
      <w:r>
        <w:t>obce</w:t>
      </w:r>
      <w:r>
        <w:rPr>
          <w:spacing w:val="75"/>
        </w:rPr>
        <w:t xml:space="preserve"> </w:t>
      </w:r>
      <w:r>
        <w:t>Jíloviště</w:t>
      </w:r>
      <w:r>
        <w:rPr>
          <w:spacing w:val="76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hlediska</w:t>
      </w:r>
      <w:r>
        <w:rPr>
          <w:spacing w:val="75"/>
        </w:rPr>
        <w:t xml:space="preserve"> </w:t>
      </w:r>
      <w:r>
        <w:t>ploch</w:t>
      </w:r>
      <w:r>
        <w:rPr>
          <w:spacing w:val="-52"/>
        </w:rPr>
        <w:t xml:space="preserve"> </w:t>
      </w:r>
    </w:p>
    <w:p w14:paraId="3E82A4F8" w14:textId="6CB1CA7F" w:rsidR="00D00E0A" w:rsidRDefault="0053780C" w:rsidP="008A7AC3">
      <w:pPr>
        <w:pStyle w:val="Zkladntext"/>
        <w:ind w:left="772" w:right="1134"/>
        <w:jc w:val="both"/>
      </w:pPr>
      <w:r>
        <w:t>s</w:t>
      </w:r>
      <w:r>
        <w:rPr>
          <w:spacing w:val="-1"/>
        </w:rPr>
        <w:t xml:space="preserve"> </w:t>
      </w:r>
      <w:r>
        <w:t>rozdílným</w:t>
      </w:r>
      <w:r>
        <w:rPr>
          <w:spacing w:val="-2"/>
        </w:rPr>
        <w:t xml:space="preserve"> </w:t>
      </w:r>
      <w:r>
        <w:t>způsobem využití člení</w:t>
      </w:r>
      <w:r>
        <w:rPr>
          <w:spacing w:val="-2"/>
        </w:rPr>
        <w:t xml:space="preserve"> </w:t>
      </w:r>
      <w:r>
        <w:t>na:</w:t>
      </w:r>
    </w:p>
    <w:p w14:paraId="34FFA319" w14:textId="3206584B" w:rsidR="00D00E0A" w:rsidRDefault="0053780C" w:rsidP="004A45CE">
      <w:pPr>
        <w:pStyle w:val="Odstavecseseznamem"/>
        <w:numPr>
          <w:ilvl w:val="0"/>
          <w:numId w:val="21"/>
        </w:numPr>
        <w:tabs>
          <w:tab w:val="left" w:pos="1024"/>
          <w:tab w:val="left" w:pos="1025"/>
        </w:tabs>
        <w:ind w:hanging="349"/>
        <w:rPr>
          <w:sz w:val="24"/>
        </w:rPr>
      </w:pPr>
      <w:r>
        <w:rPr>
          <w:sz w:val="24"/>
        </w:rPr>
        <w:t>Z</w:t>
      </w:r>
      <w:r w:rsidR="00A24175">
        <w:rPr>
          <w:sz w:val="24"/>
        </w:rPr>
        <w:t>P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zeleň</w:t>
      </w:r>
      <w:r>
        <w:rPr>
          <w:spacing w:val="-3"/>
          <w:sz w:val="24"/>
        </w:rPr>
        <w:t xml:space="preserve"> </w:t>
      </w:r>
      <w:r w:rsidR="00A24175">
        <w:rPr>
          <w:sz w:val="24"/>
        </w:rPr>
        <w:t>parková a parkově upravená</w:t>
      </w:r>
    </w:p>
    <w:p w14:paraId="5AFAEC3C" w14:textId="14619883" w:rsidR="00D00E0A" w:rsidRDefault="0053780C" w:rsidP="004A45CE">
      <w:pPr>
        <w:pStyle w:val="Odstavecseseznamem"/>
        <w:numPr>
          <w:ilvl w:val="0"/>
          <w:numId w:val="21"/>
        </w:numPr>
        <w:tabs>
          <w:tab w:val="left" w:pos="1024"/>
          <w:tab w:val="left" w:pos="1025"/>
        </w:tabs>
        <w:spacing w:before="131"/>
        <w:ind w:hanging="349"/>
        <w:rPr>
          <w:sz w:val="24"/>
        </w:rPr>
      </w:pPr>
      <w:r>
        <w:rPr>
          <w:sz w:val="24"/>
        </w:rPr>
        <w:t>Z</w:t>
      </w:r>
      <w:r w:rsidR="00A24175">
        <w:rPr>
          <w:sz w:val="24"/>
        </w:rPr>
        <w:t>Z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zeleň</w:t>
      </w:r>
      <w:r>
        <w:rPr>
          <w:spacing w:val="-1"/>
          <w:sz w:val="24"/>
        </w:rPr>
        <w:t xml:space="preserve"> </w:t>
      </w:r>
      <w:r w:rsidR="00A24175">
        <w:rPr>
          <w:sz w:val="24"/>
        </w:rPr>
        <w:t>zahradní a sadová</w:t>
      </w:r>
    </w:p>
    <w:p w14:paraId="6745997A" w14:textId="77777777" w:rsidR="00D00E0A" w:rsidRDefault="0053780C" w:rsidP="004A45CE">
      <w:pPr>
        <w:pStyle w:val="Odstavecseseznamem"/>
        <w:numPr>
          <w:ilvl w:val="0"/>
          <w:numId w:val="21"/>
        </w:numPr>
        <w:tabs>
          <w:tab w:val="left" w:pos="1024"/>
          <w:tab w:val="left" w:pos="1025"/>
        </w:tabs>
        <w:spacing w:before="2"/>
        <w:ind w:hanging="349"/>
        <w:rPr>
          <w:sz w:val="24"/>
        </w:rPr>
      </w:pPr>
      <w:r>
        <w:rPr>
          <w:sz w:val="24"/>
        </w:rPr>
        <w:t>ZO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zeleň</w:t>
      </w:r>
      <w:r>
        <w:rPr>
          <w:spacing w:val="-3"/>
          <w:sz w:val="24"/>
        </w:rPr>
        <w:t xml:space="preserve"> </w:t>
      </w:r>
      <w:r>
        <w:rPr>
          <w:sz w:val="24"/>
        </w:rPr>
        <w:t>ochranná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izolační</w:t>
      </w:r>
    </w:p>
    <w:p w14:paraId="741DDBCC" w14:textId="1E650505" w:rsidR="00D00E0A" w:rsidRDefault="0053780C" w:rsidP="004A45CE">
      <w:pPr>
        <w:pStyle w:val="Odstavecseseznamem"/>
        <w:numPr>
          <w:ilvl w:val="0"/>
          <w:numId w:val="21"/>
        </w:numPr>
        <w:tabs>
          <w:tab w:val="left" w:pos="1024"/>
          <w:tab w:val="left" w:pos="1025"/>
        </w:tabs>
        <w:ind w:hanging="349"/>
        <w:rPr>
          <w:sz w:val="24"/>
        </w:rPr>
      </w:pPr>
      <w:r>
        <w:rPr>
          <w:sz w:val="24"/>
        </w:rPr>
        <w:t>Z</w:t>
      </w:r>
      <w:r w:rsidR="00A24175">
        <w:rPr>
          <w:sz w:val="24"/>
        </w:rPr>
        <w:t>K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zeleň</w:t>
      </w:r>
      <w:r>
        <w:rPr>
          <w:spacing w:val="-2"/>
          <w:sz w:val="24"/>
        </w:rPr>
        <w:t xml:space="preserve"> </w:t>
      </w:r>
      <w:r w:rsidR="00A24175">
        <w:rPr>
          <w:sz w:val="24"/>
        </w:rPr>
        <w:t>krajinná</w:t>
      </w:r>
    </w:p>
    <w:p w14:paraId="38861254" w14:textId="3A7E0F40" w:rsidR="00D00E0A" w:rsidRDefault="0053780C" w:rsidP="004A45CE">
      <w:pPr>
        <w:pStyle w:val="Odstavecseseznamem"/>
        <w:numPr>
          <w:ilvl w:val="0"/>
          <w:numId w:val="21"/>
        </w:numPr>
        <w:tabs>
          <w:tab w:val="left" w:pos="1024"/>
          <w:tab w:val="left" w:pos="1025"/>
        </w:tabs>
        <w:spacing w:before="1"/>
        <w:ind w:hanging="349"/>
        <w:rPr>
          <w:sz w:val="24"/>
        </w:rPr>
      </w:pPr>
      <w:r>
        <w:rPr>
          <w:sz w:val="24"/>
        </w:rPr>
        <w:t>W</w:t>
      </w:r>
      <w:r w:rsidR="00A24175">
        <w:rPr>
          <w:sz w:val="24"/>
        </w:rPr>
        <w:t>T</w:t>
      </w:r>
      <w:r>
        <w:rPr>
          <w:spacing w:val="-1"/>
          <w:sz w:val="24"/>
        </w:rPr>
        <w:t xml:space="preserve"> </w:t>
      </w:r>
      <w:r w:rsidR="00A24175">
        <w:rPr>
          <w:sz w:val="24"/>
        </w:rPr>
        <w:t xml:space="preserve">– </w:t>
      </w:r>
      <w:r>
        <w:rPr>
          <w:sz w:val="24"/>
        </w:rPr>
        <w:t>vodní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 w:rsidR="00A24175">
        <w:rPr>
          <w:sz w:val="24"/>
        </w:rPr>
        <w:t>vodních toků</w:t>
      </w:r>
    </w:p>
    <w:p w14:paraId="0A79E5AE" w14:textId="5D59C015" w:rsidR="00D00E0A" w:rsidRDefault="0053780C" w:rsidP="004A45CE">
      <w:pPr>
        <w:pStyle w:val="Odstavecseseznamem"/>
        <w:numPr>
          <w:ilvl w:val="0"/>
          <w:numId w:val="21"/>
        </w:numPr>
        <w:tabs>
          <w:tab w:val="left" w:pos="1024"/>
          <w:tab w:val="left" w:pos="1025"/>
        </w:tabs>
        <w:ind w:hanging="349"/>
        <w:rPr>
          <w:sz w:val="24"/>
        </w:rPr>
      </w:pPr>
      <w:r>
        <w:rPr>
          <w:sz w:val="24"/>
        </w:rPr>
        <w:t>plochy</w:t>
      </w:r>
      <w:r w:rsidRPr="008A7AC3">
        <w:rPr>
          <w:sz w:val="24"/>
        </w:rPr>
        <w:t xml:space="preserve"> </w:t>
      </w:r>
      <w:r>
        <w:rPr>
          <w:sz w:val="24"/>
        </w:rPr>
        <w:t>zemědělské:</w:t>
      </w:r>
    </w:p>
    <w:p w14:paraId="49EBF8A1" w14:textId="6C5B886D" w:rsidR="00A24175" w:rsidRPr="008A7AC3" w:rsidRDefault="00A24175" w:rsidP="004A45CE">
      <w:pPr>
        <w:pStyle w:val="Zkladntext"/>
        <w:ind w:left="1729"/>
        <w:rPr>
          <w:szCs w:val="22"/>
        </w:rPr>
      </w:pPr>
      <w:r w:rsidRPr="008A7AC3">
        <w:rPr>
          <w:szCs w:val="22"/>
        </w:rPr>
        <w:t xml:space="preserve">AP </w:t>
      </w:r>
      <w:r w:rsidR="0053780C" w:rsidRPr="008A7AC3">
        <w:rPr>
          <w:szCs w:val="22"/>
        </w:rPr>
        <w:t>–</w:t>
      </w:r>
      <w:r w:rsidRPr="008A7AC3">
        <w:rPr>
          <w:szCs w:val="22"/>
        </w:rPr>
        <w:t xml:space="preserve"> orná půda</w:t>
      </w:r>
      <w:r w:rsidR="0053780C" w:rsidRPr="008A7AC3">
        <w:rPr>
          <w:szCs w:val="22"/>
        </w:rPr>
        <w:t xml:space="preserve"> </w:t>
      </w:r>
      <w:r w:rsidRPr="008A7AC3">
        <w:rPr>
          <w:szCs w:val="22"/>
        </w:rPr>
        <w:t xml:space="preserve">     </w:t>
      </w:r>
    </w:p>
    <w:p w14:paraId="016CEA6E" w14:textId="641A9F3B" w:rsidR="00D00E0A" w:rsidRPr="008A7AC3" w:rsidRDefault="00A24175" w:rsidP="004A45CE">
      <w:pPr>
        <w:pStyle w:val="Zkladntext"/>
        <w:ind w:left="1729"/>
        <w:rPr>
          <w:szCs w:val="22"/>
        </w:rPr>
      </w:pPr>
      <w:r w:rsidRPr="008A7AC3">
        <w:rPr>
          <w:szCs w:val="22"/>
        </w:rPr>
        <w:t>AU</w:t>
      </w:r>
      <w:r w:rsidR="0053780C" w:rsidRPr="008A7AC3">
        <w:rPr>
          <w:szCs w:val="22"/>
        </w:rPr>
        <w:t xml:space="preserve"> –zemědělské</w:t>
      </w:r>
      <w:r w:rsidRPr="008A7AC3">
        <w:rPr>
          <w:szCs w:val="22"/>
        </w:rPr>
        <w:t xml:space="preserve"> všeobecné</w:t>
      </w:r>
    </w:p>
    <w:p w14:paraId="4A6A2380" w14:textId="7796B7A6" w:rsidR="00D00E0A" w:rsidRDefault="00A24175" w:rsidP="004A45CE">
      <w:pPr>
        <w:pStyle w:val="Odstavecseseznamem"/>
        <w:numPr>
          <w:ilvl w:val="0"/>
          <w:numId w:val="21"/>
        </w:numPr>
        <w:tabs>
          <w:tab w:val="left" w:pos="1024"/>
          <w:tab w:val="left" w:pos="1025"/>
        </w:tabs>
        <w:spacing w:before="1"/>
        <w:ind w:hanging="349"/>
        <w:rPr>
          <w:sz w:val="24"/>
        </w:rPr>
      </w:pPr>
      <w:r>
        <w:rPr>
          <w:sz w:val="24"/>
        </w:rPr>
        <w:t>LU</w:t>
      </w:r>
      <w:r w:rsidR="0053780C" w:rsidRPr="008A7AC3">
        <w:rPr>
          <w:sz w:val="24"/>
        </w:rPr>
        <w:t xml:space="preserve"> </w:t>
      </w:r>
      <w:r>
        <w:rPr>
          <w:sz w:val="24"/>
        </w:rPr>
        <w:t>–</w:t>
      </w:r>
      <w:r w:rsidR="008A7AC3">
        <w:rPr>
          <w:sz w:val="24"/>
        </w:rPr>
        <w:t xml:space="preserve"> </w:t>
      </w:r>
      <w:r w:rsidR="0053780C">
        <w:rPr>
          <w:sz w:val="24"/>
        </w:rPr>
        <w:t>lesní</w:t>
      </w:r>
      <w:r>
        <w:rPr>
          <w:sz w:val="24"/>
        </w:rPr>
        <w:t xml:space="preserve"> </w:t>
      </w:r>
      <w:r w:rsidRPr="008A7AC3">
        <w:rPr>
          <w:sz w:val="24"/>
        </w:rPr>
        <w:t>všeobecné</w:t>
      </w:r>
    </w:p>
    <w:p w14:paraId="64E0BF6A" w14:textId="3BC45FA9" w:rsidR="00D00E0A" w:rsidRDefault="00A24175" w:rsidP="004A45CE">
      <w:pPr>
        <w:pStyle w:val="Odstavecseseznamem"/>
        <w:numPr>
          <w:ilvl w:val="0"/>
          <w:numId w:val="21"/>
        </w:numPr>
        <w:tabs>
          <w:tab w:val="left" w:pos="1024"/>
          <w:tab w:val="left" w:pos="1025"/>
        </w:tabs>
        <w:ind w:hanging="349"/>
        <w:rPr>
          <w:sz w:val="24"/>
        </w:rPr>
      </w:pPr>
      <w:r>
        <w:rPr>
          <w:sz w:val="24"/>
        </w:rPr>
        <w:t>NU</w:t>
      </w:r>
      <w:r w:rsidR="0053780C">
        <w:rPr>
          <w:sz w:val="24"/>
        </w:rPr>
        <w:t xml:space="preserve"> –</w:t>
      </w:r>
      <w:r w:rsidR="008A7AC3">
        <w:rPr>
          <w:sz w:val="24"/>
        </w:rPr>
        <w:t xml:space="preserve"> </w:t>
      </w:r>
      <w:r w:rsidR="0053780C">
        <w:rPr>
          <w:sz w:val="24"/>
        </w:rPr>
        <w:t>přírodní</w:t>
      </w:r>
      <w:r>
        <w:rPr>
          <w:sz w:val="24"/>
        </w:rPr>
        <w:t xml:space="preserve"> </w:t>
      </w:r>
      <w:r w:rsidRPr="008A7AC3">
        <w:rPr>
          <w:sz w:val="24"/>
        </w:rPr>
        <w:t>všeobecné</w:t>
      </w:r>
    </w:p>
    <w:p w14:paraId="1D1C299D" w14:textId="49402B3C" w:rsidR="00D00E0A" w:rsidRDefault="00A24175" w:rsidP="004A45CE">
      <w:pPr>
        <w:pStyle w:val="Odstavecseseznamem"/>
        <w:numPr>
          <w:ilvl w:val="0"/>
          <w:numId w:val="21"/>
        </w:numPr>
        <w:tabs>
          <w:tab w:val="left" w:pos="1024"/>
          <w:tab w:val="left" w:pos="1025"/>
        </w:tabs>
        <w:ind w:hanging="349"/>
        <w:rPr>
          <w:sz w:val="24"/>
        </w:rPr>
      </w:pPr>
      <w:r w:rsidRPr="008A7AC3">
        <w:rPr>
          <w:sz w:val="24"/>
        </w:rPr>
        <w:t xml:space="preserve">GU </w:t>
      </w:r>
      <w:r w:rsidR="0053780C">
        <w:rPr>
          <w:sz w:val="24"/>
        </w:rPr>
        <w:t>–</w:t>
      </w:r>
      <w:r w:rsidRPr="008A7AC3">
        <w:rPr>
          <w:sz w:val="24"/>
        </w:rPr>
        <w:t>těžba všeobecná</w:t>
      </w:r>
    </w:p>
    <w:p w14:paraId="6FBBE30F" w14:textId="77777777" w:rsidR="00F47356" w:rsidRPr="00F47356" w:rsidRDefault="0053780C" w:rsidP="002D5891">
      <w:pPr>
        <w:pStyle w:val="Zkladntext"/>
        <w:numPr>
          <w:ilvl w:val="0"/>
          <w:numId w:val="206"/>
        </w:numPr>
        <w:ind w:left="772" w:right="1134" w:hanging="454"/>
        <w:jc w:val="both"/>
        <w:rPr>
          <w:strike/>
          <w:shd w:val="clear" w:color="auto" w:fill="B6DDE8" w:themeFill="accent5" w:themeFillTint="66"/>
        </w:rPr>
      </w:pPr>
      <w:r>
        <w:t>Krajinný   ráz   a   funkci   neurbanizovaných   území   dále   dotvářejí   některé   plochy</w:t>
      </w:r>
      <w:r>
        <w:rPr>
          <w:spacing w:val="1"/>
        </w:rPr>
        <w:t xml:space="preserve"> </w:t>
      </w:r>
      <w:r>
        <w:t>s primární odlišnou dominantní funkcí, jako např. plochy občanského vybavení – hřbitov.</w:t>
      </w:r>
    </w:p>
    <w:p w14:paraId="0164927F" w14:textId="64FBA4A1" w:rsidR="003D704F" w:rsidRDefault="008A7AC3" w:rsidP="008A7AC3">
      <w:pPr>
        <w:pStyle w:val="Zkladntext"/>
        <w:numPr>
          <w:ilvl w:val="0"/>
          <w:numId w:val="206"/>
        </w:numPr>
        <w:spacing w:before="3"/>
        <w:ind w:right="1131"/>
        <w:jc w:val="both"/>
      </w:pPr>
      <w:r>
        <w:t xml:space="preserve"> </w:t>
      </w:r>
      <w:r w:rsidR="0053780C" w:rsidRPr="00F47356">
        <w:t>Plochy nezastavěného území obce s rozdílným způsobem využití jsou zakresleny ve výkresu č. 2: Hlavní výkres</w:t>
      </w:r>
      <w:r>
        <w:t>.</w:t>
      </w:r>
    </w:p>
    <w:p w14:paraId="40528630" w14:textId="77777777" w:rsidR="008A7AC3" w:rsidRDefault="008A7AC3" w:rsidP="008A7AC3">
      <w:pPr>
        <w:pStyle w:val="Zkladntext"/>
        <w:spacing w:before="3"/>
        <w:ind w:left="1023" w:right="1131"/>
        <w:jc w:val="both"/>
      </w:pPr>
    </w:p>
    <w:p w14:paraId="0D1DB710" w14:textId="5E8DCD32" w:rsidR="003D704F" w:rsidRPr="004A45CE" w:rsidRDefault="003D704F" w:rsidP="008A7AC3">
      <w:pPr>
        <w:pStyle w:val="Nadpis6"/>
        <w:rPr>
          <w:sz w:val="26"/>
          <w:szCs w:val="26"/>
        </w:rPr>
      </w:pPr>
      <w:r w:rsidRPr="004A45CE">
        <w:rPr>
          <w:sz w:val="26"/>
          <w:szCs w:val="26"/>
        </w:rPr>
        <w:t>E.</w:t>
      </w:r>
      <w:r w:rsidRPr="004A45CE">
        <w:rPr>
          <w:spacing w:val="-2"/>
          <w:sz w:val="26"/>
          <w:szCs w:val="26"/>
        </w:rPr>
        <w:t xml:space="preserve"> </w:t>
      </w:r>
      <w:r w:rsidR="00F47356" w:rsidRPr="004A45CE">
        <w:rPr>
          <w:sz w:val="26"/>
          <w:szCs w:val="26"/>
        </w:rPr>
        <w:t>3</w:t>
      </w:r>
      <w:r w:rsidRPr="004A45CE">
        <w:rPr>
          <w:sz w:val="26"/>
          <w:szCs w:val="26"/>
        </w:rPr>
        <w:t>.</w:t>
      </w:r>
      <w:r w:rsidRPr="004A45CE">
        <w:rPr>
          <w:spacing w:val="-3"/>
          <w:sz w:val="26"/>
          <w:szCs w:val="26"/>
        </w:rPr>
        <w:t xml:space="preserve"> </w:t>
      </w:r>
      <w:r w:rsidRPr="004A45CE">
        <w:rPr>
          <w:sz w:val="26"/>
          <w:szCs w:val="26"/>
        </w:rPr>
        <w:t>Vymezení</w:t>
      </w:r>
      <w:r w:rsidRPr="004A45CE">
        <w:rPr>
          <w:spacing w:val="-1"/>
          <w:sz w:val="26"/>
          <w:szCs w:val="26"/>
        </w:rPr>
        <w:t xml:space="preserve"> </w:t>
      </w:r>
      <w:r w:rsidRPr="004A45CE">
        <w:rPr>
          <w:sz w:val="26"/>
          <w:szCs w:val="26"/>
        </w:rPr>
        <w:t>ploch</w:t>
      </w:r>
      <w:r w:rsidRPr="004A45CE">
        <w:rPr>
          <w:spacing w:val="-3"/>
          <w:sz w:val="26"/>
          <w:szCs w:val="26"/>
        </w:rPr>
        <w:t xml:space="preserve"> </w:t>
      </w:r>
      <w:r w:rsidRPr="004A45CE">
        <w:rPr>
          <w:sz w:val="26"/>
          <w:szCs w:val="26"/>
        </w:rPr>
        <w:t>změn v krajině.</w:t>
      </w:r>
    </w:p>
    <w:p w14:paraId="182389C7" w14:textId="63A4EEAB" w:rsidR="00D00E0A" w:rsidRDefault="008A7AC3" w:rsidP="008A7AC3">
      <w:pPr>
        <w:pStyle w:val="Zkladntext"/>
        <w:ind w:firstLine="316"/>
      </w:pPr>
      <w:r>
        <w:t xml:space="preserve">(49) </w:t>
      </w:r>
      <w:r w:rsidR="003D704F">
        <w:t xml:space="preserve">ÚP vymezuje 4 změny v krajině. </w:t>
      </w:r>
    </w:p>
    <w:p w14:paraId="0D7945FC" w14:textId="77777777" w:rsidR="008A7AC3" w:rsidRDefault="008A7AC3" w:rsidP="008A7AC3">
      <w:pPr>
        <w:pStyle w:val="Zkladntext"/>
        <w:spacing w:before="3"/>
        <w:ind w:left="316" w:right="1131" w:firstLine="707"/>
        <w:jc w:val="both"/>
        <w:rPr>
          <w:b/>
          <w:bCs/>
        </w:rPr>
      </w:pPr>
    </w:p>
    <w:p w14:paraId="641FE8F2" w14:textId="39A82007" w:rsidR="000B6857" w:rsidRPr="000B6857" w:rsidRDefault="008A7AC3" w:rsidP="008A7AC3">
      <w:pPr>
        <w:pStyle w:val="Zkladntext"/>
        <w:spacing w:before="3"/>
        <w:ind w:right="1131"/>
        <w:jc w:val="both"/>
        <w:rPr>
          <w:b/>
          <w:bCs/>
        </w:rPr>
      </w:pPr>
      <w:r>
        <w:rPr>
          <w:b/>
          <w:bCs/>
        </w:rPr>
        <w:t xml:space="preserve">      </w:t>
      </w:r>
      <w:r w:rsidR="000B6857" w:rsidRPr="000B6857">
        <w:rPr>
          <w:b/>
          <w:bCs/>
        </w:rPr>
        <w:t>TAB</w:t>
      </w:r>
      <w:r w:rsidR="000B6857">
        <w:rPr>
          <w:b/>
          <w:bCs/>
        </w:rPr>
        <w:t>.</w:t>
      </w:r>
      <w:r w:rsidR="000B6857" w:rsidRPr="000B6857">
        <w:rPr>
          <w:b/>
          <w:bCs/>
        </w:rPr>
        <w:t xml:space="preserve"> 3</w:t>
      </w:r>
      <w:r w:rsidR="000B6857">
        <w:rPr>
          <w:b/>
          <w:bCs/>
        </w:rPr>
        <w:t>: PLOCHY ZMĚN V</w:t>
      </w:r>
      <w:r>
        <w:rPr>
          <w:b/>
          <w:bCs/>
        </w:rPr>
        <w:t> </w:t>
      </w:r>
      <w:r w:rsidR="000B6857">
        <w:rPr>
          <w:b/>
          <w:bCs/>
        </w:rPr>
        <w:t>KRAJINĚ</w:t>
      </w:r>
      <w:r>
        <w:rPr>
          <w:b/>
          <w:bCs/>
        </w:rPr>
        <w:t>:</w:t>
      </w: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57"/>
        <w:gridCol w:w="5479"/>
        <w:gridCol w:w="2279"/>
      </w:tblGrid>
      <w:tr w:rsidR="004F1400" w14:paraId="2F866733" w14:textId="77777777" w:rsidTr="006B40EE">
        <w:trPr>
          <w:trHeight w:val="342"/>
        </w:trPr>
        <w:tc>
          <w:tcPr>
            <w:tcW w:w="1457" w:type="dxa"/>
          </w:tcPr>
          <w:p w14:paraId="570687E3" w14:textId="77777777" w:rsidR="004F1400" w:rsidRDefault="004F1400" w:rsidP="006B40EE">
            <w:pPr>
              <w:pStyle w:val="TableParagraph"/>
              <w:spacing w:before="49" w:line="273" w:lineRule="exact"/>
              <w:ind w:left="69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lastRenderedPageBreak/>
              <w:t>Kód</w:t>
            </w:r>
            <w:r>
              <w:rPr>
                <w:rFonts w:ascii="Calibri" w:hAns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plochy</w:t>
            </w:r>
          </w:p>
        </w:tc>
        <w:tc>
          <w:tcPr>
            <w:tcW w:w="5479" w:type="dxa"/>
          </w:tcPr>
          <w:p w14:paraId="3097F179" w14:textId="77777777" w:rsidR="004F1400" w:rsidRDefault="004F1400" w:rsidP="006B40EE">
            <w:pPr>
              <w:pStyle w:val="TableParagraph"/>
              <w:spacing w:before="49" w:line="273" w:lineRule="exact"/>
              <w:ind w:left="69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Způsob</w:t>
            </w:r>
            <w:r>
              <w:rPr>
                <w:rFonts w:ascii="Calibri" w:hAns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využití</w:t>
            </w:r>
          </w:p>
        </w:tc>
        <w:tc>
          <w:tcPr>
            <w:tcW w:w="2279" w:type="dxa"/>
          </w:tcPr>
          <w:p w14:paraId="501778E9" w14:textId="77777777" w:rsidR="004F1400" w:rsidRDefault="004F1400" w:rsidP="006B40EE">
            <w:pPr>
              <w:pStyle w:val="TableParagraph"/>
              <w:spacing w:before="49" w:line="273" w:lineRule="exact"/>
              <w:ind w:left="68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Výměra</w:t>
            </w:r>
            <w:r>
              <w:rPr>
                <w:rFonts w:ascii="Calibri" w:hAns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(m</w:t>
            </w:r>
            <w:r>
              <w:rPr>
                <w:rFonts w:ascii="Calibri" w:hAnsi="Calibri"/>
                <w:b/>
                <w:sz w:val="24"/>
                <w:vertAlign w:val="superscript"/>
              </w:rPr>
              <w:t>2</w:t>
            </w:r>
            <w:r>
              <w:rPr>
                <w:rFonts w:ascii="Calibri" w:hAnsi="Calibri"/>
                <w:b/>
                <w:sz w:val="24"/>
              </w:rPr>
              <w:t>)</w:t>
            </w:r>
          </w:p>
        </w:tc>
      </w:tr>
      <w:tr w:rsidR="004F1400" w14:paraId="1D9401B3" w14:textId="77777777" w:rsidTr="008A7AC3">
        <w:trPr>
          <w:trHeight w:val="302"/>
        </w:trPr>
        <w:tc>
          <w:tcPr>
            <w:tcW w:w="1457" w:type="dxa"/>
          </w:tcPr>
          <w:p w14:paraId="5231E039" w14:textId="4600AB7A" w:rsidR="004F1400" w:rsidRPr="004F1400" w:rsidRDefault="004F1400" w:rsidP="006B40EE">
            <w:pPr>
              <w:pStyle w:val="TableParagraph"/>
              <w:spacing w:before="9" w:line="273" w:lineRule="exact"/>
              <w:ind w:left="69"/>
              <w:rPr>
                <w:rFonts w:ascii="Calibri"/>
                <w:sz w:val="24"/>
              </w:rPr>
            </w:pPr>
            <w:r w:rsidRPr="004F1400">
              <w:rPr>
                <w:rFonts w:ascii="Calibri"/>
                <w:sz w:val="24"/>
              </w:rPr>
              <w:t>K.1</w:t>
            </w:r>
          </w:p>
        </w:tc>
        <w:tc>
          <w:tcPr>
            <w:tcW w:w="5479" w:type="dxa"/>
          </w:tcPr>
          <w:p w14:paraId="5E73DC99" w14:textId="24A476E4" w:rsidR="004F1400" w:rsidRPr="004F1400" w:rsidRDefault="004F1400" w:rsidP="006B40EE">
            <w:pPr>
              <w:pStyle w:val="TableParagraph"/>
              <w:spacing w:before="9" w:line="273" w:lineRule="exact"/>
              <w:ind w:left="69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NU – přírodní všeobecné</w:t>
            </w:r>
          </w:p>
        </w:tc>
        <w:tc>
          <w:tcPr>
            <w:tcW w:w="2279" w:type="dxa"/>
          </w:tcPr>
          <w:p w14:paraId="1DE2B705" w14:textId="2627C485" w:rsidR="004F1400" w:rsidRPr="004F1400" w:rsidRDefault="00EC7BEA" w:rsidP="006B40EE">
            <w:pPr>
              <w:pStyle w:val="TableParagraph"/>
              <w:spacing w:before="9" w:line="273" w:lineRule="exact"/>
              <w:ind w:right="59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3125</w:t>
            </w:r>
          </w:p>
        </w:tc>
      </w:tr>
      <w:tr w:rsidR="004F1400" w14:paraId="7693EB7F" w14:textId="77777777" w:rsidTr="008A7AC3">
        <w:trPr>
          <w:trHeight w:val="153"/>
        </w:trPr>
        <w:tc>
          <w:tcPr>
            <w:tcW w:w="1457" w:type="dxa"/>
          </w:tcPr>
          <w:p w14:paraId="5212036C" w14:textId="522721B9" w:rsidR="004F1400" w:rsidRDefault="004F1400" w:rsidP="006B40EE">
            <w:pPr>
              <w:pStyle w:val="TableParagraph"/>
              <w:spacing w:before="6" w:line="273" w:lineRule="exact"/>
              <w:ind w:left="6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K.2</w:t>
            </w:r>
          </w:p>
        </w:tc>
        <w:tc>
          <w:tcPr>
            <w:tcW w:w="5479" w:type="dxa"/>
          </w:tcPr>
          <w:p w14:paraId="181A2672" w14:textId="57D71225" w:rsidR="004F1400" w:rsidRDefault="004F1400" w:rsidP="006B40EE">
            <w:pPr>
              <w:pStyle w:val="TableParagraph"/>
              <w:spacing w:before="6" w:line="273" w:lineRule="exact"/>
              <w:ind w:left="69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NU – přírodní všeobecné</w:t>
            </w:r>
          </w:p>
        </w:tc>
        <w:tc>
          <w:tcPr>
            <w:tcW w:w="2279" w:type="dxa"/>
          </w:tcPr>
          <w:p w14:paraId="3E419F95" w14:textId="101B2546" w:rsidR="004F1400" w:rsidRPr="00460FB3" w:rsidRDefault="004F1400" w:rsidP="006B40EE">
            <w:pPr>
              <w:pStyle w:val="TableParagraph"/>
              <w:spacing w:before="6" w:line="273" w:lineRule="exact"/>
              <w:ind w:right="59"/>
              <w:jc w:val="right"/>
              <w:rPr>
                <w:rFonts w:ascii="Calibri"/>
                <w:strike/>
                <w:sz w:val="24"/>
              </w:rPr>
            </w:pPr>
            <w:r w:rsidRPr="00460FB3">
              <w:rPr>
                <w:rFonts w:ascii="Calibri"/>
                <w:sz w:val="24"/>
              </w:rPr>
              <w:t xml:space="preserve"> </w:t>
            </w:r>
            <w:r w:rsidR="00EA37C6">
              <w:rPr>
                <w:rFonts w:ascii="Calibri"/>
                <w:sz w:val="24"/>
              </w:rPr>
              <w:t>2530</w:t>
            </w:r>
            <w:r>
              <w:rPr>
                <w:rFonts w:ascii="Calibri"/>
                <w:strike/>
                <w:sz w:val="24"/>
              </w:rPr>
              <w:t xml:space="preserve"> </w:t>
            </w:r>
          </w:p>
        </w:tc>
      </w:tr>
      <w:tr w:rsidR="004F1400" w14:paraId="5A78D11F" w14:textId="77777777" w:rsidTr="008A7AC3">
        <w:trPr>
          <w:trHeight w:val="299"/>
        </w:trPr>
        <w:tc>
          <w:tcPr>
            <w:tcW w:w="1457" w:type="dxa"/>
          </w:tcPr>
          <w:p w14:paraId="23BE5535" w14:textId="38F5550A" w:rsidR="004F1400" w:rsidRDefault="004F1400" w:rsidP="006B40EE">
            <w:pPr>
              <w:pStyle w:val="TableParagraph"/>
              <w:spacing w:before="6" w:line="273" w:lineRule="exact"/>
              <w:ind w:left="6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K.3</w:t>
            </w:r>
          </w:p>
        </w:tc>
        <w:tc>
          <w:tcPr>
            <w:tcW w:w="5479" w:type="dxa"/>
          </w:tcPr>
          <w:p w14:paraId="57D7A5A6" w14:textId="596734C7" w:rsidR="004F1400" w:rsidRDefault="004F1400" w:rsidP="006B40EE">
            <w:pPr>
              <w:pStyle w:val="TableParagraph"/>
              <w:spacing w:before="6" w:line="273" w:lineRule="exact"/>
              <w:ind w:left="69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NU – přírodní všeobecné</w:t>
            </w:r>
          </w:p>
        </w:tc>
        <w:tc>
          <w:tcPr>
            <w:tcW w:w="2279" w:type="dxa"/>
          </w:tcPr>
          <w:p w14:paraId="06FAB184" w14:textId="435A3825" w:rsidR="004F1400" w:rsidRDefault="00EC7BEA" w:rsidP="006B40EE">
            <w:pPr>
              <w:pStyle w:val="TableParagraph"/>
              <w:spacing w:before="6" w:line="273" w:lineRule="exact"/>
              <w:ind w:right="60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2662</w:t>
            </w:r>
          </w:p>
        </w:tc>
      </w:tr>
      <w:tr w:rsidR="004F1400" w14:paraId="2B35C94F" w14:textId="77777777" w:rsidTr="008A7AC3">
        <w:trPr>
          <w:trHeight w:val="299"/>
        </w:trPr>
        <w:tc>
          <w:tcPr>
            <w:tcW w:w="1457" w:type="dxa"/>
          </w:tcPr>
          <w:p w14:paraId="67FB66A1" w14:textId="549E3D9C" w:rsidR="004F1400" w:rsidRPr="004F1400" w:rsidRDefault="004F1400" w:rsidP="006B40EE">
            <w:pPr>
              <w:pStyle w:val="TableParagraph"/>
              <w:spacing w:before="6" w:line="273" w:lineRule="exact"/>
              <w:ind w:left="6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K.4</w:t>
            </w:r>
          </w:p>
        </w:tc>
        <w:tc>
          <w:tcPr>
            <w:tcW w:w="5479" w:type="dxa"/>
          </w:tcPr>
          <w:p w14:paraId="329D1C8F" w14:textId="7E1EBEAD" w:rsidR="004F1400" w:rsidRPr="004F1400" w:rsidRDefault="004F1400" w:rsidP="006B40EE">
            <w:pPr>
              <w:pStyle w:val="TableParagraph"/>
              <w:spacing w:before="6" w:line="273" w:lineRule="exact"/>
              <w:ind w:left="69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NU – přírodní všeobecné</w:t>
            </w:r>
          </w:p>
        </w:tc>
        <w:tc>
          <w:tcPr>
            <w:tcW w:w="2279" w:type="dxa"/>
          </w:tcPr>
          <w:p w14:paraId="505D6D45" w14:textId="65364230" w:rsidR="004F1400" w:rsidRPr="004F1400" w:rsidRDefault="004E0B8F" w:rsidP="006B40EE">
            <w:pPr>
              <w:pStyle w:val="TableParagraph"/>
              <w:spacing w:before="6" w:line="273" w:lineRule="exact"/>
              <w:ind w:right="58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1576</w:t>
            </w:r>
          </w:p>
        </w:tc>
      </w:tr>
      <w:tr w:rsidR="004F1400" w14:paraId="1E4B9AF3" w14:textId="77777777" w:rsidTr="006B40EE">
        <w:trPr>
          <w:trHeight w:val="537"/>
        </w:trPr>
        <w:tc>
          <w:tcPr>
            <w:tcW w:w="1457" w:type="dxa"/>
            <w:tcBorders>
              <w:left w:val="nil"/>
              <w:bottom w:val="nil"/>
              <w:right w:val="nil"/>
            </w:tcBorders>
          </w:tcPr>
          <w:p w14:paraId="0D617866" w14:textId="77777777" w:rsidR="004F1400" w:rsidRDefault="004F1400" w:rsidP="006B40EE">
            <w:pPr>
              <w:pStyle w:val="TableParagraph"/>
              <w:spacing w:line="269" w:lineRule="exact"/>
              <w:ind w:left="74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CELKEM</w:t>
            </w:r>
          </w:p>
        </w:tc>
        <w:tc>
          <w:tcPr>
            <w:tcW w:w="5479" w:type="dxa"/>
            <w:tcBorders>
              <w:left w:val="nil"/>
              <w:bottom w:val="nil"/>
              <w:right w:val="nil"/>
            </w:tcBorders>
          </w:tcPr>
          <w:p w14:paraId="6F548EE9" w14:textId="77777777" w:rsidR="004F1400" w:rsidRPr="008A7AC3" w:rsidRDefault="004F1400" w:rsidP="006B40EE">
            <w:pPr>
              <w:pStyle w:val="TableParagraph"/>
              <w:rPr>
                <w:rFonts w:ascii="Calibri"/>
                <w:b/>
                <w:sz w:val="24"/>
              </w:rPr>
            </w:pPr>
          </w:p>
        </w:tc>
        <w:tc>
          <w:tcPr>
            <w:tcW w:w="2279" w:type="dxa"/>
            <w:tcBorders>
              <w:left w:val="nil"/>
              <w:bottom w:val="nil"/>
              <w:right w:val="nil"/>
            </w:tcBorders>
          </w:tcPr>
          <w:p w14:paraId="6B9DC2EB" w14:textId="798E7717" w:rsidR="004F1400" w:rsidRPr="008A7AC3" w:rsidRDefault="008A7AC3" w:rsidP="008A7AC3">
            <w:pPr>
              <w:pStyle w:val="TableParagraph"/>
              <w:spacing w:line="269" w:lineRule="exact"/>
              <w:ind w:right="59"/>
              <w:rPr>
                <w:rFonts w:ascii="Calibri"/>
                <w:b/>
                <w:sz w:val="24"/>
              </w:rPr>
            </w:pPr>
            <w:r w:rsidRPr="008A7AC3">
              <w:rPr>
                <w:rFonts w:ascii="Calibri"/>
                <w:b/>
                <w:sz w:val="24"/>
              </w:rPr>
              <w:t xml:space="preserve">        </w:t>
            </w:r>
            <w:r w:rsidR="004E0B8F" w:rsidRPr="008A7AC3">
              <w:rPr>
                <w:rFonts w:ascii="Calibri"/>
                <w:b/>
                <w:sz w:val="24"/>
              </w:rPr>
              <w:t>9893</w:t>
            </w:r>
            <w:r w:rsidRPr="008A7AC3">
              <w:rPr>
                <w:rFonts w:ascii="Calibri"/>
                <w:b/>
                <w:sz w:val="24"/>
              </w:rPr>
              <w:t xml:space="preserve"> m</w:t>
            </w:r>
            <w:r w:rsidRPr="008A7AC3">
              <w:rPr>
                <w:rFonts w:ascii="Calibri"/>
                <w:b/>
                <w:sz w:val="24"/>
                <w:vertAlign w:val="superscript"/>
              </w:rPr>
              <w:t>2</w:t>
            </w:r>
            <w:r w:rsidRPr="008A7AC3">
              <w:rPr>
                <w:rFonts w:ascii="Calibri"/>
                <w:b/>
                <w:sz w:val="24"/>
              </w:rPr>
              <w:t xml:space="preserve"> = </w:t>
            </w:r>
            <w:r w:rsidR="004E0B8F" w:rsidRPr="008A7AC3">
              <w:rPr>
                <w:rFonts w:ascii="Calibri"/>
                <w:b/>
                <w:sz w:val="24"/>
              </w:rPr>
              <w:t>0,99</w:t>
            </w:r>
            <w:r w:rsidR="004F1400" w:rsidRPr="008A7AC3">
              <w:rPr>
                <w:rFonts w:ascii="Calibri"/>
                <w:b/>
                <w:sz w:val="24"/>
              </w:rPr>
              <w:t xml:space="preserve"> ha</w:t>
            </w:r>
          </w:p>
        </w:tc>
      </w:tr>
    </w:tbl>
    <w:p w14:paraId="26694C1F" w14:textId="77777777" w:rsidR="00D00E0A" w:rsidRDefault="00D00E0A">
      <w:pPr>
        <w:pStyle w:val="Zkladntext"/>
        <w:spacing w:before="7"/>
        <w:rPr>
          <w:sz w:val="19"/>
        </w:rPr>
      </w:pPr>
    </w:p>
    <w:p w14:paraId="3099F6E9" w14:textId="5A859EA0" w:rsidR="00D00E0A" w:rsidRPr="004A45CE" w:rsidRDefault="0053780C">
      <w:pPr>
        <w:pStyle w:val="Nadpis6"/>
        <w:jc w:val="both"/>
        <w:rPr>
          <w:sz w:val="26"/>
          <w:szCs w:val="26"/>
        </w:rPr>
      </w:pPr>
      <w:bookmarkStart w:id="33" w:name="_bookmark42"/>
      <w:bookmarkEnd w:id="33"/>
      <w:r w:rsidRPr="004A45CE">
        <w:rPr>
          <w:sz w:val="26"/>
          <w:szCs w:val="26"/>
        </w:rPr>
        <w:t>E.</w:t>
      </w:r>
      <w:r w:rsidRPr="004A45CE">
        <w:rPr>
          <w:spacing w:val="-2"/>
          <w:sz w:val="26"/>
          <w:szCs w:val="26"/>
        </w:rPr>
        <w:t xml:space="preserve"> </w:t>
      </w:r>
      <w:r w:rsidR="00F47356" w:rsidRPr="004A45CE">
        <w:rPr>
          <w:sz w:val="26"/>
          <w:szCs w:val="26"/>
        </w:rPr>
        <w:t>4</w:t>
      </w:r>
      <w:r w:rsidRPr="004A45CE">
        <w:rPr>
          <w:sz w:val="26"/>
          <w:szCs w:val="26"/>
        </w:rPr>
        <w:t>.</w:t>
      </w:r>
      <w:r w:rsidRPr="004A45CE">
        <w:rPr>
          <w:spacing w:val="-4"/>
          <w:sz w:val="26"/>
          <w:szCs w:val="26"/>
        </w:rPr>
        <w:t xml:space="preserve"> </w:t>
      </w:r>
      <w:r w:rsidRPr="004A45CE">
        <w:rPr>
          <w:sz w:val="26"/>
          <w:szCs w:val="26"/>
        </w:rPr>
        <w:t>Územní</w:t>
      </w:r>
      <w:r w:rsidRPr="004A45CE">
        <w:rPr>
          <w:spacing w:val="-2"/>
          <w:sz w:val="26"/>
          <w:szCs w:val="26"/>
        </w:rPr>
        <w:t xml:space="preserve"> </w:t>
      </w:r>
      <w:r w:rsidRPr="004A45CE">
        <w:rPr>
          <w:sz w:val="26"/>
          <w:szCs w:val="26"/>
        </w:rPr>
        <w:t>systém</w:t>
      </w:r>
      <w:r w:rsidRPr="004A45CE">
        <w:rPr>
          <w:spacing w:val="-4"/>
          <w:sz w:val="26"/>
          <w:szCs w:val="26"/>
        </w:rPr>
        <w:t xml:space="preserve"> </w:t>
      </w:r>
      <w:r w:rsidRPr="004A45CE">
        <w:rPr>
          <w:sz w:val="26"/>
          <w:szCs w:val="26"/>
        </w:rPr>
        <w:t>ekologické</w:t>
      </w:r>
      <w:r w:rsidRPr="004A45CE">
        <w:rPr>
          <w:spacing w:val="-3"/>
          <w:sz w:val="26"/>
          <w:szCs w:val="26"/>
        </w:rPr>
        <w:t xml:space="preserve"> </w:t>
      </w:r>
      <w:r w:rsidRPr="004A45CE">
        <w:rPr>
          <w:sz w:val="26"/>
          <w:szCs w:val="26"/>
        </w:rPr>
        <w:t>stability</w:t>
      </w:r>
      <w:r w:rsidRPr="004A45CE">
        <w:rPr>
          <w:spacing w:val="-3"/>
          <w:sz w:val="26"/>
          <w:szCs w:val="26"/>
        </w:rPr>
        <w:t xml:space="preserve"> </w:t>
      </w:r>
      <w:r w:rsidRPr="004A45CE">
        <w:rPr>
          <w:sz w:val="26"/>
          <w:szCs w:val="26"/>
        </w:rPr>
        <w:t>a</w:t>
      </w:r>
      <w:r w:rsidRPr="004A45CE">
        <w:rPr>
          <w:spacing w:val="-4"/>
          <w:sz w:val="26"/>
          <w:szCs w:val="26"/>
        </w:rPr>
        <w:t xml:space="preserve"> </w:t>
      </w:r>
      <w:r w:rsidRPr="004A45CE">
        <w:rPr>
          <w:sz w:val="26"/>
          <w:szCs w:val="26"/>
        </w:rPr>
        <w:t>prostupnost</w:t>
      </w:r>
      <w:r w:rsidRPr="004A45CE">
        <w:rPr>
          <w:spacing w:val="-3"/>
          <w:sz w:val="26"/>
          <w:szCs w:val="26"/>
        </w:rPr>
        <w:t xml:space="preserve"> </w:t>
      </w:r>
      <w:r w:rsidRPr="004A45CE">
        <w:rPr>
          <w:sz w:val="26"/>
          <w:szCs w:val="26"/>
        </w:rPr>
        <w:t>krajiny.</w:t>
      </w:r>
    </w:p>
    <w:p w14:paraId="1DA22495" w14:textId="77777777" w:rsidR="00D00E0A" w:rsidRDefault="0053780C" w:rsidP="002D5891">
      <w:pPr>
        <w:pStyle w:val="Zkladntext"/>
        <w:numPr>
          <w:ilvl w:val="0"/>
          <w:numId w:val="206"/>
        </w:numPr>
        <w:ind w:left="772" w:right="1134" w:hanging="454"/>
        <w:jc w:val="both"/>
      </w:pPr>
      <w:r>
        <w:t>Součástí ÚP Jíloviště jsou jednoznačně vymezené a definované plochy skladebných</w:t>
      </w:r>
      <w:r>
        <w:rPr>
          <w:spacing w:val="1"/>
        </w:rPr>
        <w:t xml:space="preserve"> </w:t>
      </w:r>
      <w:r>
        <w:t>prvků,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jak</w:t>
      </w:r>
      <w:r>
        <w:rPr>
          <w:spacing w:val="1"/>
        </w:rPr>
        <w:t xml:space="preserve"> </w:t>
      </w:r>
      <w:r>
        <w:t>prvků</w:t>
      </w:r>
      <w:r>
        <w:rPr>
          <w:spacing w:val="1"/>
        </w:rPr>
        <w:t xml:space="preserve"> </w:t>
      </w:r>
      <w:r>
        <w:t>zcela</w:t>
      </w:r>
      <w:r>
        <w:rPr>
          <w:spacing w:val="1"/>
        </w:rPr>
        <w:t xml:space="preserve"> </w:t>
      </w:r>
      <w:r>
        <w:t>funkčních,</w:t>
      </w:r>
      <w:r>
        <w:rPr>
          <w:spacing w:val="1"/>
        </w:rPr>
        <w:t xml:space="preserve"> </w:t>
      </w:r>
      <w:r>
        <w:t>tak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částečně</w:t>
      </w:r>
      <w:r>
        <w:rPr>
          <w:spacing w:val="1"/>
        </w:rPr>
        <w:t xml:space="preserve"> </w:t>
      </w:r>
      <w:r>
        <w:t>funkčních,</w:t>
      </w:r>
      <w:r>
        <w:rPr>
          <w:spacing w:val="1"/>
        </w:rPr>
        <w:t xml:space="preserve"> </w:t>
      </w:r>
      <w:r>
        <w:t>či</w:t>
      </w:r>
      <w:r>
        <w:rPr>
          <w:spacing w:val="1"/>
        </w:rPr>
        <w:t xml:space="preserve"> </w:t>
      </w:r>
      <w:r>
        <w:t>navržených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tedy</w:t>
      </w:r>
      <w:r>
        <w:rPr>
          <w:spacing w:val="1"/>
        </w:rPr>
        <w:t xml:space="preserve"> </w:t>
      </w:r>
      <w:r>
        <w:t>nefunkčních.</w:t>
      </w:r>
    </w:p>
    <w:p w14:paraId="70623D18" w14:textId="77777777" w:rsidR="00D00E0A" w:rsidRDefault="0053780C" w:rsidP="002D5891">
      <w:pPr>
        <w:pStyle w:val="Zkladntext"/>
        <w:numPr>
          <w:ilvl w:val="0"/>
          <w:numId w:val="206"/>
        </w:numPr>
        <w:ind w:left="772" w:right="1134" w:hanging="454"/>
        <w:jc w:val="both"/>
      </w:pPr>
      <w:r>
        <w:t>Územní</w:t>
      </w:r>
      <w:r>
        <w:rPr>
          <w:spacing w:val="1"/>
        </w:rPr>
        <w:t xml:space="preserve"> </w:t>
      </w:r>
      <w:r>
        <w:t>systém</w:t>
      </w:r>
      <w:r>
        <w:rPr>
          <w:spacing w:val="1"/>
        </w:rPr>
        <w:t xml:space="preserve"> </w:t>
      </w:r>
      <w:r>
        <w:t>ekologické</w:t>
      </w:r>
      <w:r>
        <w:rPr>
          <w:spacing w:val="1"/>
        </w:rPr>
        <w:t xml:space="preserve"> </w:t>
      </w:r>
      <w:r>
        <w:t>stability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v řešeném</w:t>
      </w:r>
      <w:r>
        <w:rPr>
          <w:spacing w:val="1"/>
        </w:rPr>
        <w:t xml:space="preserve"> </w:t>
      </w:r>
      <w:r>
        <w:t>území</w:t>
      </w:r>
      <w:r>
        <w:rPr>
          <w:spacing w:val="1"/>
        </w:rPr>
        <w:t xml:space="preserve"> </w:t>
      </w:r>
      <w:r>
        <w:t>zastoupen</w:t>
      </w:r>
      <w:r>
        <w:rPr>
          <w:spacing w:val="1"/>
        </w:rPr>
        <w:t xml:space="preserve"> </w:t>
      </w:r>
      <w:r>
        <w:t>následujícími</w:t>
      </w:r>
      <w:r>
        <w:rPr>
          <w:spacing w:val="1"/>
        </w:rPr>
        <w:t xml:space="preserve"> </w:t>
      </w:r>
      <w:r>
        <w:t>skladebnými</w:t>
      </w:r>
      <w:r>
        <w:rPr>
          <w:spacing w:val="-1"/>
        </w:rPr>
        <w:t xml:space="preserve"> </w:t>
      </w:r>
      <w:r>
        <w:t>částmi:</w:t>
      </w:r>
    </w:p>
    <w:p w14:paraId="03CEC12D" w14:textId="08B9E584" w:rsidR="00D00E0A" w:rsidRDefault="0053780C" w:rsidP="009E3364">
      <w:pPr>
        <w:pStyle w:val="Odstavecseseznamem"/>
        <w:numPr>
          <w:ilvl w:val="0"/>
          <w:numId w:val="20"/>
        </w:numPr>
        <w:tabs>
          <w:tab w:val="left" w:pos="1025"/>
        </w:tabs>
        <w:ind w:right="1133" w:hanging="360"/>
        <w:jc w:val="both"/>
        <w:rPr>
          <w:sz w:val="24"/>
        </w:rPr>
      </w:pPr>
      <w:r>
        <w:rPr>
          <w:sz w:val="24"/>
        </w:rPr>
        <w:t xml:space="preserve">Nadregionálními biokoridory </w:t>
      </w:r>
      <w:r w:rsidRPr="00FC4FA6">
        <w:rPr>
          <w:sz w:val="24"/>
        </w:rPr>
        <w:t>N</w:t>
      </w:r>
      <w:r w:rsidR="00C23ABE" w:rsidRPr="00FC4FA6">
        <w:rPr>
          <w:sz w:val="24"/>
        </w:rPr>
        <w:t>RBK</w:t>
      </w:r>
      <w:r w:rsidR="00C23ABE">
        <w:rPr>
          <w:sz w:val="24"/>
        </w:rPr>
        <w:t xml:space="preserve"> </w:t>
      </w:r>
      <w:r w:rsidR="00C23ABE" w:rsidRPr="00FC4FA6">
        <w:rPr>
          <w:sz w:val="24"/>
        </w:rPr>
        <w:t>59</w:t>
      </w:r>
      <w:r>
        <w:rPr>
          <w:sz w:val="24"/>
        </w:rPr>
        <w:t xml:space="preserve"> </w:t>
      </w:r>
      <w:r w:rsidR="00C23ABE" w:rsidRPr="00FC4FA6">
        <w:rPr>
          <w:sz w:val="24"/>
        </w:rPr>
        <w:t>K56</w:t>
      </w:r>
      <w:r w:rsidR="00C23ABE">
        <w:rPr>
          <w:sz w:val="24"/>
        </w:rPr>
        <w:t xml:space="preserve"> – </w:t>
      </w:r>
      <w:r>
        <w:rPr>
          <w:sz w:val="24"/>
        </w:rPr>
        <w:t>Štěchovice</w:t>
      </w:r>
      <w:r w:rsidR="00C23ABE">
        <w:rPr>
          <w:sz w:val="24"/>
        </w:rPr>
        <w:t>;</w:t>
      </w:r>
      <w:r>
        <w:rPr>
          <w:sz w:val="24"/>
        </w:rPr>
        <w:t xml:space="preserve"> </w:t>
      </w:r>
      <w:r w:rsidR="00C23ABE" w:rsidRPr="00FC4FA6">
        <w:rPr>
          <w:sz w:val="24"/>
        </w:rPr>
        <w:t>NRBK.56</w:t>
      </w:r>
      <w:r>
        <w:rPr>
          <w:sz w:val="24"/>
        </w:rPr>
        <w:t xml:space="preserve"> Karlštejn, Koda</w:t>
      </w:r>
      <w:r w:rsidR="00C23ABE">
        <w:rPr>
          <w:sz w:val="24"/>
        </w:rPr>
        <w:t xml:space="preserve"> </w:t>
      </w:r>
      <w:r w:rsidR="00C23ABE" w:rsidRPr="00FC4FA6">
        <w:rPr>
          <w:sz w:val="24"/>
        </w:rPr>
        <w:t>– K59</w:t>
      </w:r>
      <w:r w:rsidR="00C23ABE">
        <w:rPr>
          <w:sz w:val="24"/>
        </w:rPr>
        <w:t xml:space="preserve">, </w:t>
      </w:r>
      <w:r w:rsidR="00C23ABE" w:rsidRPr="00FC4FA6">
        <w:rPr>
          <w:sz w:val="24"/>
        </w:rPr>
        <w:t>Karlštějn, Koda – Údolí Vltavy</w:t>
      </w:r>
      <w:r>
        <w:rPr>
          <w:sz w:val="24"/>
        </w:rPr>
        <w:t>. Celé správní území obce leží v ochranné zóně o šířce 2 km od osy NRBK, v níž je</w:t>
      </w:r>
      <w:r w:rsidR="00CA0548">
        <w:rPr>
          <w:sz w:val="24"/>
        </w:rPr>
        <w:t xml:space="preserve"> </w:t>
      </w:r>
      <w:r w:rsidRPr="00FC4FA6">
        <w:rPr>
          <w:sz w:val="24"/>
        </w:rPr>
        <w:t xml:space="preserve"> </w:t>
      </w:r>
      <w:r>
        <w:rPr>
          <w:sz w:val="24"/>
        </w:rPr>
        <w:t>chráněn každý interakční prvek ÚSES, zeleň v krajině a je navržena jejich revitalizace a</w:t>
      </w:r>
      <w:r>
        <w:rPr>
          <w:spacing w:val="-52"/>
          <w:sz w:val="24"/>
        </w:rPr>
        <w:t xml:space="preserve"> </w:t>
      </w:r>
      <w:r w:rsidR="00CA0548">
        <w:rPr>
          <w:spacing w:val="-52"/>
          <w:sz w:val="24"/>
        </w:rPr>
        <w:t xml:space="preserve">   </w:t>
      </w:r>
      <w:r>
        <w:rPr>
          <w:sz w:val="24"/>
        </w:rPr>
        <w:t>obnova</w:t>
      </w:r>
    </w:p>
    <w:p w14:paraId="16CBFCE4" w14:textId="5D46615B" w:rsidR="00CA0548" w:rsidRDefault="00CA0548" w:rsidP="008A7AC3">
      <w:pPr>
        <w:pStyle w:val="Odstavecseseznamem"/>
        <w:numPr>
          <w:ilvl w:val="0"/>
          <w:numId w:val="20"/>
        </w:numPr>
        <w:tabs>
          <w:tab w:val="left" w:pos="1025"/>
        </w:tabs>
        <w:ind w:right="1133" w:hanging="360"/>
        <w:jc w:val="both"/>
        <w:rPr>
          <w:sz w:val="24"/>
        </w:rPr>
      </w:pPr>
      <w:r>
        <w:rPr>
          <w:sz w:val="24"/>
        </w:rPr>
        <w:t>Do nadregionálního biokoridoru jsou vložena lokální biocentra LBC.K56MH/05 Jeptiška, LBC.K56MH/04 Vodní zdroj, LBC.K56MH/03 Pod ČOV, LBC.K56MH/02 Močidla, LBC.K56MH/01 Nazaret. Na doteku nadregionálních biokoridorů NRBK.56 a NRBK.59 je vymezeno lokální biocentrum LBC.K59T/03 Na skalách u Nazaretu.</w:t>
      </w:r>
    </w:p>
    <w:p w14:paraId="2DD58DC7" w14:textId="32E73ED6" w:rsidR="00D00E0A" w:rsidRDefault="0053780C" w:rsidP="009E3364">
      <w:pPr>
        <w:pStyle w:val="Odstavecseseznamem"/>
        <w:numPr>
          <w:ilvl w:val="0"/>
          <w:numId w:val="20"/>
        </w:numPr>
        <w:tabs>
          <w:tab w:val="left" w:pos="1025"/>
        </w:tabs>
        <w:spacing w:line="305" w:lineRule="exact"/>
        <w:ind w:left="1024" w:hanging="349"/>
        <w:jc w:val="both"/>
        <w:rPr>
          <w:sz w:val="24"/>
        </w:rPr>
      </w:pPr>
      <w:r>
        <w:rPr>
          <w:sz w:val="24"/>
        </w:rPr>
        <w:t>Regionálním</w:t>
      </w:r>
      <w:r w:rsidRPr="008A7AC3">
        <w:rPr>
          <w:sz w:val="24"/>
        </w:rPr>
        <w:t xml:space="preserve"> </w:t>
      </w:r>
      <w:r>
        <w:rPr>
          <w:sz w:val="24"/>
        </w:rPr>
        <w:t>biocentrem</w:t>
      </w:r>
      <w:r w:rsidRPr="008A7AC3">
        <w:rPr>
          <w:sz w:val="24"/>
        </w:rPr>
        <w:t xml:space="preserve"> </w:t>
      </w:r>
      <w:r>
        <w:rPr>
          <w:sz w:val="24"/>
        </w:rPr>
        <w:t>R</w:t>
      </w:r>
      <w:r w:rsidR="00CA0548" w:rsidRPr="008A7AC3">
        <w:rPr>
          <w:sz w:val="24"/>
        </w:rPr>
        <w:t>B</w:t>
      </w:r>
      <w:r>
        <w:rPr>
          <w:sz w:val="24"/>
        </w:rPr>
        <w:t>C</w:t>
      </w:r>
      <w:r w:rsidR="00CA0548" w:rsidRPr="008A7AC3">
        <w:rPr>
          <w:sz w:val="24"/>
        </w:rPr>
        <w:t>.1400</w:t>
      </w:r>
      <w:r w:rsidRPr="008A7AC3">
        <w:rPr>
          <w:sz w:val="24"/>
        </w:rPr>
        <w:t xml:space="preserve"> </w:t>
      </w:r>
      <w:r>
        <w:rPr>
          <w:sz w:val="24"/>
        </w:rPr>
        <w:t>Jílovišťské</w:t>
      </w:r>
      <w:r w:rsidRPr="008A7AC3">
        <w:rPr>
          <w:sz w:val="24"/>
        </w:rPr>
        <w:t xml:space="preserve"> </w:t>
      </w:r>
      <w:r>
        <w:rPr>
          <w:sz w:val="24"/>
        </w:rPr>
        <w:t>skály</w:t>
      </w:r>
    </w:p>
    <w:p w14:paraId="74ACC822" w14:textId="18E5AF7D" w:rsidR="00D00E0A" w:rsidRDefault="0053780C" w:rsidP="009E3364">
      <w:pPr>
        <w:pStyle w:val="Odstavecseseznamem"/>
        <w:numPr>
          <w:ilvl w:val="0"/>
          <w:numId w:val="20"/>
        </w:numPr>
        <w:tabs>
          <w:tab w:val="left" w:pos="1024"/>
          <w:tab w:val="left" w:pos="1025"/>
        </w:tabs>
        <w:spacing w:line="242" w:lineRule="auto"/>
        <w:ind w:right="1131" w:hanging="360"/>
        <w:rPr>
          <w:sz w:val="24"/>
        </w:rPr>
      </w:pPr>
      <w:r>
        <w:rPr>
          <w:sz w:val="24"/>
        </w:rPr>
        <w:t>Lokálními</w:t>
      </w:r>
      <w:r w:rsidRPr="008A7AC3">
        <w:rPr>
          <w:sz w:val="24"/>
        </w:rPr>
        <w:t xml:space="preserve"> </w:t>
      </w:r>
      <w:r>
        <w:rPr>
          <w:sz w:val="24"/>
        </w:rPr>
        <w:t>biokoridory</w:t>
      </w:r>
      <w:r w:rsidRPr="008A7AC3">
        <w:rPr>
          <w:sz w:val="24"/>
        </w:rPr>
        <w:t xml:space="preserve"> </w:t>
      </w:r>
      <w:r w:rsidR="000946D5" w:rsidRPr="008A7AC3">
        <w:rPr>
          <w:sz w:val="24"/>
        </w:rPr>
        <w:t>LBK.023/01-02, LBK.023/PRO024-01, LBK.023/02-03, LBK.023/03-RC1400, LBK.069/01-K59T, LBK.K59T/01-02, LBK.K59T/02-03, LBK.12/02-K56, LBK.016/02-K56, LBK.016/01-02.</w:t>
      </w:r>
    </w:p>
    <w:p w14:paraId="2386AD13" w14:textId="3E8A1418" w:rsidR="00D00E0A" w:rsidRDefault="0053780C" w:rsidP="009E3364">
      <w:pPr>
        <w:pStyle w:val="Odstavecseseznamem"/>
        <w:numPr>
          <w:ilvl w:val="0"/>
          <w:numId w:val="20"/>
        </w:numPr>
        <w:tabs>
          <w:tab w:val="left" w:pos="1024"/>
          <w:tab w:val="left" w:pos="1025"/>
        </w:tabs>
        <w:spacing w:line="301" w:lineRule="exact"/>
        <w:ind w:left="1024" w:hanging="349"/>
        <w:rPr>
          <w:sz w:val="24"/>
        </w:rPr>
      </w:pPr>
      <w:r>
        <w:rPr>
          <w:sz w:val="24"/>
        </w:rPr>
        <w:t>Lokálními</w:t>
      </w:r>
      <w:r w:rsidRPr="008A7AC3">
        <w:rPr>
          <w:sz w:val="24"/>
        </w:rPr>
        <w:t xml:space="preserve"> </w:t>
      </w:r>
      <w:r>
        <w:rPr>
          <w:sz w:val="24"/>
        </w:rPr>
        <w:t>biocentry</w:t>
      </w:r>
      <w:r w:rsidRPr="008A7AC3">
        <w:rPr>
          <w:sz w:val="24"/>
        </w:rPr>
        <w:t xml:space="preserve"> </w:t>
      </w:r>
      <w:r>
        <w:rPr>
          <w:sz w:val="24"/>
        </w:rPr>
        <w:t>L</w:t>
      </w:r>
      <w:r w:rsidR="000946D5" w:rsidRPr="008A7AC3">
        <w:rPr>
          <w:sz w:val="24"/>
        </w:rPr>
        <w:t>B</w:t>
      </w:r>
      <w:r>
        <w:rPr>
          <w:sz w:val="24"/>
        </w:rPr>
        <w:t>C</w:t>
      </w:r>
      <w:r w:rsidR="000946D5" w:rsidRPr="008A7AC3">
        <w:rPr>
          <w:sz w:val="24"/>
        </w:rPr>
        <w:t>.023/02 U</w:t>
      </w:r>
      <w:r w:rsidRPr="000946D5">
        <w:rPr>
          <w:sz w:val="24"/>
        </w:rPr>
        <w:t xml:space="preserve"> </w:t>
      </w:r>
      <w:r>
        <w:rPr>
          <w:sz w:val="24"/>
        </w:rPr>
        <w:t>Kazín</w:t>
      </w:r>
      <w:r w:rsidR="000946D5" w:rsidRPr="008A7AC3">
        <w:rPr>
          <w:sz w:val="24"/>
        </w:rPr>
        <w:t>a</w:t>
      </w:r>
      <w:r>
        <w:rPr>
          <w:sz w:val="24"/>
        </w:rPr>
        <w:t>,</w:t>
      </w:r>
      <w:r w:rsidRPr="008A7AC3">
        <w:rPr>
          <w:sz w:val="24"/>
        </w:rPr>
        <w:t xml:space="preserve"> </w:t>
      </w:r>
      <w:r w:rsidR="000946D5" w:rsidRPr="008A7AC3">
        <w:rPr>
          <w:sz w:val="24"/>
        </w:rPr>
        <w:t>LBC.023/01 Kopaninská vrchovina, LBC.023/03 Montana, LBC.12/02 Potoky, LBC.016/02 Míchov.</w:t>
      </w:r>
    </w:p>
    <w:p w14:paraId="00AA7AF6" w14:textId="77777777" w:rsidR="00D00E0A" w:rsidRDefault="0053780C" w:rsidP="009E3364">
      <w:pPr>
        <w:pStyle w:val="Odstavecseseznamem"/>
        <w:numPr>
          <w:ilvl w:val="0"/>
          <w:numId w:val="20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Interakčními</w:t>
      </w:r>
      <w:r>
        <w:rPr>
          <w:spacing w:val="-5"/>
          <w:sz w:val="24"/>
        </w:rPr>
        <w:t xml:space="preserve"> </w:t>
      </w:r>
      <w:r>
        <w:rPr>
          <w:sz w:val="24"/>
        </w:rPr>
        <w:t>prvky</w:t>
      </w:r>
      <w:r>
        <w:rPr>
          <w:spacing w:val="-2"/>
          <w:sz w:val="24"/>
        </w:rPr>
        <w:t xml:space="preserve"> </w:t>
      </w:r>
      <w:r>
        <w:rPr>
          <w:sz w:val="24"/>
        </w:rPr>
        <w:t>navrženými:</w:t>
      </w:r>
    </w:p>
    <w:p w14:paraId="273BE6AB" w14:textId="0F926526" w:rsidR="00D00E0A" w:rsidRPr="008A7AC3" w:rsidRDefault="0053780C" w:rsidP="009E3364">
      <w:pPr>
        <w:pStyle w:val="Odstavecseseznamem"/>
        <w:numPr>
          <w:ilvl w:val="1"/>
          <w:numId w:val="20"/>
        </w:numPr>
        <w:tabs>
          <w:tab w:val="left" w:pos="1733"/>
        </w:tabs>
        <w:spacing w:line="272" w:lineRule="exact"/>
        <w:ind w:hanging="337"/>
        <w:rPr>
          <w:sz w:val="24"/>
        </w:rPr>
      </w:pPr>
      <w:r w:rsidRPr="008A7AC3">
        <w:rPr>
          <w:sz w:val="24"/>
        </w:rPr>
        <w:t>I</w:t>
      </w:r>
      <w:r w:rsidR="002424BA" w:rsidRPr="008A7AC3">
        <w:rPr>
          <w:sz w:val="24"/>
        </w:rPr>
        <w:t>P</w:t>
      </w:r>
      <w:r w:rsidR="00B96375" w:rsidRPr="008A7AC3">
        <w:rPr>
          <w:sz w:val="24"/>
        </w:rPr>
        <w:t>.1</w:t>
      </w:r>
      <w:r w:rsidRPr="008A7AC3">
        <w:rPr>
          <w:sz w:val="24"/>
        </w:rPr>
        <w:t xml:space="preserve"> – pás ekotonových společenstev lesních okrajů</w:t>
      </w:r>
    </w:p>
    <w:p w14:paraId="400CE38C" w14:textId="588DF410" w:rsidR="00D00E0A" w:rsidRPr="008A7AC3" w:rsidRDefault="0053780C" w:rsidP="009E3364">
      <w:pPr>
        <w:pStyle w:val="Odstavecseseznamem"/>
        <w:numPr>
          <w:ilvl w:val="1"/>
          <w:numId w:val="20"/>
        </w:numPr>
        <w:tabs>
          <w:tab w:val="left" w:pos="1733"/>
        </w:tabs>
        <w:spacing w:line="268" w:lineRule="exact"/>
        <w:ind w:hanging="337"/>
        <w:rPr>
          <w:sz w:val="24"/>
        </w:rPr>
      </w:pPr>
      <w:r w:rsidRPr="008A7AC3">
        <w:rPr>
          <w:sz w:val="24"/>
        </w:rPr>
        <w:t>I</w:t>
      </w:r>
      <w:r w:rsidR="002424BA" w:rsidRPr="008A7AC3">
        <w:rPr>
          <w:sz w:val="24"/>
        </w:rPr>
        <w:t>P</w:t>
      </w:r>
      <w:r w:rsidR="00B96375" w:rsidRPr="008A7AC3">
        <w:rPr>
          <w:sz w:val="24"/>
        </w:rPr>
        <w:t>.2</w:t>
      </w:r>
      <w:r w:rsidRPr="008A7AC3">
        <w:rPr>
          <w:sz w:val="24"/>
        </w:rPr>
        <w:t xml:space="preserve"> – stromořadí podél polní cesty (přidružená funkce protierozní - větrolam)</w:t>
      </w:r>
    </w:p>
    <w:p w14:paraId="49824465" w14:textId="173A25F5" w:rsidR="00D00E0A" w:rsidRPr="008A7AC3" w:rsidRDefault="0053780C" w:rsidP="009E3364">
      <w:pPr>
        <w:pStyle w:val="Odstavecseseznamem"/>
        <w:numPr>
          <w:ilvl w:val="1"/>
          <w:numId w:val="20"/>
        </w:numPr>
        <w:tabs>
          <w:tab w:val="left" w:pos="1733"/>
        </w:tabs>
        <w:spacing w:line="268" w:lineRule="exact"/>
        <w:ind w:hanging="337"/>
        <w:rPr>
          <w:sz w:val="24"/>
        </w:rPr>
      </w:pPr>
      <w:r w:rsidRPr="008A7AC3">
        <w:rPr>
          <w:sz w:val="24"/>
        </w:rPr>
        <w:t>I</w:t>
      </w:r>
      <w:r w:rsidR="002424BA" w:rsidRPr="008A7AC3">
        <w:rPr>
          <w:sz w:val="24"/>
        </w:rPr>
        <w:t>P</w:t>
      </w:r>
      <w:r w:rsidR="00B96375" w:rsidRPr="008A7AC3">
        <w:rPr>
          <w:sz w:val="24"/>
        </w:rPr>
        <w:t>.3</w:t>
      </w:r>
      <w:r w:rsidRPr="008A7AC3">
        <w:rPr>
          <w:sz w:val="24"/>
        </w:rPr>
        <w:t xml:space="preserve"> – remíz v bloku ekologicky labilní orné půdy</w:t>
      </w:r>
    </w:p>
    <w:p w14:paraId="2586A046" w14:textId="1A4D66C0" w:rsidR="00D00E0A" w:rsidRPr="008A7AC3" w:rsidRDefault="0053780C" w:rsidP="009E3364">
      <w:pPr>
        <w:pStyle w:val="Odstavecseseznamem"/>
        <w:numPr>
          <w:ilvl w:val="1"/>
          <w:numId w:val="20"/>
        </w:numPr>
        <w:tabs>
          <w:tab w:val="left" w:pos="1733"/>
        </w:tabs>
        <w:spacing w:line="270" w:lineRule="exact"/>
        <w:ind w:hanging="337"/>
        <w:rPr>
          <w:sz w:val="24"/>
        </w:rPr>
      </w:pPr>
      <w:r w:rsidRPr="008A7AC3">
        <w:rPr>
          <w:sz w:val="24"/>
        </w:rPr>
        <w:t>I</w:t>
      </w:r>
      <w:r w:rsidR="002424BA" w:rsidRPr="008A7AC3">
        <w:rPr>
          <w:sz w:val="24"/>
        </w:rPr>
        <w:t>P</w:t>
      </w:r>
      <w:r w:rsidR="00B96375" w:rsidRPr="008A7AC3">
        <w:rPr>
          <w:sz w:val="24"/>
        </w:rPr>
        <w:t>.4</w:t>
      </w:r>
      <w:r w:rsidRPr="008A7AC3">
        <w:rPr>
          <w:sz w:val="24"/>
        </w:rPr>
        <w:t xml:space="preserve"> – stromořadí podél cesty (přidružená funkce protierozní – větrolam)</w:t>
      </w:r>
    </w:p>
    <w:p w14:paraId="20B1CD62" w14:textId="4B1D8A99" w:rsidR="00D00E0A" w:rsidRPr="00F47356" w:rsidRDefault="00F47356" w:rsidP="00F47356">
      <w:pPr>
        <w:pStyle w:val="Zkladntext"/>
        <w:ind w:left="316" w:right="1133"/>
        <w:jc w:val="both"/>
      </w:pPr>
      <w:r>
        <w:t>(</w:t>
      </w:r>
      <w:r w:rsidR="004A45CE">
        <w:t>50</w:t>
      </w:r>
      <w:r>
        <w:t xml:space="preserve">) </w:t>
      </w:r>
      <w:r w:rsidR="0053780C" w:rsidRPr="00F47356">
        <w:t>Prostupnost krajiny se zajišťuje plným respektováním stávající cestní sítě a posiluje návrhem propojovacího úseku cyklotrasy a hipostezky dle výkresu č. 3.</w:t>
      </w:r>
    </w:p>
    <w:p w14:paraId="6AFA96A8" w14:textId="2681B823" w:rsidR="00D00E0A" w:rsidRPr="004A45CE" w:rsidRDefault="0053780C">
      <w:pPr>
        <w:pStyle w:val="Nadpis6"/>
        <w:spacing w:before="132"/>
        <w:jc w:val="both"/>
        <w:rPr>
          <w:sz w:val="26"/>
          <w:szCs w:val="26"/>
        </w:rPr>
      </w:pPr>
      <w:bookmarkStart w:id="34" w:name="_bookmark43"/>
      <w:bookmarkEnd w:id="34"/>
      <w:r w:rsidRPr="004A45CE">
        <w:rPr>
          <w:sz w:val="26"/>
          <w:szCs w:val="26"/>
        </w:rPr>
        <w:t>E.</w:t>
      </w:r>
      <w:r w:rsidR="004A45CE" w:rsidRPr="004A45CE">
        <w:rPr>
          <w:sz w:val="26"/>
          <w:szCs w:val="26"/>
        </w:rPr>
        <w:t xml:space="preserve"> 5</w:t>
      </w:r>
      <w:r w:rsidRPr="004A45CE">
        <w:rPr>
          <w:sz w:val="26"/>
          <w:szCs w:val="26"/>
        </w:rPr>
        <w:t>.</w:t>
      </w:r>
      <w:r w:rsidRPr="004A45CE">
        <w:rPr>
          <w:spacing w:val="-4"/>
          <w:sz w:val="26"/>
          <w:szCs w:val="26"/>
        </w:rPr>
        <w:t xml:space="preserve"> </w:t>
      </w:r>
      <w:r w:rsidRPr="004A45CE">
        <w:rPr>
          <w:sz w:val="26"/>
          <w:szCs w:val="26"/>
        </w:rPr>
        <w:t>Ochrana</w:t>
      </w:r>
      <w:r w:rsidRPr="004A45CE">
        <w:rPr>
          <w:spacing w:val="-5"/>
          <w:sz w:val="26"/>
          <w:szCs w:val="26"/>
        </w:rPr>
        <w:t xml:space="preserve"> </w:t>
      </w:r>
      <w:r w:rsidRPr="004A45CE">
        <w:rPr>
          <w:sz w:val="26"/>
          <w:szCs w:val="26"/>
        </w:rPr>
        <w:t>před</w:t>
      </w:r>
      <w:r w:rsidRPr="004A45CE">
        <w:rPr>
          <w:spacing w:val="-2"/>
          <w:sz w:val="26"/>
          <w:szCs w:val="26"/>
        </w:rPr>
        <w:t xml:space="preserve"> </w:t>
      </w:r>
      <w:r w:rsidRPr="004A45CE">
        <w:rPr>
          <w:sz w:val="26"/>
          <w:szCs w:val="26"/>
        </w:rPr>
        <w:t>povodněmi.</w:t>
      </w:r>
    </w:p>
    <w:p w14:paraId="2A728C37" w14:textId="466FE811" w:rsidR="00D00E0A" w:rsidRDefault="00C82ED9" w:rsidP="004A45CE">
      <w:pPr>
        <w:pStyle w:val="Zkladntext"/>
        <w:numPr>
          <w:ilvl w:val="0"/>
          <w:numId w:val="202"/>
        </w:numPr>
        <w:ind w:right="1134"/>
        <w:jc w:val="both"/>
      </w:pPr>
      <w:r>
        <w:t xml:space="preserve"> </w:t>
      </w:r>
      <w:r w:rsidR="0053780C">
        <w:t>Ochrana před přívalovými dešti a retence území se</w:t>
      </w:r>
      <w:r w:rsidR="0053780C">
        <w:rPr>
          <w:spacing w:val="1"/>
        </w:rPr>
        <w:t xml:space="preserve"> </w:t>
      </w:r>
      <w:r w:rsidR="0053780C">
        <w:t>posilují návrhem polyfunkčních interakčních prvků ÚSES a návrhem nových úseků veřejné</w:t>
      </w:r>
      <w:r w:rsidR="0053780C">
        <w:rPr>
          <w:spacing w:val="1"/>
        </w:rPr>
        <w:t xml:space="preserve"> </w:t>
      </w:r>
      <w:r w:rsidR="0053780C">
        <w:t>vsakovací</w:t>
      </w:r>
      <w:r w:rsidR="0053780C">
        <w:rPr>
          <w:spacing w:val="1"/>
        </w:rPr>
        <w:t xml:space="preserve"> </w:t>
      </w:r>
      <w:r w:rsidR="0053780C">
        <w:t>dešťové</w:t>
      </w:r>
      <w:r w:rsidR="0053780C">
        <w:rPr>
          <w:spacing w:val="1"/>
        </w:rPr>
        <w:t xml:space="preserve"> </w:t>
      </w:r>
      <w:r w:rsidR="0053780C">
        <w:t>kanalizace</w:t>
      </w:r>
      <w:r w:rsidR="0053780C">
        <w:rPr>
          <w:spacing w:val="1"/>
        </w:rPr>
        <w:t xml:space="preserve"> </w:t>
      </w:r>
      <w:r w:rsidR="0053780C">
        <w:t>jež</w:t>
      </w:r>
      <w:r w:rsidR="0053780C">
        <w:rPr>
          <w:spacing w:val="1"/>
        </w:rPr>
        <w:t xml:space="preserve"> </w:t>
      </w:r>
      <w:r w:rsidR="0053780C">
        <w:t>jsou</w:t>
      </w:r>
      <w:r w:rsidR="0053780C">
        <w:rPr>
          <w:spacing w:val="1"/>
        </w:rPr>
        <w:t xml:space="preserve"> </w:t>
      </w:r>
      <w:r w:rsidR="0053780C">
        <w:t>součástí</w:t>
      </w:r>
      <w:r w:rsidR="0053780C">
        <w:rPr>
          <w:spacing w:val="1"/>
        </w:rPr>
        <w:t xml:space="preserve"> </w:t>
      </w:r>
      <w:r w:rsidR="0053780C">
        <w:t>sdružených</w:t>
      </w:r>
      <w:r w:rsidR="0053780C">
        <w:rPr>
          <w:spacing w:val="1"/>
        </w:rPr>
        <w:t xml:space="preserve"> </w:t>
      </w:r>
      <w:r w:rsidR="0053780C">
        <w:t>koridorů</w:t>
      </w:r>
      <w:r w:rsidR="0053780C">
        <w:rPr>
          <w:spacing w:val="1"/>
        </w:rPr>
        <w:t xml:space="preserve"> </w:t>
      </w:r>
      <w:r w:rsidR="0053780C">
        <w:t>komunikací</w:t>
      </w:r>
      <w:r w:rsidR="0053780C">
        <w:rPr>
          <w:spacing w:val="1"/>
        </w:rPr>
        <w:t xml:space="preserve"> </w:t>
      </w:r>
      <w:r w:rsidR="0053780C">
        <w:t>a</w:t>
      </w:r>
      <w:r w:rsidR="0053780C">
        <w:rPr>
          <w:spacing w:val="1"/>
        </w:rPr>
        <w:t xml:space="preserve"> </w:t>
      </w:r>
      <w:r w:rsidR="0053780C">
        <w:t>inženýrských sítí v</w:t>
      </w:r>
      <w:r w:rsidR="0053780C">
        <w:rPr>
          <w:spacing w:val="-2"/>
        </w:rPr>
        <w:t xml:space="preserve"> </w:t>
      </w:r>
      <w:r w:rsidR="0053780C">
        <w:t>zastavitelných</w:t>
      </w:r>
      <w:r w:rsidR="0053780C">
        <w:rPr>
          <w:spacing w:val="-1"/>
        </w:rPr>
        <w:t xml:space="preserve"> </w:t>
      </w:r>
      <w:r w:rsidR="0053780C">
        <w:t>plochách</w:t>
      </w:r>
      <w:r w:rsidR="0053780C">
        <w:rPr>
          <w:spacing w:val="1"/>
        </w:rPr>
        <w:t xml:space="preserve"> </w:t>
      </w:r>
      <w:r w:rsidR="0053780C">
        <w:t>a</w:t>
      </w:r>
      <w:r w:rsidR="0053780C">
        <w:rPr>
          <w:spacing w:val="-3"/>
        </w:rPr>
        <w:t xml:space="preserve"> </w:t>
      </w:r>
      <w:r w:rsidR="0053780C">
        <w:t>v</w:t>
      </w:r>
      <w:r w:rsidR="0053780C">
        <w:rPr>
          <w:spacing w:val="3"/>
        </w:rPr>
        <w:t xml:space="preserve"> </w:t>
      </w:r>
      <w:r w:rsidR="0053780C">
        <w:t>plochách přestavby.</w:t>
      </w:r>
    </w:p>
    <w:p w14:paraId="4B8229B8" w14:textId="6655A785" w:rsidR="00D00E0A" w:rsidRPr="004A45CE" w:rsidRDefault="0053780C" w:rsidP="004A45CE">
      <w:pPr>
        <w:pStyle w:val="Nadpis6"/>
        <w:spacing w:before="132"/>
        <w:jc w:val="both"/>
        <w:rPr>
          <w:sz w:val="26"/>
          <w:szCs w:val="26"/>
        </w:rPr>
      </w:pPr>
      <w:bookmarkStart w:id="35" w:name="_bookmark44"/>
      <w:bookmarkEnd w:id="35"/>
      <w:r w:rsidRPr="004A45CE">
        <w:rPr>
          <w:sz w:val="26"/>
          <w:szCs w:val="26"/>
        </w:rPr>
        <w:t xml:space="preserve">E. </w:t>
      </w:r>
      <w:r w:rsidR="004A45CE" w:rsidRPr="004A45CE">
        <w:rPr>
          <w:sz w:val="26"/>
          <w:szCs w:val="26"/>
        </w:rPr>
        <w:t>6</w:t>
      </w:r>
      <w:r w:rsidRPr="004A45CE">
        <w:rPr>
          <w:sz w:val="26"/>
          <w:szCs w:val="26"/>
        </w:rPr>
        <w:t>. Ložiska nerostných surovin a jejich využití.</w:t>
      </w:r>
    </w:p>
    <w:p w14:paraId="5B87441F" w14:textId="5ABF3AD2" w:rsidR="00D00E0A" w:rsidRDefault="0053780C" w:rsidP="004A45CE">
      <w:pPr>
        <w:pStyle w:val="Zkladntext"/>
        <w:numPr>
          <w:ilvl w:val="0"/>
          <w:numId w:val="202"/>
        </w:numPr>
        <w:ind w:left="772" w:right="1134" w:hanging="454"/>
        <w:jc w:val="both"/>
      </w:pPr>
      <w:r>
        <w:t>Ve správním území obce Jíloviště se nachází chráněné ložiskové území s vymezeným</w:t>
      </w:r>
      <w:r>
        <w:rPr>
          <w:spacing w:val="1"/>
        </w:rPr>
        <w:t xml:space="preserve"> </w:t>
      </w:r>
      <w:r>
        <w:lastRenderedPageBreak/>
        <w:t>dobývacím prostorem Zbraslav a bilancované výhradní ložisko nerostů. Tato ložisková území</w:t>
      </w:r>
      <w:r>
        <w:rPr>
          <w:spacing w:val="1"/>
        </w:rPr>
        <w:t xml:space="preserve"> </w:t>
      </w:r>
      <w:r>
        <w:t>se</w:t>
      </w:r>
      <w:r>
        <w:rPr>
          <w:spacing w:val="7"/>
        </w:rPr>
        <w:t xml:space="preserve"> </w:t>
      </w:r>
      <w:r>
        <w:t>nacházejí</w:t>
      </w:r>
      <w:r>
        <w:rPr>
          <w:spacing w:val="7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okrajové</w:t>
      </w:r>
      <w:r>
        <w:rPr>
          <w:spacing w:val="8"/>
        </w:rPr>
        <w:t xml:space="preserve"> </w:t>
      </w:r>
      <w:r>
        <w:t>části,</w:t>
      </w:r>
      <w:r>
        <w:rPr>
          <w:spacing w:val="9"/>
        </w:rPr>
        <w:t xml:space="preserve"> </w:t>
      </w:r>
      <w:r>
        <w:t>do</w:t>
      </w:r>
      <w:r>
        <w:rPr>
          <w:spacing w:val="9"/>
        </w:rPr>
        <w:t xml:space="preserve"> </w:t>
      </w:r>
      <w:r>
        <w:t>zastavitelného</w:t>
      </w:r>
      <w:r>
        <w:rPr>
          <w:spacing w:val="6"/>
        </w:rPr>
        <w:t xml:space="preserve"> </w:t>
      </w:r>
      <w:r>
        <w:t>území</w:t>
      </w:r>
      <w:r>
        <w:rPr>
          <w:spacing w:val="6"/>
        </w:rPr>
        <w:t xml:space="preserve"> </w:t>
      </w:r>
      <w:r>
        <w:t>obce</w:t>
      </w:r>
      <w:r>
        <w:rPr>
          <w:spacing w:val="8"/>
        </w:rPr>
        <w:t xml:space="preserve"> </w:t>
      </w:r>
      <w:r>
        <w:t>Jíloviště</w:t>
      </w:r>
      <w:r>
        <w:rPr>
          <w:spacing w:val="7"/>
        </w:rPr>
        <w:t xml:space="preserve"> </w:t>
      </w:r>
      <w:r>
        <w:t>nezasahují</w:t>
      </w:r>
      <w:r>
        <w:rPr>
          <w:spacing w:val="7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jsou</w:t>
      </w:r>
      <w:r>
        <w:rPr>
          <w:spacing w:val="9"/>
        </w:rPr>
        <w:t xml:space="preserve"> </w:t>
      </w:r>
      <w:r>
        <w:t>od</w:t>
      </w:r>
      <w:r>
        <w:rPr>
          <w:spacing w:val="8"/>
        </w:rPr>
        <w:t xml:space="preserve"> </w:t>
      </w:r>
      <w:r>
        <w:t>něj</w:t>
      </w:r>
      <w:r>
        <w:rPr>
          <w:spacing w:val="-52"/>
        </w:rPr>
        <w:t xml:space="preserve"> </w:t>
      </w:r>
      <w:r>
        <w:t>v dostatečné vzdálenosti.</w:t>
      </w:r>
    </w:p>
    <w:p w14:paraId="6F4D2FA7" w14:textId="77777777" w:rsidR="00D00E0A" w:rsidRDefault="00D00E0A">
      <w:pPr>
        <w:pStyle w:val="Zkladntext"/>
        <w:spacing w:before="9"/>
        <w:rPr>
          <w:sz w:val="19"/>
        </w:rPr>
      </w:pPr>
    </w:p>
    <w:p w14:paraId="7F2A0410" w14:textId="7B2564B3" w:rsidR="00D00E0A" w:rsidRPr="004A45CE" w:rsidRDefault="0053780C">
      <w:pPr>
        <w:pStyle w:val="Nadpis6"/>
        <w:jc w:val="both"/>
        <w:rPr>
          <w:sz w:val="26"/>
          <w:szCs w:val="26"/>
        </w:rPr>
      </w:pPr>
      <w:bookmarkStart w:id="36" w:name="_bookmark45"/>
      <w:bookmarkEnd w:id="36"/>
      <w:r w:rsidRPr="004A45CE">
        <w:rPr>
          <w:sz w:val="26"/>
          <w:szCs w:val="26"/>
        </w:rPr>
        <w:t xml:space="preserve">E. </w:t>
      </w:r>
      <w:r w:rsidR="004A45CE" w:rsidRPr="004A45CE">
        <w:rPr>
          <w:sz w:val="26"/>
          <w:szCs w:val="26"/>
        </w:rPr>
        <w:t>7</w:t>
      </w:r>
      <w:r w:rsidRPr="004A45CE">
        <w:rPr>
          <w:sz w:val="26"/>
          <w:szCs w:val="26"/>
        </w:rPr>
        <w:t>. Protierozní opatření.</w:t>
      </w:r>
    </w:p>
    <w:p w14:paraId="09EAD752" w14:textId="77777777" w:rsidR="00D00E0A" w:rsidRDefault="0053780C" w:rsidP="004A45CE">
      <w:pPr>
        <w:pStyle w:val="Zkladntext"/>
        <w:numPr>
          <w:ilvl w:val="0"/>
          <w:numId w:val="202"/>
        </w:numPr>
        <w:ind w:left="772" w:right="1134" w:hanging="454"/>
        <w:jc w:val="both"/>
      </w:pPr>
      <w:r>
        <w:t>Návrhem ÚP Jíloviště se nenavrhují specifická protierozní opatření. Protierozní funkci</w:t>
      </w:r>
      <w:r>
        <w:rPr>
          <w:spacing w:val="1"/>
        </w:rPr>
        <w:t xml:space="preserve"> </w:t>
      </w:r>
      <w:r>
        <w:t>plní navržené polyfunkční interakční prvky ÚSES a navržené úseky veřejné dešťové vsakovací</w:t>
      </w:r>
      <w:r>
        <w:rPr>
          <w:spacing w:val="1"/>
        </w:rPr>
        <w:t xml:space="preserve"> </w:t>
      </w:r>
      <w:r>
        <w:t>kanalizace. Ochrana proti erozi břehových hran vodotečí a vodních ploch bude podrobně</w:t>
      </w:r>
      <w:r>
        <w:rPr>
          <w:spacing w:val="1"/>
        </w:rPr>
        <w:t xml:space="preserve"> </w:t>
      </w:r>
      <w:r>
        <w:t>řešena</w:t>
      </w:r>
      <w:r>
        <w:rPr>
          <w:spacing w:val="-4"/>
        </w:rPr>
        <w:t xml:space="preserve"> </w:t>
      </w:r>
      <w:r>
        <w:t>příslušným</w:t>
      </w:r>
      <w:r>
        <w:rPr>
          <w:spacing w:val="-3"/>
        </w:rPr>
        <w:t xml:space="preserve"> </w:t>
      </w:r>
      <w:r>
        <w:t>projektem rekultivace a</w:t>
      </w:r>
      <w:r>
        <w:rPr>
          <w:spacing w:val="-2"/>
        </w:rPr>
        <w:t xml:space="preserve"> </w:t>
      </w:r>
      <w:r>
        <w:t>návrhem komplexních pozemkových</w:t>
      </w:r>
      <w:r>
        <w:rPr>
          <w:spacing w:val="-1"/>
        </w:rPr>
        <w:t xml:space="preserve"> </w:t>
      </w:r>
      <w:r>
        <w:t>úprav.</w:t>
      </w:r>
    </w:p>
    <w:p w14:paraId="5AEDC045" w14:textId="468AF126" w:rsidR="00D00E0A" w:rsidRDefault="0053780C">
      <w:pPr>
        <w:pStyle w:val="Nadpis6"/>
        <w:jc w:val="both"/>
      </w:pPr>
      <w:bookmarkStart w:id="37" w:name="_bookmark46"/>
      <w:bookmarkEnd w:id="37"/>
      <w:r w:rsidRPr="004A45CE">
        <w:rPr>
          <w:sz w:val="26"/>
          <w:szCs w:val="26"/>
        </w:rPr>
        <w:t xml:space="preserve">E. </w:t>
      </w:r>
      <w:r w:rsidR="004A45CE" w:rsidRPr="004A45CE">
        <w:rPr>
          <w:sz w:val="26"/>
          <w:szCs w:val="26"/>
        </w:rPr>
        <w:t>8</w:t>
      </w:r>
      <w:r w:rsidRPr="004A45CE">
        <w:rPr>
          <w:sz w:val="26"/>
          <w:szCs w:val="26"/>
        </w:rPr>
        <w:t>. Hygiena životního prostředí</w:t>
      </w:r>
    </w:p>
    <w:p w14:paraId="0EDA2973" w14:textId="75DB6E7B" w:rsidR="00D00E0A" w:rsidRDefault="0053780C" w:rsidP="004A45CE">
      <w:pPr>
        <w:pStyle w:val="Zkladntext"/>
        <w:numPr>
          <w:ilvl w:val="0"/>
          <w:numId w:val="202"/>
        </w:numPr>
        <w:ind w:left="772" w:right="1134" w:hanging="454"/>
        <w:jc w:val="both"/>
      </w:pPr>
      <w:r>
        <w:t>Územní plán podmiňuje nově vymezené plochy výroby návrhem a realizací opatření pro</w:t>
      </w:r>
      <w:r>
        <w:rPr>
          <w:spacing w:val="1"/>
        </w:rPr>
        <w:t xml:space="preserve"> </w:t>
      </w:r>
      <w:r>
        <w:t>omezení</w:t>
      </w:r>
      <w:r>
        <w:rPr>
          <w:spacing w:val="73"/>
        </w:rPr>
        <w:t xml:space="preserve"> </w:t>
      </w:r>
      <w:r>
        <w:t>negativního</w:t>
      </w:r>
      <w:r>
        <w:rPr>
          <w:spacing w:val="71"/>
        </w:rPr>
        <w:t xml:space="preserve"> </w:t>
      </w:r>
      <w:r>
        <w:t>dopadu</w:t>
      </w:r>
      <w:r>
        <w:rPr>
          <w:spacing w:val="73"/>
        </w:rPr>
        <w:t xml:space="preserve"> </w:t>
      </w:r>
      <w:r>
        <w:t>na</w:t>
      </w:r>
      <w:r>
        <w:rPr>
          <w:spacing w:val="71"/>
        </w:rPr>
        <w:t xml:space="preserve"> </w:t>
      </w:r>
      <w:r>
        <w:t>životní</w:t>
      </w:r>
      <w:r>
        <w:rPr>
          <w:spacing w:val="70"/>
        </w:rPr>
        <w:t xml:space="preserve"> </w:t>
      </w:r>
      <w:r>
        <w:t>prostředí</w:t>
      </w:r>
      <w:r>
        <w:rPr>
          <w:spacing w:val="74"/>
        </w:rPr>
        <w:t xml:space="preserve"> </w:t>
      </w:r>
      <w:r>
        <w:t>v</w:t>
      </w:r>
      <w:r>
        <w:rPr>
          <w:spacing w:val="73"/>
        </w:rPr>
        <w:t xml:space="preserve"> </w:t>
      </w:r>
      <w:r>
        <w:t>rámci</w:t>
      </w:r>
      <w:r>
        <w:rPr>
          <w:spacing w:val="73"/>
        </w:rPr>
        <w:t xml:space="preserve"> </w:t>
      </w:r>
      <w:r>
        <w:t>podmínek</w:t>
      </w:r>
      <w:r>
        <w:rPr>
          <w:spacing w:val="70"/>
        </w:rPr>
        <w:t xml:space="preserve"> </w:t>
      </w:r>
      <w:r>
        <w:t>pro</w:t>
      </w:r>
      <w:r>
        <w:rPr>
          <w:spacing w:val="73"/>
        </w:rPr>
        <w:t xml:space="preserve"> </w:t>
      </w:r>
      <w:r>
        <w:t>využití</w:t>
      </w:r>
      <w:r>
        <w:rPr>
          <w:spacing w:val="71"/>
        </w:rPr>
        <w:t xml:space="preserve"> </w:t>
      </w:r>
      <w:r>
        <w:t>ploch</w:t>
      </w:r>
      <w:r>
        <w:rPr>
          <w:spacing w:val="-52"/>
        </w:rPr>
        <w:t xml:space="preserve"> </w:t>
      </w:r>
      <w:r>
        <w:t>s rozdílným způsobem využití.</w:t>
      </w:r>
    </w:p>
    <w:p w14:paraId="6274D00E" w14:textId="77777777" w:rsidR="00D00E0A" w:rsidRDefault="0053780C" w:rsidP="004A45CE">
      <w:pPr>
        <w:pStyle w:val="Zkladntext"/>
        <w:numPr>
          <w:ilvl w:val="0"/>
          <w:numId w:val="202"/>
        </w:numPr>
        <w:ind w:left="772" w:right="1134" w:hanging="454"/>
        <w:jc w:val="both"/>
      </w:pPr>
      <w:r>
        <w:t>Územní</w:t>
      </w:r>
      <w:r>
        <w:rPr>
          <w:spacing w:val="14"/>
        </w:rPr>
        <w:t xml:space="preserve"> </w:t>
      </w:r>
      <w:r>
        <w:t>plán</w:t>
      </w:r>
      <w:r>
        <w:rPr>
          <w:spacing w:val="17"/>
        </w:rPr>
        <w:t xml:space="preserve"> </w:t>
      </w:r>
      <w:r>
        <w:t>nevymezuje</w:t>
      </w:r>
      <w:r>
        <w:rPr>
          <w:spacing w:val="18"/>
        </w:rPr>
        <w:t xml:space="preserve"> </w:t>
      </w:r>
      <w:r>
        <w:t>nové</w:t>
      </w:r>
      <w:r>
        <w:rPr>
          <w:spacing w:val="15"/>
        </w:rPr>
        <w:t xml:space="preserve"> </w:t>
      </w:r>
      <w:r>
        <w:t>plochy</w:t>
      </w:r>
      <w:r>
        <w:rPr>
          <w:spacing w:val="14"/>
        </w:rPr>
        <w:t xml:space="preserve"> </w:t>
      </w:r>
      <w:r>
        <w:t>pro</w:t>
      </w:r>
      <w:r>
        <w:rPr>
          <w:spacing w:val="18"/>
        </w:rPr>
        <w:t xml:space="preserve"> </w:t>
      </w:r>
      <w:r>
        <w:t>čistírny</w:t>
      </w:r>
      <w:r>
        <w:rPr>
          <w:spacing w:val="17"/>
        </w:rPr>
        <w:t xml:space="preserve"> </w:t>
      </w:r>
      <w:r>
        <w:t>odpadních</w:t>
      </w:r>
      <w:r>
        <w:rPr>
          <w:spacing w:val="17"/>
        </w:rPr>
        <w:t xml:space="preserve"> </w:t>
      </w:r>
      <w:r>
        <w:t>vod,</w:t>
      </w:r>
      <w:r>
        <w:rPr>
          <w:spacing w:val="18"/>
        </w:rPr>
        <w:t xml:space="preserve"> </w:t>
      </w:r>
      <w:r>
        <w:t>sběrné</w:t>
      </w:r>
      <w:r>
        <w:rPr>
          <w:spacing w:val="18"/>
        </w:rPr>
        <w:t xml:space="preserve"> </w:t>
      </w:r>
      <w:r>
        <w:t>dvory</w:t>
      </w:r>
      <w:r>
        <w:rPr>
          <w:spacing w:val="17"/>
        </w:rPr>
        <w:t xml:space="preserve"> </w:t>
      </w:r>
      <w:r>
        <w:t>ani</w:t>
      </w:r>
      <w:r>
        <w:rPr>
          <w:spacing w:val="18"/>
        </w:rPr>
        <w:t xml:space="preserve"> </w:t>
      </w:r>
      <w:r>
        <w:t>skládky</w:t>
      </w:r>
      <w:r>
        <w:rPr>
          <w:spacing w:val="-52"/>
        </w:rPr>
        <w:t xml:space="preserve"> </w:t>
      </w:r>
      <w:r>
        <w:t>odpadů.</w:t>
      </w:r>
    </w:p>
    <w:p w14:paraId="230F2A42" w14:textId="77777777" w:rsidR="00BF2AE4" w:rsidRPr="002232D8" w:rsidRDefault="00BF2AE4">
      <w:pPr>
        <w:pStyle w:val="Nadpis2"/>
        <w:spacing w:before="34"/>
        <w:ind w:right="1134"/>
        <w:jc w:val="both"/>
        <w:rPr>
          <w:sz w:val="22"/>
          <w:szCs w:val="22"/>
        </w:rPr>
      </w:pPr>
      <w:bookmarkStart w:id="38" w:name="_bookmark47"/>
      <w:bookmarkEnd w:id="38"/>
    </w:p>
    <w:p w14:paraId="1917D20C" w14:textId="581DF30E" w:rsidR="00D00E0A" w:rsidRPr="00C82ED9" w:rsidRDefault="0053780C" w:rsidP="00C82ED9">
      <w:pPr>
        <w:pStyle w:val="Nadpis2"/>
        <w:shd w:val="clear" w:color="auto" w:fill="D9D9D9" w:themeFill="background1" w:themeFillShade="D9"/>
        <w:spacing w:before="34"/>
        <w:ind w:right="1134"/>
        <w:jc w:val="both"/>
        <w:rPr>
          <w:rFonts w:eastAsia="Arial"/>
          <w:bCs w:val="0"/>
          <w:caps/>
          <w:w w:val="90"/>
          <w:sz w:val="36"/>
          <w:szCs w:val="36"/>
          <w:lang w:eastAsia="cs-CZ"/>
        </w:rPr>
      </w:pPr>
      <w:r w:rsidRPr="00C82ED9">
        <w:rPr>
          <w:rFonts w:eastAsia="Arial"/>
          <w:bCs w:val="0"/>
          <w:caps/>
          <w:w w:val="90"/>
          <w:sz w:val="36"/>
          <w:szCs w:val="36"/>
          <w:lang w:eastAsia="cs-CZ"/>
        </w:rPr>
        <w:t>F. PODMÍNK</w:t>
      </w:r>
      <w:r w:rsidR="008F735A" w:rsidRPr="00C82ED9">
        <w:rPr>
          <w:rFonts w:eastAsia="Arial"/>
          <w:bCs w:val="0"/>
          <w:caps/>
          <w:w w:val="90"/>
          <w:sz w:val="36"/>
          <w:szCs w:val="36"/>
          <w:lang w:eastAsia="cs-CZ"/>
        </w:rPr>
        <w:t>Y</w:t>
      </w:r>
      <w:r w:rsidRPr="00C82ED9">
        <w:rPr>
          <w:rFonts w:eastAsia="Arial"/>
          <w:bCs w:val="0"/>
          <w:caps/>
          <w:w w:val="90"/>
          <w:sz w:val="36"/>
          <w:szCs w:val="36"/>
          <w:lang w:eastAsia="cs-CZ"/>
        </w:rPr>
        <w:t xml:space="preserve"> PRO VYUŽITÍ</w:t>
      </w:r>
      <w:r w:rsidR="008F735A" w:rsidRPr="00C82ED9">
        <w:rPr>
          <w:rFonts w:eastAsia="Arial"/>
          <w:bCs w:val="0"/>
          <w:caps/>
          <w:w w:val="90"/>
          <w:sz w:val="36"/>
          <w:szCs w:val="36"/>
          <w:lang w:eastAsia="cs-CZ"/>
        </w:rPr>
        <w:t xml:space="preserve"> A PROSTOROVÉ USPOŘÁDÁNÍ VYMEZENÝCH</w:t>
      </w:r>
      <w:r w:rsidRPr="00C82ED9">
        <w:rPr>
          <w:rFonts w:eastAsia="Arial"/>
          <w:bCs w:val="0"/>
          <w:caps/>
          <w:w w:val="90"/>
          <w:sz w:val="36"/>
          <w:szCs w:val="36"/>
          <w:lang w:eastAsia="cs-CZ"/>
        </w:rPr>
        <w:t xml:space="preserve"> PLOCH S ROZDÍLNÝM ZPŮSOBEM VYUŽITÍ </w:t>
      </w:r>
    </w:p>
    <w:p w14:paraId="41E1D4A0" w14:textId="011B4D7C" w:rsidR="00D00E0A" w:rsidRPr="00F47356" w:rsidRDefault="0053780C">
      <w:pPr>
        <w:pStyle w:val="Nadpis6"/>
        <w:spacing w:before="244"/>
        <w:jc w:val="both"/>
        <w:rPr>
          <w:sz w:val="28"/>
          <w:szCs w:val="28"/>
        </w:rPr>
      </w:pPr>
      <w:bookmarkStart w:id="39" w:name="_bookmark48"/>
      <w:bookmarkEnd w:id="39"/>
      <w:r w:rsidRPr="00F47356">
        <w:rPr>
          <w:sz w:val="28"/>
          <w:szCs w:val="28"/>
        </w:rPr>
        <w:t>F.</w:t>
      </w:r>
      <w:r w:rsidRPr="00F47356">
        <w:rPr>
          <w:spacing w:val="-2"/>
          <w:sz w:val="28"/>
          <w:szCs w:val="28"/>
        </w:rPr>
        <w:t xml:space="preserve"> </w:t>
      </w:r>
      <w:r w:rsidRPr="00F47356">
        <w:rPr>
          <w:sz w:val="28"/>
          <w:szCs w:val="28"/>
        </w:rPr>
        <w:t>1.</w:t>
      </w:r>
      <w:r w:rsidRPr="00F47356">
        <w:rPr>
          <w:spacing w:val="-3"/>
          <w:sz w:val="28"/>
          <w:szCs w:val="28"/>
        </w:rPr>
        <w:t xml:space="preserve"> </w:t>
      </w:r>
      <w:r w:rsidRPr="00F47356">
        <w:rPr>
          <w:sz w:val="28"/>
          <w:szCs w:val="28"/>
        </w:rPr>
        <w:t>Stanovení</w:t>
      </w:r>
      <w:r w:rsidRPr="00F47356">
        <w:rPr>
          <w:spacing w:val="-3"/>
          <w:sz w:val="28"/>
          <w:szCs w:val="28"/>
        </w:rPr>
        <w:t xml:space="preserve"> </w:t>
      </w:r>
      <w:r w:rsidRPr="00F47356">
        <w:rPr>
          <w:sz w:val="28"/>
          <w:szCs w:val="28"/>
        </w:rPr>
        <w:t>podmínek</w:t>
      </w:r>
      <w:r w:rsidRPr="00F47356">
        <w:rPr>
          <w:spacing w:val="-2"/>
          <w:sz w:val="28"/>
          <w:szCs w:val="28"/>
        </w:rPr>
        <w:t xml:space="preserve"> </w:t>
      </w:r>
      <w:r w:rsidRPr="00F47356">
        <w:rPr>
          <w:sz w:val="28"/>
          <w:szCs w:val="28"/>
        </w:rPr>
        <w:t>pro</w:t>
      </w:r>
      <w:r w:rsidRPr="00C82ED9">
        <w:rPr>
          <w:sz w:val="28"/>
          <w:szCs w:val="28"/>
        </w:rPr>
        <w:t xml:space="preserve"> </w:t>
      </w:r>
      <w:r w:rsidR="00F47356" w:rsidRPr="00C82ED9">
        <w:rPr>
          <w:sz w:val="28"/>
          <w:szCs w:val="28"/>
        </w:rPr>
        <w:t xml:space="preserve">celé </w:t>
      </w:r>
      <w:r w:rsidRPr="00F47356">
        <w:rPr>
          <w:sz w:val="28"/>
          <w:szCs w:val="28"/>
        </w:rPr>
        <w:t>území</w:t>
      </w:r>
    </w:p>
    <w:p w14:paraId="6F43F13E" w14:textId="5DAF00DA" w:rsidR="00D00E0A" w:rsidRPr="004A45CE" w:rsidRDefault="002E1E27" w:rsidP="002E1E27">
      <w:pPr>
        <w:pStyle w:val="Nadpis4"/>
        <w:spacing w:before="167"/>
        <w:ind w:right="1728"/>
        <w:rPr>
          <w:sz w:val="24"/>
          <w:szCs w:val="24"/>
        </w:rPr>
      </w:pPr>
      <w:bookmarkStart w:id="40" w:name="_bookmark49"/>
      <w:bookmarkEnd w:id="40"/>
      <w:r w:rsidRPr="00C82ED9">
        <w:rPr>
          <w:sz w:val="24"/>
          <w:szCs w:val="24"/>
        </w:rPr>
        <w:t>F.1.1.</w:t>
      </w:r>
      <w:r w:rsidRPr="004A45CE">
        <w:rPr>
          <w:sz w:val="24"/>
          <w:szCs w:val="24"/>
        </w:rPr>
        <w:t xml:space="preserve"> </w:t>
      </w:r>
      <w:r w:rsidR="0053780C" w:rsidRPr="004A45CE">
        <w:rPr>
          <w:sz w:val="24"/>
          <w:szCs w:val="24"/>
        </w:rPr>
        <w:t>Zajištění podmínek pro plánování v nezastavěném území obce:</w:t>
      </w:r>
    </w:p>
    <w:p w14:paraId="1C8AD987" w14:textId="0B9C7CF6" w:rsidR="00D00E0A" w:rsidRDefault="0053780C" w:rsidP="004A45CE">
      <w:pPr>
        <w:pStyle w:val="Zkladntext"/>
        <w:numPr>
          <w:ilvl w:val="0"/>
          <w:numId w:val="202"/>
        </w:numPr>
        <w:ind w:left="772" w:right="1134" w:hanging="454"/>
        <w:jc w:val="both"/>
      </w:pPr>
      <w:r>
        <w:t>Umisťování</w:t>
      </w:r>
      <w:r>
        <w:rPr>
          <w:spacing w:val="28"/>
        </w:rPr>
        <w:t xml:space="preserve"> </w:t>
      </w:r>
      <w:r>
        <w:t>staveb,</w:t>
      </w:r>
      <w:r>
        <w:rPr>
          <w:spacing w:val="29"/>
        </w:rPr>
        <w:t xml:space="preserve"> </w:t>
      </w:r>
      <w:r>
        <w:t>zařízení</w:t>
      </w:r>
      <w:r>
        <w:rPr>
          <w:spacing w:val="28"/>
        </w:rPr>
        <w:t xml:space="preserve"> </w:t>
      </w:r>
      <w:r>
        <w:t>a</w:t>
      </w:r>
      <w:r>
        <w:rPr>
          <w:spacing w:val="28"/>
        </w:rPr>
        <w:t xml:space="preserve"> </w:t>
      </w:r>
      <w:r>
        <w:t>ostatních</w:t>
      </w:r>
      <w:r>
        <w:rPr>
          <w:spacing w:val="30"/>
        </w:rPr>
        <w:t xml:space="preserve"> </w:t>
      </w:r>
      <w:r>
        <w:t>opatření</w:t>
      </w:r>
      <w:r>
        <w:rPr>
          <w:spacing w:val="26"/>
        </w:rPr>
        <w:t xml:space="preserve"> </w:t>
      </w:r>
      <w:r>
        <w:t>pro</w:t>
      </w:r>
      <w:r>
        <w:rPr>
          <w:spacing w:val="29"/>
        </w:rPr>
        <w:t xml:space="preserve"> </w:t>
      </w:r>
      <w:r>
        <w:t>těžbu</w:t>
      </w:r>
      <w:r>
        <w:rPr>
          <w:spacing w:val="29"/>
        </w:rPr>
        <w:t xml:space="preserve"> </w:t>
      </w:r>
      <w:r>
        <w:t>nerostů</w:t>
      </w:r>
      <w:r>
        <w:rPr>
          <w:spacing w:val="29"/>
        </w:rPr>
        <w:t xml:space="preserve"> </w:t>
      </w:r>
      <w:r>
        <w:t>v</w:t>
      </w:r>
      <w:r>
        <w:rPr>
          <w:spacing w:val="3"/>
        </w:rPr>
        <w:t xml:space="preserve"> </w:t>
      </w:r>
      <w:r>
        <w:t>nezastavěném</w:t>
      </w:r>
      <w:r>
        <w:rPr>
          <w:spacing w:val="29"/>
        </w:rPr>
        <w:t xml:space="preserve"> </w:t>
      </w:r>
      <w:r>
        <w:t>území</w:t>
      </w:r>
      <w:r>
        <w:rPr>
          <w:spacing w:val="-51"/>
        </w:rPr>
        <w:t xml:space="preserve"> </w:t>
      </w:r>
      <w:r w:rsidR="00F47356">
        <w:rPr>
          <w:spacing w:val="-51"/>
        </w:rPr>
        <w:t xml:space="preserve">  </w:t>
      </w:r>
      <w:r w:rsidR="004A45CE">
        <w:t xml:space="preserve"> </w:t>
      </w:r>
      <w:r>
        <w:t>obce</w:t>
      </w:r>
      <w:r w:rsidRPr="004A45CE">
        <w:rPr>
          <w:spacing w:val="1"/>
        </w:rPr>
        <w:t xml:space="preserve"> </w:t>
      </w:r>
      <w:r>
        <w:t>mimo</w:t>
      </w:r>
      <w:r w:rsidRPr="004A45CE">
        <w:rPr>
          <w:spacing w:val="1"/>
        </w:rPr>
        <w:t xml:space="preserve"> </w:t>
      </w:r>
      <w:r>
        <w:t>vymezenou</w:t>
      </w:r>
      <w:r w:rsidRPr="004A45CE">
        <w:rPr>
          <w:spacing w:val="-1"/>
        </w:rPr>
        <w:t xml:space="preserve"> </w:t>
      </w:r>
      <w:r>
        <w:t>plochu</w:t>
      </w:r>
      <w:r w:rsidRPr="00C82ED9">
        <w:t xml:space="preserve"> </w:t>
      </w:r>
      <w:r w:rsidR="00122E9F" w:rsidRPr="00C82ED9">
        <w:t>GU</w:t>
      </w:r>
      <w:r w:rsidRPr="00C82ED9">
        <w:t xml:space="preserve"> </w:t>
      </w:r>
      <w:r>
        <w:t>územní</w:t>
      </w:r>
      <w:r w:rsidRPr="004A45CE">
        <w:rPr>
          <w:spacing w:val="-2"/>
        </w:rPr>
        <w:t xml:space="preserve"> </w:t>
      </w:r>
      <w:r>
        <w:t>plán</w:t>
      </w:r>
      <w:r w:rsidRPr="004A45CE">
        <w:rPr>
          <w:spacing w:val="1"/>
        </w:rPr>
        <w:t xml:space="preserve"> </w:t>
      </w:r>
      <w:r>
        <w:t>vylučuje.</w:t>
      </w:r>
    </w:p>
    <w:p w14:paraId="2128B0FE" w14:textId="77777777" w:rsidR="00D00E0A" w:rsidRPr="004A45CE" w:rsidRDefault="0053780C">
      <w:pPr>
        <w:pStyle w:val="Nadpis4"/>
        <w:spacing w:before="167"/>
        <w:ind w:right="1728"/>
        <w:rPr>
          <w:sz w:val="24"/>
          <w:szCs w:val="24"/>
        </w:rPr>
      </w:pPr>
      <w:bookmarkStart w:id="41" w:name="_bookmark50"/>
      <w:bookmarkEnd w:id="41"/>
      <w:r w:rsidRPr="004A45CE">
        <w:rPr>
          <w:sz w:val="24"/>
          <w:szCs w:val="24"/>
        </w:rPr>
        <w:t>F. 1. 2. Stanovení podmínek změn využití ploch pro předcházení, snížení nebo</w:t>
      </w:r>
      <w:r w:rsidRPr="004A45CE">
        <w:rPr>
          <w:spacing w:val="1"/>
          <w:sz w:val="24"/>
          <w:szCs w:val="24"/>
        </w:rPr>
        <w:t xml:space="preserve"> </w:t>
      </w:r>
      <w:r w:rsidRPr="004A45CE">
        <w:rPr>
          <w:sz w:val="24"/>
          <w:szCs w:val="24"/>
        </w:rPr>
        <w:t>kompenzaci všech zjištěných nebo předpokládaných závažných vlivů na životní</w:t>
      </w:r>
      <w:r w:rsidRPr="004A45CE">
        <w:rPr>
          <w:spacing w:val="-56"/>
          <w:sz w:val="24"/>
          <w:szCs w:val="24"/>
        </w:rPr>
        <w:t xml:space="preserve"> </w:t>
      </w:r>
      <w:r w:rsidRPr="004A45CE">
        <w:rPr>
          <w:sz w:val="24"/>
          <w:szCs w:val="24"/>
        </w:rPr>
        <w:t>prostředí.</w:t>
      </w:r>
    </w:p>
    <w:p w14:paraId="6AF56152" w14:textId="77777777" w:rsidR="00D00E0A" w:rsidRDefault="0053780C" w:rsidP="004A45CE">
      <w:pPr>
        <w:pStyle w:val="Zkladntext"/>
        <w:numPr>
          <w:ilvl w:val="0"/>
          <w:numId w:val="202"/>
        </w:numPr>
        <w:ind w:left="772" w:right="1134" w:hanging="454"/>
        <w:jc w:val="both"/>
      </w:pPr>
      <w:r>
        <w:t>Při</w:t>
      </w:r>
      <w:r>
        <w:rPr>
          <w:spacing w:val="-3"/>
        </w:rPr>
        <w:t xml:space="preserve"> </w:t>
      </w:r>
      <w:r>
        <w:t>povolování</w:t>
      </w:r>
      <w:r>
        <w:rPr>
          <w:spacing w:val="-4"/>
        </w:rPr>
        <w:t xml:space="preserve"> </w:t>
      </w:r>
      <w:r>
        <w:t>změn</w:t>
      </w:r>
      <w:r>
        <w:rPr>
          <w:spacing w:val="-2"/>
        </w:rPr>
        <w:t xml:space="preserve"> </w:t>
      </w:r>
      <w:r>
        <w:t>využití</w:t>
      </w:r>
      <w:r>
        <w:rPr>
          <w:spacing w:val="-5"/>
        </w:rPr>
        <w:t xml:space="preserve"> </w:t>
      </w:r>
      <w:r>
        <w:t>území</w:t>
      </w:r>
      <w:r>
        <w:rPr>
          <w:spacing w:val="1"/>
        </w:rPr>
        <w:t xml:space="preserve"> </w:t>
      </w:r>
      <w:r>
        <w:t>obce</w:t>
      </w:r>
      <w:r>
        <w:rPr>
          <w:spacing w:val="-3"/>
        </w:rPr>
        <w:t xml:space="preserve"> </w:t>
      </w:r>
      <w:r>
        <w:t>budou</w:t>
      </w:r>
      <w:r>
        <w:rPr>
          <w:spacing w:val="-4"/>
        </w:rPr>
        <w:t xml:space="preserve"> </w:t>
      </w:r>
      <w:r>
        <w:t>dodrženy</w:t>
      </w:r>
      <w:r>
        <w:rPr>
          <w:spacing w:val="-2"/>
        </w:rPr>
        <w:t xml:space="preserve"> </w:t>
      </w:r>
      <w:r>
        <w:t>následující</w:t>
      </w:r>
      <w:r>
        <w:rPr>
          <w:spacing w:val="-3"/>
        </w:rPr>
        <w:t xml:space="preserve"> </w:t>
      </w:r>
      <w:r>
        <w:t>zásady</w:t>
      </w:r>
      <w:r>
        <w:rPr>
          <w:spacing w:val="-6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opatření:</w:t>
      </w:r>
    </w:p>
    <w:p w14:paraId="35733C20" w14:textId="77777777" w:rsidR="00D00E0A" w:rsidRPr="002232D8" w:rsidRDefault="0053780C" w:rsidP="002232D8">
      <w:pPr>
        <w:ind w:left="316"/>
        <w:jc w:val="both"/>
        <w:rPr>
          <w:iCs/>
        </w:rPr>
      </w:pPr>
      <w:r w:rsidRPr="002232D8">
        <w:rPr>
          <w:iCs/>
        </w:rPr>
        <w:t>Opatření</w:t>
      </w:r>
      <w:r w:rsidRPr="002232D8">
        <w:rPr>
          <w:iCs/>
          <w:spacing w:val="-2"/>
        </w:rPr>
        <w:t xml:space="preserve"> </w:t>
      </w:r>
      <w:r w:rsidRPr="002232D8">
        <w:rPr>
          <w:iCs/>
        </w:rPr>
        <w:t>z hlediska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vlivů</w:t>
      </w:r>
      <w:r w:rsidRPr="002232D8">
        <w:rPr>
          <w:iCs/>
          <w:spacing w:val="-2"/>
        </w:rPr>
        <w:t xml:space="preserve"> </w:t>
      </w:r>
      <w:r w:rsidRPr="002232D8">
        <w:rPr>
          <w:iCs/>
        </w:rPr>
        <w:t>na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půdu</w:t>
      </w:r>
    </w:p>
    <w:p w14:paraId="20D65837" w14:textId="77777777" w:rsidR="00D00E0A" w:rsidRPr="002232D8" w:rsidRDefault="0053780C" w:rsidP="002232D8">
      <w:pPr>
        <w:pStyle w:val="Odstavecseseznamem"/>
        <w:numPr>
          <w:ilvl w:val="0"/>
          <w:numId w:val="18"/>
        </w:numPr>
        <w:tabs>
          <w:tab w:val="left" w:pos="1024"/>
          <w:tab w:val="left" w:pos="1025"/>
        </w:tabs>
        <w:ind w:right="1259" w:hanging="360"/>
        <w:jc w:val="both"/>
        <w:rPr>
          <w:iCs/>
        </w:rPr>
      </w:pPr>
      <w:r w:rsidRPr="002232D8">
        <w:rPr>
          <w:iCs/>
        </w:rPr>
        <w:t>Při povolování obytné zástavby postupovat tak, aby byla zachována kompaktnost</w:t>
      </w:r>
      <w:r w:rsidRPr="002232D8">
        <w:rPr>
          <w:iCs/>
          <w:spacing w:val="1"/>
        </w:rPr>
        <w:t xml:space="preserve"> </w:t>
      </w:r>
      <w:r w:rsidRPr="002232D8">
        <w:rPr>
          <w:iCs/>
        </w:rPr>
        <w:t>území, obslu</w:t>
      </w:r>
      <w:r w:rsidRPr="002232D8">
        <w:rPr>
          <w:rFonts w:ascii="Times New Roman" w:hAnsi="Times New Roman"/>
          <w:iCs/>
        </w:rPr>
        <w:t>ž</w:t>
      </w:r>
      <w:r w:rsidRPr="002232D8">
        <w:rPr>
          <w:iCs/>
        </w:rPr>
        <w:t>nost neodňatých zemědělsky obhospodařovaných pozemků, funkčnost</w:t>
      </w:r>
      <w:r w:rsidRPr="002232D8">
        <w:rPr>
          <w:iCs/>
          <w:spacing w:val="-53"/>
        </w:rPr>
        <w:t xml:space="preserve"> </w:t>
      </w:r>
      <w:r w:rsidRPr="002232D8">
        <w:rPr>
          <w:iCs/>
        </w:rPr>
        <w:t>investic</w:t>
      </w:r>
      <w:r w:rsidRPr="002232D8">
        <w:rPr>
          <w:iCs/>
          <w:spacing w:val="-6"/>
        </w:rPr>
        <w:t xml:space="preserve"> </w:t>
      </w:r>
      <w:r w:rsidRPr="002232D8">
        <w:rPr>
          <w:iCs/>
        </w:rPr>
        <w:t>do</w:t>
      </w:r>
      <w:r w:rsidRPr="002232D8">
        <w:rPr>
          <w:iCs/>
          <w:spacing w:val="-4"/>
        </w:rPr>
        <w:t xml:space="preserve"> </w:t>
      </w:r>
      <w:r w:rsidRPr="002232D8">
        <w:rPr>
          <w:iCs/>
        </w:rPr>
        <w:t>půdy</w:t>
      </w:r>
      <w:r w:rsidRPr="002232D8">
        <w:rPr>
          <w:iCs/>
          <w:spacing w:val="-2"/>
        </w:rPr>
        <w:t xml:space="preserve"> </w:t>
      </w:r>
      <w:r w:rsidRPr="002232D8">
        <w:rPr>
          <w:iCs/>
        </w:rPr>
        <w:t>a</w:t>
      </w:r>
      <w:r w:rsidRPr="002232D8">
        <w:rPr>
          <w:iCs/>
          <w:spacing w:val="-2"/>
        </w:rPr>
        <w:t xml:space="preserve"> </w:t>
      </w:r>
      <w:r w:rsidRPr="002232D8">
        <w:rPr>
          <w:iCs/>
        </w:rPr>
        <w:t>aby</w:t>
      </w:r>
      <w:r w:rsidRPr="002232D8">
        <w:rPr>
          <w:iCs/>
          <w:spacing w:val="-2"/>
        </w:rPr>
        <w:t xml:space="preserve"> </w:t>
      </w:r>
      <w:r w:rsidRPr="002232D8">
        <w:rPr>
          <w:iCs/>
        </w:rPr>
        <w:t>bylo</w:t>
      </w:r>
      <w:r w:rsidRPr="002232D8">
        <w:rPr>
          <w:iCs/>
          <w:spacing w:val="-1"/>
        </w:rPr>
        <w:t xml:space="preserve"> </w:t>
      </w:r>
      <w:r w:rsidRPr="002232D8">
        <w:rPr>
          <w:iCs/>
        </w:rPr>
        <w:t>zamezeno</w:t>
      </w:r>
      <w:r w:rsidRPr="002232D8">
        <w:rPr>
          <w:iCs/>
          <w:spacing w:val="-2"/>
        </w:rPr>
        <w:t xml:space="preserve"> </w:t>
      </w:r>
      <w:r w:rsidRPr="002232D8">
        <w:rPr>
          <w:iCs/>
        </w:rPr>
        <w:t>vodní</w:t>
      </w:r>
      <w:r w:rsidRPr="002232D8">
        <w:rPr>
          <w:iCs/>
          <w:spacing w:val="-2"/>
        </w:rPr>
        <w:t xml:space="preserve"> </w:t>
      </w:r>
      <w:r w:rsidRPr="002232D8">
        <w:rPr>
          <w:iCs/>
        </w:rPr>
        <w:t>a</w:t>
      </w:r>
      <w:r w:rsidRPr="002232D8">
        <w:rPr>
          <w:iCs/>
          <w:spacing w:val="-2"/>
        </w:rPr>
        <w:t xml:space="preserve"> </w:t>
      </w:r>
      <w:r w:rsidRPr="002232D8">
        <w:rPr>
          <w:iCs/>
        </w:rPr>
        <w:t>větrné</w:t>
      </w:r>
      <w:r w:rsidRPr="002232D8">
        <w:rPr>
          <w:iCs/>
          <w:spacing w:val="-2"/>
        </w:rPr>
        <w:t xml:space="preserve"> </w:t>
      </w:r>
      <w:r w:rsidRPr="002232D8">
        <w:rPr>
          <w:iCs/>
        </w:rPr>
        <w:t>erozi</w:t>
      </w:r>
      <w:r w:rsidRPr="002232D8">
        <w:rPr>
          <w:iCs/>
          <w:spacing w:val="-4"/>
        </w:rPr>
        <w:t xml:space="preserve"> </w:t>
      </w:r>
      <w:r w:rsidRPr="002232D8">
        <w:rPr>
          <w:iCs/>
        </w:rPr>
        <w:t>nezpevněných</w:t>
      </w:r>
      <w:r w:rsidRPr="002232D8">
        <w:rPr>
          <w:iCs/>
          <w:spacing w:val="-1"/>
        </w:rPr>
        <w:t xml:space="preserve"> </w:t>
      </w:r>
      <w:r w:rsidRPr="002232D8">
        <w:rPr>
          <w:iCs/>
        </w:rPr>
        <w:t>pozemků.</w:t>
      </w:r>
    </w:p>
    <w:p w14:paraId="5A02FF7C" w14:textId="77777777" w:rsidR="00D00E0A" w:rsidRPr="002232D8" w:rsidRDefault="0053780C" w:rsidP="002232D8">
      <w:pPr>
        <w:pStyle w:val="Odstavecseseznamem"/>
        <w:numPr>
          <w:ilvl w:val="0"/>
          <w:numId w:val="18"/>
        </w:numPr>
        <w:tabs>
          <w:tab w:val="left" w:pos="1024"/>
          <w:tab w:val="left" w:pos="1025"/>
        </w:tabs>
        <w:ind w:right="1558" w:hanging="360"/>
        <w:jc w:val="both"/>
        <w:rPr>
          <w:iCs/>
        </w:rPr>
      </w:pPr>
      <w:r w:rsidRPr="002232D8">
        <w:rPr>
          <w:iCs/>
        </w:rPr>
        <w:t>Umisťování fotovoltaických panelů na volné půdě, a to ani ve smíšených plochách</w:t>
      </w:r>
      <w:r w:rsidRPr="002232D8">
        <w:rPr>
          <w:iCs/>
          <w:spacing w:val="-52"/>
        </w:rPr>
        <w:t xml:space="preserve"> </w:t>
      </w:r>
      <w:r w:rsidRPr="002232D8">
        <w:rPr>
          <w:iCs/>
        </w:rPr>
        <w:t>výroby</w:t>
      </w:r>
      <w:r w:rsidRPr="002232D8">
        <w:rPr>
          <w:iCs/>
          <w:spacing w:val="-1"/>
        </w:rPr>
        <w:t xml:space="preserve"> </w:t>
      </w:r>
      <w:r w:rsidRPr="002232D8">
        <w:rPr>
          <w:iCs/>
        </w:rPr>
        <w:t>je</w:t>
      </w:r>
      <w:r w:rsidRPr="002232D8">
        <w:rPr>
          <w:iCs/>
          <w:spacing w:val="-1"/>
        </w:rPr>
        <w:t xml:space="preserve"> </w:t>
      </w:r>
      <w:r w:rsidRPr="002232D8">
        <w:rPr>
          <w:iCs/>
        </w:rPr>
        <w:t>nepřípustné</w:t>
      </w:r>
    </w:p>
    <w:p w14:paraId="0FB24E80" w14:textId="77777777" w:rsidR="00D00E0A" w:rsidRPr="002232D8" w:rsidRDefault="0053780C" w:rsidP="002232D8">
      <w:pPr>
        <w:ind w:left="316"/>
        <w:jc w:val="both"/>
        <w:rPr>
          <w:iCs/>
        </w:rPr>
      </w:pPr>
      <w:r w:rsidRPr="002232D8">
        <w:rPr>
          <w:iCs/>
        </w:rPr>
        <w:t>Opatření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z hlediska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dopravní</w:t>
      </w:r>
      <w:r w:rsidRPr="002232D8">
        <w:rPr>
          <w:iCs/>
          <w:spacing w:val="-2"/>
        </w:rPr>
        <w:t xml:space="preserve"> </w:t>
      </w:r>
      <w:r w:rsidRPr="002232D8">
        <w:rPr>
          <w:iCs/>
        </w:rPr>
        <w:t>zátěže</w:t>
      </w:r>
      <w:r w:rsidRPr="002232D8">
        <w:rPr>
          <w:iCs/>
          <w:spacing w:val="-1"/>
        </w:rPr>
        <w:t xml:space="preserve"> </w:t>
      </w:r>
      <w:r w:rsidRPr="002232D8">
        <w:rPr>
          <w:iCs/>
        </w:rPr>
        <w:t>území</w:t>
      </w:r>
    </w:p>
    <w:p w14:paraId="33689215" w14:textId="1A120A0F" w:rsidR="00D00E0A" w:rsidRPr="002232D8" w:rsidRDefault="0053780C" w:rsidP="002232D8">
      <w:pPr>
        <w:pStyle w:val="Odstavecseseznamem"/>
        <w:numPr>
          <w:ilvl w:val="0"/>
          <w:numId w:val="18"/>
        </w:numPr>
        <w:tabs>
          <w:tab w:val="left" w:pos="1024"/>
          <w:tab w:val="left" w:pos="1025"/>
        </w:tabs>
        <w:ind w:right="1139" w:hanging="360"/>
        <w:jc w:val="both"/>
        <w:rPr>
          <w:iCs/>
        </w:rPr>
      </w:pPr>
      <w:r w:rsidRPr="002232D8">
        <w:rPr>
          <w:iCs/>
        </w:rPr>
        <w:t>Pro konkretizaci vedení ploch a koridorů pro dopravu aktualizovat dopravní model</w:t>
      </w:r>
      <w:r w:rsidRPr="002232D8">
        <w:rPr>
          <w:iCs/>
          <w:spacing w:val="1"/>
        </w:rPr>
        <w:t xml:space="preserve"> </w:t>
      </w:r>
      <w:r w:rsidRPr="002232D8">
        <w:rPr>
          <w:iCs/>
        </w:rPr>
        <w:t>obce</w:t>
      </w:r>
      <w:r w:rsidRPr="002232D8">
        <w:rPr>
          <w:iCs/>
          <w:spacing w:val="-1"/>
        </w:rPr>
        <w:t xml:space="preserve"> </w:t>
      </w:r>
      <w:r w:rsidRPr="002232D8">
        <w:rPr>
          <w:iCs/>
        </w:rPr>
        <w:t>se</w:t>
      </w:r>
      <w:r w:rsidRPr="002232D8">
        <w:rPr>
          <w:iCs/>
          <w:spacing w:val="-4"/>
        </w:rPr>
        <w:t xml:space="preserve"> </w:t>
      </w:r>
      <w:r w:rsidRPr="002232D8">
        <w:rPr>
          <w:iCs/>
        </w:rPr>
        <w:t>zohledněním</w:t>
      </w:r>
      <w:r w:rsidRPr="002232D8">
        <w:rPr>
          <w:iCs/>
          <w:spacing w:val="-4"/>
        </w:rPr>
        <w:t xml:space="preserve"> </w:t>
      </w:r>
      <w:r w:rsidRPr="002232D8">
        <w:rPr>
          <w:iCs/>
        </w:rPr>
        <w:t>nových</w:t>
      </w:r>
      <w:r w:rsidRPr="002232D8">
        <w:rPr>
          <w:iCs/>
          <w:spacing w:val="-1"/>
        </w:rPr>
        <w:t xml:space="preserve"> </w:t>
      </w:r>
      <w:r w:rsidRPr="002232D8">
        <w:rPr>
          <w:iCs/>
        </w:rPr>
        <w:t>návrhových</w:t>
      </w:r>
      <w:r w:rsidRPr="002232D8">
        <w:rPr>
          <w:iCs/>
          <w:spacing w:val="-4"/>
        </w:rPr>
        <w:t xml:space="preserve"> </w:t>
      </w:r>
      <w:r w:rsidRPr="002232D8">
        <w:rPr>
          <w:iCs/>
        </w:rPr>
        <w:t>ploch.</w:t>
      </w:r>
      <w:r w:rsidRPr="002232D8">
        <w:rPr>
          <w:iCs/>
          <w:spacing w:val="-7"/>
        </w:rPr>
        <w:t xml:space="preserve"> </w:t>
      </w:r>
      <w:r w:rsidRPr="002232D8">
        <w:rPr>
          <w:iCs/>
        </w:rPr>
        <w:t>Na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základě</w:t>
      </w:r>
      <w:r w:rsidRPr="002232D8">
        <w:rPr>
          <w:iCs/>
          <w:spacing w:val="-1"/>
        </w:rPr>
        <w:t xml:space="preserve"> </w:t>
      </w:r>
      <w:r w:rsidRPr="002232D8">
        <w:rPr>
          <w:iCs/>
        </w:rPr>
        <w:t>výsledků</w:t>
      </w:r>
      <w:r w:rsidRPr="002232D8">
        <w:rPr>
          <w:iCs/>
          <w:spacing w:val="-4"/>
        </w:rPr>
        <w:t xml:space="preserve"> </w:t>
      </w:r>
      <w:r w:rsidRPr="002232D8">
        <w:rPr>
          <w:iCs/>
        </w:rPr>
        <w:t>tohoto</w:t>
      </w:r>
      <w:r w:rsidRPr="002232D8">
        <w:rPr>
          <w:iCs/>
          <w:spacing w:val="-4"/>
        </w:rPr>
        <w:t xml:space="preserve"> </w:t>
      </w:r>
      <w:r w:rsidRPr="002232D8">
        <w:rPr>
          <w:iCs/>
        </w:rPr>
        <w:t>modelu</w:t>
      </w:r>
      <w:r w:rsidRPr="002232D8">
        <w:rPr>
          <w:iCs/>
          <w:spacing w:val="-2"/>
        </w:rPr>
        <w:t xml:space="preserve"> </w:t>
      </w:r>
      <w:r w:rsidRPr="002232D8">
        <w:rPr>
          <w:iCs/>
        </w:rPr>
        <w:t>a</w:t>
      </w:r>
      <w:r w:rsidR="003A75F5" w:rsidRPr="002232D8">
        <w:rPr>
          <w:iCs/>
        </w:rPr>
        <w:t xml:space="preserve"> </w:t>
      </w:r>
      <w:r w:rsidRPr="002232D8">
        <w:rPr>
          <w:iCs/>
        </w:rPr>
        <w:t>případného hlukového posouzení kritických míst zpracovat konečné vyhodnocení</w:t>
      </w:r>
      <w:r w:rsidRPr="002232D8">
        <w:rPr>
          <w:iCs/>
          <w:spacing w:val="-52"/>
        </w:rPr>
        <w:t xml:space="preserve"> </w:t>
      </w:r>
      <w:r w:rsidRPr="002232D8">
        <w:rPr>
          <w:iCs/>
        </w:rPr>
        <w:t>potřebnosti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a</w:t>
      </w:r>
      <w:r w:rsidRPr="002232D8">
        <w:rPr>
          <w:iCs/>
          <w:spacing w:val="-2"/>
        </w:rPr>
        <w:t xml:space="preserve"> </w:t>
      </w:r>
      <w:r w:rsidRPr="002232D8">
        <w:rPr>
          <w:iCs/>
        </w:rPr>
        <w:t>přínosu</w:t>
      </w:r>
      <w:r w:rsidRPr="002232D8">
        <w:rPr>
          <w:iCs/>
          <w:spacing w:val="-1"/>
        </w:rPr>
        <w:t xml:space="preserve"> </w:t>
      </w:r>
      <w:r w:rsidRPr="002232D8">
        <w:rPr>
          <w:iCs/>
        </w:rPr>
        <w:t>dopravního</w:t>
      </w:r>
      <w:r w:rsidRPr="002232D8">
        <w:rPr>
          <w:iCs/>
          <w:spacing w:val="1"/>
        </w:rPr>
        <w:t xml:space="preserve"> </w:t>
      </w:r>
      <w:r w:rsidRPr="002232D8">
        <w:rPr>
          <w:iCs/>
        </w:rPr>
        <w:t>řešení</w:t>
      </w:r>
      <w:r w:rsidRPr="002232D8">
        <w:rPr>
          <w:iCs/>
          <w:spacing w:val="3"/>
        </w:rPr>
        <w:t xml:space="preserve"> </w:t>
      </w:r>
      <w:r w:rsidRPr="002232D8">
        <w:rPr>
          <w:iCs/>
        </w:rPr>
        <w:t>obce.</w:t>
      </w:r>
    </w:p>
    <w:p w14:paraId="375B9E94" w14:textId="77777777" w:rsidR="00D00E0A" w:rsidRPr="002232D8" w:rsidRDefault="0053780C" w:rsidP="002232D8">
      <w:pPr>
        <w:ind w:left="316"/>
        <w:jc w:val="both"/>
        <w:rPr>
          <w:iCs/>
        </w:rPr>
      </w:pPr>
      <w:r w:rsidRPr="002232D8">
        <w:rPr>
          <w:iCs/>
        </w:rPr>
        <w:t>Opatření</w:t>
      </w:r>
      <w:r w:rsidRPr="002232D8">
        <w:rPr>
          <w:iCs/>
          <w:spacing w:val="-2"/>
        </w:rPr>
        <w:t xml:space="preserve"> </w:t>
      </w:r>
      <w:r w:rsidRPr="002232D8">
        <w:rPr>
          <w:iCs/>
        </w:rPr>
        <w:t>z hlediska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hlukové</w:t>
      </w:r>
      <w:r w:rsidRPr="002232D8">
        <w:rPr>
          <w:iCs/>
          <w:spacing w:val="-1"/>
        </w:rPr>
        <w:t xml:space="preserve"> </w:t>
      </w:r>
      <w:r w:rsidRPr="002232D8">
        <w:rPr>
          <w:iCs/>
        </w:rPr>
        <w:t>a</w:t>
      </w:r>
      <w:r w:rsidRPr="002232D8">
        <w:rPr>
          <w:iCs/>
          <w:spacing w:val="-2"/>
        </w:rPr>
        <w:t xml:space="preserve"> </w:t>
      </w:r>
      <w:r w:rsidRPr="002232D8">
        <w:rPr>
          <w:iCs/>
        </w:rPr>
        <w:t>imisní</w:t>
      </w:r>
      <w:r w:rsidRPr="002232D8">
        <w:rPr>
          <w:iCs/>
          <w:spacing w:val="-4"/>
        </w:rPr>
        <w:t xml:space="preserve"> </w:t>
      </w:r>
      <w:r w:rsidRPr="002232D8">
        <w:rPr>
          <w:iCs/>
        </w:rPr>
        <w:t>zátěže</w:t>
      </w:r>
    </w:p>
    <w:p w14:paraId="50DF52A1" w14:textId="77777777" w:rsidR="00D00E0A" w:rsidRPr="002232D8" w:rsidRDefault="0053780C" w:rsidP="002232D8">
      <w:pPr>
        <w:pStyle w:val="Odstavecseseznamem"/>
        <w:numPr>
          <w:ilvl w:val="0"/>
          <w:numId w:val="18"/>
        </w:numPr>
        <w:tabs>
          <w:tab w:val="left" w:pos="1024"/>
          <w:tab w:val="left" w:pos="1025"/>
        </w:tabs>
        <w:ind w:right="1248" w:hanging="360"/>
        <w:jc w:val="both"/>
        <w:rPr>
          <w:iCs/>
        </w:rPr>
      </w:pPr>
      <w:r w:rsidRPr="002232D8">
        <w:rPr>
          <w:iCs/>
        </w:rPr>
        <w:t>Při umisťování podnikatelských aktivit a obslu</w:t>
      </w:r>
      <w:r w:rsidRPr="002232D8">
        <w:rPr>
          <w:rFonts w:ascii="Times New Roman" w:hAnsi="Times New Roman"/>
          <w:iCs/>
        </w:rPr>
        <w:t>ž</w:t>
      </w:r>
      <w:r w:rsidRPr="002232D8">
        <w:rPr>
          <w:iCs/>
        </w:rPr>
        <w:t>ných ploch (zejména parkovišť) ve fázi</w:t>
      </w:r>
      <w:r w:rsidRPr="002232D8">
        <w:rPr>
          <w:iCs/>
          <w:spacing w:val="-52"/>
        </w:rPr>
        <w:t xml:space="preserve"> </w:t>
      </w:r>
      <w:r w:rsidRPr="002232D8">
        <w:rPr>
          <w:iCs/>
        </w:rPr>
        <w:t>územního řízení konkretizovat vliv hlukové a imisní zátěže a navrhnout potřebná</w:t>
      </w:r>
      <w:r w:rsidRPr="002232D8">
        <w:rPr>
          <w:iCs/>
          <w:spacing w:val="1"/>
        </w:rPr>
        <w:t xml:space="preserve"> </w:t>
      </w:r>
      <w:r w:rsidRPr="002232D8">
        <w:rPr>
          <w:iCs/>
        </w:rPr>
        <w:lastRenderedPageBreak/>
        <w:t>protihluková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opatření.</w:t>
      </w:r>
    </w:p>
    <w:p w14:paraId="2271D38A" w14:textId="77777777" w:rsidR="00D00E0A" w:rsidRPr="002232D8" w:rsidRDefault="0053780C" w:rsidP="002232D8">
      <w:pPr>
        <w:pStyle w:val="Odstavecseseznamem"/>
        <w:numPr>
          <w:ilvl w:val="0"/>
          <w:numId w:val="18"/>
        </w:numPr>
        <w:tabs>
          <w:tab w:val="left" w:pos="1024"/>
          <w:tab w:val="left" w:pos="1025"/>
        </w:tabs>
        <w:ind w:right="1467" w:hanging="360"/>
        <w:jc w:val="both"/>
        <w:rPr>
          <w:iCs/>
        </w:rPr>
      </w:pPr>
      <w:r w:rsidRPr="002232D8">
        <w:rPr>
          <w:iCs/>
        </w:rPr>
        <w:t>Z hlediska imisní zátě</w:t>
      </w:r>
      <w:r w:rsidRPr="002232D8">
        <w:rPr>
          <w:rFonts w:ascii="Times New Roman" w:hAnsi="Times New Roman"/>
          <w:iCs/>
        </w:rPr>
        <w:t>ž</w:t>
      </w:r>
      <w:r w:rsidRPr="002232D8">
        <w:rPr>
          <w:iCs/>
        </w:rPr>
        <w:t>e podporovat podle mo</w:t>
      </w:r>
      <w:r w:rsidRPr="002232D8">
        <w:rPr>
          <w:rFonts w:ascii="Times New Roman" w:hAnsi="Times New Roman"/>
          <w:iCs/>
        </w:rPr>
        <w:t>ž</w:t>
      </w:r>
      <w:r w:rsidRPr="002232D8">
        <w:rPr>
          <w:iCs/>
        </w:rPr>
        <w:t>ností vytápění ušlechtilými palivy</w:t>
      </w:r>
      <w:r w:rsidRPr="002232D8">
        <w:rPr>
          <w:iCs/>
          <w:spacing w:val="1"/>
        </w:rPr>
        <w:t xml:space="preserve"> </w:t>
      </w:r>
      <w:r w:rsidRPr="002232D8">
        <w:rPr>
          <w:iCs/>
        </w:rPr>
        <w:t>(zemní plyn, el. energie, obnovitelné zdroje) nebo výstavbu energeticky úsporných</w:t>
      </w:r>
      <w:r w:rsidRPr="002232D8">
        <w:rPr>
          <w:iCs/>
          <w:spacing w:val="-53"/>
        </w:rPr>
        <w:t xml:space="preserve"> </w:t>
      </w:r>
      <w:r w:rsidRPr="002232D8">
        <w:rPr>
          <w:iCs/>
        </w:rPr>
        <w:t>staveb</w:t>
      </w:r>
      <w:r w:rsidRPr="002232D8">
        <w:rPr>
          <w:iCs/>
          <w:spacing w:val="-2"/>
        </w:rPr>
        <w:t xml:space="preserve"> </w:t>
      </w:r>
      <w:r w:rsidRPr="002232D8">
        <w:rPr>
          <w:iCs/>
        </w:rPr>
        <w:t>a</w:t>
      </w:r>
      <w:r w:rsidRPr="002232D8">
        <w:rPr>
          <w:iCs/>
          <w:spacing w:val="-5"/>
        </w:rPr>
        <w:t xml:space="preserve"> </w:t>
      </w:r>
      <w:r w:rsidRPr="002232D8">
        <w:rPr>
          <w:iCs/>
        </w:rPr>
        <w:t>úpravu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staveb</w:t>
      </w:r>
      <w:r w:rsidRPr="002232D8">
        <w:rPr>
          <w:iCs/>
          <w:spacing w:val="-2"/>
        </w:rPr>
        <w:t xml:space="preserve"> </w:t>
      </w:r>
      <w:r w:rsidRPr="002232D8">
        <w:rPr>
          <w:iCs/>
        </w:rPr>
        <w:t>stávajících</w:t>
      </w:r>
      <w:r w:rsidRPr="002232D8">
        <w:rPr>
          <w:iCs/>
          <w:spacing w:val="-1"/>
        </w:rPr>
        <w:t xml:space="preserve"> </w:t>
      </w:r>
      <w:r w:rsidRPr="002232D8">
        <w:rPr>
          <w:iCs/>
        </w:rPr>
        <w:t>(zateplených,</w:t>
      </w:r>
      <w:r w:rsidRPr="002232D8">
        <w:rPr>
          <w:iCs/>
          <w:spacing w:val="-5"/>
        </w:rPr>
        <w:t xml:space="preserve"> </w:t>
      </w:r>
      <w:r w:rsidRPr="002232D8">
        <w:rPr>
          <w:iCs/>
        </w:rPr>
        <w:t>případně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energeticky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pasivních).</w:t>
      </w:r>
    </w:p>
    <w:p w14:paraId="6F9BAEA1" w14:textId="77777777" w:rsidR="00D00E0A" w:rsidRPr="002232D8" w:rsidRDefault="0053780C" w:rsidP="002232D8">
      <w:pPr>
        <w:ind w:left="316"/>
        <w:jc w:val="both"/>
        <w:rPr>
          <w:iCs/>
        </w:rPr>
      </w:pPr>
      <w:r w:rsidRPr="002232D8">
        <w:rPr>
          <w:iCs/>
        </w:rPr>
        <w:t>Opatření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z</w:t>
      </w:r>
      <w:r w:rsidRPr="002232D8">
        <w:rPr>
          <w:iCs/>
          <w:spacing w:val="-1"/>
        </w:rPr>
        <w:t xml:space="preserve"> </w:t>
      </w:r>
      <w:r w:rsidRPr="002232D8">
        <w:rPr>
          <w:iCs/>
        </w:rPr>
        <w:t>hlediska</w:t>
      </w:r>
      <w:r w:rsidRPr="002232D8">
        <w:rPr>
          <w:iCs/>
          <w:spacing w:val="-4"/>
        </w:rPr>
        <w:t xml:space="preserve"> </w:t>
      </w:r>
      <w:r w:rsidRPr="002232D8">
        <w:rPr>
          <w:iCs/>
        </w:rPr>
        <w:t>zvýšení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produkce</w:t>
      </w:r>
      <w:r w:rsidRPr="002232D8">
        <w:rPr>
          <w:iCs/>
          <w:spacing w:val="-2"/>
        </w:rPr>
        <w:t xml:space="preserve"> </w:t>
      </w:r>
      <w:r w:rsidRPr="002232D8">
        <w:rPr>
          <w:iCs/>
        </w:rPr>
        <w:t>odpadů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a</w:t>
      </w:r>
      <w:r w:rsidRPr="002232D8">
        <w:rPr>
          <w:iCs/>
          <w:spacing w:val="-4"/>
        </w:rPr>
        <w:t xml:space="preserve"> </w:t>
      </w:r>
      <w:r w:rsidRPr="002232D8">
        <w:rPr>
          <w:iCs/>
        </w:rPr>
        <w:t>odpadních vod,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zvýšení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rizika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havárií</w:t>
      </w:r>
    </w:p>
    <w:p w14:paraId="42874A67" w14:textId="77777777" w:rsidR="00D00E0A" w:rsidRPr="002232D8" w:rsidRDefault="0053780C" w:rsidP="002232D8">
      <w:pPr>
        <w:pStyle w:val="Odstavecseseznamem"/>
        <w:numPr>
          <w:ilvl w:val="0"/>
          <w:numId w:val="18"/>
        </w:numPr>
        <w:tabs>
          <w:tab w:val="left" w:pos="1024"/>
          <w:tab w:val="left" w:pos="1025"/>
        </w:tabs>
        <w:ind w:right="1845" w:hanging="360"/>
        <w:jc w:val="both"/>
        <w:rPr>
          <w:iCs/>
        </w:rPr>
      </w:pPr>
      <w:r w:rsidRPr="002232D8">
        <w:rPr>
          <w:iCs/>
        </w:rPr>
        <w:t>Při budování parkovacích ploch je doporučeno přednostně pou</w:t>
      </w:r>
      <w:r w:rsidRPr="002232D8">
        <w:rPr>
          <w:rFonts w:ascii="Times New Roman" w:hAnsi="Times New Roman"/>
          <w:iCs/>
        </w:rPr>
        <w:t>ž</w:t>
      </w:r>
      <w:r w:rsidRPr="002232D8">
        <w:rPr>
          <w:iCs/>
        </w:rPr>
        <w:t>ít zatravňovací</w:t>
      </w:r>
      <w:r w:rsidRPr="002232D8">
        <w:rPr>
          <w:iCs/>
          <w:spacing w:val="-52"/>
        </w:rPr>
        <w:t xml:space="preserve"> </w:t>
      </w:r>
      <w:r w:rsidRPr="002232D8">
        <w:rPr>
          <w:iCs/>
        </w:rPr>
        <w:t>panely.</w:t>
      </w:r>
    </w:p>
    <w:p w14:paraId="5B3E2B41" w14:textId="77777777" w:rsidR="00D00E0A" w:rsidRPr="002232D8" w:rsidRDefault="0053780C" w:rsidP="002232D8">
      <w:pPr>
        <w:pStyle w:val="Odstavecseseznamem"/>
        <w:numPr>
          <w:ilvl w:val="0"/>
          <w:numId w:val="18"/>
        </w:numPr>
        <w:tabs>
          <w:tab w:val="left" w:pos="1024"/>
          <w:tab w:val="left" w:pos="1025"/>
        </w:tabs>
        <w:ind w:right="1724" w:hanging="360"/>
        <w:jc w:val="both"/>
        <w:rPr>
          <w:iCs/>
        </w:rPr>
      </w:pPr>
      <w:r w:rsidRPr="002232D8">
        <w:rPr>
          <w:iCs/>
        </w:rPr>
        <w:t>U případně produkovaných odpadních technologických vod a u vod potenciálně</w:t>
      </w:r>
      <w:r w:rsidRPr="002232D8">
        <w:rPr>
          <w:iCs/>
          <w:spacing w:val="-52"/>
        </w:rPr>
        <w:t xml:space="preserve"> </w:t>
      </w:r>
      <w:r w:rsidRPr="002232D8">
        <w:rPr>
          <w:iCs/>
        </w:rPr>
        <w:t>znečištěných (z parkovacích ploch se souvislým povrchem) vy</w:t>
      </w:r>
      <w:r w:rsidRPr="002232D8">
        <w:rPr>
          <w:rFonts w:ascii="Times New Roman" w:hAnsi="Times New Roman"/>
          <w:iCs/>
        </w:rPr>
        <w:t>ž</w:t>
      </w:r>
      <w:r w:rsidRPr="002232D8">
        <w:rPr>
          <w:iCs/>
        </w:rPr>
        <w:t>adovat, aby jejich</w:t>
      </w:r>
      <w:r w:rsidRPr="002232D8">
        <w:rPr>
          <w:iCs/>
          <w:spacing w:val="-52"/>
        </w:rPr>
        <w:t xml:space="preserve"> </w:t>
      </w:r>
      <w:r w:rsidRPr="002232D8">
        <w:rPr>
          <w:iCs/>
        </w:rPr>
        <w:t>čištění bylo zajištěno v místě jejich vzniku, pokud nejsou napojena na veřejnou</w:t>
      </w:r>
      <w:r w:rsidRPr="002232D8">
        <w:rPr>
          <w:iCs/>
          <w:spacing w:val="1"/>
        </w:rPr>
        <w:t xml:space="preserve"> </w:t>
      </w:r>
      <w:r w:rsidRPr="002232D8">
        <w:rPr>
          <w:iCs/>
        </w:rPr>
        <w:t>kanalizaci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zakončenou</w:t>
      </w:r>
      <w:r w:rsidRPr="002232D8">
        <w:rPr>
          <w:iCs/>
          <w:spacing w:val="1"/>
        </w:rPr>
        <w:t xml:space="preserve"> </w:t>
      </w:r>
      <w:r w:rsidRPr="002232D8">
        <w:rPr>
          <w:iCs/>
        </w:rPr>
        <w:t>ČOV.</w:t>
      </w:r>
    </w:p>
    <w:p w14:paraId="7B0E54A5" w14:textId="77777777" w:rsidR="00D00E0A" w:rsidRPr="002232D8" w:rsidRDefault="0053780C" w:rsidP="002232D8">
      <w:pPr>
        <w:pStyle w:val="Odstavecseseznamem"/>
        <w:numPr>
          <w:ilvl w:val="0"/>
          <w:numId w:val="18"/>
        </w:numPr>
        <w:tabs>
          <w:tab w:val="left" w:pos="1024"/>
          <w:tab w:val="left" w:pos="1025"/>
        </w:tabs>
        <w:ind w:right="1258" w:hanging="360"/>
        <w:jc w:val="both"/>
        <w:rPr>
          <w:iCs/>
        </w:rPr>
      </w:pPr>
      <w:r w:rsidRPr="002232D8">
        <w:rPr>
          <w:iCs/>
        </w:rPr>
        <w:t>Využití zastavitelných ploch a ploch přestavby se podmiňuje připojením na kanalizaci</w:t>
      </w:r>
      <w:r w:rsidRPr="002232D8">
        <w:rPr>
          <w:iCs/>
          <w:spacing w:val="-52"/>
        </w:rPr>
        <w:t xml:space="preserve"> </w:t>
      </w:r>
      <w:r w:rsidRPr="002232D8">
        <w:rPr>
          <w:iCs/>
        </w:rPr>
        <w:t>pro veřejnou</w:t>
      </w:r>
      <w:r w:rsidRPr="002232D8">
        <w:rPr>
          <w:iCs/>
          <w:spacing w:val="-1"/>
        </w:rPr>
        <w:t xml:space="preserve"> </w:t>
      </w:r>
      <w:r w:rsidRPr="002232D8">
        <w:rPr>
          <w:iCs/>
        </w:rPr>
        <w:t>potřebu</w:t>
      </w:r>
      <w:r w:rsidRPr="002232D8">
        <w:rPr>
          <w:iCs/>
          <w:spacing w:val="-1"/>
        </w:rPr>
        <w:t xml:space="preserve"> </w:t>
      </w:r>
      <w:r w:rsidRPr="002232D8">
        <w:rPr>
          <w:iCs/>
        </w:rPr>
        <w:t>po</w:t>
      </w:r>
      <w:r w:rsidRPr="002232D8">
        <w:rPr>
          <w:iCs/>
          <w:spacing w:val="-2"/>
        </w:rPr>
        <w:t xml:space="preserve"> </w:t>
      </w:r>
      <w:r w:rsidRPr="002232D8">
        <w:rPr>
          <w:iCs/>
        </w:rPr>
        <w:t>realizaci</w:t>
      </w:r>
      <w:r w:rsidRPr="002232D8">
        <w:rPr>
          <w:iCs/>
          <w:spacing w:val="-1"/>
        </w:rPr>
        <w:t xml:space="preserve"> </w:t>
      </w:r>
      <w:r w:rsidRPr="002232D8">
        <w:rPr>
          <w:iCs/>
        </w:rPr>
        <w:t>intenzifikace</w:t>
      </w:r>
      <w:r w:rsidRPr="002232D8">
        <w:rPr>
          <w:iCs/>
          <w:spacing w:val="-1"/>
        </w:rPr>
        <w:t xml:space="preserve"> </w:t>
      </w:r>
      <w:r w:rsidRPr="002232D8">
        <w:rPr>
          <w:iCs/>
        </w:rPr>
        <w:t>ČOV</w:t>
      </w:r>
    </w:p>
    <w:p w14:paraId="6F95A3F6" w14:textId="77777777" w:rsidR="00D00E0A" w:rsidRPr="002232D8" w:rsidRDefault="0053780C" w:rsidP="002232D8">
      <w:pPr>
        <w:ind w:left="316"/>
        <w:jc w:val="both"/>
        <w:rPr>
          <w:iCs/>
        </w:rPr>
      </w:pPr>
      <w:r w:rsidRPr="002232D8">
        <w:rPr>
          <w:iCs/>
        </w:rPr>
        <w:t>Opatření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z</w:t>
      </w:r>
      <w:r w:rsidRPr="002232D8">
        <w:rPr>
          <w:iCs/>
          <w:spacing w:val="-1"/>
        </w:rPr>
        <w:t xml:space="preserve"> </w:t>
      </w:r>
      <w:r w:rsidRPr="002232D8">
        <w:rPr>
          <w:iCs/>
        </w:rPr>
        <w:t>hlediska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změn</w:t>
      </w:r>
      <w:r w:rsidRPr="002232D8">
        <w:rPr>
          <w:iCs/>
          <w:spacing w:val="-1"/>
        </w:rPr>
        <w:t xml:space="preserve"> </w:t>
      </w:r>
      <w:r w:rsidRPr="002232D8">
        <w:rPr>
          <w:iCs/>
        </w:rPr>
        <w:t>odtokových</w:t>
      </w:r>
      <w:r w:rsidRPr="002232D8">
        <w:rPr>
          <w:iCs/>
          <w:spacing w:val="-4"/>
        </w:rPr>
        <w:t xml:space="preserve"> </w:t>
      </w:r>
      <w:r w:rsidRPr="002232D8">
        <w:rPr>
          <w:iCs/>
        </w:rPr>
        <w:t>poměrů</w:t>
      </w:r>
    </w:p>
    <w:p w14:paraId="5AC00D86" w14:textId="77777777" w:rsidR="00D00E0A" w:rsidRPr="002232D8" w:rsidRDefault="0053780C" w:rsidP="002232D8">
      <w:pPr>
        <w:pStyle w:val="Odstavecseseznamem"/>
        <w:numPr>
          <w:ilvl w:val="0"/>
          <w:numId w:val="18"/>
        </w:numPr>
        <w:tabs>
          <w:tab w:val="left" w:pos="1024"/>
          <w:tab w:val="left" w:pos="1025"/>
        </w:tabs>
        <w:ind w:left="1070" w:right="1242" w:hanging="360"/>
        <w:jc w:val="both"/>
        <w:rPr>
          <w:iCs/>
        </w:rPr>
      </w:pPr>
      <w:r w:rsidRPr="002232D8">
        <w:rPr>
          <w:iCs/>
        </w:rPr>
        <w:t>Podle dispozičních mo</w:t>
      </w:r>
      <w:r w:rsidRPr="002232D8">
        <w:rPr>
          <w:rFonts w:ascii="Times New Roman" w:hAnsi="Times New Roman"/>
          <w:iCs/>
        </w:rPr>
        <w:t>ž</w:t>
      </w:r>
      <w:r w:rsidRPr="002232D8">
        <w:rPr>
          <w:iCs/>
        </w:rPr>
        <w:t>ností jednotlivých nově navrhovaných rozvojových ploch</w:t>
      </w:r>
      <w:r w:rsidRPr="002232D8">
        <w:rPr>
          <w:iCs/>
          <w:spacing w:val="1"/>
        </w:rPr>
        <w:t xml:space="preserve"> </w:t>
      </w:r>
      <w:r w:rsidRPr="002232D8">
        <w:rPr>
          <w:iCs/>
        </w:rPr>
        <w:t>důsledně po</w:t>
      </w:r>
      <w:r w:rsidRPr="002232D8">
        <w:rPr>
          <w:rFonts w:ascii="Times New Roman" w:hAnsi="Times New Roman"/>
          <w:iCs/>
        </w:rPr>
        <w:t>ž</w:t>
      </w:r>
      <w:r w:rsidRPr="002232D8">
        <w:rPr>
          <w:iCs/>
        </w:rPr>
        <w:t>adovat, aby neznečištěné dešťové vody byly přednostně zasakovány co</w:t>
      </w:r>
      <w:r w:rsidRPr="002232D8">
        <w:rPr>
          <w:iCs/>
          <w:spacing w:val="-53"/>
        </w:rPr>
        <w:t xml:space="preserve"> </w:t>
      </w:r>
      <w:r w:rsidRPr="002232D8">
        <w:rPr>
          <w:iCs/>
        </w:rPr>
        <w:t>nejblí</w:t>
      </w:r>
      <w:r w:rsidRPr="002232D8">
        <w:rPr>
          <w:rFonts w:ascii="Times New Roman" w:hAnsi="Times New Roman"/>
          <w:iCs/>
        </w:rPr>
        <w:t>ž</w:t>
      </w:r>
      <w:r w:rsidRPr="002232D8">
        <w:rPr>
          <w:iCs/>
        </w:rPr>
        <w:t>e místa jejich vzniku, nebo byly odváděny za pou</w:t>
      </w:r>
      <w:r w:rsidRPr="002232D8">
        <w:rPr>
          <w:rFonts w:ascii="Times New Roman" w:hAnsi="Times New Roman"/>
          <w:iCs/>
        </w:rPr>
        <w:t>ž</w:t>
      </w:r>
      <w:r w:rsidRPr="002232D8">
        <w:rPr>
          <w:iCs/>
        </w:rPr>
        <w:t>ití retence do místních</w:t>
      </w:r>
      <w:r w:rsidRPr="002232D8">
        <w:rPr>
          <w:iCs/>
          <w:spacing w:val="1"/>
        </w:rPr>
        <w:t xml:space="preserve"> </w:t>
      </w:r>
      <w:r w:rsidRPr="002232D8">
        <w:rPr>
          <w:iCs/>
        </w:rPr>
        <w:t>vodotečí. Pro zasakování vyžadovat hydrogeologický posudek prověřující, zda může</w:t>
      </w:r>
      <w:r w:rsidRPr="002232D8">
        <w:rPr>
          <w:iCs/>
          <w:spacing w:val="1"/>
        </w:rPr>
        <w:t xml:space="preserve"> </w:t>
      </w:r>
      <w:r w:rsidRPr="002232D8">
        <w:rPr>
          <w:iCs/>
        </w:rPr>
        <w:t>dojít k negativnímu ovlivnění podzemních vod a zda zásak je možný, nebo zda je</w:t>
      </w:r>
      <w:r w:rsidRPr="002232D8">
        <w:rPr>
          <w:iCs/>
          <w:spacing w:val="1"/>
        </w:rPr>
        <w:t xml:space="preserve"> </w:t>
      </w:r>
      <w:r w:rsidRPr="002232D8">
        <w:rPr>
          <w:iCs/>
        </w:rPr>
        <w:t>nutno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místo</w:t>
      </w:r>
      <w:r w:rsidRPr="002232D8">
        <w:rPr>
          <w:iCs/>
          <w:spacing w:val="-2"/>
        </w:rPr>
        <w:t xml:space="preserve"> </w:t>
      </w:r>
      <w:r w:rsidRPr="002232D8">
        <w:rPr>
          <w:iCs/>
        </w:rPr>
        <w:t>něj</w:t>
      </w:r>
      <w:r w:rsidRPr="002232D8">
        <w:rPr>
          <w:iCs/>
          <w:spacing w:val="-1"/>
        </w:rPr>
        <w:t xml:space="preserve"> </w:t>
      </w:r>
      <w:r w:rsidRPr="002232D8">
        <w:rPr>
          <w:iCs/>
        </w:rPr>
        <w:t>realizovat</w:t>
      </w:r>
      <w:r w:rsidRPr="002232D8">
        <w:rPr>
          <w:iCs/>
          <w:spacing w:val="1"/>
        </w:rPr>
        <w:t xml:space="preserve"> </w:t>
      </w:r>
      <w:r w:rsidRPr="002232D8">
        <w:rPr>
          <w:iCs/>
        </w:rPr>
        <w:t>retenci</w:t>
      </w:r>
    </w:p>
    <w:p w14:paraId="14D3C2F2" w14:textId="77777777" w:rsidR="00D00E0A" w:rsidRPr="002232D8" w:rsidRDefault="0053780C" w:rsidP="002232D8">
      <w:pPr>
        <w:pStyle w:val="Odstavecseseznamem"/>
        <w:numPr>
          <w:ilvl w:val="0"/>
          <w:numId w:val="18"/>
        </w:numPr>
        <w:tabs>
          <w:tab w:val="left" w:pos="1024"/>
          <w:tab w:val="left" w:pos="1025"/>
        </w:tabs>
        <w:ind w:left="1070" w:right="1646" w:hanging="360"/>
        <w:jc w:val="both"/>
        <w:rPr>
          <w:iCs/>
        </w:rPr>
      </w:pPr>
      <w:r w:rsidRPr="002232D8">
        <w:rPr>
          <w:iCs/>
        </w:rPr>
        <w:t>Zachovávat retenční schopnosti udr</w:t>
      </w:r>
      <w:r w:rsidRPr="002232D8">
        <w:rPr>
          <w:rFonts w:ascii="Times New Roman" w:hAnsi="Times New Roman"/>
          <w:iCs/>
        </w:rPr>
        <w:t>ž</w:t>
      </w:r>
      <w:r w:rsidRPr="002232D8">
        <w:rPr>
          <w:iCs/>
        </w:rPr>
        <w:t>ováním zatravněných pásů podél vodotečí a</w:t>
      </w:r>
      <w:r w:rsidRPr="002232D8">
        <w:rPr>
          <w:iCs/>
          <w:spacing w:val="-52"/>
        </w:rPr>
        <w:t xml:space="preserve"> </w:t>
      </w:r>
      <w:r w:rsidRPr="002232D8">
        <w:rPr>
          <w:iCs/>
        </w:rPr>
        <w:t>vodních</w:t>
      </w:r>
      <w:r w:rsidRPr="002232D8">
        <w:rPr>
          <w:iCs/>
          <w:spacing w:val="-2"/>
        </w:rPr>
        <w:t xml:space="preserve"> </w:t>
      </w:r>
      <w:r w:rsidRPr="002232D8">
        <w:rPr>
          <w:iCs/>
        </w:rPr>
        <w:t>ploch.</w:t>
      </w:r>
    </w:p>
    <w:p w14:paraId="1EE9136A" w14:textId="77777777" w:rsidR="00D00E0A" w:rsidRPr="002232D8" w:rsidRDefault="0053780C" w:rsidP="002232D8">
      <w:pPr>
        <w:ind w:left="316"/>
        <w:jc w:val="both"/>
        <w:rPr>
          <w:iCs/>
        </w:rPr>
      </w:pPr>
      <w:r w:rsidRPr="002232D8">
        <w:rPr>
          <w:iCs/>
        </w:rPr>
        <w:t>Opatření</w:t>
      </w:r>
      <w:r w:rsidRPr="002232D8">
        <w:rPr>
          <w:iCs/>
          <w:spacing w:val="-2"/>
        </w:rPr>
        <w:t xml:space="preserve"> </w:t>
      </w:r>
      <w:r w:rsidRPr="002232D8">
        <w:rPr>
          <w:iCs/>
        </w:rPr>
        <w:t>z hlediska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vlivů</w:t>
      </w:r>
      <w:r w:rsidRPr="002232D8">
        <w:rPr>
          <w:iCs/>
          <w:spacing w:val="-2"/>
        </w:rPr>
        <w:t xml:space="preserve"> </w:t>
      </w:r>
      <w:r w:rsidRPr="002232D8">
        <w:rPr>
          <w:iCs/>
        </w:rPr>
        <w:t>na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veřejné</w:t>
      </w:r>
      <w:r w:rsidRPr="002232D8">
        <w:rPr>
          <w:iCs/>
          <w:spacing w:val="-2"/>
        </w:rPr>
        <w:t xml:space="preserve"> </w:t>
      </w:r>
      <w:r w:rsidRPr="002232D8">
        <w:rPr>
          <w:iCs/>
        </w:rPr>
        <w:t>zdraví</w:t>
      </w:r>
    </w:p>
    <w:p w14:paraId="6E9A7E54" w14:textId="69A65892" w:rsidR="00D00E0A" w:rsidRPr="002232D8" w:rsidRDefault="0053780C" w:rsidP="002232D8">
      <w:pPr>
        <w:pStyle w:val="Odstavecseseznamem"/>
        <w:numPr>
          <w:ilvl w:val="0"/>
          <w:numId w:val="18"/>
        </w:numPr>
        <w:tabs>
          <w:tab w:val="left" w:pos="1024"/>
          <w:tab w:val="left" w:pos="1025"/>
        </w:tabs>
        <w:ind w:left="1070" w:right="1980" w:hanging="360"/>
        <w:jc w:val="both"/>
        <w:rPr>
          <w:iCs/>
        </w:rPr>
      </w:pPr>
      <w:r w:rsidRPr="002232D8">
        <w:rPr>
          <w:iCs/>
        </w:rPr>
        <w:t>Pro nově navr</w:t>
      </w:r>
      <w:r w:rsidRPr="002232D8">
        <w:rPr>
          <w:rFonts w:ascii="Times New Roman" w:hAnsi="Times New Roman"/>
          <w:iCs/>
        </w:rPr>
        <w:t>ž</w:t>
      </w:r>
      <w:r w:rsidRPr="002232D8">
        <w:rPr>
          <w:iCs/>
        </w:rPr>
        <w:t>ené plochy změn v</w:t>
      </w:r>
      <w:r w:rsidR="00977C20" w:rsidRPr="002232D8">
        <w:rPr>
          <w:iCs/>
        </w:rPr>
        <w:t> </w:t>
      </w:r>
      <w:r w:rsidRPr="002232D8">
        <w:rPr>
          <w:iCs/>
        </w:rPr>
        <w:t>blízkosti</w:t>
      </w:r>
      <w:r w:rsidR="00977C20" w:rsidRPr="002232D8">
        <w:rPr>
          <w:iCs/>
        </w:rPr>
        <w:t xml:space="preserve"> </w:t>
      </w:r>
      <w:r w:rsidR="005C1293" w:rsidRPr="002232D8">
        <w:rPr>
          <w:iCs/>
        </w:rPr>
        <w:t xml:space="preserve">dálnice D4 </w:t>
      </w:r>
      <w:r w:rsidRPr="002232D8">
        <w:rPr>
          <w:iCs/>
        </w:rPr>
        <w:t>je obytná funkce ploch</w:t>
      </w:r>
      <w:r w:rsidRPr="002232D8">
        <w:rPr>
          <w:iCs/>
          <w:spacing w:val="1"/>
        </w:rPr>
        <w:t xml:space="preserve"> </w:t>
      </w:r>
      <w:r w:rsidRPr="002232D8">
        <w:rPr>
          <w:iCs/>
        </w:rPr>
        <w:t>podmíněně přípustná pro bydlení prokázáním nepřekročení hlukových limitů</w:t>
      </w:r>
      <w:r w:rsidRPr="002232D8">
        <w:rPr>
          <w:iCs/>
          <w:spacing w:val="-52"/>
        </w:rPr>
        <w:t xml:space="preserve"> </w:t>
      </w:r>
      <w:r w:rsidRPr="002232D8">
        <w:rPr>
          <w:iCs/>
        </w:rPr>
        <w:t>z</w:t>
      </w:r>
      <w:r w:rsidRPr="002232D8">
        <w:rPr>
          <w:iCs/>
          <w:spacing w:val="1"/>
        </w:rPr>
        <w:t xml:space="preserve"> </w:t>
      </w:r>
      <w:r w:rsidRPr="002232D8">
        <w:rPr>
          <w:iCs/>
        </w:rPr>
        <w:t>dopravy vůči zástavbě.</w:t>
      </w:r>
    </w:p>
    <w:p w14:paraId="37ED5EE4" w14:textId="77777777" w:rsidR="00D00E0A" w:rsidRPr="002232D8" w:rsidRDefault="0053780C" w:rsidP="002232D8">
      <w:pPr>
        <w:pStyle w:val="Odstavecseseznamem"/>
        <w:numPr>
          <w:ilvl w:val="0"/>
          <w:numId w:val="18"/>
        </w:numPr>
        <w:tabs>
          <w:tab w:val="left" w:pos="1024"/>
          <w:tab w:val="left" w:pos="1025"/>
        </w:tabs>
        <w:ind w:left="1070" w:right="1254" w:hanging="360"/>
        <w:jc w:val="both"/>
        <w:rPr>
          <w:iCs/>
        </w:rPr>
      </w:pPr>
      <w:r w:rsidRPr="002232D8">
        <w:rPr>
          <w:iCs/>
        </w:rPr>
        <w:t>Smíšené plochy výroby v blízkosti bytové zástavby musí být určeny pro neobtě</w:t>
      </w:r>
      <w:r w:rsidRPr="002232D8">
        <w:rPr>
          <w:rFonts w:ascii="Times New Roman" w:hAnsi="Times New Roman"/>
          <w:iCs/>
        </w:rPr>
        <w:t>ž</w:t>
      </w:r>
      <w:r w:rsidRPr="002232D8">
        <w:rPr>
          <w:iCs/>
        </w:rPr>
        <w:t>ující</w:t>
      </w:r>
      <w:r w:rsidRPr="002232D8">
        <w:rPr>
          <w:iCs/>
          <w:spacing w:val="1"/>
        </w:rPr>
        <w:t xml:space="preserve"> </w:t>
      </w:r>
      <w:r w:rsidRPr="002232D8">
        <w:rPr>
          <w:iCs/>
        </w:rPr>
        <w:t>aktivity tak, aby byly v obytné zástavbě dodr</w:t>
      </w:r>
      <w:r w:rsidRPr="002232D8">
        <w:rPr>
          <w:rFonts w:ascii="Times New Roman" w:hAnsi="Times New Roman"/>
          <w:iCs/>
        </w:rPr>
        <w:t>ž</w:t>
      </w:r>
      <w:r w:rsidRPr="002232D8">
        <w:rPr>
          <w:iCs/>
        </w:rPr>
        <w:t>eny limity hluku, včetně zahrnutí hluku</w:t>
      </w:r>
      <w:r w:rsidRPr="002232D8">
        <w:rPr>
          <w:iCs/>
          <w:spacing w:val="-52"/>
        </w:rPr>
        <w:t xml:space="preserve"> </w:t>
      </w:r>
      <w:r w:rsidRPr="002232D8">
        <w:rPr>
          <w:iCs/>
        </w:rPr>
        <w:t>z</w:t>
      </w:r>
      <w:r w:rsidRPr="002232D8">
        <w:rPr>
          <w:iCs/>
          <w:spacing w:val="1"/>
        </w:rPr>
        <w:t xml:space="preserve"> </w:t>
      </w:r>
      <w:r w:rsidRPr="002232D8">
        <w:rPr>
          <w:iCs/>
        </w:rPr>
        <w:t>přidru</w:t>
      </w:r>
      <w:r w:rsidRPr="002232D8">
        <w:rPr>
          <w:rFonts w:ascii="Times New Roman" w:hAnsi="Times New Roman"/>
          <w:iCs/>
        </w:rPr>
        <w:t>ž</w:t>
      </w:r>
      <w:r w:rsidRPr="002232D8">
        <w:rPr>
          <w:iCs/>
        </w:rPr>
        <w:t>ené</w:t>
      </w:r>
      <w:r w:rsidRPr="002232D8">
        <w:rPr>
          <w:iCs/>
          <w:spacing w:val="-2"/>
        </w:rPr>
        <w:t xml:space="preserve"> </w:t>
      </w:r>
      <w:r w:rsidRPr="002232D8">
        <w:rPr>
          <w:iCs/>
        </w:rPr>
        <w:t>dopravy.</w:t>
      </w:r>
    </w:p>
    <w:p w14:paraId="3FE8302C" w14:textId="77777777" w:rsidR="00D00E0A" w:rsidRPr="002232D8" w:rsidRDefault="0053780C" w:rsidP="002232D8">
      <w:pPr>
        <w:pStyle w:val="Odstavecseseznamem"/>
        <w:numPr>
          <w:ilvl w:val="0"/>
          <w:numId w:val="18"/>
        </w:numPr>
        <w:tabs>
          <w:tab w:val="left" w:pos="1024"/>
          <w:tab w:val="left" w:pos="1025"/>
        </w:tabs>
        <w:ind w:left="1070" w:right="1226" w:hanging="360"/>
        <w:jc w:val="both"/>
        <w:rPr>
          <w:iCs/>
        </w:rPr>
      </w:pPr>
      <w:r w:rsidRPr="002232D8">
        <w:rPr>
          <w:iCs/>
        </w:rPr>
        <w:t>V případě kontaktu ploch bydlení s plochami dopravní infrastruktury a s plochami</w:t>
      </w:r>
      <w:r w:rsidRPr="002232D8">
        <w:rPr>
          <w:iCs/>
          <w:spacing w:val="1"/>
        </w:rPr>
        <w:t xml:space="preserve"> </w:t>
      </w:r>
      <w:r w:rsidRPr="002232D8">
        <w:rPr>
          <w:iCs/>
        </w:rPr>
        <w:t>výroby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bude</w:t>
      </w:r>
      <w:r w:rsidRPr="002232D8">
        <w:rPr>
          <w:iCs/>
          <w:spacing w:val="-4"/>
        </w:rPr>
        <w:t xml:space="preserve"> </w:t>
      </w:r>
      <w:r w:rsidRPr="002232D8">
        <w:rPr>
          <w:iCs/>
        </w:rPr>
        <w:t>zajištěno</w:t>
      </w:r>
      <w:r w:rsidRPr="002232D8">
        <w:rPr>
          <w:iCs/>
          <w:spacing w:val="-2"/>
        </w:rPr>
        <w:t xml:space="preserve"> </w:t>
      </w:r>
      <w:r w:rsidRPr="002232D8">
        <w:rPr>
          <w:iCs/>
        </w:rPr>
        <w:t>nejpozději</w:t>
      </w:r>
      <w:r w:rsidRPr="002232D8">
        <w:rPr>
          <w:iCs/>
          <w:spacing w:val="-4"/>
        </w:rPr>
        <w:t xml:space="preserve"> </w:t>
      </w:r>
      <w:r w:rsidRPr="002232D8">
        <w:rPr>
          <w:iCs/>
        </w:rPr>
        <w:t>při</w:t>
      </w:r>
      <w:r w:rsidRPr="002232D8">
        <w:rPr>
          <w:iCs/>
          <w:spacing w:val="-5"/>
        </w:rPr>
        <w:t xml:space="preserve"> </w:t>
      </w:r>
      <w:r w:rsidRPr="002232D8">
        <w:rPr>
          <w:iCs/>
        </w:rPr>
        <w:t>rozhodování</w:t>
      </w:r>
      <w:r w:rsidRPr="002232D8">
        <w:rPr>
          <w:iCs/>
          <w:spacing w:val="-6"/>
        </w:rPr>
        <w:t xml:space="preserve"> </w:t>
      </w:r>
      <w:r w:rsidRPr="002232D8">
        <w:rPr>
          <w:iCs/>
        </w:rPr>
        <w:t>o</w:t>
      </w:r>
      <w:r w:rsidRPr="002232D8">
        <w:rPr>
          <w:iCs/>
          <w:spacing w:val="-1"/>
        </w:rPr>
        <w:t xml:space="preserve"> </w:t>
      </w:r>
      <w:r w:rsidRPr="002232D8">
        <w:rPr>
          <w:iCs/>
        </w:rPr>
        <w:t>umístění</w:t>
      </w:r>
      <w:r w:rsidRPr="002232D8">
        <w:rPr>
          <w:iCs/>
          <w:spacing w:val="-5"/>
        </w:rPr>
        <w:t xml:space="preserve"> </w:t>
      </w:r>
      <w:r w:rsidRPr="002232D8">
        <w:rPr>
          <w:iCs/>
        </w:rPr>
        <w:t>staveb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prověření</w:t>
      </w:r>
      <w:r w:rsidRPr="002232D8">
        <w:rPr>
          <w:iCs/>
          <w:spacing w:val="-5"/>
        </w:rPr>
        <w:t xml:space="preserve"> </w:t>
      </w:r>
      <w:r w:rsidRPr="002232D8">
        <w:rPr>
          <w:iCs/>
        </w:rPr>
        <w:t>plnění</w:t>
      </w:r>
      <w:r w:rsidRPr="002232D8">
        <w:rPr>
          <w:iCs/>
          <w:spacing w:val="-51"/>
        </w:rPr>
        <w:t xml:space="preserve"> </w:t>
      </w:r>
      <w:r w:rsidRPr="002232D8">
        <w:rPr>
          <w:iCs/>
        </w:rPr>
        <w:t>hlukových limitů</w:t>
      </w:r>
      <w:r w:rsidRPr="002232D8">
        <w:rPr>
          <w:iCs/>
          <w:spacing w:val="-1"/>
        </w:rPr>
        <w:t xml:space="preserve"> </w:t>
      </w:r>
      <w:r w:rsidRPr="002232D8">
        <w:rPr>
          <w:iCs/>
        </w:rPr>
        <w:t>a řešení</w:t>
      </w:r>
      <w:r w:rsidRPr="002232D8">
        <w:rPr>
          <w:iCs/>
          <w:spacing w:val="-3"/>
        </w:rPr>
        <w:t xml:space="preserve"> </w:t>
      </w:r>
      <w:r w:rsidRPr="002232D8">
        <w:rPr>
          <w:iCs/>
        </w:rPr>
        <w:t>protihlukové ochrany</w:t>
      </w:r>
    </w:p>
    <w:p w14:paraId="237D928A" w14:textId="77777777" w:rsidR="00D847A1" w:rsidRDefault="00D847A1" w:rsidP="00D847A1">
      <w:pPr>
        <w:pStyle w:val="Odstavecseseznamem"/>
        <w:tabs>
          <w:tab w:val="left" w:pos="1024"/>
          <w:tab w:val="left" w:pos="1025"/>
        </w:tabs>
        <w:spacing w:before="131"/>
        <w:ind w:left="1070" w:right="1226" w:firstLine="0"/>
        <w:rPr>
          <w:sz w:val="24"/>
        </w:rPr>
      </w:pPr>
    </w:p>
    <w:p w14:paraId="7BA5FE65" w14:textId="263D9E65" w:rsidR="00D847A1" w:rsidRDefault="00D847A1" w:rsidP="00C82ED9">
      <w:pPr>
        <w:pStyle w:val="Nadpis4"/>
        <w:spacing w:before="1"/>
        <w:rPr>
          <w:sz w:val="24"/>
          <w:szCs w:val="24"/>
        </w:rPr>
      </w:pPr>
      <w:r w:rsidRPr="004A45CE">
        <w:rPr>
          <w:sz w:val="24"/>
          <w:szCs w:val="24"/>
        </w:rPr>
        <w:t>F.</w:t>
      </w:r>
      <w:r w:rsidRPr="004A45CE">
        <w:rPr>
          <w:spacing w:val="-4"/>
          <w:sz w:val="24"/>
          <w:szCs w:val="24"/>
        </w:rPr>
        <w:t xml:space="preserve"> </w:t>
      </w:r>
      <w:r w:rsidRPr="004A45CE">
        <w:rPr>
          <w:sz w:val="24"/>
          <w:szCs w:val="24"/>
        </w:rPr>
        <w:t>1.</w:t>
      </w:r>
      <w:r w:rsidRPr="004A45CE">
        <w:rPr>
          <w:spacing w:val="-3"/>
          <w:sz w:val="24"/>
          <w:szCs w:val="24"/>
        </w:rPr>
        <w:t xml:space="preserve"> 3</w:t>
      </w:r>
      <w:r w:rsidRPr="004A45CE">
        <w:rPr>
          <w:sz w:val="24"/>
          <w:szCs w:val="24"/>
        </w:rPr>
        <w:t>.</w:t>
      </w:r>
      <w:r w:rsidRPr="004A45CE">
        <w:rPr>
          <w:spacing w:val="-3"/>
          <w:sz w:val="24"/>
          <w:szCs w:val="24"/>
        </w:rPr>
        <w:t xml:space="preserve"> </w:t>
      </w:r>
      <w:r w:rsidRPr="004A45CE">
        <w:rPr>
          <w:sz w:val="24"/>
          <w:szCs w:val="24"/>
        </w:rPr>
        <w:t>Základní</w:t>
      </w:r>
      <w:r w:rsidRPr="004A45CE">
        <w:rPr>
          <w:spacing w:val="-1"/>
          <w:sz w:val="24"/>
          <w:szCs w:val="24"/>
        </w:rPr>
        <w:t xml:space="preserve"> </w:t>
      </w:r>
      <w:r w:rsidRPr="004A45CE">
        <w:rPr>
          <w:sz w:val="24"/>
          <w:szCs w:val="24"/>
        </w:rPr>
        <w:t>podmínky</w:t>
      </w:r>
      <w:r w:rsidRPr="00C82ED9">
        <w:rPr>
          <w:sz w:val="24"/>
          <w:szCs w:val="24"/>
        </w:rPr>
        <w:t xml:space="preserve"> </w:t>
      </w:r>
      <w:r w:rsidR="00F47356" w:rsidRPr="00C82ED9">
        <w:rPr>
          <w:sz w:val="24"/>
          <w:szCs w:val="24"/>
        </w:rPr>
        <w:t xml:space="preserve">pro celé území </w:t>
      </w:r>
      <w:r w:rsidRPr="004A45CE">
        <w:rPr>
          <w:sz w:val="24"/>
          <w:szCs w:val="24"/>
        </w:rPr>
        <w:t>pro</w:t>
      </w:r>
      <w:r w:rsidRPr="004A45CE">
        <w:rPr>
          <w:spacing w:val="-4"/>
          <w:sz w:val="24"/>
          <w:szCs w:val="24"/>
        </w:rPr>
        <w:t xml:space="preserve"> </w:t>
      </w:r>
      <w:r w:rsidRPr="004A45CE">
        <w:rPr>
          <w:sz w:val="24"/>
          <w:szCs w:val="24"/>
        </w:rPr>
        <w:t>ochranu</w:t>
      </w:r>
      <w:r w:rsidRPr="004A45CE">
        <w:rPr>
          <w:spacing w:val="-3"/>
          <w:sz w:val="24"/>
          <w:szCs w:val="24"/>
        </w:rPr>
        <w:t xml:space="preserve"> </w:t>
      </w:r>
      <w:r w:rsidRPr="004A45CE">
        <w:rPr>
          <w:sz w:val="24"/>
          <w:szCs w:val="24"/>
        </w:rPr>
        <w:t>krajinného</w:t>
      </w:r>
      <w:r w:rsidRPr="004A45CE">
        <w:rPr>
          <w:spacing w:val="-5"/>
          <w:sz w:val="24"/>
          <w:szCs w:val="24"/>
        </w:rPr>
        <w:t xml:space="preserve"> </w:t>
      </w:r>
      <w:r w:rsidRPr="004A45CE">
        <w:rPr>
          <w:sz w:val="24"/>
          <w:szCs w:val="24"/>
        </w:rPr>
        <w:t>rázu</w:t>
      </w:r>
    </w:p>
    <w:p w14:paraId="43C9DC53" w14:textId="77777777" w:rsidR="00D847A1" w:rsidRPr="004A45CE" w:rsidRDefault="00D847A1" w:rsidP="00C82ED9">
      <w:pPr>
        <w:pStyle w:val="Nadpis6"/>
        <w:numPr>
          <w:ilvl w:val="0"/>
          <w:numId w:val="202"/>
        </w:numPr>
        <w:ind w:left="772" w:hanging="454"/>
        <w:rPr>
          <w:b w:val="0"/>
          <w:bCs w:val="0"/>
        </w:rPr>
      </w:pPr>
      <w:r w:rsidRPr="004A45CE">
        <w:rPr>
          <w:b w:val="0"/>
          <w:bCs w:val="0"/>
        </w:rPr>
        <w:t>Pro</w:t>
      </w:r>
      <w:r w:rsidRPr="004A45CE">
        <w:rPr>
          <w:b w:val="0"/>
          <w:bCs w:val="0"/>
          <w:spacing w:val="-3"/>
        </w:rPr>
        <w:t xml:space="preserve"> </w:t>
      </w:r>
      <w:r w:rsidRPr="004A45CE">
        <w:rPr>
          <w:b w:val="0"/>
          <w:bCs w:val="0"/>
        </w:rPr>
        <w:t>ochranu</w:t>
      </w:r>
      <w:r w:rsidRPr="004A45CE">
        <w:rPr>
          <w:b w:val="0"/>
          <w:bCs w:val="0"/>
          <w:spacing w:val="-3"/>
        </w:rPr>
        <w:t xml:space="preserve"> </w:t>
      </w:r>
      <w:r w:rsidRPr="004A45CE">
        <w:rPr>
          <w:b w:val="0"/>
          <w:bCs w:val="0"/>
        </w:rPr>
        <w:t>krajinného</w:t>
      </w:r>
      <w:r w:rsidRPr="004A45CE">
        <w:rPr>
          <w:b w:val="0"/>
          <w:bCs w:val="0"/>
          <w:spacing w:val="-3"/>
        </w:rPr>
        <w:t xml:space="preserve"> </w:t>
      </w:r>
      <w:r w:rsidRPr="004A45CE">
        <w:rPr>
          <w:b w:val="0"/>
          <w:bCs w:val="0"/>
        </w:rPr>
        <w:t>rázu</w:t>
      </w:r>
      <w:r w:rsidRPr="004A45CE">
        <w:rPr>
          <w:b w:val="0"/>
          <w:bCs w:val="0"/>
          <w:spacing w:val="-3"/>
        </w:rPr>
        <w:t xml:space="preserve"> </w:t>
      </w:r>
      <w:r w:rsidRPr="004A45CE">
        <w:rPr>
          <w:b w:val="0"/>
          <w:bCs w:val="0"/>
        </w:rPr>
        <w:t>se</w:t>
      </w:r>
      <w:r w:rsidRPr="004A45CE">
        <w:rPr>
          <w:b w:val="0"/>
          <w:bCs w:val="0"/>
          <w:spacing w:val="-3"/>
        </w:rPr>
        <w:t xml:space="preserve"> </w:t>
      </w:r>
      <w:r w:rsidRPr="004A45CE">
        <w:rPr>
          <w:b w:val="0"/>
          <w:bCs w:val="0"/>
        </w:rPr>
        <w:t>stanovují následující</w:t>
      </w:r>
      <w:r w:rsidRPr="004A45CE">
        <w:rPr>
          <w:b w:val="0"/>
          <w:bCs w:val="0"/>
          <w:spacing w:val="-3"/>
        </w:rPr>
        <w:t xml:space="preserve"> </w:t>
      </w:r>
      <w:r w:rsidRPr="004A45CE">
        <w:rPr>
          <w:b w:val="0"/>
          <w:bCs w:val="0"/>
        </w:rPr>
        <w:t>základní</w:t>
      </w:r>
      <w:r w:rsidRPr="004A45CE">
        <w:rPr>
          <w:b w:val="0"/>
          <w:bCs w:val="0"/>
          <w:spacing w:val="-6"/>
        </w:rPr>
        <w:t xml:space="preserve"> </w:t>
      </w:r>
      <w:r w:rsidRPr="004A45CE">
        <w:rPr>
          <w:b w:val="0"/>
          <w:bCs w:val="0"/>
        </w:rPr>
        <w:t>podmínky:</w:t>
      </w:r>
    </w:p>
    <w:p w14:paraId="32162270" w14:textId="77777777" w:rsidR="00D847A1" w:rsidRPr="002232D8" w:rsidRDefault="00D847A1" w:rsidP="002232D8">
      <w:pPr>
        <w:pStyle w:val="Odstavecseseznamem"/>
        <w:numPr>
          <w:ilvl w:val="0"/>
          <w:numId w:val="5"/>
        </w:numPr>
        <w:tabs>
          <w:tab w:val="left" w:pos="555"/>
        </w:tabs>
        <w:ind w:left="1020" w:right="1427" w:firstLine="0"/>
        <w:jc w:val="both"/>
      </w:pPr>
      <w:r w:rsidRPr="002232D8">
        <w:t>Nová</w:t>
      </w:r>
      <w:r w:rsidRPr="002232D8">
        <w:rPr>
          <w:spacing w:val="-5"/>
        </w:rPr>
        <w:t xml:space="preserve"> </w:t>
      </w:r>
      <w:r w:rsidRPr="002232D8">
        <w:t>zástavba</w:t>
      </w:r>
      <w:r w:rsidRPr="002232D8">
        <w:rPr>
          <w:spacing w:val="-5"/>
        </w:rPr>
        <w:t xml:space="preserve"> </w:t>
      </w:r>
      <w:r w:rsidRPr="002232D8">
        <w:t>ploch</w:t>
      </w:r>
      <w:r w:rsidRPr="002232D8">
        <w:rPr>
          <w:spacing w:val="-3"/>
        </w:rPr>
        <w:t xml:space="preserve"> </w:t>
      </w:r>
      <w:r w:rsidRPr="002232D8">
        <w:t>přestavby,</w:t>
      </w:r>
      <w:r w:rsidRPr="002232D8">
        <w:rPr>
          <w:spacing w:val="-5"/>
        </w:rPr>
        <w:t xml:space="preserve"> </w:t>
      </w:r>
      <w:r w:rsidRPr="002232D8">
        <w:t>zastavitelných</w:t>
      </w:r>
      <w:r w:rsidRPr="002232D8">
        <w:rPr>
          <w:spacing w:val="-4"/>
        </w:rPr>
        <w:t xml:space="preserve"> </w:t>
      </w:r>
      <w:r w:rsidRPr="002232D8">
        <w:t>a</w:t>
      </w:r>
      <w:r w:rsidRPr="002232D8">
        <w:rPr>
          <w:spacing w:val="-2"/>
        </w:rPr>
        <w:t xml:space="preserve"> </w:t>
      </w:r>
      <w:r w:rsidRPr="002232D8">
        <w:t>stabilizovaných</w:t>
      </w:r>
      <w:r w:rsidRPr="002232D8">
        <w:rPr>
          <w:spacing w:val="-2"/>
        </w:rPr>
        <w:t xml:space="preserve"> </w:t>
      </w:r>
      <w:r w:rsidRPr="002232D8">
        <w:t>ploch</w:t>
      </w:r>
      <w:r w:rsidRPr="002232D8">
        <w:rPr>
          <w:spacing w:val="-4"/>
        </w:rPr>
        <w:t xml:space="preserve"> </w:t>
      </w:r>
      <w:r w:rsidRPr="002232D8">
        <w:t>bude</w:t>
      </w:r>
      <w:r w:rsidRPr="002232D8">
        <w:rPr>
          <w:spacing w:val="-5"/>
        </w:rPr>
        <w:t xml:space="preserve"> </w:t>
      </w:r>
      <w:r w:rsidRPr="002232D8">
        <w:t>povolována</w:t>
      </w:r>
      <w:r w:rsidRPr="002232D8">
        <w:rPr>
          <w:spacing w:val="-51"/>
        </w:rPr>
        <w:t xml:space="preserve"> </w:t>
      </w:r>
      <w:r w:rsidRPr="002232D8">
        <w:t>tak, aby byla v souladu s osobitým charakterem jednotlivých částí obce, do nichž je</w:t>
      </w:r>
      <w:r w:rsidRPr="002232D8">
        <w:rPr>
          <w:spacing w:val="1"/>
        </w:rPr>
        <w:t xml:space="preserve"> </w:t>
      </w:r>
      <w:r w:rsidRPr="002232D8">
        <w:t>umisťována</w:t>
      </w:r>
    </w:p>
    <w:p w14:paraId="1633E4B4" w14:textId="77777777" w:rsidR="00D847A1" w:rsidRPr="002232D8" w:rsidRDefault="00D847A1" w:rsidP="002232D8">
      <w:pPr>
        <w:pStyle w:val="Odstavecseseznamem"/>
        <w:numPr>
          <w:ilvl w:val="0"/>
          <w:numId w:val="5"/>
        </w:numPr>
        <w:tabs>
          <w:tab w:val="left" w:pos="555"/>
        </w:tabs>
        <w:ind w:left="1020" w:right="1829" w:firstLine="0"/>
        <w:jc w:val="both"/>
      </w:pPr>
      <w:r w:rsidRPr="002232D8">
        <w:t>Dochovaná urbanistická struktura, měřítko, základní hmotové členění zástavby jsou</w:t>
      </w:r>
      <w:r w:rsidRPr="002232D8">
        <w:rPr>
          <w:spacing w:val="-52"/>
        </w:rPr>
        <w:t xml:space="preserve"> </w:t>
      </w:r>
      <w:r w:rsidRPr="002232D8">
        <w:t>hodnotami, které návrh nové zástavby bude respektovat. Při umísťování novostaveb a</w:t>
      </w:r>
      <w:r w:rsidRPr="002232D8">
        <w:rPr>
          <w:spacing w:val="-52"/>
        </w:rPr>
        <w:t xml:space="preserve"> </w:t>
      </w:r>
      <w:r w:rsidRPr="002232D8">
        <w:t>povolování přestaveb stávajících objektů nepřekročí jejich výška hladinu zástavby na</w:t>
      </w:r>
      <w:r w:rsidRPr="002232D8">
        <w:rPr>
          <w:spacing w:val="1"/>
        </w:rPr>
        <w:t xml:space="preserve"> </w:t>
      </w:r>
      <w:r w:rsidRPr="002232D8">
        <w:t>sousedních</w:t>
      </w:r>
      <w:r w:rsidRPr="002232D8">
        <w:rPr>
          <w:spacing w:val="-2"/>
        </w:rPr>
        <w:t xml:space="preserve"> </w:t>
      </w:r>
      <w:r w:rsidRPr="002232D8">
        <w:t>plochách.</w:t>
      </w:r>
    </w:p>
    <w:p w14:paraId="5FD981D7" w14:textId="77777777" w:rsidR="00D847A1" w:rsidRPr="002232D8" w:rsidRDefault="00D847A1" w:rsidP="002232D8">
      <w:pPr>
        <w:pStyle w:val="Odstavecseseznamem"/>
        <w:numPr>
          <w:ilvl w:val="0"/>
          <w:numId w:val="5"/>
        </w:numPr>
        <w:tabs>
          <w:tab w:val="left" w:pos="555"/>
        </w:tabs>
        <w:ind w:left="1020" w:right="1424" w:firstLine="0"/>
        <w:jc w:val="both"/>
      </w:pPr>
      <w:r w:rsidRPr="002232D8">
        <w:t>Stávající veřejná prostranství obce jsou územně chráněna. Přípustné je v nich povolovat</w:t>
      </w:r>
      <w:r w:rsidRPr="002232D8">
        <w:rPr>
          <w:spacing w:val="-52"/>
        </w:rPr>
        <w:t xml:space="preserve"> </w:t>
      </w:r>
      <w:r w:rsidRPr="002232D8">
        <w:t>stavby veřejné infrastruktury pro zlepšení funkčního využití parteru a jejich kultivaci (např.</w:t>
      </w:r>
      <w:r w:rsidRPr="002232D8">
        <w:rPr>
          <w:spacing w:val="-53"/>
        </w:rPr>
        <w:t xml:space="preserve"> </w:t>
      </w:r>
      <w:r w:rsidRPr="002232D8">
        <w:t>plochy</w:t>
      </w:r>
      <w:r w:rsidRPr="002232D8">
        <w:rPr>
          <w:spacing w:val="-3"/>
        </w:rPr>
        <w:t xml:space="preserve"> </w:t>
      </w:r>
      <w:r w:rsidRPr="002232D8">
        <w:t>zeleně,</w:t>
      </w:r>
      <w:r w:rsidRPr="002232D8">
        <w:rPr>
          <w:spacing w:val="1"/>
        </w:rPr>
        <w:t xml:space="preserve"> </w:t>
      </w:r>
      <w:r w:rsidRPr="002232D8">
        <w:t>vodní</w:t>
      </w:r>
      <w:r w:rsidRPr="002232D8">
        <w:rPr>
          <w:spacing w:val="-2"/>
        </w:rPr>
        <w:t xml:space="preserve"> </w:t>
      </w:r>
      <w:r w:rsidRPr="002232D8">
        <w:t>plochy, městský mobiliář)</w:t>
      </w:r>
    </w:p>
    <w:p w14:paraId="33749F44" w14:textId="77777777" w:rsidR="00F47356" w:rsidRPr="002232D8" w:rsidRDefault="00D847A1" w:rsidP="002232D8">
      <w:pPr>
        <w:pStyle w:val="Odstavecseseznamem"/>
        <w:numPr>
          <w:ilvl w:val="0"/>
          <w:numId w:val="5"/>
        </w:numPr>
        <w:tabs>
          <w:tab w:val="left" w:pos="555"/>
        </w:tabs>
        <w:ind w:left="1020" w:right="1140" w:firstLine="0"/>
        <w:jc w:val="both"/>
      </w:pPr>
      <w:r w:rsidRPr="002232D8">
        <w:t xml:space="preserve">Při povolování nových stavebních objektů, </w:t>
      </w:r>
      <w:r w:rsidR="00F47356" w:rsidRPr="002232D8">
        <w:t>změn dokončených staveb (</w:t>
      </w:r>
      <w:r w:rsidRPr="002232D8">
        <w:t xml:space="preserve">přestaveb, </w:t>
      </w:r>
      <w:r w:rsidRPr="002232D8">
        <w:lastRenderedPageBreak/>
        <w:t>přístaveb a nástaveb</w:t>
      </w:r>
      <w:r w:rsidR="00F47356" w:rsidRPr="002232D8">
        <w:t>)</w:t>
      </w:r>
      <w:r w:rsidRPr="002232D8">
        <w:t xml:space="preserve"> budou zejména</w:t>
      </w:r>
      <w:r w:rsidRPr="002232D8">
        <w:rPr>
          <w:spacing w:val="-52"/>
        </w:rPr>
        <w:t xml:space="preserve"> </w:t>
      </w:r>
      <w:r w:rsidR="00F47356" w:rsidRPr="002232D8">
        <w:rPr>
          <w:spacing w:val="-52"/>
        </w:rPr>
        <w:t xml:space="preserve">    </w:t>
      </w:r>
    </w:p>
    <w:p w14:paraId="3656F4A4" w14:textId="7E2F87D4" w:rsidR="00D847A1" w:rsidRPr="002232D8" w:rsidRDefault="00D847A1" w:rsidP="002232D8">
      <w:pPr>
        <w:tabs>
          <w:tab w:val="left" w:pos="555"/>
        </w:tabs>
        <w:ind w:left="1020" w:right="1140"/>
        <w:jc w:val="both"/>
      </w:pPr>
      <w:r w:rsidRPr="002232D8">
        <w:t>respektovány</w:t>
      </w:r>
      <w:r w:rsidRPr="002232D8">
        <w:rPr>
          <w:spacing w:val="-1"/>
        </w:rPr>
        <w:t xml:space="preserve"> </w:t>
      </w:r>
      <w:r w:rsidRPr="002232D8">
        <w:t>pro obec</w:t>
      </w:r>
      <w:r w:rsidRPr="002232D8">
        <w:rPr>
          <w:spacing w:val="-3"/>
        </w:rPr>
        <w:t xml:space="preserve"> </w:t>
      </w:r>
      <w:r w:rsidRPr="002232D8">
        <w:t>typické a</w:t>
      </w:r>
      <w:r w:rsidRPr="002232D8">
        <w:rPr>
          <w:spacing w:val="-1"/>
        </w:rPr>
        <w:t xml:space="preserve"> </w:t>
      </w:r>
      <w:r w:rsidRPr="002232D8">
        <w:t>místně charakteristické urbanistické hodnoty:</w:t>
      </w:r>
    </w:p>
    <w:p w14:paraId="40F401C2" w14:textId="77777777" w:rsidR="00D847A1" w:rsidRPr="002232D8" w:rsidRDefault="00D847A1" w:rsidP="002232D8">
      <w:pPr>
        <w:pStyle w:val="Odstavecseseznamem"/>
        <w:numPr>
          <w:ilvl w:val="0"/>
          <w:numId w:val="24"/>
        </w:numPr>
        <w:tabs>
          <w:tab w:val="left" w:pos="447"/>
        </w:tabs>
        <w:spacing w:line="242" w:lineRule="auto"/>
        <w:ind w:left="1020" w:right="1153" w:firstLine="0"/>
        <w:jc w:val="both"/>
      </w:pPr>
      <w:r w:rsidRPr="002232D8">
        <w:t>harmonické sepětí kompozice rezidenční obytné zástavby a areálu hotelu Palace a bývalého</w:t>
      </w:r>
      <w:r w:rsidRPr="002232D8">
        <w:rPr>
          <w:spacing w:val="-52"/>
        </w:rPr>
        <w:t xml:space="preserve"> </w:t>
      </w:r>
      <w:r w:rsidRPr="002232D8">
        <w:t>hotelu Hubertus s kompozicí okolní</w:t>
      </w:r>
      <w:r w:rsidRPr="002232D8">
        <w:rPr>
          <w:spacing w:val="3"/>
        </w:rPr>
        <w:t xml:space="preserve"> </w:t>
      </w:r>
      <w:r w:rsidRPr="002232D8">
        <w:t>krajiny</w:t>
      </w:r>
    </w:p>
    <w:p w14:paraId="6BF44292" w14:textId="77777777" w:rsidR="00D847A1" w:rsidRPr="002232D8" w:rsidRDefault="00D847A1" w:rsidP="002232D8">
      <w:pPr>
        <w:pStyle w:val="Odstavecseseznamem"/>
        <w:numPr>
          <w:ilvl w:val="0"/>
          <w:numId w:val="24"/>
        </w:numPr>
        <w:tabs>
          <w:tab w:val="left" w:pos="447"/>
        </w:tabs>
        <w:spacing w:line="289" w:lineRule="exact"/>
        <w:ind w:left="1020" w:hanging="131"/>
        <w:jc w:val="both"/>
      </w:pPr>
      <w:r w:rsidRPr="002232D8">
        <w:t>měřítko,</w:t>
      </w:r>
      <w:r w:rsidRPr="002232D8">
        <w:rPr>
          <w:spacing w:val="-5"/>
        </w:rPr>
        <w:t xml:space="preserve"> </w:t>
      </w:r>
      <w:r w:rsidRPr="002232D8">
        <w:t>základní</w:t>
      </w:r>
      <w:r w:rsidRPr="002232D8">
        <w:rPr>
          <w:spacing w:val="-4"/>
        </w:rPr>
        <w:t xml:space="preserve"> </w:t>
      </w:r>
      <w:r w:rsidRPr="002232D8">
        <w:t>hmotové</w:t>
      </w:r>
      <w:r w:rsidRPr="002232D8">
        <w:rPr>
          <w:spacing w:val="-2"/>
        </w:rPr>
        <w:t xml:space="preserve"> </w:t>
      </w:r>
      <w:r w:rsidRPr="002232D8">
        <w:t>členění</w:t>
      </w:r>
      <w:r w:rsidRPr="002232D8">
        <w:rPr>
          <w:spacing w:val="-3"/>
        </w:rPr>
        <w:t xml:space="preserve"> </w:t>
      </w:r>
      <w:r w:rsidRPr="002232D8">
        <w:t>a</w:t>
      </w:r>
      <w:r w:rsidRPr="002232D8">
        <w:rPr>
          <w:spacing w:val="-4"/>
        </w:rPr>
        <w:t xml:space="preserve"> </w:t>
      </w:r>
      <w:r w:rsidRPr="002232D8">
        <w:t>střešní</w:t>
      </w:r>
      <w:r w:rsidRPr="002232D8">
        <w:rPr>
          <w:spacing w:val="-3"/>
        </w:rPr>
        <w:t xml:space="preserve"> </w:t>
      </w:r>
      <w:r w:rsidRPr="002232D8">
        <w:t>krajina</w:t>
      </w:r>
      <w:r w:rsidRPr="002232D8">
        <w:rPr>
          <w:spacing w:val="-2"/>
        </w:rPr>
        <w:t xml:space="preserve"> </w:t>
      </w:r>
      <w:r w:rsidRPr="002232D8">
        <w:t>dochované</w:t>
      </w:r>
      <w:r w:rsidRPr="002232D8">
        <w:rPr>
          <w:spacing w:val="-3"/>
        </w:rPr>
        <w:t xml:space="preserve"> </w:t>
      </w:r>
      <w:r w:rsidRPr="002232D8">
        <w:t>zástavby</w:t>
      </w:r>
      <w:r w:rsidRPr="002232D8">
        <w:rPr>
          <w:spacing w:val="-5"/>
        </w:rPr>
        <w:t xml:space="preserve"> </w:t>
      </w:r>
      <w:r w:rsidRPr="002232D8">
        <w:t>sídla</w:t>
      </w:r>
      <w:r w:rsidRPr="002232D8">
        <w:rPr>
          <w:spacing w:val="-1"/>
        </w:rPr>
        <w:t xml:space="preserve"> </w:t>
      </w:r>
      <w:r w:rsidRPr="002232D8">
        <w:t>Jíloviště</w:t>
      </w:r>
    </w:p>
    <w:p w14:paraId="14AAC5BD" w14:textId="77777777" w:rsidR="00D847A1" w:rsidRPr="002232D8" w:rsidRDefault="00D847A1" w:rsidP="002232D8">
      <w:pPr>
        <w:pStyle w:val="Odstavecseseznamem"/>
        <w:numPr>
          <w:ilvl w:val="0"/>
          <w:numId w:val="5"/>
        </w:numPr>
        <w:tabs>
          <w:tab w:val="left" w:pos="555"/>
        </w:tabs>
        <w:ind w:left="1020" w:right="1338" w:firstLine="0"/>
        <w:jc w:val="both"/>
      </w:pPr>
      <w:r w:rsidRPr="002232D8">
        <w:t>Při</w:t>
      </w:r>
      <w:r w:rsidRPr="002232D8">
        <w:rPr>
          <w:spacing w:val="-5"/>
        </w:rPr>
        <w:t xml:space="preserve"> </w:t>
      </w:r>
      <w:r w:rsidRPr="002232D8">
        <w:t>povolování</w:t>
      </w:r>
      <w:r w:rsidRPr="002232D8">
        <w:rPr>
          <w:spacing w:val="-5"/>
        </w:rPr>
        <w:t xml:space="preserve"> </w:t>
      </w:r>
      <w:r w:rsidRPr="002232D8">
        <w:t>úprav</w:t>
      </w:r>
      <w:r w:rsidRPr="002232D8">
        <w:rPr>
          <w:spacing w:val="-5"/>
        </w:rPr>
        <w:t xml:space="preserve"> </w:t>
      </w:r>
      <w:r w:rsidRPr="002232D8">
        <w:t>stávajících</w:t>
      </w:r>
      <w:r w:rsidRPr="002232D8">
        <w:rPr>
          <w:spacing w:val="-2"/>
        </w:rPr>
        <w:t xml:space="preserve"> </w:t>
      </w:r>
      <w:r w:rsidRPr="002232D8">
        <w:t>staveb</w:t>
      </w:r>
      <w:r w:rsidRPr="002232D8">
        <w:rPr>
          <w:spacing w:val="-1"/>
        </w:rPr>
        <w:t xml:space="preserve"> </w:t>
      </w:r>
      <w:r w:rsidRPr="002232D8">
        <w:t>ve</w:t>
      </w:r>
      <w:r w:rsidRPr="002232D8">
        <w:rPr>
          <w:spacing w:val="-4"/>
        </w:rPr>
        <w:t xml:space="preserve"> </w:t>
      </w:r>
      <w:r w:rsidRPr="002232D8">
        <w:t>stabilizovaných</w:t>
      </w:r>
      <w:r w:rsidRPr="002232D8">
        <w:rPr>
          <w:spacing w:val="-4"/>
        </w:rPr>
        <w:t xml:space="preserve"> </w:t>
      </w:r>
      <w:r w:rsidRPr="002232D8">
        <w:t>plochách</w:t>
      </w:r>
      <w:r w:rsidRPr="002232D8">
        <w:rPr>
          <w:spacing w:val="-2"/>
        </w:rPr>
        <w:t xml:space="preserve"> </w:t>
      </w:r>
      <w:r w:rsidRPr="002232D8">
        <w:t>a</w:t>
      </w:r>
      <w:r w:rsidRPr="002232D8">
        <w:rPr>
          <w:spacing w:val="-5"/>
        </w:rPr>
        <w:t xml:space="preserve"> </w:t>
      </w:r>
      <w:r w:rsidRPr="002232D8">
        <w:t>plochách</w:t>
      </w:r>
      <w:r w:rsidRPr="002232D8">
        <w:rPr>
          <w:spacing w:val="-4"/>
        </w:rPr>
        <w:t xml:space="preserve"> </w:t>
      </w:r>
      <w:r w:rsidRPr="002232D8">
        <w:t>přestavby</w:t>
      </w:r>
      <w:r w:rsidRPr="002232D8">
        <w:rPr>
          <w:spacing w:val="-51"/>
        </w:rPr>
        <w:t xml:space="preserve"> </w:t>
      </w:r>
      <w:r w:rsidRPr="002232D8">
        <w:t>budou respektovány specifické podmínky využití platné pro plochu, v níž se upravovaná</w:t>
      </w:r>
      <w:r w:rsidRPr="002232D8">
        <w:rPr>
          <w:spacing w:val="1"/>
        </w:rPr>
        <w:t xml:space="preserve"> </w:t>
      </w:r>
      <w:r w:rsidRPr="002232D8">
        <w:t>stavba</w:t>
      </w:r>
      <w:r w:rsidRPr="002232D8">
        <w:rPr>
          <w:spacing w:val="-2"/>
        </w:rPr>
        <w:t xml:space="preserve"> </w:t>
      </w:r>
      <w:r w:rsidRPr="002232D8">
        <w:t>nebo</w:t>
      </w:r>
      <w:r w:rsidRPr="002232D8">
        <w:rPr>
          <w:spacing w:val="-3"/>
        </w:rPr>
        <w:t xml:space="preserve"> </w:t>
      </w:r>
      <w:r w:rsidRPr="002232D8">
        <w:t>novostavba</w:t>
      </w:r>
      <w:r w:rsidRPr="002232D8">
        <w:rPr>
          <w:spacing w:val="-2"/>
        </w:rPr>
        <w:t xml:space="preserve"> </w:t>
      </w:r>
      <w:r w:rsidRPr="002232D8">
        <w:t>nachází.</w:t>
      </w:r>
    </w:p>
    <w:p w14:paraId="7670B04F" w14:textId="77777777" w:rsidR="00D847A1" w:rsidRPr="002232D8" w:rsidRDefault="00D847A1" w:rsidP="002232D8">
      <w:pPr>
        <w:pStyle w:val="Odstavecseseznamem"/>
        <w:numPr>
          <w:ilvl w:val="0"/>
          <w:numId w:val="5"/>
        </w:numPr>
        <w:tabs>
          <w:tab w:val="left" w:pos="555"/>
        </w:tabs>
        <w:ind w:left="1020" w:right="1958" w:firstLine="0"/>
        <w:jc w:val="both"/>
      </w:pPr>
      <w:r w:rsidRPr="002232D8">
        <w:t>V celém území obce se vylučuje umístění větrných a samostatných fotovoltaických</w:t>
      </w:r>
      <w:r w:rsidRPr="002232D8">
        <w:rPr>
          <w:spacing w:val="-52"/>
        </w:rPr>
        <w:t xml:space="preserve"> </w:t>
      </w:r>
      <w:r w:rsidRPr="002232D8">
        <w:t>elektráren.</w:t>
      </w:r>
    </w:p>
    <w:p w14:paraId="138BF796" w14:textId="77777777" w:rsidR="00D847A1" w:rsidRPr="002232D8" w:rsidRDefault="00D847A1">
      <w:pPr>
        <w:pStyle w:val="Zkladntext"/>
        <w:spacing w:before="8"/>
        <w:rPr>
          <w:sz w:val="16"/>
          <w:szCs w:val="16"/>
        </w:rPr>
      </w:pPr>
    </w:p>
    <w:p w14:paraId="3CA36E9E" w14:textId="1045BC1E" w:rsidR="00D00E0A" w:rsidRDefault="0053780C">
      <w:pPr>
        <w:pStyle w:val="Nadpis6"/>
        <w:spacing w:line="242" w:lineRule="auto"/>
        <w:ind w:right="1652"/>
        <w:rPr>
          <w:sz w:val="28"/>
          <w:szCs w:val="28"/>
        </w:rPr>
      </w:pPr>
      <w:bookmarkStart w:id="42" w:name="_bookmark51"/>
      <w:bookmarkEnd w:id="42"/>
      <w:r w:rsidRPr="006616F6">
        <w:rPr>
          <w:sz w:val="28"/>
          <w:szCs w:val="28"/>
        </w:rPr>
        <w:t>F. 2. Podmínky pro využití ploch s rozdílným způsobem využit</w:t>
      </w:r>
      <w:r w:rsidRPr="00C82ED9">
        <w:rPr>
          <w:sz w:val="28"/>
          <w:szCs w:val="28"/>
        </w:rPr>
        <w:t>í</w:t>
      </w:r>
    </w:p>
    <w:p w14:paraId="20EF9DB2" w14:textId="77777777" w:rsidR="002232D8" w:rsidRPr="002232D8" w:rsidRDefault="002232D8">
      <w:pPr>
        <w:pStyle w:val="Nadpis6"/>
        <w:spacing w:line="242" w:lineRule="auto"/>
        <w:ind w:right="1652"/>
        <w:rPr>
          <w:sz w:val="16"/>
          <w:szCs w:val="16"/>
        </w:rPr>
      </w:pPr>
    </w:p>
    <w:p w14:paraId="664EBFC6" w14:textId="3C49D563" w:rsidR="00437BE5" w:rsidRDefault="00437BE5" w:rsidP="00C82ED9">
      <w:pPr>
        <w:pStyle w:val="Zkladntext"/>
        <w:numPr>
          <w:ilvl w:val="0"/>
          <w:numId w:val="202"/>
        </w:numPr>
        <w:ind w:left="772" w:right="1134" w:hanging="454"/>
        <w:jc w:val="both"/>
        <w:rPr>
          <w:szCs w:val="22"/>
        </w:rPr>
      </w:pPr>
      <w:r w:rsidRPr="00C82ED9">
        <w:rPr>
          <w:szCs w:val="22"/>
        </w:rPr>
        <w:t>Výčet ploch s rozdílným způsobem využití</w:t>
      </w:r>
    </w:p>
    <w:p w14:paraId="36B6DB3C" w14:textId="77777777" w:rsidR="002232D8" w:rsidRPr="002232D8" w:rsidRDefault="002232D8" w:rsidP="002232D8">
      <w:pPr>
        <w:pStyle w:val="Zkladntext"/>
        <w:ind w:left="772" w:right="1134"/>
        <w:jc w:val="both"/>
        <w:rPr>
          <w:sz w:val="16"/>
          <w:szCs w:val="16"/>
        </w:rPr>
      </w:pPr>
    </w:p>
    <w:tbl>
      <w:tblPr>
        <w:tblStyle w:val="Prosttabulka4"/>
        <w:tblW w:w="8930" w:type="dxa"/>
        <w:tblInd w:w="392" w:type="dxa"/>
        <w:tblLook w:val="04A0" w:firstRow="1" w:lastRow="0" w:firstColumn="1" w:lastColumn="0" w:noHBand="0" w:noVBand="1"/>
      </w:tblPr>
      <w:tblGrid>
        <w:gridCol w:w="1908"/>
        <w:gridCol w:w="7022"/>
      </w:tblGrid>
      <w:tr w:rsidR="0063378C" w:rsidRPr="0036144C" w14:paraId="022CBE8B" w14:textId="77777777" w:rsidTr="002232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noWrap/>
            <w:hideMark/>
          </w:tcPr>
          <w:p w14:paraId="5BD8D3CA" w14:textId="77777777" w:rsidR="0063378C" w:rsidRPr="00C82ED9" w:rsidRDefault="0063378C" w:rsidP="00C82ED9">
            <w:pPr>
              <w:adjustRightInd w:val="0"/>
              <w:spacing w:line="276" w:lineRule="auto"/>
              <w:jc w:val="center"/>
              <w:rPr>
                <w:sz w:val="24"/>
              </w:rPr>
            </w:pPr>
            <w:r w:rsidRPr="00C82ED9">
              <w:rPr>
                <w:sz w:val="24"/>
              </w:rPr>
              <w:t>BI</w:t>
            </w:r>
          </w:p>
        </w:tc>
        <w:tc>
          <w:tcPr>
            <w:tcW w:w="7022" w:type="dxa"/>
            <w:noWrap/>
            <w:hideMark/>
          </w:tcPr>
          <w:p w14:paraId="2841DFA0" w14:textId="77777777" w:rsidR="0063378C" w:rsidRPr="00C82ED9" w:rsidRDefault="0063378C" w:rsidP="00C82ED9">
            <w:pPr>
              <w:adjustRightInd w:val="0"/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C82ED9">
              <w:rPr>
                <w:sz w:val="24"/>
              </w:rPr>
              <w:t>Bydlení individuální</w:t>
            </w:r>
          </w:p>
        </w:tc>
      </w:tr>
      <w:tr w:rsidR="0063378C" w:rsidRPr="0036144C" w14:paraId="77655B50" w14:textId="77777777" w:rsidTr="002232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noWrap/>
            <w:hideMark/>
          </w:tcPr>
          <w:p w14:paraId="09967D91" w14:textId="77777777" w:rsidR="0063378C" w:rsidRPr="00C82ED9" w:rsidRDefault="0063378C" w:rsidP="00C82ED9">
            <w:pPr>
              <w:adjustRightInd w:val="0"/>
              <w:spacing w:line="276" w:lineRule="auto"/>
              <w:jc w:val="center"/>
              <w:rPr>
                <w:sz w:val="24"/>
              </w:rPr>
            </w:pPr>
            <w:r w:rsidRPr="00C82ED9">
              <w:rPr>
                <w:sz w:val="24"/>
              </w:rPr>
              <w:t>BV</w:t>
            </w:r>
          </w:p>
        </w:tc>
        <w:tc>
          <w:tcPr>
            <w:tcW w:w="7022" w:type="dxa"/>
            <w:noWrap/>
            <w:hideMark/>
          </w:tcPr>
          <w:p w14:paraId="6D5BD773" w14:textId="77777777" w:rsidR="0063378C" w:rsidRPr="00C82ED9" w:rsidRDefault="0063378C" w:rsidP="00C82ED9">
            <w:pPr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C82ED9">
              <w:rPr>
                <w:sz w:val="24"/>
              </w:rPr>
              <w:t>Bydlení venkovské</w:t>
            </w:r>
          </w:p>
        </w:tc>
      </w:tr>
      <w:tr w:rsidR="0063378C" w:rsidRPr="0036144C" w14:paraId="7FCC8A49" w14:textId="77777777" w:rsidTr="002232D8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noWrap/>
            <w:hideMark/>
          </w:tcPr>
          <w:p w14:paraId="066D096C" w14:textId="77777777" w:rsidR="0063378C" w:rsidRPr="00C82ED9" w:rsidRDefault="0063378C" w:rsidP="00C82ED9">
            <w:pPr>
              <w:adjustRightInd w:val="0"/>
              <w:spacing w:line="276" w:lineRule="auto"/>
              <w:jc w:val="center"/>
              <w:rPr>
                <w:sz w:val="24"/>
              </w:rPr>
            </w:pPr>
            <w:r w:rsidRPr="00C82ED9">
              <w:rPr>
                <w:sz w:val="24"/>
              </w:rPr>
              <w:t>RI</w:t>
            </w:r>
          </w:p>
        </w:tc>
        <w:tc>
          <w:tcPr>
            <w:tcW w:w="7022" w:type="dxa"/>
            <w:noWrap/>
            <w:hideMark/>
          </w:tcPr>
          <w:p w14:paraId="200F235E" w14:textId="77777777" w:rsidR="0063378C" w:rsidRPr="00C82ED9" w:rsidRDefault="0063378C" w:rsidP="00C82ED9">
            <w:pPr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C82ED9">
              <w:rPr>
                <w:sz w:val="24"/>
              </w:rPr>
              <w:t>Rekreace individuální</w:t>
            </w:r>
          </w:p>
        </w:tc>
      </w:tr>
      <w:tr w:rsidR="0063378C" w:rsidRPr="0036144C" w14:paraId="470008C1" w14:textId="77777777" w:rsidTr="002232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noWrap/>
            <w:hideMark/>
          </w:tcPr>
          <w:p w14:paraId="64E21B1D" w14:textId="77777777" w:rsidR="0063378C" w:rsidRPr="00C82ED9" w:rsidRDefault="0063378C" w:rsidP="00C82ED9">
            <w:pPr>
              <w:adjustRightInd w:val="0"/>
              <w:spacing w:line="276" w:lineRule="auto"/>
              <w:jc w:val="center"/>
              <w:rPr>
                <w:sz w:val="24"/>
              </w:rPr>
            </w:pPr>
            <w:r w:rsidRPr="00C82ED9">
              <w:rPr>
                <w:sz w:val="24"/>
              </w:rPr>
              <w:t>RZ</w:t>
            </w:r>
          </w:p>
        </w:tc>
        <w:tc>
          <w:tcPr>
            <w:tcW w:w="7022" w:type="dxa"/>
            <w:noWrap/>
            <w:hideMark/>
          </w:tcPr>
          <w:p w14:paraId="51370678" w14:textId="77777777" w:rsidR="0063378C" w:rsidRPr="00C82ED9" w:rsidRDefault="0063378C" w:rsidP="00C82ED9">
            <w:pPr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C82ED9">
              <w:rPr>
                <w:sz w:val="24"/>
              </w:rPr>
              <w:t>Rekreace v zahrádkářských osadách</w:t>
            </w:r>
          </w:p>
        </w:tc>
      </w:tr>
      <w:tr w:rsidR="0063378C" w:rsidRPr="0036144C" w14:paraId="2E83432A" w14:textId="77777777" w:rsidTr="002232D8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noWrap/>
            <w:hideMark/>
          </w:tcPr>
          <w:p w14:paraId="675CA1D0" w14:textId="77777777" w:rsidR="0063378C" w:rsidRPr="00C82ED9" w:rsidRDefault="0063378C" w:rsidP="00C82ED9">
            <w:pPr>
              <w:adjustRightInd w:val="0"/>
              <w:spacing w:line="276" w:lineRule="auto"/>
              <w:jc w:val="center"/>
              <w:rPr>
                <w:sz w:val="24"/>
              </w:rPr>
            </w:pPr>
            <w:r w:rsidRPr="00C82ED9">
              <w:rPr>
                <w:sz w:val="24"/>
              </w:rPr>
              <w:t>OV</w:t>
            </w:r>
          </w:p>
        </w:tc>
        <w:tc>
          <w:tcPr>
            <w:tcW w:w="7022" w:type="dxa"/>
            <w:noWrap/>
            <w:hideMark/>
          </w:tcPr>
          <w:p w14:paraId="67B89043" w14:textId="77777777" w:rsidR="0063378C" w:rsidRPr="00C82ED9" w:rsidRDefault="0063378C" w:rsidP="00C82ED9">
            <w:pPr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C82ED9">
              <w:rPr>
                <w:sz w:val="24"/>
              </w:rPr>
              <w:t xml:space="preserve">Občanské vybavení veřejné </w:t>
            </w:r>
          </w:p>
        </w:tc>
      </w:tr>
      <w:tr w:rsidR="0063378C" w:rsidRPr="0036144C" w14:paraId="7D09D920" w14:textId="77777777" w:rsidTr="002232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noWrap/>
            <w:hideMark/>
          </w:tcPr>
          <w:p w14:paraId="7CB48084" w14:textId="77777777" w:rsidR="0063378C" w:rsidRPr="00C82ED9" w:rsidRDefault="0063378C" w:rsidP="00C82ED9">
            <w:pPr>
              <w:adjustRightInd w:val="0"/>
              <w:spacing w:line="276" w:lineRule="auto"/>
              <w:jc w:val="center"/>
              <w:rPr>
                <w:sz w:val="24"/>
              </w:rPr>
            </w:pPr>
            <w:r w:rsidRPr="00C82ED9">
              <w:rPr>
                <w:sz w:val="24"/>
              </w:rPr>
              <w:t>OK</w:t>
            </w:r>
          </w:p>
        </w:tc>
        <w:tc>
          <w:tcPr>
            <w:tcW w:w="7022" w:type="dxa"/>
            <w:noWrap/>
            <w:hideMark/>
          </w:tcPr>
          <w:p w14:paraId="33B33520" w14:textId="77777777" w:rsidR="0063378C" w:rsidRPr="00C82ED9" w:rsidRDefault="0063378C" w:rsidP="00C82ED9">
            <w:pPr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C82ED9">
              <w:rPr>
                <w:sz w:val="24"/>
              </w:rPr>
              <w:t>Občanské vybavení komerční</w:t>
            </w:r>
          </w:p>
        </w:tc>
      </w:tr>
      <w:tr w:rsidR="0063378C" w:rsidRPr="0036144C" w14:paraId="4070EFE8" w14:textId="77777777" w:rsidTr="002232D8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noWrap/>
            <w:hideMark/>
          </w:tcPr>
          <w:p w14:paraId="7DDB8BEB" w14:textId="77777777" w:rsidR="0063378C" w:rsidRPr="00C82ED9" w:rsidRDefault="0063378C" w:rsidP="00C82ED9">
            <w:pPr>
              <w:adjustRightInd w:val="0"/>
              <w:spacing w:line="276" w:lineRule="auto"/>
              <w:jc w:val="center"/>
              <w:rPr>
                <w:sz w:val="24"/>
              </w:rPr>
            </w:pPr>
            <w:r w:rsidRPr="00C82ED9">
              <w:rPr>
                <w:sz w:val="24"/>
              </w:rPr>
              <w:t>OS</w:t>
            </w:r>
          </w:p>
        </w:tc>
        <w:tc>
          <w:tcPr>
            <w:tcW w:w="7022" w:type="dxa"/>
            <w:noWrap/>
            <w:hideMark/>
          </w:tcPr>
          <w:p w14:paraId="6A93BAC4" w14:textId="77777777" w:rsidR="0063378C" w:rsidRPr="00C82ED9" w:rsidRDefault="0063378C" w:rsidP="00C82ED9">
            <w:pPr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C82ED9">
              <w:rPr>
                <w:sz w:val="24"/>
              </w:rPr>
              <w:t xml:space="preserve">Občanské vybavení sport </w:t>
            </w:r>
          </w:p>
        </w:tc>
      </w:tr>
      <w:tr w:rsidR="0063378C" w:rsidRPr="0036144C" w14:paraId="6BBCEE93" w14:textId="77777777" w:rsidTr="002232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noWrap/>
            <w:hideMark/>
          </w:tcPr>
          <w:p w14:paraId="47B0770A" w14:textId="77777777" w:rsidR="0063378C" w:rsidRPr="00C82ED9" w:rsidRDefault="0063378C" w:rsidP="00C82ED9">
            <w:pPr>
              <w:adjustRightInd w:val="0"/>
              <w:spacing w:line="276" w:lineRule="auto"/>
              <w:jc w:val="center"/>
              <w:rPr>
                <w:sz w:val="24"/>
              </w:rPr>
            </w:pPr>
            <w:r w:rsidRPr="00C82ED9">
              <w:rPr>
                <w:sz w:val="24"/>
              </w:rPr>
              <w:t>OH</w:t>
            </w:r>
          </w:p>
        </w:tc>
        <w:tc>
          <w:tcPr>
            <w:tcW w:w="7022" w:type="dxa"/>
            <w:noWrap/>
            <w:hideMark/>
          </w:tcPr>
          <w:p w14:paraId="57D399B7" w14:textId="77777777" w:rsidR="0063378C" w:rsidRPr="00C82ED9" w:rsidRDefault="0063378C" w:rsidP="00C82ED9">
            <w:pPr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C82ED9">
              <w:rPr>
                <w:sz w:val="24"/>
              </w:rPr>
              <w:t>Občanské vybavení hřbitovy</w:t>
            </w:r>
          </w:p>
        </w:tc>
      </w:tr>
      <w:tr w:rsidR="0063378C" w:rsidRPr="0036144C" w14:paraId="686AF82E" w14:textId="77777777" w:rsidTr="002232D8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noWrap/>
            <w:hideMark/>
          </w:tcPr>
          <w:p w14:paraId="4A196939" w14:textId="77777777" w:rsidR="0063378C" w:rsidRPr="00C82ED9" w:rsidRDefault="0063378C" w:rsidP="00C82ED9">
            <w:pPr>
              <w:adjustRightInd w:val="0"/>
              <w:spacing w:line="276" w:lineRule="auto"/>
              <w:jc w:val="center"/>
              <w:rPr>
                <w:sz w:val="24"/>
              </w:rPr>
            </w:pPr>
            <w:r w:rsidRPr="00C82ED9">
              <w:rPr>
                <w:sz w:val="24"/>
              </w:rPr>
              <w:t>PU</w:t>
            </w:r>
          </w:p>
        </w:tc>
        <w:tc>
          <w:tcPr>
            <w:tcW w:w="7022" w:type="dxa"/>
            <w:hideMark/>
          </w:tcPr>
          <w:p w14:paraId="4BE6983B" w14:textId="77777777" w:rsidR="0063378C" w:rsidRPr="00C82ED9" w:rsidRDefault="0063378C" w:rsidP="00C82ED9">
            <w:pPr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C82ED9">
              <w:rPr>
                <w:sz w:val="24"/>
              </w:rPr>
              <w:t xml:space="preserve">Veřejná prostranství všeobecná </w:t>
            </w:r>
          </w:p>
        </w:tc>
      </w:tr>
      <w:tr w:rsidR="0063378C" w:rsidRPr="0036144C" w14:paraId="0386D252" w14:textId="77777777" w:rsidTr="002232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noWrap/>
            <w:hideMark/>
          </w:tcPr>
          <w:p w14:paraId="6ABFFA5D" w14:textId="77777777" w:rsidR="0063378C" w:rsidRPr="00C82ED9" w:rsidRDefault="0063378C" w:rsidP="00C82ED9">
            <w:pPr>
              <w:adjustRightInd w:val="0"/>
              <w:spacing w:line="276" w:lineRule="auto"/>
              <w:jc w:val="center"/>
              <w:rPr>
                <w:sz w:val="24"/>
              </w:rPr>
            </w:pPr>
            <w:r w:rsidRPr="00C82ED9">
              <w:rPr>
                <w:sz w:val="24"/>
              </w:rPr>
              <w:t>SV</w:t>
            </w:r>
          </w:p>
        </w:tc>
        <w:tc>
          <w:tcPr>
            <w:tcW w:w="7022" w:type="dxa"/>
            <w:noWrap/>
            <w:hideMark/>
          </w:tcPr>
          <w:p w14:paraId="61F4B313" w14:textId="77777777" w:rsidR="0063378C" w:rsidRPr="00C82ED9" w:rsidRDefault="0063378C" w:rsidP="00C82ED9">
            <w:pPr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C82ED9">
              <w:rPr>
                <w:sz w:val="24"/>
              </w:rPr>
              <w:t>Smíšené obytné venkovské</w:t>
            </w:r>
          </w:p>
        </w:tc>
      </w:tr>
      <w:tr w:rsidR="0063378C" w:rsidRPr="0036144C" w14:paraId="624C0ED1" w14:textId="77777777" w:rsidTr="002232D8">
        <w:trPr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hideMark/>
          </w:tcPr>
          <w:p w14:paraId="663F5546" w14:textId="77777777" w:rsidR="0063378C" w:rsidRPr="00C82ED9" w:rsidRDefault="0063378C" w:rsidP="00C82ED9">
            <w:pPr>
              <w:adjustRightInd w:val="0"/>
              <w:spacing w:line="276" w:lineRule="auto"/>
              <w:jc w:val="center"/>
              <w:rPr>
                <w:sz w:val="24"/>
              </w:rPr>
            </w:pPr>
            <w:r w:rsidRPr="00C82ED9">
              <w:rPr>
                <w:sz w:val="24"/>
              </w:rPr>
              <w:t>SX</w:t>
            </w:r>
          </w:p>
        </w:tc>
        <w:tc>
          <w:tcPr>
            <w:tcW w:w="7022" w:type="dxa"/>
            <w:hideMark/>
          </w:tcPr>
          <w:p w14:paraId="26B75531" w14:textId="77777777" w:rsidR="0063378C" w:rsidRPr="00C82ED9" w:rsidRDefault="0063378C" w:rsidP="00C82ED9">
            <w:pPr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C82ED9">
              <w:rPr>
                <w:sz w:val="24"/>
              </w:rPr>
              <w:t>Smíšené obytné jiné - rekreační</w:t>
            </w:r>
          </w:p>
        </w:tc>
      </w:tr>
      <w:tr w:rsidR="0063378C" w:rsidRPr="0036144C" w14:paraId="1531BE77" w14:textId="77777777" w:rsidTr="002232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noWrap/>
            <w:hideMark/>
          </w:tcPr>
          <w:p w14:paraId="1AE155D9" w14:textId="77777777" w:rsidR="0063378C" w:rsidRPr="00C82ED9" w:rsidRDefault="0063378C" w:rsidP="00C82ED9">
            <w:pPr>
              <w:adjustRightInd w:val="0"/>
              <w:spacing w:line="276" w:lineRule="auto"/>
              <w:jc w:val="center"/>
              <w:rPr>
                <w:sz w:val="24"/>
              </w:rPr>
            </w:pPr>
            <w:r w:rsidRPr="00C82ED9">
              <w:rPr>
                <w:sz w:val="24"/>
              </w:rPr>
              <w:t>DS</w:t>
            </w:r>
          </w:p>
        </w:tc>
        <w:tc>
          <w:tcPr>
            <w:tcW w:w="7022" w:type="dxa"/>
            <w:noWrap/>
            <w:hideMark/>
          </w:tcPr>
          <w:p w14:paraId="51A72B37" w14:textId="77777777" w:rsidR="0063378C" w:rsidRPr="00C82ED9" w:rsidRDefault="0063378C" w:rsidP="00C82ED9">
            <w:pPr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C82ED9">
              <w:rPr>
                <w:sz w:val="24"/>
              </w:rPr>
              <w:t>Doprava silniční</w:t>
            </w:r>
          </w:p>
        </w:tc>
      </w:tr>
      <w:tr w:rsidR="0063378C" w:rsidRPr="0036144C" w14:paraId="6E77D262" w14:textId="77777777" w:rsidTr="002232D8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noWrap/>
            <w:hideMark/>
          </w:tcPr>
          <w:p w14:paraId="30649AC5" w14:textId="77777777" w:rsidR="0063378C" w:rsidRPr="00C82ED9" w:rsidRDefault="0063378C" w:rsidP="00C82ED9">
            <w:pPr>
              <w:adjustRightInd w:val="0"/>
              <w:spacing w:line="276" w:lineRule="auto"/>
              <w:jc w:val="center"/>
              <w:rPr>
                <w:sz w:val="24"/>
              </w:rPr>
            </w:pPr>
            <w:r w:rsidRPr="00C82ED9">
              <w:rPr>
                <w:sz w:val="24"/>
              </w:rPr>
              <w:t>TU</w:t>
            </w:r>
          </w:p>
        </w:tc>
        <w:tc>
          <w:tcPr>
            <w:tcW w:w="7022" w:type="dxa"/>
            <w:noWrap/>
            <w:hideMark/>
          </w:tcPr>
          <w:p w14:paraId="1E92529B" w14:textId="77777777" w:rsidR="0063378C" w:rsidRPr="00C82ED9" w:rsidRDefault="0063378C" w:rsidP="00C82ED9">
            <w:pPr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C82ED9">
              <w:rPr>
                <w:sz w:val="24"/>
              </w:rPr>
              <w:t xml:space="preserve">Technická infrastruktura všeobecná </w:t>
            </w:r>
          </w:p>
        </w:tc>
      </w:tr>
      <w:tr w:rsidR="0063378C" w:rsidRPr="0036144C" w14:paraId="7F99F260" w14:textId="77777777" w:rsidTr="002232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noWrap/>
            <w:hideMark/>
          </w:tcPr>
          <w:p w14:paraId="05CEDDC9" w14:textId="77777777" w:rsidR="0063378C" w:rsidRPr="00C82ED9" w:rsidRDefault="0063378C" w:rsidP="00C82ED9">
            <w:pPr>
              <w:adjustRightInd w:val="0"/>
              <w:spacing w:line="276" w:lineRule="auto"/>
              <w:jc w:val="center"/>
              <w:rPr>
                <w:sz w:val="24"/>
              </w:rPr>
            </w:pPr>
            <w:r w:rsidRPr="00C82ED9">
              <w:rPr>
                <w:sz w:val="24"/>
              </w:rPr>
              <w:t>HU</w:t>
            </w:r>
          </w:p>
        </w:tc>
        <w:tc>
          <w:tcPr>
            <w:tcW w:w="7022" w:type="dxa"/>
            <w:noWrap/>
            <w:hideMark/>
          </w:tcPr>
          <w:p w14:paraId="6C1F15F3" w14:textId="77777777" w:rsidR="0063378C" w:rsidRPr="00C82ED9" w:rsidRDefault="0063378C" w:rsidP="00C82ED9">
            <w:pPr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C82ED9">
              <w:rPr>
                <w:sz w:val="24"/>
              </w:rPr>
              <w:t>Smíšené výrobní všeobecné</w:t>
            </w:r>
          </w:p>
        </w:tc>
      </w:tr>
      <w:tr w:rsidR="0063378C" w:rsidRPr="0036144C" w14:paraId="16AE78F3" w14:textId="77777777" w:rsidTr="002232D8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noWrap/>
            <w:hideMark/>
          </w:tcPr>
          <w:p w14:paraId="4FF44AAE" w14:textId="77777777" w:rsidR="0063378C" w:rsidRPr="00C82ED9" w:rsidRDefault="0063378C" w:rsidP="00C82ED9">
            <w:pPr>
              <w:adjustRightInd w:val="0"/>
              <w:spacing w:line="276" w:lineRule="auto"/>
              <w:jc w:val="center"/>
              <w:rPr>
                <w:sz w:val="24"/>
              </w:rPr>
            </w:pPr>
            <w:r w:rsidRPr="00C82ED9">
              <w:rPr>
                <w:sz w:val="24"/>
              </w:rPr>
              <w:t>ZK</w:t>
            </w:r>
          </w:p>
        </w:tc>
        <w:tc>
          <w:tcPr>
            <w:tcW w:w="7022" w:type="dxa"/>
            <w:noWrap/>
            <w:hideMark/>
          </w:tcPr>
          <w:p w14:paraId="69E1CE26" w14:textId="77777777" w:rsidR="0063378C" w:rsidRPr="00C82ED9" w:rsidRDefault="0063378C" w:rsidP="00C82ED9">
            <w:pPr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C82ED9">
              <w:rPr>
                <w:sz w:val="24"/>
              </w:rPr>
              <w:t>Zeleň krajinná</w:t>
            </w:r>
          </w:p>
        </w:tc>
      </w:tr>
      <w:tr w:rsidR="0063378C" w:rsidRPr="0036144C" w14:paraId="3C927AE2" w14:textId="77777777" w:rsidTr="002232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noWrap/>
            <w:hideMark/>
          </w:tcPr>
          <w:p w14:paraId="3E62C065" w14:textId="77777777" w:rsidR="0063378C" w:rsidRPr="00C82ED9" w:rsidRDefault="0063378C" w:rsidP="00C82ED9">
            <w:pPr>
              <w:adjustRightInd w:val="0"/>
              <w:spacing w:line="276" w:lineRule="auto"/>
              <w:jc w:val="center"/>
              <w:rPr>
                <w:sz w:val="24"/>
              </w:rPr>
            </w:pPr>
            <w:r w:rsidRPr="00C82ED9">
              <w:rPr>
                <w:sz w:val="24"/>
              </w:rPr>
              <w:t>ZP</w:t>
            </w:r>
          </w:p>
        </w:tc>
        <w:tc>
          <w:tcPr>
            <w:tcW w:w="7022" w:type="dxa"/>
            <w:noWrap/>
            <w:hideMark/>
          </w:tcPr>
          <w:p w14:paraId="6D7BAC6B" w14:textId="77777777" w:rsidR="0063378C" w:rsidRPr="00C82ED9" w:rsidRDefault="0063378C" w:rsidP="00C82ED9">
            <w:pPr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C82ED9">
              <w:rPr>
                <w:sz w:val="24"/>
              </w:rPr>
              <w:t>Zeleň parková a parkově upravená</w:t>
            </w:r>
          </w:p>
        </w:tc>
      </w:tr>
      <w:tr w:rsidR="0063378C" w:rsidRPr="0036144C" w14:paraId="3D657B49" w14:textId="77777777" w:rsidTr="002232D8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noWrap/>
            <w:hideMark/>
          </w:tcPr>
          <w:p w14:paraId="5A810D3C" w14:textId="77777777" w:rsidR="0063378C" w:rsidRPr="00C82ED9" w:rsidRDefault="0063378C" w:rsidP="00C82ED9">
            <w:pPr>
              <w:adjustRightInd w:val="0"/>
              <w:spacing w:line="276" w:lineRule="auto"/>
              <w:jc w:val="center"/>
              <w:rPr>
                <w:sz w:val="24"/>
              </w:rPr>
            </w:pPr>
            <w:r w:rsidRPr="00C82ED9">
              <w:rPr>
                <w:sz w:val="24"/>
              </w:rPr>
              <w:t>ZZ</w:t>
            </w:r>
          </w:p>
        </w:tc>
        <w:tc>
          <w:tcPr>
            <w:tcW w:w="7022" w:type="dxa"/>
            <w:noWrap/>
            <w:hideMark/>
          </w:tcPr>
          <w:p w14:paraId="23E5AE89" w14:textId="77777777" w:rsidR="0063378C" w:rsidRPr="00C82ED9" w:rsidRDefault="0063378C" w:rsidP="00C82ED9">
            <w:pPr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C82ED9">
              <w:rPr>
                <w:sz w:val="24"/>
              </w:rPr>
              <w:t>Zeleň zahradní a sadová</w:t>
            </w:r>
          </w:p>
        </w:tc>
      </w:tr>
      <w:tr w:rsidR="0063378C" w:rsidRPr="0036144C" w14:paraId="4E80A513" w14:textId="77777777" w:rsidTr="002232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noWrap/>
          </w:tcPr>
          <w:p w14:paraId="79377E3A" w14:textId="77777777" w:rsidR="0063378C" w:rsidRPr="00C82ED9" w:rsidRDefault="0063378C" w:rsidP="00C82ED9">
            <w:pPr>
              <w:adjustRightInd w:val="0"/>
              <w:spacing w:line="276" w:lineRule="auto"/>
              <w:jc w:val="center"/>
              <w:rPr>
                <w:sz w:val="24"/>
              </w:rPr>
            </w:pPr>
            <w:r w:rsidRPr="00C82ED9">
              <w:rPr>
                <w:sz w:val="24"/>
              </w:rPr>
              <w:t>ZO</w:t>
            </w:r>
          </w:p>
        </w:tc>
        <w:tc>
          <w:tcPr>
            <w:tcW w:w="7022" w:type="dxa"/>
            <w:noWrap/>
          </w:tcPr>
          <w:p w14:paraId="60F267B0" w14:textId="77777777" w:rsidR="0063378C" w:rsidRPr="00C82ED9" w:rsidRDefault="0063378C" w:rsidP="00C82ED9">
            <w:pPr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C82ED9">
              <w:rPr>
                <w:sz w:val="24"/>
              </w:rPr>
              <w:t>Zeleň ochranná a izolační</w:t>
            </w:r>
          </w:p>
        </w:tc>
      </w:tr>
      <w:tr w:rsidR="0063378C" w:rsidRPr="0036144C" w14:paraId="10A22C4D" w14:textId="77777777" w:rsidTr="002232D8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noWrap/>
          </w:tcPr>
          <w:p w14:paraId="3849B773" w14:textId="77777777" w:rsidR="0063378C" w:rsidRPr="00C82ED9" w:rsidRDefault="0063378C" w:rsidP="00C82ED9">
            <w:pPr>
              <w:adjustRightInd w:val="0"/>
              <w:spacing w:line="276" w:lineRule="auto"/>
              <w:jc w:val="center"/>
              <w:rPr>
                <w:sz w:val="24"/>
              </w:rPr>
            </w:pPr>
            <w:r w:rsidRPr="00C82ED9">
              <w:rPr>
                <w:sz w:val="24"/>
              </w:rPr>
              <w:t>WT</w:t>
            </w:r>
          </w:p>
        </w:tc>
        <w:tc>
          <w:tcPr>
            <w:tcW w:w="7022" w:type="dxa"/>
            <w:noWrap/>
          </w:tcPr>
          <w:p w14:paraId="7F0F7FAE" w14:textId="77777777" w:rsidR="0063378C" w:rsidRPr="00C82ED9" w:rsidRDefault="0063378C" w:rsidP="00C82ED9">
            <w:pPr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C82ED9">
              <w:rPr>
                <w:sz w:val="24"/>
              </w:rPr>
              <w:t>Vodní a vodních toků</w:t>
            </w:r>
          </w:p>
        </w:tc>
      </w:tr>
      <w:tr w:rsidR="0063378C" w:rsidRPr="0036144C" w14:paraId="77FAD04B" w14:textId="77777777" w:rsidTr="002232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noWrap/>
          </w:tcPr>
          <w:p w14:paraId="388A43A4" w14:textId="77777777" w:rsidR="0063378C" w:rsidRPr="00C82ED9" w:rsidRDefault="0063378C" w:rsidP="00C82ED9">
            <w:pPr>
              <w:adjustRightInd w:val="0"/>
              <w:spacing w:line="276" w:lineRule="auto"/>
              <w:jc w:val="center"/>
              <w:rPr>
                <w:sz w:val="24"/>
              </w:rPr>
            </w:pPr>
            <w:r w:rsidRPr="00C82ED9">
              <w:rPr>
                <w:sz w:val="24"/>
              </w:rPr>
              <w:t>AP</w:t>
            </w:r>
          </w:p>
        </w:tc>
        <w:tc>
          <w:tcPr>
            <w:tcW w:w="7022" w:type="dxa"/>
            <w:noWrap/>
          </w:tcPr>
          <w:p w14:paraId="2B51B0DD" w14:textId="77777777" w:rsidR="0063378C" w:rsidRPr="00C82ED9" w:rsidRDefault="0063378C" w:rsidP="00C82ED9">
            <w:pPr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C82ED9">
              <w:rPr>
                <w:sz w:val="24"/>
              </w:rPr>
              <w:t>Orná půda</w:t>
            </w:r>
          </w:p>
        </w:tc>
      </w:tr>
      <w:tr w:rsidR="0063378C" w:rsidRPr="0036144C" w14:paraId="6D0123D1" w14:textId="77777777" w:rsidTr="002232D8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noWrap/>
          </w:tcPr>
          <w:p w14:paraId="6C15CE6C" w14:textId="77777777" w:rsidR="0063378C" w:rsidRPr="00C82ED9" w:rsidRDefault="0063378C" w:rsidP="00C82ED9">
            <w:pPr>
              <w:adjustRightInd w:val="0"/>
              <w:spacing w:line="276" w:lineRule="auto"/>
              <w:jc w:val="center"/>
              <w:rPr>
                <w:sz w:val="24"/>
              </w:rPr>
            </w:pPr>
            <w:r w:rsidRPr="00C82ED9">
              <w:rPr>
                <w:sz w:val="24"/>
              </w:rPr>
              <w:t>AU</w:t>
            </w:r>
          </w:p>
        </w:tc>
        <w:tc>
          <w:tcPr>
            <w:tcW w:w="7022" w:type="dxa"/>
            <w:noWrap/>
          </w:tcPr>
          <w:p w14:paraId="1B9CE4C5" w14:textId="77777777" w:rsidR="0063378C" w:rsidRPr="00C82ED9" w:rsidRDefault="0063378C" w:rsidP="00C82ED9">
            <w:pPr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C82ED9">
              <w:rPr>
                <w:sz w:val="24"/>
              </w:rPr>
              <w:t>Zemědělské všeobecné</w:t>
            </w:r>
          </w:p>
        </w:tc>
      </w:tr>
      <w:tr w:rsidR="0063378C" w:rsidRPr="0036144C" w14:paraId="78191232" w14:textId="77777777" w:rsidTr="002232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noWrap/>
          </w:tcPr>
          <w:p w14:paraId="5FC8095A" w14:textId="77777777" w:rsidR="0063378C" w:rsidRPr="00C82ED9" w:rsidRDefault="0063378C" w:rsidP="00C82ED9">
            <w:pPr>
              <w:adjustRightInd w:val="0"/>
              <w:spacing w:line="276" w:lineRule="auto"/>
              <w:jc w:val="center"/>
              <w:rPr>
                <w:sz w:val="24"/>
              </w:rPr>
            </w:pPr>
            <w:r w:rsidRPr="00C82ED9">
              <w:rPr>
                <w:sz w:val="24"/>
              </w:rPr>
              <w:t>LU</w:t>
            </w:r>
          </w:p>
        </w:tc>
        <w:tc>
          <w:tcPr>
            <w:tcW w:w="7022" w:type="dxa"/>
            <w:noWrap/>
          </w:tcPr>
          <w:p w14:paraId="181BA86D" w14:textId="77777777" w:rsidR="0063378C" w:rsidRPr="00C82ED9" w:rsidRDefault="0063378C" w:rsidP="00C82ED9">
            <w:pPr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C82ED9">
              <w:rPr>
                <w:sz w:val="24"/>
              </w:rPr>
              <w:t xml:space="preserve">Lesní všeobecné </w:t>
            </w:r>
          </w:p>
        </w:tc>
      </w:tr>
      <w:tr w:rsidR="0063378C" w:rsidRPr="0036144C" w14:paraId="6C25FBF5" w14:textId="77777777" w:rsidTr="002232D8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noWrap/>
          </w:tcPr>
          <w:p w14:paraId="74DBF5A2" w14:textId="77777777" w:rsidR="0063378C" w:rsidRPr="00C82ED9" w:rsidRDefault="0063378C" w:rsidP="00C82ED9">
            <w:pPr>
              <w:adjustRightInd w:val="0"/>
              <w:spacing w:line="276" w:lineRule="auto"/>
              <w:jc w:val="center"/>
              <w:rPr>
                <w:sz w:val="24"/>
              </w:rPr>
            </w:pPr>
            <w:r w:rsidRPr="00C82ED9">
              <w:rPr>
                <w:sz w:val="24"/>
              </w:rPr>
              <w:t>NU</w:t>
            </w:r>
          </w:p>
        </w:tc>
        <w:tc>
          <w:tcPr>
            <w:tcW w:w="7022" w:type="dxa"/>
            <w:noWrap/>
          </w:tcPr>
          <w:p w14:paraId="356B303A" w14:textId="77777777" w:rsidR="0063378C" w:rsidRPr="00C82ED9" w:rsidRDefault="0063378C" w:rsidP="00C82ED9">
            <w:pPr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C82ED9">
              <w:rPr>
                <w:sz w:val="24"/>
              </w:rPr>
              <w:t xml:space="preserve">Přírodní všeobecné </w:t>
            </w:r>
          </w:p>
        </w:tc>
      </w:tr>
      <w:tr w:rsidR="0063378C" w:rsidRPr="0036144C" w14:paraId="07288CFE" w14:textId="77777777" w:rsidTr="002232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noWrap/>
          </w:tcPr>
          <w:p w14:paraId="083FCC82" w14:textId="77777777" w:rsidR="0063378C" w:rsidRPr="00C82ED9" w:rsidRDefault="0063378C" w:rsidP="00C82ED9">
            <w:pPr>
              <w:adjustRightInd w:val="0"/>
              <w:spacing w:line="276" w:lineRule="auto"/>
              <w:jc w:val="center"/>
              <w:rPr>
                <w:sz w:val="24"/>
              </w:rPr>
            </w:pPr>
            <w:r w:rsidRPr="00C82ED9">
              <w:rPr>
                <w:sz w:val="24"/>
              </w:rPr>
              <w:t>RX</w:t>
            </w:r>
          </w:p>
        </w:tc>
        <w:tc>
          <w:tcPr>
            <w:tcW w:w="7022" w:type="dxa"/>
            <w:noWrap/>
          </w:tcPr>
          <w:p w14:paraId="12955D4A" w14:textId="77777777" w:rsidR="0063378C" w:rsidRPr="00C82ED9" w:rsidRDefault="0063378C" w:rsidP="00C82ED9">
            <w:pPr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C82ED9">
              <w:rPr>
                <w:sz w:val="24"/>
              </w:rPr>
              <w:t>Rekreace jiná - na lesních pozemcích</w:t>
            </w:r>
          </w:p>
        </w:tc>
      </w:tr>
      <w:tr w:rsidR="0063378C" w:rsidRPr="0036144C" w14:paraId="59955B29" w14:textId="77777777" w:rsidTr="002232D8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8" w:type="dxa"/>
            <w:noWrap/>
          </w:tcPr>
          <w:p w14:paraId="39B5AD16" w14:textId="77777777" w:rsidR="0063378C" w:rsidRPr="00C82ED9" w:rsidRDefault="0063378C" w:rsidP="00C82ED9">
            <w:pPr>
              <w:adjustRightInd w:val="0"/>
              <w:spacing w:line="276" w:lineRule="auto"/>
              <w:jc w:val="center"/>
              <w:rPr>
                <w:sz w:val="24"/>
              </w:rPr>
            </w:pPr>
            <w:r w:rsidRPr="00C82ED9">
              <w:rPr>
                <w:sz w:val="24"/>
              </w:rPr>
              <w:t>GU</w:t>
            </w:r>
          </w:p>
        </w:tc>
        <w:tc>
          <w:tcPr>
            <w:tcW w:w="7022" w:type="dxa"/>
            <w:noWrap/>
          </w:tcPr>
          <w:p w14:paraId="09BE0368" w14:textId="77777777" w:rsidR="0063378C" w:rsidRPr="00C82ED9" w:rsidRDefault="0063378C" w:rsidP="00C82ED9">
            <w:pPr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C82ED9">
              <w:rPr>
                <w:sz w:val="24"/>
              </w:rPr>
              <w:t>těžba všeobecná</w:t>
            </w:r>
          </w:p>
        </w:tc>
      </w:tr>
    </w:tbl>
    <w:p w14:paraId="2651A089" w14:textId="77777777" w:rsidR="0063378C" w:rsidRDefault="0063378C">
      <w:pPr>
        <w:pStyle w:val="Nadpis4"/>
      </w:pPr>
    </w:p>
    <w:p w14:paraId="2A6C1F47" w14:textId="59BF4635" w:rsidR="000776CC" w:rsidRDefault="002232D8" w:rsidP="000776CC">
      <w:pPr>
        <w:pStyle w:val="Zkladntext"/>
        <w:numPr>
          <w:ilvl w:val="0"/>
          <w:numId w:val="202"/>
        </w:numPr>
        <w:ind w:right="1134"/>
        <w:jc w:val="both"/>
      </w:pPr>
      <w:r>
        <w:t xml:space="preserve">  </w:t>
      </w:r>
      <w:r w:rsidR="000776CC">
        <w:t xml:space="preserve">Podmínky pro využití a prostorové uspořádání </w:t>
      </w:r>
      <w:r w:rsidR="000776CC" w:rsidRPr="002232D8">
        <w:t>vymezených</w:t>
      </w:r>
      <w:r w:rsidR="000776CC">
        <w:t xml:space="preserve"> ploch s rozdílným způsobem využití </w:t>
      </w:r>
      <w:r w:rsidR="000776CC" w:rsidRPr="002232D8">
        <w:t xml:space="preserve"> </w:t>
      </w:r>
      <w:r w:rsidR="000776CC">
        <w:t>se</w:t>
      </w:r>
      <w:r w:rsidR="000776CC" w:rsidRPr="002232D8">
        <w:t xml:space="preserve"> stanovují  </w:t>
      </w:r>
      <w:r w:rsidR="000776CC">
        <w:t>takto:</w:t>
      </w:r>
      <w:bookmarkStart w:id="43" w:name="_bookmark52"/>
      <w:bookmarkEnd w:id="43"/>
    </w:p>
    <w:p w14:paraId="4DD2C8BF" w14:textId="77777777" w:rsidR="000776CC" w:rsidRDefault="000776CC">
      <w:pPr>
        <w:pStyle w:val="Nadpis4"/>
      </w:pPr>
    </w:p>
    <w:p w14:paraId="04CC2746" w14:textId="7F882DCA" w:rsidR="00D00E0A" w:rsidRPr="00D33C07" w:rsidRDefault="0053780C" w:rsidP="00D33C07">
      <w:pPr>
        <w:pStyle w:val="Nadpis4"/>
        <w:shd w:val="clear" w:color="auto" w:fill="D9D9D9" w:themeFill="background1" w:themeFillShade="D9"/>
        <w:rPr>
          <w:sz w:val="28"/>
          <w:szCs w:val="28"/>
        </w:rPr>
      </w:pPr>
      <w:r w:rsidRPr="00D33C07">
        <w:rPr>
          <w:sz w:val="28"/>
          <w:szCs w:val="28"/>
        </w:rPr>
        <w:t>F.</w:t>
      </w:r>
      <w:r w:rsidRPr="00D33C07">
        <w:rPr>
          <w:spacing w:val="-3"/>
          <w:sz w:val="28"/>
          <w:szCs w:val="28"/>
        </w:rPr>
        <w:t xml:space="preserve"> </w:t>
      </w:r>
      <w:r w:rsidRPr="00D33C07">
        <w:rPr>
          <w:sz w:val="28"/>
          <w:szCs w:val="28"/>
        </w:rPr>
        <w:t>2.</w:t>
      </w:r>
      <w:r w:rsidRPr="00D33C07">
        <w:rPr>
          <w:spacing w:val="-2"/>
          <w:sz w:val="28"/>
          <w:szCs w:val="28"/>
        </w:rPr>
        <w:t xml:space="preserve"> </w:t>
      </w:r>
      <w:r w:rsidRPr="00D33C07">
        <w:rPr>
          <w:sz w:val="28"/>
          <w:szCs w:val="28"/>
        </w:rPr>
        <w:t>1.</w:t>
      </w:r>
      <w:r w:rsidRPr="00D33C07">
        <w:rPr>
          <w:spacing w:val="-1"/>
          <w:sz w:val="28"/>
          <w:szCs w:val="28"/>
        </w:rPr>
        <w:t xml:space="preserve"> </w:t>
      </w:r>
      <w:r w:rsidRPr="00D33C07">
        <w:rPr>
          <w:sz w:val="28"/>
          <w:szCs w:val="28"/>
        </w:rPr>
        <w:t>Plochy</w:t>
      </w:r>
      <w:r w:rsidRPr="00D33C07">
        <w:rPr>
          <w:spacing w:val="-2"/>
          <w:sz w:val="28"/>
          <w:szCs w:val="28"/>
        </w:rPr>
        <w:t xml:space="preserve"> </w:t>
      </w:r>
      <w:r w:rsidRPr="00D33C07">
        <w:rPr>
          <w:sz w:val="28"/>
          <w:szCs w:val="28"/>
        </w:rPr>
        <w:t>bydlení</w:t>
      </w:r>
    </w:p>
    <w:p w14:paraId="270B5C48" w14:textId="77777777" w:rsidR="00D00E0A" w:rsidRPr="002232D8" w:rsidRDefault="00D00E0A">
      <w:pPr>
        <w:pStyle w:val="Zkladntext"/>
        <w:rPr>
          <w:b/>
          <w:sz w:val="28"/>
          <w:szCs w:val="28"/>
        </w:rPr>
      </w:pPr>
    </w:p>
    <w:p w14:paraId="79E0044E" w14:textId="4D9BDE32" w:rsidR="00D00E0A" w:rsidRPr="002232D8" w:rsidRDefault="0053780C" w:rsidP="002232D8">
      <w:pPr>
        <w:pStyle w:val="Nadpis6"/>
        <w:numPr>
          <w:ilvl w:val="0"/>
          <w:numId w:val="202"/>
        </w:numPr>
        <w:ind w:left="681" w:hanging="454"/>
        <w:rPr>
          <w:sz w:val="28"/>
          <w:szCs w:val="28"/>
        </w:rPr>
      </w:pPr>
      <w:r w:rsidRPr="002232D8">
        <w:rPr>
          <w:sz w:val="28"/>
          <w:szCs w:val="28"/>
        </w:rPr>
        <w:t>BI</w:t>
      </w:r>
      <w:r w:rsidRPr="002232D8">
        <w:rPr>
          <w:spacing w:val="-2"/>
          <w:sz w:val="28"/>
          <w:szCs w:val="28"/>
        </w:rPr>
        <w:t xml:space="preserve"> </w:t>
      </w:r>
      <w:r w:rsidRPr="002232D8">
        <w:rPr>
          <w:sz w:val="28"/>
          <w:szCs w:val="28"/>
        </w:rPr>
        <w:t>-</w:t>
      </w:r>
      <w:r w:rsidRPr="002232D8">
        <w:rPr>
          <w:spacing w:val="-1"/>
          <w:sz w:val="28"/>
          <w:szCs w:val="28"/>
        </w:rPr>
        <w:t xml:space="preserve"> </w:t>
      </w:r>
      <w:r w:rsidRPr="002232D8">
        <w:rPr>
          <w:sz w:val="28"/>
          <w:szCs w:val="28"/>
        </w:rPr>
        <w:t xml:space="preserve">BYDLENÍ </w:t>
      </w:r>
      <w:r w:rsidR="003A75F5" w:rsidRPr="002232D8">
        <w:rPr>
          <w:sz w:val="28"/>
          <w:szCs w:val="28"/>
        </w:rPr>
        <w:t>INDIVIDUÁLNÍ</w:t>
      </w:r>
    </w:p>
    <w:p w14:paraId="29E8D84C" w14:textId="77777777" w:rsidR="00D00E0A" w:rsidRPr="0094509D" w:rsidRDefault="0053780C" w:rsidP="009E3364">
      <w:pPr>
        <w:pStyle w:val="Odstavecseseznamem"/>
        <w:numPr>
          <w:ilvl w:val="0"/>
          <w:numId w:val="44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Hlavní</w:t>
      </w:r>
      <w:r w:rsidRPr="0094509D">
        <w:rPr>
          <w:b/>
          <w:spacing w:val="-5"/>
          <w:sz w:val="24"/>
          <w:szCs w:val="28"/>
        </w:rPr>
        <w:t xml:space="preserve"> </w:t>
      </w:r>
      <w:r w:rsidRPr="0094509D">
        <w:rPr>
          <w:b/>
          <w:sz w:val="24"/>
          <w:szCs w:val="28"/>
        </w:rPr>
        <w:t>využití:</w:t>
      </w:r>
    </w:p>
    <w:p w14:paraId="64BEA3B0" w14:textId="77777777" w:rsidR="00D00E0A" w:rsidRDefault="0053780C" w:rsidP="009E3364">
      <w:pPr>
        <w:pStyle w:val="Odstavecseseznamem"/>
        <w:numPr>
          <w:ilvl w:val="0"/>
          <w:numId w:val="17"/>
        </w:numPr>
        <w:tabs>
          <w:tab w:val="left" w:pos="1308"/>
        </w:tabs>
        <w:spacing w:before="59"/>
        <w:ind w:left="964"/>
        <w:rPr>
          <w:sz w:val="24"/>
        </w:rPr>
      </w:pPr>
      <w:r>
        <w:rPr>
          <w:sz w:val="24"/>
        </w:rPr>
        <w:t>bydlení</w:t>
      </w:r>
      <w:r>
        <w:rPr>
          <w:spacing w:val="-7"/>
          <w:sz w:val="24"/>
        </w:rPr>
        <w:t xml:space="preserve"> </w:t>
      </w:r>
      <w:r>
        <w:rPr>
          <w:sz w:val="24"/>
        </w:rPr>
        <w:t>v</w:t>
      </w:r>
      <w:r>
        <w:rPr>
          <w:spacing w:val="-3"/>
          <w:sz w:val="24"/>
        </w:rPr>
        <w:t xml:space="preserve"> </w:t>
      </w:r>
      <w:r>
        <w:rPr>
          <w:sz w:val="24"/>
        </w:rPr>
        <w:t>různých</w:t>
      </w:r>
      <w:r>
        <w:rPr>
          <w:spacing w:val="-4"/>
          <w:sz w:val="24"/>
        </w:rPr>
        <w:t xml:space="preserve"> </w:t>
      </w:r>
      <w:r>
        <w:rPr>
          <w:sz w:val="24"/>
        </w:rPr>
        <w:t>typologických</w:t>
      </w:r>
      <w:r>
        <w:rPr>
          <w:spacing w:val="-3"/>
          <w:sz w:val="24"/>
        </w:rPr>
        <w:t xml:space="preserve"> </w:t>
      </w:r>
      <w:r>
        <w:rPr>
          <w:sz w:val="24"/>
        </w:rPr>
        <w:t>formách</w:t>
      </w:r>
      <w:r>
        <w:rPr>
          <w:spacing w:val="-4"/>
          <w:sz w:val="24"/>
        </w:rPr>
        <w:t xml:space="preserve"> </w:t>
      </w:r>
      <w:r>
        <w:rPr>
          <w:sz w:val="24"/>
        </w:rPr>
        <w:t>rodinných</w:t>
      </w:r>
      <w:r>
        <w:rPr>
          <w:spacing w:val="-3"/>
          <w:sz w:val="24"/>
        </w:rPr>
        <w:t xml:space="preserve"> </w:t>
      </w:r>
      <w:r>
        <w:rPr>
          <w:sz w:val="24"/>
        </w:rPr>
        <w:t>domů</w:t>
      </w:r>
    </w:p>
    <w:p w14:paraId="009A8D1B" w14:textId="77777777" w:rsidR="00D00E0A" w:rsidRPr="0094509D" w:rsidRDefault="0053780C" w:rsidP="009E3364">
      <w:pPr>
        <w:pStyle w:val="Odstavecseseznamem"/>
        <w:numPr>
          <w:ilvl w:val="0"/>
          <w:numId w:val="44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Přípustné využití:</w:t>
      </w:r>
    </w:p>
    <w:p w14:paraId="4423E314" w14:textId="77777777" w:rsidR="00D00E0A" w:rsidRDefault="0053780C" w:rsidP="009E3364">
      <w:pPr>
        <w:pStyle w:val="Odstavecseseznamem"/>
        <w:numPr>
          <w:ilvl w:val="0"/>
          <w:numId w:val="70"/>
        </w:numPr>
        <w:tabs>
          <w:tab w:val="left" w:pos="1308"/>
        </w:tabs>
        <w:spacing w:before="61"/>
        <w:ind w:left="964"/>
        <w:rPr>
          <w:sz w:val="24"/>
        </w:rPr>
      </w:pPr>
      <w:r>
        <w:rPr>
          <w:sz w:val="24"/>
        </w:rPr>
        <w:t>místní</w:t>
      </w:r>
      <w:r>
        <w:rPr>
          <w:spacing w:val="-2"/>
          <w:sz w:val="24"/>
        </w:rPr>
        <w:t xml:space="preserve"> </w:t>
      </w:r>
      <w:r>
        <w:rPr>
          <w:sz w:val="24"/>
        </w:rPr>
        <w:t>komunikace,</w:t>
      </w:r>
      <w:r>
        <w:rPr>
          <w:spacing w:val="-3"/>
          <w:sz w:val="24"/>
        </w:rPr>
        <w:t xml:space="preserve"> </w:t>
      </w:r>
      <w:r>
        <w:rPr>
          <w:sz w:val="24"/>
        </w:rPr>
        <w:t>pěší</w:t>
      </w:r>
      <w:r>
        <w:rPr>
          <w:spacing w:val="-2"/>
          <w:sz w:val="24"/>
        </w:rPr>
        <w:t xml:space="preserve"> </w:t>
      </w:r>
      <w:r>
        <w:rPr>
          <w:sz w:val="24"/>
        </w:rPr>
        <w:t>cesty,</w:t>
      </w:r>
    </w:p>
    <w:p w14:paraId="2FCB5ECB" w14:textId="77777777" w:rsidR="00D00E0A" w:rsidRDefault="0053780C" w:rsidP="009E3364">
      <w:pPr>
        <w:pStyle w:val="Odstavecseseznamem"/>
        <w:numPr>
          <w:ilvl w:val="0"/>
          <w:numId w:val="70"/>
        </w:numPr>
        <w:tabs>
          <w:tab w:val="left" w:pos="1308"/>
        </w:tabs>
        <w:spacing w:before="60"/>
        <w:ind w:left="964" w:right="1139"/>
        <w:rPr>
          <w:sz w:val="24"/>
        </w:rPr>
      </w:pPr>
      <w:r>
        <w:rPr>
          <w:sz w:val="24"/>
        </w:rPr>
        <w:t>veřejná</w:t>
      </w:r>
      <w:r>
        <w:rPr>
          <w:spacing w:val="1"/>
          <w:sz w:val="24"/>
        </w:rPr>
        <w:t xml:space="preserve"> </w:t>
      </w:r>
      <w:r>
        <w:rPr>
          <w:sz w:val="24"/>
        </w:rPr>
        <w:t>prostranství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plochy</w:t>
      </w:r>
      <w:r>
        <w:rPr>
          <w:spacing w:val="1"/>
          <w:sz w:val="24"/>
        </w:rPr>
        <w:t xml:space="preserve"> </w:t>
      </w:r>
      <w:r>
        <w:rPr>
          <w:sz w:val="24"/>
        </w:rPr>
        <w:t>okrasné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rekreační</w:t>
      </w:r>
      <w:r>
        <w:rPr>
          <w:spacing w:val="1"/>
          <w:sz w:val="24"/>
        </w:rPr>
        <w:t xml:space="preserve"> </w:t>
      </w:r>
      <w:r>
        <w:rPr>
          <w:sz w:val="24"/>
        </w:rPr>
        <w:t>zeleně</w:t>
      </w:r>
      <w:r>
        <w:rPr>
          <w:spacing w:val="1"/>
          <w:sz w:val="24"/>
        </w:rPr>
        <w:t xml:space="preserve"> </w:t>
      </w:r>
      <w:r>
        <w:rPr>
          <w:sz w:val="24"/>
        </w:rPr>
        <w:t>s</w:t>
      </w:r>
      <w:r>
        <w:rPr>
          <w:spacing w:val="1"/>
          <w:sz w:val="24"/>
        </w:rPr>
        <w:t xml:space="preserve"> </w:t>
      </w:r>
      <w:r>
        <w:rPr>
          <w:sz w:val="24"/>
        </w:rPr>
        <w:t>prvky</w:t>
      </w:r>
      <w:r>
        <w:rPr>
          <w:spacing w:val="1"/>
          <w:sz w:val="24"/>
        </w:rPr>
        <w:t xml:space="preserve"> </w:t>
      </w:r>
      <w:r>
        <w:rPr>
          <w:sz w:val="24"/>
        </w:rPr>
        <w:t>drobné</w:t>
      </w:r>
      <w:r>
        <w:rPr>
          <w:spacing w:val="-52"/>
          <w:sz w:val="24"/>
        </w:rPr>
        <w:t xml:space="preserve"> </w:t>
      </w:r>
      <w:r>
        <w:rPr>
          <w:sz w:val="24"/>
        </w:rPr>
        <w:t>architektury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mobiliářem</w:t>
      </w:r>
      <w:r>
        <w:rPr>
          <w:spacing w:val="1"/>
          <w:sz w:val="24"/>
        </w:rPr>
        <w:t xml:space="preserve"> </w:t>
      </w:r>
      <w:r>
        <w:rPr>
          <w:sz w:val="24"/>
        </w:rPr>
        <w:t>pro</w:t>
      </w:r>
      <w:r>
        <w:rPr>
          <w:spacing w:val="-1"/>
          <w:sz w:val="24"/>
        </w:rPr>
        <w:t xml:space="preserve"> </w:t>
      </w:r>
      <w:r>
        <w:rPr>
          <w:sz w:val="24"/>
        </w:rPr>
        <w:t>relaxaci,</w:t>
      </w:r>
    </w:p>
    <w:p w14:paraId="28005F99" w14:textId="77777777" w:rsidR="00D00E0A" w:rsidRDefault="0053780C" w:rsidP="009E3364">
      <w:pPr>
        <w:pStyle w:val="Odstavecseseznamem"/>
        <w:numPr>
          <w:ilvl w:val="0"/>
          <w:numId w:val="70"/>
        </w:numPr>
        <w:tabs>
          <w:tab w:val="left" w:pos="1308"/>
        </w:tabs>
        <w:spacing w:before="60"/>
        <w:ind w:left="964"/>
        <w:rPr>
          <w:sz w:val="24"/>
        </w:rPr>
      </w:pPr>
      <w:r>
        <w:rPr>
          <w:sz w:val="24"/>
        </w:rPr>
        <w:t>parkovací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odstavná</w:t>
      </w:r>
      <w:r>
        <w:rPr>
          <w:spacing w:val="-4"/>
          <w:sz w:val="24"/>
        </w:rPr>
        <w:t xml:space="preserve"> </w:t>
      </w:r>
      <w:r>
        <w:rPr>
          <w:sz w:val="24"/>
        </w:rPr>
        <w:t>stání</w:t>
      </w:r>
      <w:r>
        <w:rPr>
          <w:spacing w:val="-4"/>
          <w:sz w:val="24"/>
        </w:rPr>
        <w:t xml:space="preserve"> </w:t>
      </w:r>
      <w:r>
        <w:rPr>
          <w:sz w:val="24"/>
        </w:rPr>
        <w:t>pro</w:t>
      </w:r>
      <w:r>
        <w:rPr>
          <w:spacing w:val="-3"/>
          <w:sz w:val="24"/>
        </w:rPr>
        <w:t xml:space="preserve"> </w:t>
      </w:r>
      <w:r>
        <w:rPr>
          <w:sz w:val="24"/>
        </w:rPr>
        <w:t>osobní</w:t>
      </w:r>
      <w:r>
        <w:rPr>
          <w:spacing w:val="1"/>
          <w:sz w:val="24"/>
        </w:rPr>
        <w:t xml:space="preserve"> </w:t>
      </w:r>
      <w:r>
        <w:rPr>
          <w:sz w:val="24"/>
        </w:rPr>
        <w:t>automobily.</w:t>
      </w:r>
    </w:p>
    <w:p w14:paraId="31603FDB" w14:textId="77777777" w:rsidR="00D00E0A" w:rsidRPr="0094509D" w:rsidRDefault="0053780C" w:rsidP="009E3364">
      <w:pPr>
        <w:pStyle w:val="Odstavecseseznamem"/>
        <w:numPr>
          <w:ilvl w:val="0"/>
          <w:numId w:val="44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Podmíněně přípustné využití:</w:t>
      </w:r>
    </w:p>
    <w:p w14:paraId="547E9524" w14:textId="77777777" w:rsidR="00D00E0A" w:rsidRDefault="0053780C" w:rsidP="009E3364">
      <w:pPr>
        <w:pStyle w:val="Odstavecseseznamem"/>
        <w:numPr>
          <w:ilvl w:val="0"/>
          <w:numId w:val="71"/>
        </w:numPr>
        <w:tabs>
          <w:tab w:val="left" w:pos="1308"/>
        </w:tabs>
        <w:spacing w:before="61"/>
        <w:ind w:left="964" w:right="1140"/>
        <w:jc w:val="both"/>
        <w:rPr>
          <w:sz w:val="24"/>
        </w:rPr>
      </w:pPr>
      <w:r>
        <w:rPr>
          <w:sz w:val="24"/>
        </w:rPr>
        <w:t>služby, pokud nesnižují kvalitu prostředí a pohodu bydlení ve vymezené ploše, jsou</w:t>
      </w:r>
      <w:r>
        <w:rPr>
          <w:spacing w:val="-52"/>
          <w:sz w:val="24"/>
        </w:rPr>
        <w:t xml:space="preserve"> </w:t>
      </w:r>
      <w:r>
        <w:rPr>
          <w:sz w:val="24"/>
        </w:rPr>
        <w:t>slučitelné s</w:t>
      </w:r>
      <w:r>
        <w:rPr>
          <w:spacing w:val="-2"/>
          <w:sz w:val="24"/>
        </w:rPr>
        <w:t xml:space="preserve"> </w:t>
      </w:r>
      <w:r>
        <w:rPr>
          <w:sz w:val="24"/>
        </w:rPr>
        <w:t>bydlením a</w:t>
      </w:r>
      <w:r>
        <w:rPr>
          <w:spacing w:val="-2"/>
          <w:sz w:val="24"/>
        </w:rPr>
        <w:t xml:space="preserve"> </w:t>
      </w:r>
      <w:r>
        <w:rPr>
          <w:sz w:val="24"/>
        </w:rPr>
        <w:t>slouží</w:t>
      </w:r>
      <w:r>
        <w:rPr>
          <w:spacing w:val="-3"/>
          <w:sz w:val="24"/>
        </w:rPr>
        <w:t xml:space="preserve"> </w:t>
      </w:r>
      <w:r>
        <w:rPr>
          <w:sz w:val="24"/>
        </w:rPr>
        <w:t>zejména</w:t>
      </w:r>
      <w:r>
        <w:rPr>
          <w:spacing w:val="-2"/>
          <w:sz w:val="24"/>
        </w:rPr>
        <w:t xml:space="preserve"> </w:t>
      </w:r>
      <w:r>
        <w:rPr>
          <w:sz w:val="24"/>
        </w:rPr>
        <w:t>obyvatelům</w:t>
      </w:r>
      <w:r>
        <w:rPr>
          <w:spacing w:val="1"/>
          <w:sz w:val="24"/>
        </w:rPr>
        <w:t xml:space="preserve"> </w:t>
      </w:r>
      <w:r>
        <w:rPr>
          <w:sz w:val="24"/>
        </w:rPr>
        <w:t>dané</w:t>
      </w:r>
      <w:r>
        <w:rPr>
          <w:spacing w:val="-2"/>
          <w:sz w:val="24"/>
        </w:rPr>
        <w:t xml:space="preserve"> </w:t>
      </w:r>
      <w:r>
        <w:rPr>
          <w:sz w:val="24"/>
        </w:rPr>
        <w:t>plochy,</w:t>
      </w:r>
    </w:p>
    <w:p w14:paraId="172C6517" w14:textId="77777777" w:rsidR="00D00E0A" w:rsidRDefault="0053780C" w:rsidP="009E3364">
      <w:pPr>
        <w:pStyle w:val="Odstavecseseznamem"/>
        <w:numPr>
          <w:ilvl w:val="0"/>
          <w:numId w:val="71"/>
        </w:numPr>
        <w:tabs>
          <w:tab w:val="left" w:pos="1308"/>
        </w:tabs>
        <w:spacing w:before="60"/>
        <w:ind w:left="964" w:right="1132"/>
        <w:jc w:val="both"/>
        <w:rPr>
          <w:sz w:val="24"/>
        </w:rPr>
      </w:pPr>
      <w:r>
        <w:rPr>
          <w:sz w:val="24"/>
        </w:rPr>
        <w:t>zařízení lokálního významu: maloobchodní a stravovací služby, ubytovací a sociální</w:t>
      </w:r>
      <w:r>
        <w:rPr>
          <w:spacing w:val="1"/>
          <w:sz w:val="24"/>
        </w:rPr>
        <w:t xml:space="preserve"> </w:t>
      </w:r>
      <w:r>
        <w:rPr>
          <w:sz w:val="24"/>
        </w:rPr>
        <w:t>služby (pensiony, domy s pečovatelskou službou a domovy důchodců), zařízení</w:t>
      </w:r>
      <w:r>
        <w:rPr>
          <w:spacing w:val="1"/>
          <w:sz w:val="24"/>
        </w:rPr>
        <w:t xml:space="preserve"> </w:t>
      </w:r>
      <w:r>
        <w:rPr>
          <w:sz w:val="24"/>
        </w:rPr>
        <w:t>péče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děti,</w:t>
      </w:r>
      <w:r>
        <w:rPr>
          <w:spacing w:val="1"/>
          <w:sz w:val="24"/>
        </w:rPr>
        <w:t xml:space="preserve"> </w:t>
      </w:r>
      <w:r>
        <w:rPr>
          <w:sz w:val="24"/>
        </w:rPr>
        <w:t>školská</w:t>
      </w:r>
      <w:r>
        <w:rPr>
          <w:spacing w:val="1"/>
          <w:sz w:val="24"/>
        </w:rPr>
        <w:t xml:space="preserve"> </w:t>
      </w:r>
      <w:r>
        <w:rPr>
          <w:sz w:val="24"/>
        </w:rPr>
        <w:t>zařízení,</w:t>
      </w:r>
      <w:r>
        <w:rPr>
          <w:spacing w:val="1"/>
          <w:sz w:val="24"/>
        </w:rPr>
        <w:t xml:space="preserve"> </w:t>
      </w:r>
      <w:r>
        <w:rPr>
          <w:sz w:val="24"/>
        </w:rPr>
        <w:t>zdravotnická</w:t>
      </w:r>
      <w:r>
        <w:rPr>
          <w:spacing w:val="1"/>
          <w:sz w:val="24"/>
        </w:rPr>
        <w:t xml:space="preserve"> </w:t>
      </w:r>
      <w:r>
        <w:rPr>
          <w:sz w:val="24"/>
        </w:rPr>
        <w:t>zařízení,</w:t>
      </w:r>
      <w:r>
        <w:rPr>
          <w:spacing w:val="1"/>
          <w:sz w:val="24"/>
        </w:rPr>
        <w:t xml:space="preserve"> </w:t>
      </w:r>
      <w:r>
        <w:rPr>
          <w:sz w:val="24"/>
        </w:rPr>
        <w:t>dětská</w:t>
      </w:r>
      <w:r>
        <w:rPr>
          <w:spacing w:val="1"/>
          <w:sz w:val="24"/>
        </w:rPr>
        <w:t xml:space="preserve"> </w:t>
      </w:r>
      <w:r>
        <w:rPr>
          <w:sz w:val="24"/>
        </w:rPr>
        <w:t>hřiště,</w:t>
      </w:r>
      <w:r>
        <w:rPr>
          <w:spacing w:val="1"/>
          <w:sz w:val="24"/>
        </w:rPr>
        <w:t xml:space="preserve"> </w:t>
      </w:r>
      <w:r>
        <w:rPr>
          <w:sz w:val="24"/>
        </w:rPr>
        <w:t>sportovní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relaxační</w:t>
      </w:r>
      <w:r>
        <w:rPr>
          <w:spacing w:val="1"/>
          <w:sz w:val="24"/>
        </w:rPr>
        <w:t xml:space="preserve"> </w:t>
      </w:r>
      <w:r>
        <w:rPr>
          <w:sz w:val="24"/>
        </w:rPr>
        <w:t>zařízení,</w:t>
      </w:r>
      <w:r>
        <w:rPr>
          <w:spacing w:val="1"/>
          <w:sz w:val="24"/>
        </w:rPr>
        <w:t xml:space="preserve"> </w:t>
      </w:r>
      <w:r>
        <w:rPr>
          <w:sz w:val="24"/>
        </w:rPr>
        <w:t>stavby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zařízení</w:t>
      </w:r>
      <w:r>
        <w:rPr>
          <w:spacing w:val="1"/>
          <w:sz w:val="24"/>
        </w:rPr>
        <w:t xml:space="preserve"> </w:t>
      </w:r>
      <w:r>
        <w:rPr>
          <w:sz w:val="24"/>
        </w:rPr>
        <w:t>pro</w:t>
      </w:r>
      <w:r>
        <w:rPr>
          <w:spacing w:val="1"/>
          <w:sz w:val="24"/>
        </w:rPr>
        <w:t xml:space="preserve"> </w:t>
      </w:r>
      <w:r>
        <w:rPr>
          <w:sz w:val="24"/>
        </w:rPr>
        <w:t>kulturu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církevní</w:t>
      </w:r>
      <w:r>
        <w:rPr>
          <w:spacing w:val="1"/>
          <w:sz w:val="24"/>
        </w:rPr>
        <w:t xml:space="preserve"> </w:t>
      </w:r>
      <w:r>
        <w:rPr>
          <w:sz w:val="24"/>
        </w:rPr>
        <w:t>účely,</w:t>
      </w:r>
      <w:r>
        <w:rPr>
          <w:spacing w:val="1"/>
          <w:sz w:val="24"/>
        </w:rPr>
        <w:t xml:space="preserve"> </w:t>
      </w:r>
      <w:r>
        <w:rPr>
          <w:sz w:val="24"/>
        </w:rPr>
        <w:t>zařízení</w:t>
      </w:r>
      <w:r>
        <w:rPr>
          <w:spacing w:val="1"/>
          <w:sz w:val="24"/>
        </w:rPr>
        <w:t xml:space="preserve"> </w:t>
      </w:r>
      <w:r>
        <w:rPr>
          <w:sz w:val="24"/>
        </w:rPr>
        <w:t>pro</w:t>
      </w:r>
      <w:r>
        <w:rPr>
          <w:spacing w:val="1"/>
          <w:sz w:val="24"/>
        </w:rPr>
        <w:t xml:space="preserve"> </w:t>
      </w:r>
      <w:r>
        <w:rPr>
          <w:sz w:val="24"/>
        </w:rPr>
        <w:t>administrativu, nezbytná technická vybavenost, pokud jejich provoz nenarušuje</w:t>
      </w:r>
      <w:r>
        <w:rPr>
          <w:spacing w:val="1"/>
          <w:sz w:val="24"/>
        </w:rPr>
        <w:t xml:space="preserve"> </w:t>
      </w:r>
      <w:r>
        <w:rPr>
          <w:sz w:val="24"/>
        </w:rPr>
        <w:t>podmínky</w:t>
      </w:r>
      <w:r>
        <w:rPr>
          <w:spacing w:val="-1"/>
          <w:sz w:val="24"/>
        </w:rPr>
        <w:t xml:space="preserve"> </w:t>
      </w:r>
      <w:r>
        <w:rPr>
          <w:sz w:val="24"/>
        </w:rPr>
        <w:t>zdravého</w:t>
      </w:r>
      <w:r>
        <w:rPr>
          <w:spacing w:val="-2"/>
          <w:sz w:val="24"/>
        </w:rPr>
        <w:t xml:space="preserve"> </w:t>
      </w:r>
      <w:r>
        <w:rPr>
          <w:sz w:val="24"/>
        </w:rPr>
        <w:t>bydlení</w:t>
      </w:r>
    </w:p>
    <w:p w14:paraId="1D2EE31F" w14:textId="77777777" w:rsidR="00D00E0A" w:rsidRDefault="0053780C" w:rsidP="002232D8">
      <w:pPr>
        <w:pStyle w:val="Odstavecseseznamem"/>
        <w:numPr>
          <w:ilvl w:val="0"/>
          <w:numId w:val="71"/>
        </w:numPr>
        <w:tabs>
          <w:tab w:val="left" w:pos="1308"/>
        </w:tabs>
        <w:spacing w:before="61"/>
        <w:ind w:left="964" w:right="1132"/>
        <w:jc w:val="both"/>
        <w:rPr>
          <w:sz w:val="24"/>
        </w:rPr>
      </w:pPr>
      <w:r>
        <w:rPr>
          <w:sz w:val="24"/>
        </w:rPr>
        <w:t>liniové</w:t>
      </w:r>
      <w:r>
        <w:rPr>
          <w:spacing w:val="1"/>
          <w:sz w:val="24"/>
        </w:rPr>
        <w:t xml:space="preserve"> </w:t>
      </w:r>
      <w:r>
        <w:rPr>
          <w:sz w:val="24"/>
        </w:rPr>
        <w:t>stavby</w:t>
      </w:r>
      <w:r>
        <w:rPr>
          <w:spacing w:val="1"/>
          <w:sz w:val="24"/>
        </w:rPr>
        <w:t xml:space="preserve"> </w:t>
      </w:r>
      <w:r>
        <w:rPr>
          <w:sz w:val="24"/>
        </w:rPr>
        <w:t>veřejné</w:t>
      </w:r>
      <w:r>
        <w:rPr>
          <w:spacing w:val="1"/>
          <w:sz w:val="24"/>
        </w:rPr>
        <w:t xml:space="preserve"> </w:t>
      </w:r>
      <w:r>
        <w:rPr>
          <w:sz w:val="24"/>
        </w:rPr>
        <w:t>technické</w:t>
      </w:r>
      <w:r>
        <w:rPr>
          <w:spacing w:val="1"/>
          <w:sz w:val="24"/>
        </w:rPr>
        <w:t xml:space="preserve"> </w:t>
      </w:r>
      <w:r>
        <w:rPr>
          <w:sz w:val="24"/>
        </w:rPr>
        <w:t>infrastruktury,</w:t>
      </w:r>
      <w:r>
        <w:rPr>
          <w:spacing w:val="1"/>
          <w:sz w:val="24"/>
        </w:rPr>
        <w:t xml:space="preserve"> </w:t>
      </w:r>
      <w:r>
        <w:rPr>
          <w:sz w:val="24"/>
        </w:rPr>
        <w:t>přímo</w:t>
      </w:r>
      <w:r>
        <w:rPr>
          <w:spacing w:val="1"/>
          <w:sz w:val="24"/>
        </w:rPr>
        <w:t xml:space="preserve"> </w:t>
      </w:r>
      <w:r>
        <w:rPr>
          <w:sz w:val="24"/>
        </w:rPr>
        <w:t>nesouvisející</w:t>
      </w:r>
      <w:r>
        <w:rPr>
          <w:spacing w:val="1"/>
          <w:sz w:val="24"/>
        </w:rPr>
        <w:t xml:space="preserve"> </w:t>
      </w:r>
      <w:r>
        <w:rPr>
          <w:sz w:val="24"/>
        </w:rPr>
        <w:t>s hlavním</w:t>
      </w:r>
      <w:r>
        <w:rPr>
          <w:spacing w:val="1"/>
          <w:sz w:val="24"/>
        </w:rPr>
        <w:t xml:space="preserve"> </w:t>
      </w:r>
      <w:r>
        <w:rPr>
          <w:sz w:val="24"/>
        </w:rPr>
        <w:t>využitím,</w:t>
      </w:r>
      <w:r>
        <w:rPr>
          <w:spacing w:val="1"/>
          <w:sz w:val="24"/>
        </w:rPr>
        <w:t xml:space="preserve"> </w:t>
      </w:r>
      <w:r>
        <w:rPr>
          <w:sz w:val="24"/>
        </w:rPr>
        <w:t>pokud</w:t>
      </w:r>
      <w:r>
        <w:rPr>
          <w:spacing w:val="1"/>
          <w:sz w:val="24"/>
        </w:rPr>
        <w:t xml:space="preserve"> </w:t>
      </w:r>
      <w:r>
        <w:rPr>
          <w:sz w:val="24"/>
        </w:rPr>
        <w:t>bude</w:t>
      </w:r>
      <w:r>
        <w:rPr>
          <w:spacing w:val="1"/>
          <w:sz w:val="24"/>
        </w:rPr>
        <w:t xml:space="preserve"> </w:t>
      </w:r>
      <w:r>
        <w:rPr>
          <w:sz w:val="24"/>
        </w:rPr>
        <w:t>zachována</w:t>
      </w:r>
      <w:r>
        <w:rPr>
          <w:spacing w:val="1"/>
          <w:sz w:val="24"/>
        </w:rPr>
        <w:t xml:space="preserve"> </w:t>
      </w:r>
      <w:r>
        <w:rPr>
          <w:sz w:val="24"/>
        </w:rPr>
        <w:t>funkce</w:t>
      </w:r>
      <w:r>
        <w:rPr>
          <w:spacing w:val="1"/>
          <w:sz w:val="24"/>
        </w:rPr>
        <w:t xml:space="preserve"> </w:t>
      </w:r>
      <w:r>
        <w:rPr>
          <w:sz w:val="24"/>
        </w:rPr>
        <w:t>hlavního,</w:t>
      </w:r>
      <w:r>
        <w:rPr>
          <w:spacing w:val="1"/>
          <w:sz w:val="24"/>
        </w:rPr>
        <w:t xml:space="preserve"> </w:t>
      </w:r>
      <w:r>
        <w:rPr>
          <w:sz w:val="24"/>
        </w:rPr>
        <w:t>přípustného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podmíněně</w:t>
      </w:r>
      <w:r>
        <w:rPr>
          <w:spacing w:val="1"/>
          <w:sz w:val="24"/>
        </w:rPr>
        <w:t xml:space="preserve"> </w:t>
      </w:r>
      <w:r>
        <w:rPr>
          <w:sz w:val="24"/>
        </w:rPr>
        <w:t>přípustného</w:t>
      </w:r>
      <w:r>
        <w:rPr>
          <w:spacing w:val="-3"/>
          <w:sz w:val="24"/>
        </w:rPr>
        <w:t xml:space="preserve"> </w:t>
      </w:r>
      <w:r>
        <w:rPr>
          <w:sz w:val="24"/>
        </w:rPr>
        <w:t>využití</w:t>
      </w:r>
    </w:p>
    <w:p w14:paraId="5560D051" w14:textId="157D129F" w:rsidR="005C68F0" w:rsidRDefault="005C68F0" w:rsidP="002232D8">
      <w:pPr>
        <w:pStyle w:val="Odstavecseseznamem"/>
        <w:numPr>
          <w:ilvl w:val="0"/>
          <w:numId w:val="71"/>
        </w:numPr>
        <w:tabs>
          <w:tab w:val="left" w:pos="1308"/>
        </w:tabs>
        <w:spacing w:before="61"/>
        <w:ind w:left="964" w:right="1134"/>
        <w:jc w:val="both"/>
        <w:rPr>
          <w:sz w:val="24"/>
        </w:rPr>
      </w:pPr>
      <w:r>
        <w:rPr>
          <w:sz w:val="24"/>
        </w:rPr>
        <w:t xml:space="preserve">u zastavitelné plochy Z.11 a </w:t>
      </w:r>
      <w:r w:rsidR="002232D8">
        <w:rPr>
          <w:sz w:val="24"/>
        </w:rPr>
        <w:t xml:space="preserve">transformační </w:t>
      </w:r>
      <w:r>
        <w:rPr>
          <w:sz w:val="24"/>
        </w:rPr>
        <w:t>plochy T.5 pro bydlení při silnicích s blízkým</w:t>
      </w:r>
      <w:r>
        <w:rPr>
          <w:spacing w:val="1"/>
          <w:sz w:val="24"/>
        </w:rPr>
        <w:t xml:space="preserve"> </w:t>
      </w:r>
      <w:r>
        <w:rPr>
          <w:sz w:val="24"/>
        </w:rPr>
        <w:t>zdrojem hluku a vibrací, musí být před povolením umístění staveb prokázán soulad</w:t>
      </w:r>
      <w:r>
        <w:rPr>
          <w:spacing w:val="-52"/>
          <w:sz w:val="24"/>
        </w:rPr>
        <w:t xml:space="preserve"> </w:t>
      </w:r>
      <w:r>
        <w:rPr>
          <w:sz w:val="24"/>
        </w:rPr>
        <w:t>s požadavky</w:t>
      </w:r>
      <w:r>
        <w:rPr>
          <w:spacing w:val="54"/>
          <w:sz w:val="24"/>
        </w:rPr>
        <w:t xml:space="preserve"> </w:t>
      </w:r>
      <w:r>
        <w:rPr>
          <w:sz w:val="24"/>
        </w:rPr>
        <w:t>právních</w:t>
      </w:r>
      <w:r>
        <w:rPr>
          <w:spacing w:val="54"/>
          <w:sz w:val="24"/>
        </w:rPr>
        <w:t xml:space="preserve"> </w:t>
      </w:r>
      <w:r>
        <w:rPr>
          <w:sz w:val="24"/>
        </w:rPr>
        <w:t>předpisů   na   ochranu</w:t>
      </w:r>
      <w:r>
        <w:rPr>
          <w:spacing w:val="54"/>
          <w:sz w:val="24"/>
        </w:rPr>
        <w:t xml:space="preserve"> </w:t>
      </w:r>
      <w:r>
        <w:rPr>
          <w:sz w:val="24"/>
        </w:rPr>
        <w:t>zdraví   před</w:t>
      </w:r>
      <w:r>
        <w:rPr>
          <w:spacing w:val="55"/>
          <w:sz w:val="24"/>
        </w:rPr>
        <w:t xml:space="preserve"> </w:t>
      </w:r>
      <w:r>
        <w:rPr>
          <w:sz w:val="24"/>
        </w:rPr>
        <w:t>hlukem   a   vibracemi</w:t>
      </w:r>
      <w:r>
        <w:rPr>
          <w:spacing w:val="1"/>
          <w:sz w:val="24"/>
        </w:rPr>
        <w:t xml:space="preserve"> </w:t>
      </w:r>
      <w:r>
        <w:rPr>
          <w:sz w:val="24"/>
        </w:rPr>
        <w:t>v</w:t>
      </w:r>
      <w:r>
        <w:rPr>
          <w:spacing w:val="-2"/>
          <w:sz w:val="24"/>
        </w:rPr>
        <w:t xml:space="preserve"> </w:t>
      </w:r>
      <w:r>
        <w:rPr>
          <w:sz w:val="24"/>
        </w:rPr>
        <w:t>chráněných</w:t>
      </w:r>
      <w:r>
        <w:rPr>
          <w:spacing w:val="41"/>
          <w:sz w:val="24"/>
        </w:rPr>
        <w:t xml:space="preserve"> </w:t>
      </w:r>
      <w:r>
        <w:rPr>
          <w:sz w:val="24"/>
        </w:rPr>
        <w:t>prostorech</w:t>
      </w:r>
      <w:r>
        <w:rPr>
          <w:spacing w:val="94"/>
          <w:sz w:val="24"/>
        </w:rPr>
        <w:t xml:space="preserve"> </w:t>
      </w:r>
      <w:r>
        <w:rPr>
          <w:sz w:val="24"/>
        </w:rPr>
        <w:t>definovaných</w:t>
      </w:r>
      <w:r>
        <w:rPr>
          <w:spacing w:val="94"/>
          <w:sz w:val="24"/>
        </w:rPr>
        <w:t xml:space="preserve"> </w:t>
      </w:r>
      <w:r>
        <w:rPr>
          <w:sz w:val="24"/>
        </w:rPr>
        <w:t>v</w:t>
      </w:r>
      <w:r>
        <w:rPr>
          <w:spacing w:val="1"/>
          <w:sz w:val="24"/>
        </w:rPr>
        <w:t xml:space="preserve"> </w:t>
      </w:r>
      <w:r>
        <w:rPr>
          <w:sz w:val="24"/>
        </w:rPr>
        <w:t>zákoně</w:t>
      </w:r>
      <w:r>
        <w:rPr>
          <w:spacing w:val="93"/>
          <w:sz w:val="24"/>
        </w:rPr>
        <w:t xml:space="preserve"> </w:t>
      </w:r>
      <w:r>
        <w:rPr>
          <w:sz w:val="24"/>
        </w:rPr>
        <w:t>o</w:t>
      </w:r>
      <w:r>
        <w:rPr>
          <w:spacing w:val="91"/>
          <w:sz w:val="24"/>
        </w:rPr>
        <w:t xml:space="preserve"> </w:t>
      </w:r>
      <w:r>
        <w:rPr>
          <w:sz w:val="24"/>
        </w:rPr>
        <w:t>ochraně</w:t>
      </w:r>
      <w:r>
        <w:rPr>
          <w:spacing w:val="93"/>
          <w:sz w:val="24"/>
        </w:rPr>
        <w:t xml:space="preserve"> </w:t>
      </w:r>
      <w:r>
        <w:rPr>
          <w:sz w:val="24"/>
        </w:rPr>
        <w:t>veřejného</w:t>
      </w:r>
      <w:r>
        <w:rPr>
          <w:spacing w:val="93"/>
          <w:sz w:val="24"/>
        </w:rPr>
        <w:t xml:space="preserve"> </w:t>
      </w:r>
      <w:r>
        <w:rPr>
          <w:sz w:val="24"/>
        </w:rPr>
        <w:t>zdraví</w:t>
      </w:r>
      <w:r>
        <w:rPr>
          <w:spacing w:val="-52"/>
          <w:sz w:val="24"/>
        </w:rPr>
        <w:t xml:space="preserve"> </w:t>
      </w:r>
      <w:r>
        <w:rPr>
          <w:sz w:val="24"/>
        </w:rPr>
        <w:t>v</w:t>
      </w:r>
      <w:r>
        <w:rPr>
          <w:spacing w:val="-1"/>
          <w:sz w:val="24"/>
        </w:rPr>
        <w:t xml:space="preserve"> </w:t>
      </w:r>
      <w:r>
        <w:rPr>
          <w:sz w:val="24"/>
        </w:rPr>
        <w:t>platném</w:t>
      </w:r>
      <w:r>
        <w:rPr>
          <w:spacing w:val="-1"/>
          <w:sz w:val="24"/>
        </w:rPr>
        <w:t xml:space="preserve"> </w:t>
      </w:r>
      <w:r>
        <w:rPr>
          <w:sz w:val="24"/>
        </w:rPr>
        <w:t>znění</w:t>
      </w:r>
    </w:p>
    <w:p w14:paraId="356B07AF" w14:textId="37FAC610" w:rsidR="00C56128" w:rsidRPr="00C56128" w:rsidRDefault="00C56128" w:rsidP="002232D8">
      <w:pPr>
        <w:pStyle w:val="Odstavecseseznamem"/>
        <w:numPr>
          <w:ilvl w:val="0"/>
          <w:numId w:val="71"/>
        </w:numPr>
        <w:tabs>
          <w:tab w:val="left" w:pos="1308"/>
        </w:tabs>
        <w:spacing w:before="61"/>
        <w:ind w:left="964" w:right="1134"/>
        <w:jc w:val="both"/>
        <w:rPr>
          <w:sz w:val="24"/>
        </w:rPr>
      </w:pPr>
      <w:r w:rsidRPr="00C56128">
        <w:rPr>
          <w:sz w:val="24"/>
        </w:rPr>
        <w:t>Novostavby RD</w:t>
      </w:r>
      <w:r>
        <w:rPr>
          <w:sz w:val="24"/>
        </w:rPr>
        <w:t xml:space="preserve"> v plochách </w:t>
      </w:r>
      <w:r w:rsidR="00C1339E">
        <w:rPr>
          <w:spacing w:val="1"/>
          <w:sz w:val="24"/>
        </w:rPr>
        <w:t>Z.</w:t>
      </w:r>
      <w:r w:rsidR="00C1339E">
        <w:rPr>
          <w:sz w:val="24"/>
        </w:rPr>
        <w:t>2a, T.2a, T.2b, Z</w:t>
      </w:r>
      <w:r w:rsidR="00C1339E">
        <w:rPr>
          <w:spacing w:val="1"/>
          <w:sz w:val="24"/>
        </w:rPr>
        <w:t>.</w:t>
      </w:r>
      <w:r w:rsidR="00C1339E">
        <w:rPr>
          <w:sz w:val="24"/>
        </w:rPr>
        <w:t>3a, Z</w:t>
      </w:r>
      <w:r w:rsidR="00C1339E">
        <w:rPr>
          <w:spacing w:val="1"/>
          <w:sz w:val="24"/>
        </w:rPr>
        <w:t>.</w:t>
      </w:r>
      <w:r w:rsidR="00C1339E">
        <w:rPr>
          <w:sz w:val="24"/>
        </w:rPr>
        <w:t>3b, Z</w:t>
      </w:r>
      <w:r w:rsidR="00C1339E">
        <w:rPr>
          <w:spacing w:val="1"/>
          <w:sz w:val="24"/>
        </w:rPr>
        <w:t>.</w:t>
      </w:r>
      <w:r w:rsidR="00C1339E">
        <w:rPr>
          <w:sz w:val="24"/>
        </w:rPr>
        <w:t>4, Z</w:t>
      </w:r>
      <w:r w:rsidR="00C1339E">
        <w:rPr>
          <w:spacing w:val="1"/>
          <w:sz w:val="24"/>
        </w:rPr>
        <w:t>.</w:t>
      </w:r>
      <w:r w:rsidR="00C1339E">
        <w:rPr>
          <w:sz w:val="24"/>
        </w:rPr>
        <w:t>11,</w:t>
      </w:r>
      <w:r w:rsidR="00C1339E">
        <w:rPr>
          <w:spacing w:val="-2"/>
          <w:sz w:val="24"/>
        </w:rPr>
        <w:t xml:space="preserve"> </w:t>
      </w:r>
      <w:r w:rsidR="00C1339E">
        <w:rPr>
          <w:sz w:val="24"/>
        </w:rPr>
        <w:t>T.5</w:t>
      </w:r>
      <w:r w:rsidRPr="00C56128">
        <w:rPr>
          <w:sz w:val="24"/>
        </w:rPr>
        <w:t xml:space="preserve"> budou připojeny ke kanalizaci a vodovodu pro veřejnou potřebu. Pokud v územním řízení nebude prokázána </w:t>
      </w:r>
      <w:r w:rsidR="00FE69C6">
        <w:rPr>
          <w:sz w:val="24"/>
        </w:rPr>
        <w:t>dostatečná kapacita</w:t>
      </w:r>
      <w:r w:rsidRPr="00C56128">
        <w:rPr>
          <w:sz w:val="24"/>
        </w:rPr>
        <w:t xml:space="preserve"> veřejného vodovodu, je podmínkou připojení na veřejný vodovod hl. m. Prahy či rozšíření kapacity vodojemu Cukrák</w:t>
      </w:r>
    </w:p>
    <w:p w14:paraId="6B3D512E" w14:textId="77777777" w:rsidR="00D00E0A" w:rsidRPr="0094509D" w:rsidRDefault="0053780C" w:rsidP="009E3364">
      <w:pPr>
        <w:pStyle w:val="Odstavecseseznamem"/>
        <w:numPr>
          <w:ilvl w:val="0"/>
          <w:numId w:val="44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Nepřípustné využití:</w:t>
      </w:r>
    </w:p>
    <w:p w14:paraId="2A603704" w14:textId="77777777" w:rsidR="00D00E0A" w:rsidRDefault="0053780C" w:rsidP="009E3364">
      <w:pPr>
        <w:pStyle w:val="Odstavecseseznamem"/>
        <w:numPr>
          <w:ilvl w:val="0"/>
          <w:numId w:val="72"/>
        </w:numPr>
        <w:tabs>
          <w:tab w:val="left" w:pos="1308"/>
        </w:tabs>
        <w:spacing w:before="61"/>
        <w:ind w:left="964" w:right="1140"/>
        <w:jc w:val="both"/>
        <w:rPr>
          <w:sz w:val="24"/>
        </w:rPr>
      </w:pPr>
      <w:r>
        <w:rPr>
          <w:sz w:val="24"/>
        </w:rPr>
        <w:t>veškeré stavby a činnosti, jejichž negativní účinky na životní prostředí překračují</w:t>
      </w:r>
      <w:r>
        <w:rPr>
          <w:spacing w:val="1"/>
          <w:sz w:val="24"/>
        </w:rPr>
        <w:t xml:space="preserve"> </w:t>
      </w:r>
      <w:r>
        <w:rPr>
          <w:sz w:val="24"/>
        </w:rPr>
        <w:t>limity</w:t>
      </w:r>
      <w:r>
        <w:rPr>
          <w:spacing w:val="-1"/>
          <w:sz w:val="24"/>
        </w:rPr>
        <w:t xml:space="preserve"> </w:t>
      </w:r>
      <w:r>
        <w:rPr>
          <w:sz w:val="24"/>
        </w:rPr>
        <w:t>uvedené</w:t>
      </w:r>
      <w:r>
        <w:rPr>
          <w:spacing w:val="1"/>
          <w:sz w:val="24"/>
        </w:rPr>
        <w:t xml:space="preserve"> </w:t>
      </w:r>
      <w:r>
        <w:rPr>
          <w:sz w:val="24"/>
        </w:rPr>
        <w:t>v</w:t>
      </w:r>
      <w:r>
        <w:rPr>
          <w:spacing w:val="-3"/>
          <w:sz w:val="24"/>
        </w:rPr>
        <w:t xml:space="preserve"> </w:t>
      </w:r>
      <w:r>
        <w:rPr>
          <w:sz w:val="24"/>
        </w:rPr>
        <w:t>příslušných</w:t>
      </w:r>
      <w:r>
        <w:rPr>
          <w:spacing w:val="1"/>
          <w:sz w:val="24"/>
        </w:rPr>
        <w:t xml:space="preserve"> </w:t>
      </w:r>
      <w:r>
        <w:rPr>
          <w:sz w:val="24"/>
        </w:rPr>
        <w:t>předpisech</w:t>
      </w:r>
      <w:r>
        <w:rPr>
          <w:spacing w:val="-1"/>
          <w:sz w:val="24"/>
        </w:rPr>
        <w:t xml:space="preserve"> </w:t>
      </w:r>
      <w:r>
        <w:rPr>
          <w:sz w:val="24"/>
        </w:rPr>
        <w:t>nad</w:t>
      </w:r>
      <w:r>
        <w:rPr>
          <w:spacing w:val="-2"/>
          <w:sz w:val="24"/>
        </w:rPr>
        <w:t xml:space="preserve"> </w:t>
      </w:r>
      <w:r>
        <w:rPr>
          <w:sz w:val="24"/>
        </w:rPr>
        <w:t>přípustnou</w:t>
      </w:r>
      <w:r>
        <w:rPr>
          <w:spacing w:val="-1"/>
          <w:sz w:val="24"/>
        </w:rPr>
        <w:t xml:space="preserve"> </w:t>
      </w:r>
      <w:r>
        <w:rPr>
          <w:sz w:val="24"/>
        </w:rPr>
        <w:t>míru</w:t>
      </w:r>
    </w:p>
    <w:p w14:paraId="38407F97" w14:textId="77777777" w:rsidR="00FE69C6" w:rsidRPr="00FE69C6" w:rsidRDefault="0053780C" w:rsidP="002232D8">
      <w:pPr>
        <w:pStyle w:val="Odstavecseseznamem"/>
        <w:numPr>
          <w:ilvl w:val="0"/>
          <w:numId w:val="72"/>
        </w:numPr>
        <w:tabs>
          <w:tab w:val="left" w:pos="1308"/>
        </w:tabs>
        <w:spacing w:before="59"/>
        <w:ind w:left="964" w:right="1132"/>
        <w:jc w:val="both"/>
        <w:rPr>
          <w:sz w:val="24"/>
        </w:rPr>
      </w:pPr>
      <w:r>
        <w:rPr>
          <w:sz w:val="24"/>
        </w:rPr>
        <w:lastRenderedPageBreak/>
        <w:t>veškeré stavby a činnosti nesouvisející s hlavním a přípustným využitím, zejména</w:t>
      </w:r>
      <w:r>
        <w:rPr>
          <w:spacing w:val="1"/>
          <w:sz w:val="24"/>
        </w:rPr>
        <w:t xml:space="preserve"> </w:t>
      </w:r>
      <w:r>
        <w:rPr>
          <w:sz w:val="24"/>
        </w:rPr>
        <w:t>stavby</w:t>
      </w:r>
      <w:r>
        <w:rPr>
          <w:spacing w:val="13"/>
          <w:sz w:val="24"/>
        </w:rPr>
        <w:t xml:space="preserve"> </w:t>
      </w:r>
      <w:r>
        <w:rPr>
          <w:sz w:val="24"/>
        </w:rPr>
        <w:t>pro</w:t>
      </w:r>
      <w:r>
        <w:rPr>
          <w:spacing w:val="15"/>
          <w:sz w:val="24"/>
        </w:rPr>
        <w:t xml:space="preserve"> </w:t>
      </w:r>
      <w:r>
        <w:rPr>
          <w:sz w:val="24"/>
        </w:rPr>
        <w:t>výrobu,</w:t>
      </w:r>
      <w:r>
        <w:rPr>
          <w:spacing w:val="14"/>
          <w:sz w:val="24"/>
        </w:rPr>
        <w:t xml:space="preserve"> </w:t>
      </w:r>
      <w:r>
        <w:rPr>
          <w:sz w:val="24"/>
        </w:rPr>
        <w:t>skladování</w:t>
      </w:r>
      <w:r>
        <w:rPr>
          <w:spacing w:val="15"/>
          <w:sz w:val="24"/>
        </w:rPr>
        <w:t xml:space="preserve"> </w:t>
      </w:r>
      <w:r>
        <w:rPr>
          <w:sz w:val="24"/>
        </w:rPr>
        <w:t>a</w:t>
      </w:r>
      <w:r>
        <w:rPr>
          <w:spacing w:val="14"/>
          <w:sz w:val="24"/>
        </w:rPr>
        <w:t xml:space="preserve"> </w:t>
      </w:r>
      <w:r>
        <w:rPr>
          <w:sz w:val="24"/>
        </w:rPr>
        <w:t>velkoobchod,</w:t>
      </w:r>
      <w:r>
        <w:rPr>
          <w:spacing w:val="14"/>
          <w:sz w:val="24"/>
        </w:rPr>
        <w:t xml:space="preserve"> </w:t>
      </w:r>
      <w:r>
        <w:rPr>
          <w:sz w:val="24"/>
        </w:rPr>
        <w:t>rozsáhlá</w:t>
      </w:r>
      <w:r>
        <w:rPr>
          <w:spacing w:val="15"/>
          <w:sz w:val="24"/>
        </w:rPr>
        <w:t xml:space="preserve"> </w:t>
      </w:r>
      <w:r>
        <w:rPr>
          <w:sz w:val="24"/>
        </w:rPr>
        <w:t>obchodní</w:t>
      </w:r>
      <w:r>
        <w:rPr>
          <w:spacing w:val="14"/>
          <w:sz w:val="24"/>
        </w:rPr>
        <w:t xml:space="preserve"> </w:t>
      </w:r>
      <w:r>
        <w:rPr>
          <w:sz w:val="24"/>
        </w:rPr>
        <w:t>zařízení</w:t>
      </w:r>
      <w:r>
        <w:rPr>
          <w:spacing w:val="12"/>
          <w:sz w:val="24"/>
        </w:rPr>
        <w:t xml:space="preserve"> </w:t>
      </w:r>
      <w:r>
        <w:rPr>
          <w:sz w:val="24"/>
        </w:rPr>
        <w:t>náročná</w:t>
      </w:r>
      <w:r w:rsidR="003D08CA">
        <w:rPr>
          <w:sz w:val="24"/>
        </w:rPr>
        <w:t xml:space="preserve"> </w:t>
      </w:r>
      <w:r>
        <w:t>na</w:t>
      </w:r>
      <w:r w:rsidRPr="003D08CA">
        <w:rPr>
          <w:spacing w:val="24"/>
        </w:rPr>
        <w:t xml:space="preserve"> </w:t>
      </w:r>
      <w:r>
        <w:t>dopravní</w:t>
      </w:r>
      <w:r w:rsidRPr="003D08CA">
        <w:rPr>
          <w:spacing w:val="25"/>
        </w:rPr>
        <w:t xml:space="preserve"> </w:t>
      </w:r>
      <w:r>
        <w:t>obsluhu</w:t>
      </w:r>
      <w:r w:rsidRPr="003D08CA">
        <w:rPr>
          <w:spacing w:val="25"/>
        </w:rPr>
        <w:t xml:space="preserve"> </w:t>
      </w:r>
      <w:r>
        <w:t>(supermarkety,</w:t>
      </w:r>
      <w:r w:rsidRPr="003D08CA">
        <w:rPr>
          <w:spacing w:val="22"/>
        </w:rPr>
        <w:t xml:space="preserve"> </w:t>
      </w:r>
      <w:r>
        <w:t>hypermarkety),</w:t>
      </w:r>
      <w:r w:rsidRPr="003D08CA">
        <w:rPr>
          <w:spacing w:val="25"/>
        </w:rPr>
        <w:t xml:space="preserve"> </w:t>
      </w:r>
      <w:r>
        <w:t>dopravní</w:t>
      </w:r>
      <w:r w:rsidRPr="003D08CA">
        <w:rPr>
          <w:spacing w:val="24"/>
        </w:rPr>
        <w:t xml:space="preserve"> </w:t>
      </w:r>
      <w:r>
        <w:t>terminály</w:t>
      </w:r>
      <w:r w:rsidRPr="003D08CA">
        <w:rPr>
          <w:spacing w:val="22"/>
        </w:rPr>
        <w:t xml:space="preserve"> </w:t>
      </w:r>
      <w:r>
        <w:t>a</w:t>
      </w:r>
      <w:r w:rsidRPr="003D08CA">
        <w:rPr>
          <w:spacing w:val="25"/>
        </w:rPr>
        <w:t xml:space="preserve"> </w:t>
      </w:r>
      <w:r>
        <w:t>centra</w:t>
      </w:r>
      <w:r w:rsidRPr="003D08CA">
        <w:rPr>
          <w:spacing w:val="-51"/>
        </w:rPr>
        <w:t xml:space="preserve"> </w:t>
      </w:r>
      <w:r>
        <w:t>dopravních</w:t>
      </w:r>
      <w:r w:rsidRPr="003D08CA">
        <w:rPr>
          <w:spacing w:val="-2"/>
        </w:rPr>
        <w:t xml:space="preserve"> </w:t>
      </w:r>
      <w:r>
        <w:t>služeb,</w:t>
      </w:r>
      <w:r w:rsidRPr="003D08CA">
        <w:rPr>
          <w:spacing w:val="-4"/>
        </w:rPr>
        <w:t xml:space="preserve"> </w:t>
      </w:r>
      <w:r>
        <w:t>parkování</w:t>
      </w:r>
      <w:r w:rsidRPr="003D08CA">
        <w:rPr>
          <w:spacing w:val="-2"/>
        </w:rPr>
        <w:t xml:space="preserve"> </w:t>
      </w:r>
      <w:r>
        <w:t>automobilů</w:t>
      </w:r>
      <w:r w:rsidRPr="003D08CA">
        <w:rPr>
          <w:spacing w:val="-1"/>
        </w:rPr>
        <w:t xml:space="preserve"> </w:t>
      </w:r>
      <w:r>
        <w:t>nad</w:t>
      </w:r>
      <w:r w:rsidRPr="003D08CA">
        <w:rPr>
          <w:spacing w:val="-3"/>
        </w:rPr>
        <w:t xml:space="preserve"> </w:t>
      </w:r>
      <w:r>
        <w:t>1,5</w:t>
      </w:r>
      <w:r w:rsidRPr="003D08CA">
        <w:rPr>
          <w:spacing w:val="-4"/>
        </w:rPr>
        <w:t xml:space="preserve"> </w:t>
      </w:r>
      <w:r>
        <w:t>t</w:t>
      </w:r>
      <w:r w:rsidRPr="003D08CA">
        <w:rPr>
          <w:spacing w:val="-1"/>
        </w:rPr>
        <w:t xml:space="preserve"> </w:t>
      </w:r>
      <w:r>
        <w:t>s</w:t>
      </w:r>
      <w:r w:rsidRPr="003D08CA">
        <w:rPr>
          <w:spacing w:val="4"/>
        </w:rPr>
        <w:t xml:space="preserve"> </w:t>
      </w:r>
      <w:r>
        <w:t>výjimkou</w:t>
      </w:r>
      <w:r w:rsidRPr="003D08CA">
        <w:rPr>
          <w:spacing w:val="-3"/>
        </w:rPr>
        <w:t xml:space="preserve"> </w:t>
      </w:r>
      <w:r>
        <w:t>dopravní</w:t>
      </w:r>
      <w:r w:rsidRPr="003D08CA">
        <w:rPr>
          <w:spacing w:val="-5"/>
        </w:rPr>
        <w:t xml:space="preserve"> </w:t>
      </w:r>
      <w:r>
        <w:t>obsluhy.</w:t>
      </w:r>
    </w:p>
    <w:p w14:paraId="14B3BBBF" w14:textId="7788054E" w:rsidR="00FE69C6" w:rsidRPr="00FE69C6" w:rsidRDefault="00FE69C6" w:rsidP="002232D8">
      <w:pPr>
        <w:pStyle w:val="Odstavecseseznamem"/>
        <w:numPr>
          <w:ilvl w:val="0"/>
          <w:numId w:val="72"/>
        </w:numPr>
        <w:tabs>
          <w:tab w:val="left" w:pos="1308"/>
        </w:tabs>
        <w:spacing w:before="59"/>
        <w:ind w:left="964" w:right="1132"/>
        <w:jc w:val="both"/>
        <w:rPr>
          <w:sz w:val="24"/>
        </w:rPr>
      </w:pPr>
      <w:r w:rsidRPr="00FE69C6">
        <w:rPr>
          <w:sz w:val="24"/>
        </w:rPr>
        <w:t>Není přípustná výstavba nových rodinných domů v zahradách stávajících rodinných domů</w:t>
      </w:r>
    </w:p>
    <w:p w14:paraId="6453CF39" w14:textId="77777777" w:rsidR="00D00E0A" w:rsidRPr="0094509D" w:rsidRDefault="0053780C" w:rsidP="009E3364">
      <w:pPr>
        <w:pStyle w:val="Odstavecseseznamem"/>
        <w:numPr>
          <w:ilvl w:val="0"/>
          <w:numId w:val="44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Podmínky prostorového uspořádání:</w:t>
      </w:r>
    </w:p>
    <w:p w14:paraId="7E41B0A5" w14:textId="6EFF8D08" w:rsidR="00D00E0A" w:rsidRDefault="0053780C" w:rsidP="009E3364">
      <w:pPr>
        <w:pStyle w:val="Odstavecseseznamem"/>
        <w:numPr>
          <w:ilvl w:val="0"/>
          <w:numId w:val="73"/>
        </w:numPr>
        <w:tabs>
          <w:tab w:val="left" w:pos="1308"/>
        </w:tabs>
        <w:spacing w:before="58"/>
        <w:ind w:left="964" w:right="1141"/>
        <w:jc w:val="both"/>
        <w:rPr>
          <w:sz w:val="24"/>
        </w:rPr>
      </w:pPr>
      <w:r>
        <w:rPr>
          <w:sz w:val="24"/>
        </w:rPr>
        <w:t>koeficient</w:t>
      </w:r>
      <w:r>
        <w:rPr>
          <w:spacing w:val="1"/>
          <w:sz w:val="24"/>
        </w:rPr>
        <w:t xml:space="preserve"> </w:t>
      </w:r>
      <w:r>
        <w:rPr>
          <w:sz w:val="24"/>
        </w:rPr>
        <w:t>zastavění</w:t>
      </w:r>
      <w:r>
        <w:rPr>
          <w:spacing w:val="1"/>
          <w:sz w:val="24"/>
        </w:rPr>
        <w:t xml:space="preserve"> </w:t>
      </w:r>
      <w:r>
        <w:rPr>
          <w:sz w:val="24"/>
        </w:rPr>
        <w:t>pozemku</w:t>
      </w:r>
      <w:r w:rsidR="002232D8">
        <w:rPr>
          <w:sz w:val="24"/>
        </w:rPr>
        <w:t>:</w:t>
      </w:r>
      <w:r>
        <w:rPr>
          <w:spacing w:val="1"/>
          <w:sz w:val="24"/>
        </w:rPr>
        <w:t xml:space="preserve"> </w:t>
      </w:r>
      <w:r w:rsidR="00442D7D">
        <w:rPr>
          <w:spacing w:val="1"/>
          <w:sz w:val="24"/>
        </w:rPr>
        <w:t xml:space="preserve">max. </w:t>
      </w:r>
      <w:r>
        <w:rPr>
          <w:sz w:val="24"/>
        </w:rPr>
        <w:t>0,3</w:t>
      </w:r>
    </w:p>
    <w:p w14:paraId="39229C35" w14:textId="3B3159A9" w:rsidR="00D00E0A" w:rsidRDefault="0053780C" w:rsidP="009E3364">
      <w:pPr>
        <w:pStyle w:val="Odstavecseseznamem"/>
        <w:numPr>
          <w:ilvl w:val="0"/>
          <w:numId w:val="73"/>
        </w:numPr>
        <w:tabs>
          <w:tab w:val="left" w:pos="1308"/>
        </w:tabs>
        <w:spacing w:before="60"/>
        <w:ind w:left="964" w:right="1136"/>
        <w:jc w:val="both"/>
        <w:rPr>
          <w:sz w:val="24"/>
        </w:rPr>
      </w:pPr>
      <w:r>
        <w:rPr>
          <w:sz w:val="24"/>
        </w:rPr>
        <w:t>koeficient zeleně</w:t>
      </w:r>
      <w:r w:rsidR="002232D8">
        <w:rPr>
          <w:sz w:val="24"/>
        </w:rPr>
        <w:t>:</w:t>
      </w:r>
      <w:r>
        <w:rPr>
          <w:sz w:val="24"/>
        </w:rPr>
        <w:t xml:space="preserve"> minimálně 0,5 </w:t>
      </w:r>
    </w:p>
    <w:p w14:paraId="7FCF773D" w14:textId="0CD85EF6" w:rsidR="00D00E0A" w:rsidRDefault="008E6652" w:rsidP="009E3364">
      <w:pPr>
        <w:pStyle w:val="Odstavecseseznamem"/>
        <w:numPr>
          <w:ilvl w:val="0"/>
          <w:numId w:val="73"/>
        </w:numPr>
        <w:tabs>
          <w:tab w:val="left" w:pos="1308"/>
        </w:tabs>
        <w:spacing w:before="62"/>
        <w:ind w:left="964" w:right="1134"/>
        <w:jc w:val="both"/>
        <w:rPr>
          <w:sz w:val="24"/>
        </w:rPr>
      </w:pPr>
      <w:r w:rsidRPr="002232D8">
        <w:rPr>
          <w:spacing w:val="6"/>
          <w:sz w:val="24"/>
        </w:rPr>
        <w:t>Maximální v</w:t>
      </w:r>
      <w:r w:rsidRPr="002232D8">
        <w:rPr>
          <w:sz w:val="24"/>
        </w:rPr>
        <w:t xml:space="preserve">ýška staveb: 2NP + P, </w:t>
      </w:r>
      <w:r w:rsidR="0053780C" w:rsidRPr="002232D8">
        <w:rPr>
          <w:sz w:val="24"/>
        </w:rPr>
        <w:t>max.</w:t>
      </w:r>
      <w:r w:rsidR="0053780C" w:rsidRPr="002232D8">
        <w:rPr>
          <w:spacing w:val="-3"/>
          <w:sz w:val="24"/>
        </w:rPr>
        <w:t xml:space="preserve"> </w:t>
      </w:r>
      <w:r w:rsidR="0053780C" w:rsidRPr="002232D8">
        <w:rPr>
          <w:sz w:val="24"/>
        </w:rPr>
        <w:t>10 m</w:t>
      </w:r>
    </w:p>
    <w:p w14:paraId="551E6522" w14:textId="77777777" w:rsidR="00D00E0A" w:rsidRDefault="0053780C" w:rsidP="009E3364">
      <w:pPr>
        <w:pStyle w:val="Odstavecseseznamem"/>
        <w:numPr>
          <w:ilvl w:val="0"/>
          <w:numId w:val="73"/>
        </w:numPr>
        <w:tabs>
          <w:tab w:val="left" w:pos="1308"/>
        </w:tabs>
        <w:spacing w:before="60"/>
        <w:ind w:left="964" w:right="1137"/>
        <w:jc w:val="both"/>
        <w:rPr>
          <w:sz w:val="24"/>
        </w:rPr>
      </w:pPr>
      <w:r>
        <w:rPr>
          <w:sz w:val="24"/>
        </w:rPr>
        <w:t>Srážkové vody ze zpevněných ploch budou zadržovány či vsakovány na vlastním</w:t>
      </w:r>
      <w:r>
        <w:rPr>
          <w:spacing w:val="1"/>
          <w:sz w:val="24"/>
        </w:rPr>
        <w:t xml:space="preserve"> </w:t>
      </w:r>
      <w:r>
        <w:rPr>
          <w:sz w:val="24"/>
        </w:rPr>
        <w:t>pozemku. Poměr výměry části pozemku schopné vsakování dešťové vody k celkové</w:t>
      </w:r>
      <w:r>
        <w:rPr>
          <w:spacing w:val="-52"/>
          <w:sz w:val="24"/>
        </w:rPr>
        <w:t xml:space="preserve"> </w:t>
      </w:r>
      <w:r>
        <w:rPr>
          <w:sz w:val="24"/>
        </w:rPr>
        <w:t>výměře pozemku</w:t>
      </w:r>
      <w:r>
        <w:rPr>
          <w:spacing w:val="-1"/>
          <w:sz w:val="24"/>
        </w:rPr>
        <w:t xml:space="preserve"> </w:t>
      </w:r>
      <w:r>
        <w:rPr>
          <w:sz w:val="24"/>
        </w:rPr>
        <w:t>bude</w:t>
      </w:r>
      <w:r>
        <w:rPr>
          <w:spacing w:val="1"/>
          <w:sz w:val="24"/>
        </w:rPr>
        <w:t xml:space="preserve"> </w:t>
      </w:r>
      <w:r>
        <w:rPr>
          <w:sz w:val="24"/>
        </w:rPr>
        <w:t>činit</w:t>
      </w:r>
      <w:r>
        <w:rPr>
          <w:spacing w:val="-1"/>
          <w:sz w:val="24"/>
        </w:rPr>
        <w:t xml:space="preserve"> </w:t>
      </w:r>
      <w:r>
        <w:rPr>
          <w:sz w:val="24"/>
        </w:rPr>
        <w:t>nejméně</w:t>
      </w:r>
      <w:r>
        <w:rPr>
          <w:spacing w:val="-2"/>
          <w:sz w:val="24"/>
        </w:rPr>
        <w:t xml:space="preserve"> </w:t>
      </w:r>
      <w:r>
        <w:rPr>
          <w:sz w:val="24"/>
        </w:rPr>
        <w:t>0,4.</w:t>
      </w:r>
    </w:p>
    <w:p w14:paraId="0A1A9A81" w14:textId="77777777" w:rsidR="00D00E0A" w:rsidRDefault="0053780C" w:rsidP="009E3364">
      <w:pPr>
        <w:pStyle w:val="Odstavecseseznamem"/>
        <w:numPr>
          <w:ilvl w:val="0"/>
          <w:numId w:val="73"/>
        </w:numPr>
        <w:tabs>
          <w:tab w:val="left" w:pos="1308"/>
        </w:tabs>
        <w:spacing w:before="60"/>
        <w:ind w:left="964" w:right="1138"/>
        <w:jc w:val="both"/>
        <w:rPr>
          <w:sz w:val="24"/>
        </w:rPr>
      </w:pPr>
      <w:r>
        <w:rPr>
          <w:sz w:val="24"/>
        </w:rPr>
        <w:t>Zahrady domů nemohou být používány jako trvalé skladištní a skládkové plochy,</w:t>
      </w:r>
      <w:r>
        <w:rPr>
          <w:spacing w:val="1"/>
          <w:sz w:val="24"/>
        </w:rPr>
        <w:t xml:space="preserve"> </w:t>
      </w:r>
      <w:r>
        <w:rPr>
          <w:sz w:val="24"/>
        </w:rPr>
        <w:t>autobazary,</w:t>
      </w:r>
      <w:r>
        <w:rPr>
          <w:spacing w:val="-1"/>
          <w:sz w:val="24"/>
        </w:rPr>
        <w:t xml:space="preserve"> </w:t>
      </w:r>
      <w:r>
        <w:rPr>
          <w:sz w:val="24"/>
        </w:rPr>
        <w:t>skladiště</w:t>
      </w:r>
      <w:r>
        <w:rPr>
          <w:spacing w:val="-2"/>
          <w:sz w:val="24"/>
        </w:rPr>
        <w:t xml:space="preserve"> </w:t>
      </w:r>
      <w:r>
        <w:rPr>
          <w:sz w:val="24"/>
        </w:rPr>
        <w:t>šrotu apod.,</w:t>
      </w:r>
      <w:r>
        <w:rPr>
          <w:spacing w:val="-1"/>
          <w:sz w:val="24"/>
        </w:rPr>
        <w:t xml:space="preserve"> </w:t>
      </w:r>
      <w:r>
        <w:rPr>
          <w:sz w:val="24"/>
        </w:rPr>
        <w:t>či</w:t>
      </w:r>
      <w:r>
        <w:rPr>
          <w:spacing w:val="-1"/>
          <w:sz w:val="24"/>
        </w:rPr>
        <w:t xml:space="preserve"> </w:t>
      </w:r>
      <w:r>
        <w:rPr>
          <w:sz w:val="24"/>
        </w:rPr>
        <w:t>pro</w:t>
      </w:r>
      <w:r>
        <w:rPr>
          <w:spacing w:val="1"/>
          <w:sz w:val="24"/>
        </w:rPr>
        <w:t xml:space="preserve"> </w:t>
      </w:r>
      <w:r>
        <w:rPr>
          <w:sz w:val="24"/>
        </w:rPr>
        <w:t>stánkový</w:t>
      </w:r>
      <w:r>
        <w:rPr>
          <w:spacing w:val="-3"/>
          <w:sz w:val="24"/>
        </w:rPr>
        <w:t xml:space="preserve"> </w:t>
      </w:r>
      <w:r>
        <w:rPr>
          <w:sz w:val="24"/>
        </w:rPr>
        <w:t>prodej.</w:t>
      </w:r>
    </w:p>
    <w:p w14:paraId="39A5EF7A" w14:textId="77777777" w:rsidR="00D00E0A" w:rsidRDefault="0053780C" w:rsidP="009E3364">
      <w:pPr>
        <w:pStyle w:val="Odstavecseseznamem"/>
        <w:numPr>
          <w:ilvl w:val="0"/>
          <w:numId w:val="73"/>
        </w:numPr>
        <w:tabs>
          <w:tab w:val="left" w:pos="1308"/>
        </w:tabs>
        <w:spacing w:before="60"/>
        <w:ind w:left="964" w:right="1134"/>
        <w:jc w:val="both"/>
        <w:rPr>
          <w:sz w:val="24"/>
        </w:rPr>
      </w:pPr>
      <w:r>
        <w:rPr>
          <w:sz w:val="24"/>
        </w:rPr>
        <w:t>Pozemky musí být navrženy tak, aby ke každému rodinnému domu byl zajištěn</w:t>
      </w:r>
      <w:r>
        <w:rPr>
          <w:spacing w:val="1"/>
          <w:sz w:val="24"/>
        </w:rPr>
        <w:t xml:space="preserve"> </w:t>
      </w:r>
      <w:r>
        <w:rPr>
          <w:sz w:val="24"/>
        </w:rPr>
        <w:t>příjezd osobním vozem. Hlavní přístupová komunikace do území bude navržena</w:t>
      </w:r>
      <w:r>
        <w:rPr>
          <w:spacing w:val="1"/>
          <w:sz w:val="24"/>
        </w:rPr>
        <w:t xml:space="preserve"> </w:t>
      </w:r>
      <w:r>
        <w:rPr>
          <w:sz w:val="24"/>
        </w:rPr>
        <w:t>tak,</w:t>
      </w:r>
      <w:r>
        <w:rPr>
          <w:spacing w:val="1"/>
          <w:sz w:val="24"/>
        </w:rPr>
        <w:t xml:space="preserve"> </w:t>
      </w:r>
      <w:r>
        <w:rPr>
          <w:sz w:val="24"/>
        </w:rPr>
        <w:t>aby</w:t>
      </w:r>
      <w:r>
        <w:rPr>
          <w:spacing w:val="1"/>
          <w:sz w:val="24"/>
        </w:rPr>
        <w:t xml:space="preserve"> </w:t>
      </w:r>
      <w:r>
        <w:rPr>
          <w:sz w:val="24"/>
        </w:rPr>
        <w:t>umožňovala</w:t>
      </w:r>
      <w:r>
        <w:rPr>
          <w:spacing w:val="1"/>
          <w:sz w:val="24"/>
        </w:rPr>
        <w:t xml:space="preserve"> </w:t>
      </w:r>
      <w:r>
        <w:rPr>
          <w:sz w:val="24"/>
        </w:rPr>
        <w:t>příjezd</w:t>
      </w:r>
      <w:r>
        <w:rPr>
          <w:spacing w:val="1"/>
          <w:sz w:val="24"/>
        </w:rPr>
        <w:t xml:space="preserve"> </w:t>
      </w:r>
      <w:r>
        <w:rPr>
          <w:sz w:val="24"/>
        </w:rPr>
        <w:t>nákladních</w:t>
      </w:r>
      <w:r>
        <w:rPr>
          <w:spacing w:val="1"/>
          <w:sz w:val="24"/>
        </w:rPr>
        <w:t xml:space="preserve"> </w:t>
      </w:r>
      <w:r>
        <w:rPr>
          <w:sz w:val="24"/>
        </w:rPr>
        <w:t>vozů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hasící</w:t>
      </w:r>
      <w:r>
        <w:rPr>
          <w:spacing w:val="1"/>
          <w:sz w:val="24"/>
        </w:rPr>
        <w:t xml:space="preserve"> </w:t>
      </w:r>
      <w:r>
        <w:rPr>
          <w:sz w:val="24"/>
        </w:rPr>
        <w:t>techniky,</w:t>
      </w:r>
      <w:r>
        <w:rPr>
          <w:spacing w:val="1"/>
          <w:sz w:val="24"/>
        </w:rPr>
        <w:t xml:space="preserve"> </w:t>
      </w:r>
      <w:r>
        <w:rPr>
          <w:sz w:val="24"/>
        </w:rPr>
        <w:t>včetně</w:t>
      </w:r>
      <w:r>
        <w:rPr>
          <w:spacing w:val="54"/>
          <w:sz w:val="24"/>
        </w:rPr>
        <w:t xml:space="preserve"> </w:t>
      </w:r>
      <w:r>
        <w:rPr>
          <w:sz w:val="24"/>
        </w:rPr>
        <w:t>jejich</w:t>
      </w:r>
      <w:r>
        <w:rPr>
          <w:spacing w:val="1"/>
          <w:sz w:val="24"/>
        </w:rPr>
        <w:t xml:space="preserve"> </w:t>
      </w:r>
      <w:r>
        <w:rPr>
          <w:sz w:val="24"/>
        </w:rPr>
        <w:t>otočení</w:t>
      </w:r>
    </w:p>
    <w:p w14:paraId="2DE0E008" w14:textId="77777777" w:rsidR="00D00E0A" w:rsidRDefault="0053780C" w:rsidP="009E3364">
      <w:pPr>
        <w:pStyle w:val="Odstavecseseznamem"/>
        <w:numPr>
          <w:ilvl w:val="0"/>
          <w:numId w:val="73"/>
        </w:numPr>
        <w:tabs>
          <w:tab w:val="left" w:pos="1308"/>
        </w:tabs>
        <w:spacing w:before="59"/>
        <w:ind w:left="964" w:right="1136"/>
        <w:jc w:val="both"/>
        <w:rPr>
          <w:sz w:val="24"/>
        </w:rPr>
      </w:pPr>
      <w:r>
        <w:rPr>
          <w:sz w:val="24"/>
        </w:rPr>
        <w:t>Všechny</w:t>
      </w:r>
      <w:r>
        <w:rPr>
          <w:spacing w:val="1"/>
          <w:sz w:val="24"/>
        </w:rPr>
        <w:t xml:space="preserve"> </w:t>
      </w:r>
      <w:r>
        <w:rPr>
          <w:sz w:val="24"/>
        </w:rPr>
        <w:t>nové</w:t>
      </w:r>
      <w:r>
        <w:rPr>
          <w:spacing w:val="1"/>
          <w:sz w:val="24"/>
        </w:rPr>
        <w:t xml:space="preserve"> </w:t>
      </w:r>
      <w:r>
        <w:rPr>
          <w:sz w:val="24"/>
        </w:rPr>
        <w:t>RD</w:t>
      </w:r>
      <w:r>
        <w:rPr>
          <w:spacing w:val="1"/>
          <w:sz w:val="24"/>
        </w:rPr>
        <w:t xml:space="preserve"> </w:t>
      </w:r>
      <w:r>
        <w:rPr>
          <w:sz w:val="24"/>
        </w:rPr>
        <w:t>budou</w:t>
      </w:r>
      <w:r>
        <w:rPr>
          <w:spacing w:val="1"/>
          <w:sz w:val="24"/>
        </w:rPr>
        <w:t xml:space="preserve"> </w:t>
      </w:r>
      <w:r>
        <w:rPr>
          <w:sz w:val="24"/>
        </w:rPr>
        <w:t>vybaveny</w:t>
      </w:r>
      <w:r>
        <w:rPr>
          <w:spacing w:val="1"/>
          <w:sz w:val="24"/>
        </w:rPr>
        <w:t xml:space="preserve"> </w:t>
      </w:r>
      <w:r>
        <w:rPr>
          <w:sz w:val="24"/>
        </w:rPr>
        <w:t>garážemi</w:t>
      </w:r>
      <w:r>
        <w:rPr>
          <w:spacing w:val="1"/>
          <w:sz w:val="24"/>
        </w:rPr>
        <w:t xml:space="preserve"> </w:t>
      </w:r>
      <w:r>
        <w:rPr>
          <w:sz w:val="24"/>
        </w:rPr>
        <w:t>jako</w:t>
      </w:r>
      <w:r>
        <w:rPr>
          <w:spacing w:val="1"/>
          <w:sz w:val="24"/>
        </w:rPr>
        <w:t xml:space="preserve"> </w:t>
      </w:r>
      <w:r>
        <w:rPr>
          <w:sz w:val="24"/>
        </w:rPr>
        <w:t>součástí</w:t>
      </w:r>
      <w:r>
        <w:rPr>
          <w:spacing w:val="1"/>
          <w:sz w:val="24"/>
        </w:rPr>
        <w:t xml:space="preserve"> </w:t>
      </w:r>
      <w:r>
        <w:rPr>
          <w:sz w:val="24"/>
        </w:rPr>
        <w:t>stavby</w:t>
      </w:r>
      <w:r>
        <w:rPr>
          <w:spacing w:val="1"/>
          <w:sz w:val="24"/>
        </w:rPr>
        <w:t xml:space="preserve"> </w:t>
      </w:r>
      <w:r>
        <w:rPr>
          <w:sz w:val="24"/>
        </w:rPr>
        <w:t>hlavní</w:t>
      </w:r>
      <w:r>
        <w:rPr>
          <w:spacing w:val="1"/>
          <w:sz w:val="24"/>
        </w:rPr>
        <w:t xml:space="preserve"> </w:t>
      </w:r>
      <w:r>
        <w:rPr>
          <w:sz w:val="24"/>
        </w:rPr>
        <w:t>nebo</w:t>
      </w:r>
      <w:r>
        <w:rPr>
          <w:spacing w:val="1"/>
          <w:sz w:val="24"/>
        </w:rPr>
        <w:t xml:space="preserve"> </w:t>
      </w:r>
      <w:r>
        <w:rPr>
          <w:sz w:val="24"/>
        </w:rPr>
        <w:t>odstavným stáním na vlastním pozemku pro stupeň automobilizace 1:1,5 (tj. 2</w:t>
      </w:r>
      <w:r>
        <w:rPr>
          <w:spacing w:val="1"/>
          <w:sz w:val="24"/>
        </w:rPr>
        <w:t xml:space="preserve"> </w:t>
      </w:r>
      <w:r>
        <w:rPr>
          <w:sz w:val="24"/>
        </w:rPr>
        <w:t>stání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1"/>
          <w:sz w:val="24"/>
        </w:rPr>
        <w:t xml:space="preserve"> </w:t>
      </w:r>
      <w:r>
        <w:rPr>
          <w:sz w:val="24"/>
        </w:rPr>
        <w:t>obyvatele</w:t>
      </w:r>
      <w:r>
        <w:rPr>
          <w:spacing w:val="-1"/>
          <w:sz w:val="24"/>
        </w:rPr>
        <w:t xml:space="preserve"> </w:t>
      </w:r>
      <w:r>
        <w:rPr>
          <w:sz w:val="24"/>
        </w:rPr>
        <w:t>nebo na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bytovou</w:t>
      </w:r>
      <w:r>
        <w:rPr>
          <w:spacing w:val="1"/>
          <w:sz w:val="24"/>
        </w:rPr>
        <w:t xml:space="preserve"> </w:t>
      </w:r>
      <w:r>
        <w:rPr>
          <w:sz w:val="24"/>
        </w:rPr>
        <w:t>jednotku)</w:t>
      </w:r>
    </w:p>
    <w:p w14:paraId="2D7AA9E6" w14:textId="77777777" w:rsidR="00D00E0A" w:rsidRDefault="0053780C" w:rsidP="009E3364">
      <w:pPr>
        <w:pStyle w:val="Odstavecseseznamem"/>
        <w:numPr>
          <w:ilvl w:val="0"/>
          <w:numId w:val="73"/>
        </w:numPr>
        <w:tabs>
          <w:tab w:val="left" w:pos="1308"/>
        </w:tabs>
        <w:spacing w:before="60"/>
        <w:ind w:left="964" w:right="1135"/>
        <w:jc w:val="both"/>
        <w:rPr>
          <w:sz w:val="24"/>
        </w:rPr>
      </w:pPr>
      <w:r>
        <w:rPr>
          <w:sz w:val="24"/>
        </w:rPr>
        <w:t>Při umísťování stavby hlavní pro bydlení</w:t>
      </w:r>
      <w:r>
        <w:rPr>
          <w:spacing w:val="1"/>
          <w:sz w:val="24"/>
        </w:rPr>
        <w:t xml:space="preserve"> </w:t>
      </w:r>
      <w:r>
        <w:rPr>
          <w:sz w:val="24"/>
        </w:rPr>
        <w:t>bude respektována vzdálenost od hranice</w:t>
      </w:r>
      <w:r>
        <w:rPr>
          <w:spacing w:val="-52"/>
          <w:sz w:val="24"/>
        </w:rPr>
        <w:t xml:space="preserve"> </w:t>
      </w:r>
      <w:r>
        <w:rPr>
          <w:sz w:val="24"/>
        </w:rPr>
        <w:t>pozemků určených</w:t>
      </w:r>
      <w:r>
        <w:rPr>
          <w:spacing w:val="-1"/>
          <w:sz w:val="24"/>
        </w:rPr>
        <w:t xml:space="preserve"> </w:t>
      </w:r>
      <w:r>
        <w:rPr>
          <w:sz w:val="24"/>
        </w:rPr>
        <w:t>pro</w:t>
      </w:r>
      <w:r>
        <w:rPr>
          <w:spacing w:val="-1"/>
          <w:sz w:val="24"/>
        </w:rPr>
        <w:t xml:space="preserve"> </w:t>
      </w:r>
      <w:r>
        <w:rPr>
          <w:sz w:val="24"/>
        </w:rPr>
        <w:t>plnění</w:t>
      </w:r>
      <w:r>
        <w:rPr>
          <w:spacing w:val="-2"/>
          <w:sz w:val="24"/>
        </w:rPr>
        <w:t xml:space="preserve"> </w:t>
      </w:r>
      <w:r>
        <w:rPr>
          <w:sz w:val="24"/>
        </w:rPr>
        <w:t>funkce</w:t>
      </w:r>
      <w:r>
        <w:rPr>
          <w:spacing w:val="1"/>
          <w:sz w:val="24"/>
        </w:rPr>
        <w:t xml:space="preserve"> </w:t>
      </w:r>
      <w:r>
        <w:rPr>
          <w:sz w:val="24"/>
        </w:rPr>
        <w:t>lesa</w:t>
      </w:r>
    </w:p>
    <w:p w14:paraId="7F477473" w14:textId="77777777" w:rsidR="00D00E0A" w:rsidRDefault="0053780C" w:rsidP="009E3364">
      <w:pPr>
        <w:pStyle w:val="Odstavecseseznamem"/>
        <w:numPr>
          <w:ilvl w:val="0"/>
          <w:numId w:val="73"/>
        </w:numPr>
        <w:tabs>
          <w:tab w:val="left" w:pos="1308"/>
        </w:tabs>
        <w:spacing w:before="1" w:line="276" w:lineRule="auto"/>
        <w:ind w:left="964" w:right="1281"/>
        <w:rPr>
          <w:sz w:val="24"/>
        </w:rPr>
      </w:pPr>
      <w:r>
        <w:rPr>
          <w:sz w:val="24"/>
        </w:rPr>
        <w:t>připojení na kanalizaci je možné až po intenzifikaci ČOV a rekonstrukci kanalizační</w:t>
      </w:r>
      <w:r>
        <w:rPr>
          <w:spacing w:val="-52"/>
          <w:sz w:val="24"/>
        </w:rPr>
        <w:t xml:space="preserve"> </w:t>
      </w:r>
      <w:r>
        <w:rPr>
          <w:sz w:val="24"/>
        </w:rPr>
        <w:t>sítě. Stavby akumulačních jímek odpadních vod a domovních ČOV nejsou</w:t>
      </w:r>
      <w:r>
        <w:rPr>
          <w:spacing w:val="1"/>
          <w:sz w:val="24"/>
        </w:rPr>
        <w:t xml:space="preserve"> </w:t>
      </w:r>
      <w:r>
        <w:rPr>
          <w:sz w:val="24"/>
        </w:rPr>
        <w:t>přípustné</w:t>
      </w:r>
      <w:r>
        <w:rPr>
          <w:spacing w:val="1"/>
          <w:sz w:val="24"/>
        </w:rPr>
        <w:t xml:space="preserve"> </w:t>
      </w:r>
      <w:r>
        <w:rPr>
          <w:sz w:val="24"/>
        </w:rPr>
        <w:t>ani jako</w:t>
      </w:r>
      <w:r>
        <w:rPr>
          <w:spacing w:val="-2"/>
          <w:sz w:val="24"/>
        </w:rPr>
        <w:t xml:space="preserve"> </w:t>
      </w:r>
      <w:r>
        <w:rPr>
          <w:sz w:val="24"/>
        </w:rPr>
        <w:t>dočasné</w:t>
      </w:r>
      <w:r>
        <w:rPr>
          <w:spacing w:val="1"/>
          <w:sz w:val="24"/>
        </w:rPr>
        <w:t xml:space="preserve"> </w:t>
      </w:r>
      <w:r>
        <w:rPr>
          <w:sz w:val="24"/>
        </w:rPr>
        <w:t>řešení.</w:t>
      </w:r>
    </w:p>
    <w:p w14:paraId="734B6838" w14:textId="77777777" w:rsidR="00D00E0A" w:rsidRDefault="0053780C" w:rsidP="009E3364">
      <w:pPr>
        <w:pStyle w:val="Odstavecseseznamem"/>
        <w:numPr>
          <w:ilvl w:val="0"/>
          <w:numId w:val="73"/>
        </w:numPr>
        <w:tabs>
          <w:tab w:val="left" w:pos="1308"/>
        </w:tabs>
        <w:spacing w:line="276" w:lineRule="auto"/>
        <w:ind w:left="964" w:right="1460"/>
        <w:rPr>
          <w:sz w:val="24"/>
        </w:rPr>
      </w:pPr>
      <w:r>
        <w:rPr>
          <w:sz w:val="24"/>
        </w:rPr>
        <w:t>pro konkrétní řešení likvidace dešťových vod provést hydrogeologický průzkum,</w:t>
      </w:r>
      <w:r>
        <w:rPr>
          <w:spacing w:val="-52"/>
          <w:sz w:val="24"/>
        </w:rPr>
        <w:t xml:space="preserve"> </w:t>
      </w:r>
      <w:r>
        <w:rPr>
          <w:sz w:val="24"/>
        </w:rPr>
        <w:t>jehož součástí</w:t>
      </w:r>
      <w:r>
        <w:rPr>
          <w:spacing w:val="-2"/>
          <w:sz w:val="24"/>
        </w:rPr>
        <w:t xml:space="preserve"> </w:t>
      </w:r>
      <w:r>
        <w:rPr>
          <w:sz w:val="24"/>
        </w:rPr>
        <w:t>bude</w:t>
      </w:r>
      <w:r>
        <w:rPr>
          <w:spacing w:val="-1"/>
          <w:sz w:val="24"/>
        </w:rPr>
        <w:t xml:space="preserve"> </w:t>
      </w:r>
      <w:r>
        <w:rPr>
          <w:sz w:val="24"/>
        </w:rPr>
        <w:t>doporučení</w:t>
      </w:r>
      <w:r>
        <w:rPr>
          <w:spacing w:val="-3"/>
          <w:sz w:val="24"/>
        </w:rPr>
        <w:t xml:space="preserve"> </w:t>
      </w:r>
      <w:r>
        <w:rPr>
          <w:sz w:val="24"/>
        </w:rPr>
        <w:t>způsobu</w:t>
      </w:r>
      <w:r>
        <w:rPr>
          <w:spacing w:val="-1"/>
          <w:sz w:val="24"/>
        </w:rPr>
        <w:t xml:space="preserve"> </w:t>
      </w:r>
      <w:r>
        <w:rPr>
          <w:sz w:val="24"/>
        </w:rPr>
        <w:t>řešení</w:t>
      </w:r>
    </w:p>
    <w:p w14:paraId="5D30003E" w14:textId="0E76E7EE" w:rsidR="00C1339E" w:rsidRDefault="00C1339E" w:rsidP="002232D8">
      <w:pPr>
        <w:pStyle w:val="Odstavecseseznamem"/>
        <w:numPr>
          <w:ilvl w:val="0"/>
          <w:numId w:val="73"/>
        </w:numPr>
        <w:tabs>
          <w:tab w:val="left" w:pos="1308"/>
        </w:tabs>
        <w:spacing w:line="276" w:lineRule="auto"/>
        <w:ind w:left="964" w:right="1460"/>
        <w:rPr>
          <w:sz w:val="24"/>
        </w:rPr>
      </w:pPr>
      <w:r>
        <w:rPr>
          <w:sz w:val="24"/>
        </w:rPr>
        <w:t xml:space="preserve">maximální počet rodinných domů v plochách: Z.2a – 4 RD, T.2a – </w:t>
      </w:r>
      <w:r w:rsidR="00400AA9">
        <w:rPr>
          <w:sz w:val="24"/>
        </w:rPr>
        <w:t>4</w:t>
      </w:r>
      <w:r>
        <w:rPr>
          <w:sz w:val="24"/>
        </w:rPr>
        <w:t xml:space="preserve"> RD, T.2b – 5 RD, Z.3a – 2 RD, Z.3b – 2 RD, Z.4 – 2 RD, Z.11 a T.5 dohromady – 7 RD </w:t>
      </w:r>
    </w:p>
    <w:p w14:paraId="2BDBCF99" w14:textId="2D68283F" w:rsidR="00C1339E" w:rsidRPr="00C1339E" w:rsidRDefault="00C1339E" w:rsidP="002232D8">
      <w:pPr>
        <w:pStyle w:val="Odstavecseseznamem"/>
        <w:numPr>
          <w:ilvl w:val="0"/>
          <w:numId w:val="73"/>
        </w:numPr>
        <w:tabs>
          <w:tab w:val="left" w:pos="1308"/>
        </w:tabs>
        <w:spacing w:line="276" w:lineRule="auto"/>
        <w:ind w:left="964" w:right="1460"/>
        <w:rPr>
          <w:sz w:val="24"/>
        </w:rPr>
      </w:pPr>
      <w:r>
        <w:rPr>
          <w:sz w:val="24"/>
        </w:rPr>
        <w:t>minimální výměra pozemků pro výstavbu RD v plochách: Z.2a, T.2a a Z.3a – 2000 m</w:t>
      </w:r>
      <w:r>
        <w:rPr>
          <w:sz w:val="24"/>
          <w:vertAlign w:val="superscript"/>
        </w:rPr>
        <w:t>2</w:t>
      </w:r>
      <w:r>
        <w:rPr>
          <w:sz w:val="24"/>
        </w:rPr>
        <w:t>; T.2b a Z.3b – 1870 m</w:t>
      </w:r>
      <w:r>
        <w:rPr>
          <w:sz w:val="24"/>
          <w:vertAlign w:val="superscript"/>
        </w:rPr>
        <w:t>2</w:t>
      </w:r>
      <w:r>
        <w:rPr>
          <w:sz w:val="24"/>
        </w:rPr>
        <w:t>; Z.11 a T.5 – 1950 m</w:t>
      </w:r>
      <w:r>
        <w:rPr>
          <w:szCs w:val="20"/>
          <w:vertAlign w:val="superscript"/>
        </w:rPr>
        <w:t>2</w:t>
      </w:r>
    </w:p>
    <w:p w14:paraId="21EF64E3" w14:textId="34CA4F87" w:rsidR="00C1339E" w:rsidRPr="00C1339E" w:rsidRDefault="00C1339E" w:rsidP="002232D8">
      <w:pPr>
        <w:pStyle w:val="Odstavecseseznamem"/>
        <w:numPr>
          <w:ilvl w:val="0"/>
          <w:numId w:val="73"/>
        </w:numPr>
        <w:tabs>
          <w:tab w:val="left" w:pos="1308"/>
        </w:tabs>
        <w:spacing w:line="276" w:lineRule="auto"/>
        <w:ind w:left="964" w:right="1460"/>
        <w:rPr>
          <w:sz w:val="24"/>
        </w:rPr>
      </w:pPr>
      <w:r w:rsidRPr="00C1339E">
        <w:rPr>
          <w:sz w:val="24"/>
        </w:rPr>
        <w:t>Stavby v ploše Z.11 nebudou umisťovány ve vzdálenosti menší než 20 m od hranice</w:t>
      </w:r>
      <w:r>
        <w:rPr>
          <w:sz w:val="24"/>
        </w:rPr>
        <w:t xml:space="preserve"> </w:t>
      </w:r>
      <w:r w:rsidRPr="00C1339E">
        <w:rPr>
          <w:sz w:val="24"/>
        </w:rPr>
        <w:t>pozemků určených pro plnění funkce lesa</w:t>
      </w:r>
    </w:p>
    <w:p w14:paraId="0DB7BA74" w14:textId="77777777" w:rsidR="0063449D" w:rsidRDefault="0063449D">
      <w:pPr>
        <w:pStyle w:val="Zkladntext"/>
        <w:spacing w:before="9"/>
        <w:rPr>
          <w:sz w:val="27"/>
        </w:rPr>
      </w:pPr>
    </w:p>
    <w:p w14:paraId="23EF4B77" w14:textId="77777777" w:rsidR="002232D8" w:rsidRDefault="002232D8">
      <w:pPr>
        <w:pStyle w:val="Zkladntext"/>
        <w:spacing w:before="9"/>
        <w:rPr>
          <w:sz w:val="27"/>
        </w:rPr>
      </w:pPr>
    </w:p>
    <w:p w14:paraId="58E040AD" w14:textId="77777777" w:rsidR="002232D8" w:rsidRDefault="002232D8">
      <w:pPr>
        <w:pStyle w:val="Zkladntext"/>
        <w:spacing w:before="9"/>
        <w:rPr>
          <w:sz w:val="27"/>
        </w:rPr>
      </w:pPr>
    </w:p>
    <w:p w14:paraId="530447D0" w14:textId="77777777" w:rsidR="002232D8" w:rsidRDefault="002232D8">
      <w:pPr>
        <w:pStyle w:val="Zkladntext"/>
        <w:spacing w:before="9"/>
        <w:rPr>
          <w:sz w:val="27"/>
        </w:rPr>
      </w:pPr>
    </w:p>
    <w:p w14:paraId="53E68259" w14:textId="77777777" w:rsidR="002232D8" w:rsidRDefault="002232D8">
      <w:pPr>
        <w:pStyle w:val="Zkladntext"/>
        <w:spacing w:before="9"/>
        <w:rPr>
          <w:sz w:val="27"/>
        </w:rPr>
      </w:pPr>
    </w:p>
    <w:p w14:paraId="798F9922" w14:textId="77777777" w:rsidR="00D00E0A" w:rsidRPr="002232D8" w:rsidRDefault="0053780C" w:rsidP="002232D8">
      <w:pPr>
        <w:pStyle w:val="Nadpis6"/>
        <w:numPr>
          <w:ilvl w:val="0"/>
          <w:numId w:val="202"/>
        </w:numPr>
        <w:ind w:left="681" w:hanging="454"/>
        <w:rPr>
          <w:sz w:val="28"/>
          <w:szCs w:val="28"/>
        </w:rPr>
      </w:pPr>
      <w:r w:rsidRPr="002232D8">
        <w:rPr>
          <w:sz w:val="28"/>
          <w:szCs w:val="28"/>
        </w:rPr>
        <w:lastRenderedPageBreak/>
        <w:t>BV – BYDLENÍ VENKOVSKÉ</w:t>
      </w:r>
    </w:p>
    <w:p w14:paraId="39109F57" w14:textId="77777777" w:rsidR="00D00E0A" w:rsidRPr="0094509D" w:rsidRDefault="0053780C" w:rsidP="009E3364">
      <w:pPr>
        <w:pStyle w:val="Odstavecseseznamem"/>
        <w:numPr>
          <w:ilvl w:val="0"/>
          <w:numId w:val="69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Hlavní využití:</w:t>
      </w:r>
    </w:p>
    <w:p w14:paraId="4DBD9549" w14:textId="77777777" w:rsidR="00D00E0A" w:rsidRDefault="0053780C" w:rsidP="009E3364">
      <w:pPr>
        <w:pStyle w:val="Odstavecseseznamem"/>
        <w:numPr>
          <w:ilvl w:val="0"/>
          <w:numId w:val="16"/>
        </w:numPr>
        <w:tabs>
          <w:tab w:val="left" w:pos="1024"/>
          <w:tab w:val="left" w:pos="1025"/>
        </w:tabs>
        <w:spacing w:before="2"/>
        <w:ind w:left="1032" w:hanging="352"/>
        <w:rPr>
          <w:sz w:val="24"/>
        </w:rPr>
      </w:pPr>
      <w:r>
        <w:rPr>
          <w:sz w:val="24"/>
        </w:rPr>
        <w:t>bydlení</w:t>
      </w:r>
      <w:r>
        <w:rPr>
          <w:spacing w:val="-4"/>
          <w:sz w:val="24"/>
        </w:rPr>
        <w:t xml:space="preserve"> </w:t>
      </w:r>
      <w:r>
        <w:rPr>
          <w:sz w:val="24"/>
        </w:rPr>
        <w:t>v</w:t>
      </w:r>
      <w:r>
        <w:rPr>
          <w:spacing w:val="-2"/>
          <w:sz w:val="24"/>
        </w:rPr>
        <w:t xml:space="preserve"> </w:t>
      </w:r>
      <w:r>
        <w:rPr>
          <w:sz w:val="24"/>
        </w:rPr>
        <w:t>rodinných</w:t>
      </w:r>
      <w:r>
        <w:rPr>
          <w:spacing w:val="-2"/>
          <w:sz w:val="24"/>
        </w:rPr>
        <w:t xml:space="preserve"> </w:t>
      </w:r>
      <w:r>
        <w:rPr>
          <w:sz w:val="24"/>
        </w:rPr>
        <w:t>domech</w:t>
      </w:r>
      <w:r>
        <w:rPr>
          <w:spacing w:val="-2"/>
          <w:sz w:val="24"/>
        </w:rPr>
        <w:t xml:space="preserve"> </w:t>
      </w:r>
      <w:r>
        <w:rPr>
          <w:sz w:val="24"/>
        </w:rPr>
        <w:t>venkovského</w:t>
      </w:r>
      <w:r>
        <w:rPr>
          <w:spacing w:val="-4"/>
          <w:sz w:val="24"/>
        </w:rPr>
        <w:t xml:space="preserve"> </w:t>
      </w:r>
      <w:r>
        <w:rPr>
          <w:sz w:val="24"/>
        </w:rPr>
        <w:t>typu.</w:t>
      </w:r>
    </w:p>
    <w:p w14:paraId="27AFAD6C" w14:textId="77777777" w:rsidR="00D00E0A" w:rsidRPr="0094509D" w:rsidRDefault="0053780C" w:rsidP="009E3364">
      <w:pPr>
        <w:pStyle w:val="Odstavecseseznamem"/>
        <w:numPr>
          <w:ilvl w:val="0"/>
          <w:numId w:val="69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Přípustné využití:</w:t>
      </w:r>
    </w:p>
    <w:p w14:paraId="199CCD65" w14:textId="77777777" w:rsidR="00D00E0A" w:rsidRDefault="0053780C" w:rsidP="009E3364">
      <w:pPr>
        <w:pStyle w:val="Odstavecseseznamem"/>
        <w:numPr>
          <w:ilvl w:val="0"/>
          <w:numId w:val="74"/>
        </w:numPr>
        <w:tabs>
          <w:tab w:val="left" w:pos="1024"/>
          <w:tab w:val="left" w:pos="1025"/>
        </w:tabs>
        <w:spacing w:before="2"/>
        <w:rPr>
          <w:sz w:val="24"/>
        </w:rPr>
      </w:pPr>
      <w:r w:rsidRPr="00D54F1E">
        <w:rPr>
          <w:sz w:val="24"/>
        </w:rPr>
        <w:tab/>
      </w:r>
      <w:r>
        <w:rPr>
          <w:sz w:val="24"/>
        </w:rPr>
        <w:t>stavby bezprostředně související a podmiňující bydlení v rodinných domech</w:t>
      </w:r>
      <w:r w:rsidRPr="00D54F1E">
        <w:rPr>
          <w:sz w:val="24"/>
        </w:rPr>
        <w:t xml:space="preserve"> </w:t>
      </w:r>
      <w:r>
        <w:rPr>
          <w:sz w:val="24"/>
        </w:rPr>
        <w:t>venkovského typu, stavby a zařízení, které mohou být umístěny na pozemku</w:t>
      </w:r>
      <w:r w:rsidRPr="00D54F1E">
        <w:rPr>
          <w:sz w:val="24"/>
        </w:rPr>
        <w:t xml:space="preserve"> </w:t>
      </w:r>
      <w:r>
        <w:rPr>
          <w:sz w:val="24"/>
        </w:rPr>
        <w:t>rodinného</w:t>
      </w:r>
      <w:r w:rsidRPr="00D54F1E">
        <w:rPr>
          <w:sz w:val="24"/>
        </w:rPr>
        <w:t xml:space="preserve"> </w:t>
      </w:r>
      <w:r>
        <w:rPr>
          <w:sz w:val="24"/>
        </w:rPr>
        <w:t>domu</w:t>
      </w:r>
    </w:p>
    <w:p w14:paraId="2F806845" w14:textId="77777777" w:rsidR="00D00E0A" w:rsidRDefault="0053780C" w:rsidP="009E3364">
      <w:pPr>
        <w:pStyle w:val="Odstavecseseznamem"/>
        <w:numPr>
          <w:ilvl w:val="0"/>
          <w:numId w:val="74"/>
        </w:numPr>
        <w:tabs>
          <w:tab w:val="left" w:pos="1024"/>
          <w:tab w:val="left" w:pos="1025"/>
        </w:tabs>
        <w:spacing w:before="2"/>
        <w:ind w:left="1032" w:hanging="352"/>
        <w:rPr>
          <w:sz w:val="24"/>
        </w:rPr>
      </w:pPr>
      <w:r>
        <w:rPr>
          <w:sz w:val="24"/>
        </w:rPr>
        <w:t>stavby související technické a dopravní infrastruktury (např. vedení a stavby technické</w:t>
      </w:r>
      <w:r w:rsidRPr="00D54F1E">
        <w:rPr>
          <w:sz w:val="24"/>
        </w:rPr>
        <w:t xml:space="preserve"> </w:t>
      </w:r>
      <w:r>
        <w:rPr>
          <w:sz w:val="24"/>
        </w:rPr>
        <w:t>infrastruktury, místní komunikace pro stavby hlavního, přípustného a podmíněně</w:t>
      </w:r>
      <w:r w:rsidRPr="00D54F1E">
        <w:rPr>
          <w:sz w:val="24"/>
        </w:rPr>
        <w:t xml:space="preserve"> </w:t>
      </w:r>
      <w:r>
        <w:rPr>
          <w:sz w:val="24"/>
        </w:rPr>
        <w:t>přípustného</w:t>
      </w:r>
      <w:r w:rsidRPr="00D54F1E">
        <w:rPr>
          <w:sz w:val="24"/>
        </w:rPr>
        <w:t xml:space="preserve"> </w:t>
      </w:r>
      <w:r>
        <w:rPr>
          <w:sz w:val="24"/>
        </w:rPr>
        <w:t>využití, chodníky apod.)</w:t>
      </w:r>
    </w:p>
    <w:p w14:paraId="6C2CEAF7" w14:textId="77777777" w:rsidR="00D00E0A" w:rsidRDefault="0053780C" w:rsidP="009E3364">
      <w:pPr>
        <w:pStyle w:val="Odstavecseseznamem"/>
        <w:numPr>
          <w:ilvl w:val="0"/>
          <w:numId w:val="74"/>
        </w:numPr>
        <w:tabs>
          <w:tab w:val="left" w:pos="1024"/>
          <w:tab w:val="left" w:pos="1025"/>
        </w:tabs>
        <w:spacing w:before="2"/>
        <w:ind w:left="1032" w:hanging="352"/>
        <w:rPr>
          <w:sz w:val="24"/>
        </w:rPr>
      </w:pPr>
      <w:r>
        <w:rPr>
          <w:sz w:val="24"/>
        </w:rPr>
        <w:t>ubytovací a stravovací služby provozované v rámci staveb pro bydlení v rodinných</w:t>
      </w:r>
      <w:r w:rsidRPr="00D54F1E">
        <w:rPr>
          <w:sz w:val="24"/>
        </w:rPr>
        <w:t xml:space="preserve"> </w:t>
      </w:r>
      <w:r>
        <w:rPr>
          <w:sz w:val="24"/>
        </w:rPr>
        <w:t>domech,</w:t>
      </w:r>
    </w:p>
    <w:p w14:paraId="123F0603" w14:textId="77777777" w:rsidR="00D00E0A" w:rsidRDefault="0053780C" w:rsidP="009E3364">
      <w:pPr>
        <w:pStyle w:val="Odstavecseseznamem"/>
        <w:numPr>
          <w:ilvl w:val="0"/>
          <w:numId w:val="74"/>
        </w:numPr>
        <w:tabs>
          <w:tab w:val="left" w:pos="1024"/>
          <w:tab w:val="left" w:pos="1025"/>
        </w:tabs>
        <w:spacing w:before="2"/>
        <w:ind w:left="1032" w:hanging="352"/>
        <w:rPr>
          <w:sz w:val="24"/>
        </w:rPr>
      </w:pPr>
      <w:r>
        <w:rPr>
          <w:sz w:val="24"/>
        </w:rPr>
        <w:t>užitkové</w:t>
      </w:r>
      <w:r w:rsidRPr="00D54F1E">
        <w:rPr>
          <w:sz w:val="24"/>
        </w:rPr>
        <w:t xml:space="preserve"> </w:t>
      </w:r>
      <w:r>
        <w:rPr>
          <w:sz w:val="24"/>
        </w:rPr>
        <w:t>zahrady</w:t>
      </w:r>
      <w:r w:rsidRPr="00D54F1E">
        <w:rPr>
          <w:sz w:val="24"/>
        </w:rPr>
        <w:t xml:space="preserve"> </w:t>
      </w:r>
      <w:r>
        <w:rPr>
          <w:sz w:val="24"/>
        </w:rPr>
        <w:t>s</w:t>
      </w:r>
      <w:r w:rsidRPr="00D54F1E">
        <w:rPr>
          <w:sz w:val="24"/>
        </w:rPr>
        <w:t xml:space="preserve"> </w:t>
      </w:r>
      <w:r>
        <w:rPr>
          <w:sz w:val="24"/>
        </w:rPr>
        <w:t>nezbytným</w:t>
      </w:r>
      <w:r w:rsidRPr="00D54F1E">
        <w:rPr>
          <w:sz w:val="24"/>
        </w:rPr>
        <w:t xml:space="preserve"> </w:t>
      </w:r>
      <w:r>
        <w:rPr>
          <w:sz w:val="24"/>
        </w:rPr>
        <w:t>hospodářským</w:t>
      </w:r>
      <w:r w:rsidRPr="00D54F1E">
        <w:rPr>
          <w:sz w:val="24"/>
        </w:rPr>
        <w:t xml:space="preserve"> </w:t>
      </w:r>
      <w:r>
        <w:rPr>
          <w:sz w:val="24"/>
        </w:rPr>
        <w:t>zázemím</w:t>
      </w:r>
    </w:p>
    <w:p w14:paraId="16D6535F" w14:textId="77777777" w:rsidR="00D00E0A" w:rsidRDefault="0053780C" w:rsidP="009E3364">
      <w:pPr>
        <w:pStyle w:val="Odstavecseseznamem"/>
        <w:numPr>
          <w:ilvl w:val="0"/>
          <w:numId w:val="74"/>
        </w:numPr>
        <w:tabs>
          <w:tab w:val="left" w:pos="1024"/>
          <w:tab w:val="left" w:pos="1025"/>
        </w:tabs>
        <w:spacing w:before="2"/>
        <w:ind w:left="1032" w:hanging="352"/>
        <w:rPr>
          <w:sz w:val="24"/>
        </w:rPr>
      </w:pPr>
      <w:r>
        <w:rPr>
          <w:sz w:val="24"/>
        </w:rPr>
        <w:t>stavby</w:t>
      </w:r>
      <w:r w:rsidRPr="00D54F1E">
        <w:rPr>
          <w:sz w:val="24"/>
        </w:rPr>
        <w:t xml:space="preserve"> </w:t>
      </w:r>
      <w:r>
        <w:rPr>
          <w:sz w:val="24"/>
        </w:rPr>
        <w:t>pro</w:t>
      </w:r>
      <w:r w:rsidRPr="00D54F1E">
        <w:rPr>
          <w:sz w:val="24"/>
        </w:rPr>
        <w:t xml:space="preserve"> </w:t>
      </w:r>
      <w:r>
        <w:rPr>
          <w:sz w:val="24"/>
        </w:rPr>
        <w:t>civilní</w:t>
      </w:r>
      <w:r w:rsidRPr="00D54F1E">
        <w:rPr>
          <w:sz w:val="24"/>
        </w:rPr>
        <w:t xml:space="preserve"> </w:t>
      </w:r>
      <w:r>
        <w:rPr>
          <w:sz w:val="24"/>
        </w:rPr>
        <w:t>ochranu</w:t>
      </w:r>
      <w:r w:rsidRPr="00D54F1E">
        <w:rPr>
          <w:sz w:val="24"/>
        </w:rPr>
        <w:t xml:space="preserve"> </w:t>
      </w:r>
      <w:r>
        <w:rPr>
          <w:sz w:val="24"/>
        </w:rPr>
        <w:t>obyvatelstva</w:t>
      </w:r>
    </w:p>
    <w:p w14:paraId="3749126B" w14:textId="77777777" w:rsidR="00D00E0A" w:rsidRDefault="0053780C" w:rsidP="009E3364">
      <w:pPr>
        <w:pStyle w:val="Odstavecseseznamem"/>
        <w:numPr>
          <w:ilvl w:val="0"/>
          <w:numId w:val="74"/>
        </w:numPr>
        <w:tabs>
          <w:tab w:val="left" w:pos="1024"/>
          <w:tab w:val="left" w:pos="1025"/>
        </w:tabs>
        <w:spacing w:before="2"/>
        <w:ind w:left="1032" w:hanging="352"/>
        <w:rPr>
          <w:sz w:val="24"/>
        </w:rPr>
      </w:pPr>
      <w:r>
        <w:rPr>
          <w:sz w:val="24"/>
        </w:rPr>
        <w:t>veřejná</w:t>
      </w:r>
      <w:r w:rsidRPr="00D54F1E">
        <w:rPr>
          <w:sz w:val="24"/>
        </w:rPr>
        <w:t xml:space="preserve"> </w:t>
      </w:r>
      <w:r>
        <w:rPr>
          <w:sz w:val="24"/>
        </w:rPr>
        <w:t>prostranství</w:t>
      </w:r>
    </w:p>
    <w:p w14:paraId="09546179" w14:textId="77777777" w:rsidR="00D00E0A" w:rsidRDefault="0053780C" w:rsidP="009E3364">
      <w:pPr>
        <w:pStyle w:val="Odstavecseseznamem"/>
        <w:numPr>
          <w:ilvl w:val="0"/>
          <w:numId w:val="74"/>
        </w:numPr>
        <w:tabs>
          <w:tab w:val="left" w:pos="1024"/>
          <w:tab w:val="left" w:pos="1025"/>
        </w:tabs>
        <w:spacing w:before="2"/>
        <w:ind w:left="1032" w:hanging="352"/>
        <w:rPr>
          <w:sz w:val="24"/>
        </w:rPr>
      </w:pPr>
      <w:r>
        <w:rPr>
          <w:sz w:val="24"/>
        </w:rPr>
        <w:t>plochy parkovacích stání pro osobní automobily, pouze v souvislosti s hlavním</w:t>
      </w:r>
      <w:r w:rsidRPr="00D54F1E">
        <w:rPr>
          <w:sz w:val="24"/>
        </w:rPr>
        <w:t xml:space="preserve"> </w:t>
      </w:r>
      <w:r>
        <w:rPr>
          <w:sz w:val="24"/>
        </w:rPr>
        <w:t>využitím</w:t>
      </w:r>
    </w:p>
    <w:p w14:paraId="052C2731" w14:textId="77777777" w:rsidR="00D00E0A" w:rsidRDefault="0053780C" w:rsidP="009E3364">
      <w:pPr>
        <w:pStyle w:val="Odstavecseseznamem"/>
        <w:numPr>
          <w:ilvl w:val="0"/>
          <w:numId w:val="74"/>
        </w:numPr>
        <w:tabs>
          <w:tab w:val="left" w:pos="1024"/>
          <w:tab w:val="left" w:pos="1025"/>
        </w:tabs>
        <w:spacing w:before="2"/>
        <w:ind w:left="1032" w:hanging="352"/>
        <w:rPr>
          <w:sz w:val="24"/>
        </w:rPr>
      </w:pPr>
      <w:r>
        <w:rPr>
          <w:sz w:val="24"/>
        </w:rPr>
        <w:t>samostatně stojící garáže pouze v souvislosti s hlavním využitím v maximálním počtu</w:t>
      </w:r>
      <w:r w:rsidRPr="00D54F1E">
        <w:rPr>
          <w:sz w:val="24"/>
        </w:rPr>
        <w:t xml:space="preserve"> </w:t>
      </w:r>
      <w:r>
        <w:rPr>
          <w:sz w:val="24"/>
        </w:rPr>
        <w:t>odpovídajícímu</w:t>
      </w:r>
      <w:r w:rsidRPr="00D54F1E">
        <w:rPr>
          <w:sz w:val="24"/>
        </w:rPr>
        <w:t xml:space="preserve"> </w:t>
      </w:r>
      <w:r>
        <w:rPr>
          <w:sz w:val="24"/>
        </w:rPr>
        <w:t>počtu</w:t>
      </w:r>
      <w:r w:rsidRPr="00D54F1E">
        <w:rPr>
          <w:sz w:val="24"/>
        </w:rPr>
        <w:t xml:space="preserve"> </w:t>
      </w:r>
      <w:r>
        <w:rPr>
          <w:sz w:val="24"/>
        </w:rPr>
        <w:t>bytů</w:t>
      </w:r>
    </w:p>
    <w:p w14:paraId="2E230D88" w14:textId="77777777" w:rsidR="00D00E0A" w:rsidRPr="0079492E" w:rsidRDefault="0053780C" w:rsidP="009E3364">
      <w:pPr>
        <w:pStyle w:val="Odstavecseseznamem"/>
        <w:numPr>
          <w:ilvl w:val="0"/>
          <w:numId w:val="69"/>
        </w:numPr>
        <w:spacing w:before="240"/>
        <w:ind w:left="675" w:hanging="357"/>
        <w:rPr>
          <w:b/>
          <w:sz w:val="20"/>
        </w:rPr>
      </w:pPr>
      <w:r w:rsidRPr="0094509D">
        <w:rPr>
          <w:b/>
          <w:sz w:val="24"/>
          <w:szCs w:val="28"/>
        </w:rPr>
        <w:t>Podmíněně přípustné využití:</w:t>
      </w:r>
    </w:p>
    <w:p w14:paraId="11CAEEDB" w14:textId="77777777" w:rsidR="00D00E0A" w:rsidRDefault="0053780C" w:rsidP="009E3364">
      <w:pPr>
        <w:pStyle w:val="Odstavecseseznamem"/>
        <w:numPr>
          <w:ilvl w:val="0"/>
          <w:numId w:val="75"/>
        </w:numPr>
        <w:tabs>
          <w:tab w:val="left" w:pos="1024"/>
          <w:tab w:val="left" w:pos="1025"/>
        </w:tabs>
        <w:spacing w:before="2"/>
        <w:rPr>
          <w:sz w:val="24"/>
        </w:rPr>
      </w:pPr>
      <w:r>
        <w:rPr>
          <w:sz w:val="24"/>
        </w:rPr>
        <w:t>stavby a zařízení veřejného občanského vybavení, pokud nesnižují kvalitu prostředí</w:t>
      </w:r>
      <w:r w:rsidRPr="00D54F1E">
        <w:rPr>
          <w:sz w:val="24"/>
        </w:rPr>
        <w:t xml:space="preserve"> </w:t>
      </w:r>
      <w:r>
        <w:rPr>
          <w:sz w:val="24"/>
        </w:rPr>
        <w:t>souvisejícího</w:t>
      </w:r>
      <w:r w:rsidRPr="00D54F1E">
        <w:rPr>
          <w:sz w:val="24"/>
        </w:rPr>
        <w:t xml:space="preserve"> </w:t>
      </w:r>
      <w:r>
        <w:rPr>
          <w:sz w:val="24"/>
        </w:rPr>
        <w:t>území</w:t>
      </w:r>
      <w:r w:rsidRPr="00D54F1E">
        <w:rPr>
          <w:sz w:val="24"/>
        </w:rPr>
        <w:t xml:space="preserve"> </w:t>
      </w:r>
      <w:r>
        <w:rPr>
          <w:sz w:val="24"/>
        </w:rPr>
        <w:t>(zejména</w:t>
      </w:r>
      <w:r w:rsidRPr="00D54F1E">
        <w:rPr>
          <w:sz w:val="24"/>
        </w:rPr>
        <w:t xml:space="preserve"> </w:t>
      </w:r>
      <w:r>
        <w:rPr>
          <w:sz w:val="24"/>
        </w:rPr>
        <w:t>hygienickými</w:t>
      </w:r>
      <w:r w:rsidRPr="00D54F1E">
        <w:rPr>
          <w:sz w:val="24"/>
        </w:rPr>
        <w:t xml:space="preserve"> </w:t>
      </w:r>
      <w:r>
        <w:rPr>
          <w:sz w:val="24"/>
        </w:rPr>
        <w:t>limity a dopravní</w:t>
      </w:r>
      <w:r w:rsidRPr="00D54F1E">
        <w:rPr>
          <w:sz w:val="24"/>
        </w:rPr>
        <w:t xml:space="preserve"> </w:t>
      </w:r>
      <w:r>
        <w:rPr>
          <w:sz w:val="24"/>
        </w:rPr>
        <w:t>zátěží)</w:t>
      </w:r>
    </w:p>
    <w:p w14:paraId="3139EFDF" w14:textId="77777777" w:rsidR="00D00E0A" w:rsidRDefault="0053780C" w:rsidP="009E3364">
      <w:pPr>
        <w:pStyle w:val="Odstavecseseznamem"/>
        <w:numPr>
          <w:ilvl w:val="0"/>
          <w:numId w:val="75"/>
        </w:numPr>
        <w:tabs>
          <w:tab w:val="left" w:pos="1024"/>
          <w:tab w:val="left" w:pos="1025"/>
        </w:tabs>
        <w:spacing w:before="2"/>
        <w:ind w:left="1032" w:hanging="352"/>
        <w:rPr>
          <w:sz w:val="24"/>
        </w:rPr>
      </w:pPr>
      <w:r>
        <w:rPr>
          <w:sz w:val="24"/>
        </w:rPr>
        <w:t>služby a provozovny slučitelné s bydlením, které svým provozováním a technickým</w:t>
      </w:r>
      <w:r w:rsidRPr="00D54F1E">
        <w:rPr>
          <w:sz w:val="24"/>
        </w:rPr>
        <w:t xml:space="preserve"> </w:t>
      </w:r>
      <w:r>
        <w:rPr>
          <w:sz w:val="24"/>
        </w:rPr>
        <w:t>zařízením</w:t>
      </w:r>
      <w:r w:rsidRPr="00D54F1E">
        <w:rPr>
          <w:sz w:val="24"/>
        </w:rPr>
        <w:t xml:space="preserve"> </w:t>
      </w:r>
      <w:r>
        <w:rPr>
          <w:sz w:val="24"/>
        </w:rPr>
        <w:t>nenaruší</w:t>
      </w:r>
      <w:r w:rsidRPr="00D54F1E">
        <w:rPr>
          <w:sz w:val="24"/>
        </w:rPr>
        <w:t xml:space="preserve"> </w:t>
      </w:r>
      <w:r>
        <w:rPr>
          <w:sz w:val="24"/>
        </w:rPr>
        <w:t>užívání</w:t>
      </w:r>
      <w:r w:rsidRPr="00D54F1E">
        <w:rPr>
          <w:sz w:val="24"/>
        </w:rPr>
        <w:t xml:space="preserve"> </w:t>
      </w:r>
      <w:r>
        <w:rPr>
          <w:sz w:val="24"/>
        </w:rPr>
        <w:t>pozemků,</w:t>
      </w:r>
      <w:r w:rsidRPr="00D54F1E">
        <w:rPr>
          <w:sz w:val="24"/>
        </w:rPr>
        <w:t xml:space="preserve"> </w:t>
      </w:r>
      <w:r>
        <w:rPr>
          <w:sz w:val="24"/>
        </w:rPr>
        <w:t>staveb</w:t>
      </w:r>
      <w:r w:rsidRPr="00D54F1E">
        <w:rPr>
          <w:sz w:val="24"/>
        </w:rPr>
        <w:t xml:space="preserve"> </w:t>
      </w:r>
      <w:r>
        <w:rPr>
          <w:sz w:val="24"/>
        </w:rPr>
        <w:t>a</w:t>
      </w:r>
      <w:r w:rsidRPr="00D54F1E">
        <w:rPr>
          <w:sz w:val="24"/>
        </w:rPr>
        <w:t xml:space="preserve"> </w:t>
      </w:r>
      <w:r>
        <w:rPr>
          <w:sz w:val="24"/>
        </w:rPr>
        <w:t>zařízení</w:t>
      </w:r>
      <w:r w:rsidRPr="00D54F1E">
        <w:rPr>
          <w:sz w:val="24"/>
        </w:rPr>
        <w:t xml:space="preserve"> </w:t>
      </w:r>
      <w:r>
        <w:rPr>
          <w:sz w:val="24"/>
        </w:rPr>
        <w:t>za</w:t>
      </w:r>
      <w:r w:rsidRPr="00D54F1E">
        <w:rPr>
          <w:sz w:val="24"/>
        </w:rPr>
        <w:t xml:space="preserve"> </w:t>
      </w:r>
      <w:r>
        <w:rPr>
          <w:sz w:val="24"/>
        </w:rPr>
        <w:t>hranicí</w:t>
      </w:r>
      <w:r w:rsidRPr="00D54F1E">
        <w:rPr>
          <w:sz w:val="24"/>
        </w:rPr>
        <w:t xml:space="preserve"> </w:t>
      </w:r>
      <w:r>
        <w:rPr>
          <w:sz w:val="24"/>
        </w:rPr>
        <w:t>pozemku</w:t>
      </w:r>
      <w:r w:rsidRPr="00D54F1E">
        <w:rPr>
          <w:sz w:val="24"/>
        </w:rPr>
        <w:t xml:space="preserve"> </w:t>
      </w:r>
      <w:r>
        <w:rPr>
          <w:sz w:val="24"/>
        </w:rPr>
        <w:t>a</w:t>
      </w:r>
      <w:r w:rsidRPr="00D54F1E">
        <w:rPr>
          <w:sz w:val="24"/>
        </w:rPr>
        <w:t xml:space="preserve"> </w:t>
      </w:r>
      <w:r>
        <w:rPr>
          <w:sz w:val="24"/>
        </w:rPr>
        <w:t>nesnižují</w:t>
      </w:r>
      <w:r w:rsidRPr="00D54F1E">
        <w:rPr>
          <w:sz w:val="24"/>
        </w:rPr>
        <w:t xml:space="preserve"> </w:t>
      </w:r>
      <w:r>
        <w:rPr>
          <w:sz w:val="24"/>
        </w:rPr>
        <w:t>kvalitu</w:t>
      </w:r>
      <w:r w:rsidRPr="00D54F1E">
        <w:rPr>
          <w:sz w:val="24"/>
        </w:rPr>
        <w:t xml:space="preserve"> </w:t>
      </w:r>
      <w:r>
        <w:rPr>
          <w:sz w:val="24"/>
        </w:rPr>
        <w:t>prostředí</w:t>
      </w:r>
      <w:r w:rsidRPr="00D54F1E">
        <w:rPr>
          <w:sz w:val="24"/>
        </w:rPr>
        <w:t xml:space="preserve"> </w:t>
      </w:r>
      <w:r>
        <w:rPr>
          <w:sz w:val="24"/>
        </w:rPr>
        <w:t>souvisejícího</w:t>
      </w:r>
      <w:r w:rsidRPr="00D54F1E">
        <w:rPr>
          <w:sz w:val="24"/>
        </w:rPr>
        <w:t xml:space="preserve"> </w:t>
      </w:r>
      <w:r>
        <w:rPr>
          <w:sz w:val="24"/>
        </w:rPr>
        <w:t>území</w:t>
      </w:r>
      <w:r w:rsidRPr="00D54F1E">
        <w:rPr>
          <w:sz w:val="24"/>
        </w:rPr>
        <w:t xml:space="preserve"> </w:t>
      </w:r>
      <w:r>
        <w:rPr>
          <w:sz w:val="24"/>
        </w:rPr>
        <w:t>(zejména</w:t>
      </w:r>
      <w:r w:rsidRPr="00D54F1E">
        <w:rPr>
          <w:sz w:val="24"/>
        </w:rPr>
        <w:t xml:space="preserve"> </w:t>
      </w:r>
      <w:r>
        <w:rPr>
          <w:sz w:val="24"/>
        </w:rPr>
        <w:t>hygienickými</w:t>
      </w:r>
      <w:r w:rsidRPr="00D54F1E">
        <w:rPr>
          <w:sz w:val="24"/>
        </w:rPr>
        <w:t xml:space="preserve"> </w:t>
      </w:r>
      <w:r>
        <w:rPr>
          <w:sz w:val="24"/>
        </w:rPr>
        <w:t>limity</w:t>
      </w:r>
      <w:r w:rsidRPr="00D54F1E">
        <w:rPr>
          <w:sz w:val="24"/>
        </w:rPr>
        <w:t xml:space="preserve"> </w:t>
      </w:r>
      <w:r>
        <w:rPr>
          <w:sz w:val="24"/>
        </w:rPr>
        <w:t>a</w:t>
      </w:r>
      <w:r w:rsidRPr="00D54F1E">
        <w:rPr>
          <w:sz w:val="24"/>
        </w:rPr>
        <w:t xml:space="preserve"> </w:t>
      </w:r>
      <w:r>
        <w:rPr>
          <w:sz w:val="24"/>
        </w:rPr>
        <w:t>dopravní</w:t>
      </w:r>
      <w:r w:rsidRPr="00D54F1E">
        <w:rPr>
          <w:sz w:val="24"/>
        </w:rPr>
        <w:t xml:space="preserve"> </w:t>
      </w:r>
      <w:r>
        <w:rPr>
          <w:sz w:val="24"/>
        </w:rPr>
        <w:t>zátěží)</w:t>
      </w:r>
    </w:p>
    <w:p w14:paraId="16B40D37" w14:textId="77777777" w:rsidR="00D00E0A" w:rsidRDefault="0053780C" w:rsidP="009E3364">
      <w:pPr>
        <w:pStyle w:val="Odstavecseseznamem"/>
        <w:numPr>
          <w:ilvl w:val="0"/>
          <w:numId w:val="75"/>
        </w:numPr>
        <w:tabs>
          <w:tab w:val="left" w:pos="1024"/>
          <w:tab w:val="left" w:pos="1025"/>
        </w:tabs>
        <w:spacing w:before="2"/>
        <w:ind w:left="1032" w:hanging="352"/>
        <w:rPr>
          <w:sz w:val="24"/>
        </w:rPr>
      </w:pPr>
      <w:r>
        <w:rPr>
          <w:sz w:val="24"/>
        </w:rPr>
        <w:t>stavby pro chov drobného hospodářského zvířectva do kapacity 3 velkých dobytčích</w:t>
      </w:r>
      <w:r w:rsidRPr="00D54F1E">
        <w:rPr>
          <w:sz w:val="24"/>
        </w:rPr>
        <w:t xml:space="preserve"> </w:t>
      </w:r>
      <w:r>
        <w:rPr>
          <w:sz w:val="24"/>
        </w:rPr>
        <w:t>jednotek</w:t>
      </w:r>
      <w:r w:rsidRPr="00D54F1E">
        <w:rPr>
          <w:sz w:val="24"/>
        </w:rPr>
        <w:t xml:space="preserve"> </w:t>
      </w:r>
      <w:r>
        <w:rPr>
          <w:sz w:val="24"/>
        </w:rPr>
        <w:t>pro</w:t>
      </w:r>
      <w:r w:rsidRPr="00D54F1E">
        <w:rPr>
          <w:sz w:val="24"/>
        </w:rPr>
        <w:t xml:space="preserve"> </w:t>
      </w:r>
      <w:r>
        <w:rPr>
          <w:sz w:val="24"/>
        </w:rPr>
        <w:t>nepodnikatelské</w:t>
      </w:r>
      <w:r w:rsidRPr="00D54F1E">
        <w:rPr>
          <w:sz w:val="24"/>
        </w:rPr>
        <w:t xml:space="preserve"> </w:t>
      </w:r>
      <w:r>
        <w:rPr>
          <w:sz w:val="24"/>
        </w:rPr>
        <w:t>využití</w:t>
      </w:r>
    </w:p>
    <w:p w14:paraId="146BAA3C" w14:textId="77777777" w:rsidR="00D00E0A" w:rsidRDefault="0053780C" w:rsidP="009E3364">
      <w:pPr>
        <w:pStyle w:val="Odstavecseseznamem"/>
        <w:numPr>
          <w:ilvl w:val="0"/>
          <w:numId w:val="75"/>
        </w:numPr>
        <w:tabs>
          <w:tab w:val="left" w:pos="1025"/>
        </w:tabs>
        <w:spacing w:before="2"/>
        <w:ind w:left="1032" w:hanging="352"/>
        <w:rPr>
          <w:sz w:val="24"/>
        </w:rPr>
      </w:pPr>
      <w:r>
        <w:rPr>
          <w:sz w:val="24"/>
        </w:rPr>
        <w:t>liniové stavby veřejné technické infrastruktury, přímo nesouvisející s hlavním</w:t>
      </w:r>
      <w:r w:rsidRPr="00D54F1E">
        <w:rPr>
          <w:sz w:val="24"/>
        </w:rPr>
        <w:t xml:space="preserve"> </w:t>
      </w:r>
      <w:r>
        <w:rPr>
          <w:sz w:val="24"/>
        </w:rPr>
        <w:t>využitím, pokud bude zachována funkce hlavního, přípustného a podmíněně</w:t>
      </w:r>
      <w:r w:rsidRPr="00D54F1E">
        <w:rPr>
          <w:sz w:val="24"/>
        </w:rPr>
        <w:t xml:space="preserve"> </w:t>
      </w:r>
      <w:r>
        <w:rPr>
          <w:sz w:val="24"/>
        </w:rPr>
        <w:t>přípustného</w:t>
      </w:r>
      <w:r w:rsidRPr="00D54F1E">
        <w:rPr>
          <w:sz w:val="24"/>
        </w:rPr>
        <w:t xml:space="preserve"> </w:t>
      </w:r>
      <w:r>
        <w:rPr>
          <w:sz w:val="24"/>
        </w:rPr>
        <w:t>využití</w:t>
      </w:r>
    </w:p>
    <w:p w14:paraId="54762FD6" w14:textId="44730D90" w:rsidR="007C31FF" w:rsidRPr="00D54F1E" w:rsidRDefault="003860F8" w:rsidP="002232D8">
      <w:pPr>
        <w:pStyle w:val="Odstavecseseznamem"/>
        <w:numPr>
          <w:ilvl w:val="0"/>
          <w:numId w:val="75"/>
        </w:numPr>
        <w:spacing w:before="2"/>
        <w:ind w:left="1032" w:hanging="352"/>
        <w:rPr>
          <w:sz w:val="24"/>
        </w:rPr>
      </w:pPr>
      <w:r w:rsidRPr="003860F8">
        <w:rPr>
          <w:sz w:val="24"/>
        </w:rPr>
        <w:t>u zastavitelných ploch pro bydlení při silnicích s blízkým zdrojem hluku a vibrací, musí</w:t>
      </w:r>
      <w:r w:rsidRPr="00D54F1E">
        <w:rPr>
          <w:sz w:val="24"/>
        </w:rPr>
        <w:t xml:space="preserve"> </w:t>
      </w:r>
      <w:r w:rsidRPr="003860F8">
        <w:rPr>
          <w:sz w:val="24"/>
        </w:rPr>
        <w:t>být před povolením umístění staveb prokázán soulad s požadavky právních předpisů</w:t>
      </w:r>
      <w:r w:rsidRPr="00D54F1E">
        <w:rPr>
          <w:sz w:val="24"/>
        </w:rPr>
        <w:t xml:space="preserve"> </w:t>
      </w:r>
      <w:r w:rsidRPr="003860F8">
        <w:rPr>
          <w:sz w:val="24"/>
        </w:rPr>
        <w:t>na</w:t>
      </w:r>
      <w:r w:rsidRPr="00D54F1E">
        <w:rPr>
          <w:sz w:val="24"/>
        </w:rPr>
        <w:t xml:space="preserve"> </w:t>
      </w:r>
      <w:r w:rsidRPr="003860F8">
        <w:rPr>
          <w:sz w:val="24"/>
        </w:rPr>
        <w:t>ochranu</w:t>
      </w:r>
      <w:r w:rsidRPr="00D54F1E">
        <w:rPr>
          <w:sz w:val="24"/>
        </w:rPr>
        <w:t xml:space="preserve"> </w:t>
      </w:r>
      <w:r w:rsidRPr="003860F8">
        <w:rPr>
          <w:sz w:val="24"/>
        </w:rPr>
        <w:t>zdraví</w:t>
      </w:r>
      <w:r w:rsidRPr="00D54F1E">
        <w:rPr>
          <w:sz w:val="24"/>
        </w:rPr>
        <w:t xml:space="preserve"> </w:t>
      </w:r>
      <w:r w:rsidRPr="003860F8">
        <w:rPr>
          <w:sz w:val="24"/>
        </w:rPr>
        <w:t>před</w:t>
      </w:r>
      <w:r w:rsidRPr="00D54F1E">
        <w:rPr>
          <w:sz w:val="24"/>
        </w:rPr>
        <w:t xml:space="preserve"> </w:t>
      </w:r>
      <w:r w:rsidRPr="003860F8">
        <w:rPr>
          <w:sz w:val="24"/>
        </w:rPr>
        <w:t>hlukem</w:t>
      </w:r>
      <w:r w:rsidRPr="00D54F1E">
        <w:rPr>
          <w:sz w:val="24"/>
        </w:rPr>
        <w:t xml:space="preserve"> </w:t>
      </w:r>
      <w:r w:rsidRPr="003860F8">
        <w:rPr>
          <w:sz w:val="24"/>
        </w:rPr>
        <w:t>a</w:t>
      </w:r>
      <w:r w:rsidRPr="00D54F1E">
        <w:rPr>
          <w:sz w:val="24"/>
        </w:rPr>
        <w:t xml:space="preserve"> </w:t>
      </w:r>
      <w:r w:rsidRPr="003860F8">
        <w:rPr>
          <w:sz w:val="24"/>
        </w:rPr>
        <w:t>vibracemi</w:t>
      </w:r>
      <w:r w:rsidRPr="00D54F1E">
        <w:rPr>
          <w:sz w:val="24"/>
        </w:rPr>
        <w:t xml:space="preserve"> </w:t>
      </w:r>
      <w:r w:rsidRPr="003860F8">
        <w:rPr>
          <w:sz w:val="24"/>
        </w:rPr>
        <w:t>v</w:t>
      </w:r>
      <w:r w:rsidRPr="00D54F1E">
        <w:rPr>
          <w:sz w:val="24"/>
        </w:rPr>
        <w:t xml:space="preserve"> </w:t>
      </w:r>
      <w:r w:rsidRPr="003860F8">
        <w:rPr>
          <w:sz w:val="24"/>
        </w:rPr>
        <w:t>chráněných</w:t>
      </w:r>
      <w:r w:rsidRPr="00D54F1E">
        <w:rPr>
          <w:sz w:val="24"/>
        </w:rPr>
        <w:t xml:space="preserve"> </w:t>
      </w:r>
      <w:r w:rsidRPr="003860F8">
        <w:rPr>
          <w:sz w:val="24"/>
        </w:rPr>
        <w:t>prostorech</w:t>
      </w:r>
      <w:r w:rsidRPr="00D54F1E">
        <w:rPr>
          <w:sz w:val="24"/>
        </w:rPr>
        <w:t xml:space="preserve"> </w:t>
      </w:r>
      <w:r w:rsidRPr="003860F8">
        <w:rPr>
          <w:sz w:val="24"/>
        </w:rPr>
        <w:t>definovaných</w:t>
      </w:r>
      <w:r w:rsidR="00D54F1E">
        <w:rPr>
          <w:sz w:val="24"/>
        </w:rPr>
        <w:t xml:space="preserve"> </w:t>
      </w:r>
      <w:r w:rsidRPr="00D54F1E">
        <w:rPr>
          <w:sz w:val="24"/>
        </w:rPr>
        <w:t>v zákoně o ochraně veřejného zdraví a o změně některých souvisejících zákonů, v platném znění.</w:t>
      </w:r>
    </w:p>
    <w:p w14:paraId="0C6D237D" w14:textId="4D4B151F" w:rsidR="007C31FF" w:rsidRPr="003860F8" w:rsidRDefault="007C31FF" w:rsidP="002232D8">
      <w:pPr>
        <w:pStyle w:val="Odstavecseseznamem"/>
        <w:numPr>
          <w:ilvl w:val="0"/>
          <w:numId w:val="75"/>
        </w:numPr>
        <w:spacing w:before="2"/>
        <w:ind w:left="1032" w:hanging="352"/>
        <w:rPr>
          <w:sz w:val="24"/>
        </w:rPr>
      </w:pPr>
      <w:r w:rsidRPr="007C31FF">
        <w:rPr>
          <w:sz w:val="24"/>
        </w:rPr>
        <w:t>u plochy přestavby T.6 pro bydlení při silnicích s blízkým zdrojem hluku a vibrací, musí být před povolením umístění staveb prokázán soulad s požadavky právních předpisů na ochranu zdraví před hlukem a vibracemi v chráněných prostorech definovaných v zákoně o ochraně veřejného zdraví v platném znění</w:t>
      </w:r>
    </w:p>
    <w:p w14:paraId="06AD8612" w14:textId="77777777" w:rsidR="00D00E0A" w:rsidRPr="0094509D" w:rsidRDefault="0053780C" w:rsidP="009E3364">
      <w:pPr>
        <w:pStyle w:val="Odstavecseseznamem"/>
        <w:numPr>
          <w:ilvl w:val="0"/>
          <w:numId w:val="69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Nepřípustné využití území:</w:t>
      </w:r>
    </w:p>
    <w:p w14:paraId="49FD0747" w14:textId="77777777" w:rsidR="00D00E0A" w:rsidRDefault="0053780C" w:rsidP="009E3364">
      <w:pPr>
        <w:pStyle w:val="Odstavecseseznamem"/>
        <w:numPr>
          <w:ilvl w:val="0"/>
          <w:numId w:val="77"/>
        </w:numPr>
        <w:tabs>
          <w:tab w:val="left" w:pos="1024"/>
          <w:tab w:val="left" w:pos="1025"/>
        </w:tabs>
        <w:spacing w:before="2"/>
        <w:rPr>
          <w:sz w:val="24"/>
        </w:rPr>
      </w:pPr>
      <w:r>
        <w:rPr>
          <w:sz w:val="24"/>
        </w:rPr>
        <w:t>objekty, stavby a činnosti neuvedené a nesouvisející s hlavním, přípustným a</w:t>
      </w:r>
      <w:r w:rsidRPr="00D54F1E">
        <w:rPr>
          <w:sz w:val="24"/>
        </w:rPr>
        <w:t xml:space="preserve"> </w:t>
      </w:r>
      <w:r>
        <w:rPr>
          <w:sz w:val="24"/>
        </w:rPr>
        <w:t>podmíněně</w:t>
      </w:r>
      <w:r w:rsidRPr="00D54F1E">
        <w:rPr>
          <w:sz w:val="24"/>
        </w:rPr>
        <w:t xml:space="preserve"> </w:t>
      </w:r>
      <w:r>
        <w:rPr>
          <w:sz w:val="24"/>
        </w:rPr>
        <w:t>přípustným využitím</w:t>
      </w:r>
    </w:p>
    <w:p w14:paraId="0B0D109E" w14:textId="77777777" w:rsidR="00D00E0A" w:rsidRDefault="0053780C" w:rsidP="009E3364">
      <w:pPr>
        <w:pStyle w:val="Odstavecseseznamem"/>
        <w:numPr>
          <w:ilvl w:val="0"/>
          <w:numId w:val="77"/>
        </w:numPr>
        <w:tabs>
          <w:tab w:val="left" w:pos="1024"/>
          <w:tab w:val="left" w:pos="1025"/>
        </w:tabs>
        <w:spacing w:before="2"/>
        <w:rPr>
          <w:sz w:val="24"/>
        </w:rPr>
      </w:pPr>
      <w:r>
        <w:rPr>
          <w:sz w:val="24"/>
        </w:rPr>
        <w:t>stavby</w:t>
      </w:r>
      <w:r w:rsidRPr="00D54F1E">
        <w:rPr>
          <w:sz w:val="24"/>
        </w:rPr>
        <w:t xml:space="preserve"> </w:t>
      </w:r>
      <w:r>
        <w:rPr>
          <w:sz w:val="24"/>
        </w:rPr>
        <w:t>pro</w:t>
      </w:r>
      <w:r w:rsidRPr="00D54F1E">
        <w:rPr>
          <w:sz w:val="24"/>
        </w:rPr>
        <w:t xml:space="preserve"> </w:t>
      </w:r>
      <w:r>
        <w:rPr>
          <w:sz w:val="24"/>
        </w:rPr>
        <w:t>bydlení</w:t>
      </w:r>
      <w:r w:rsidRPr="00D54F1E">
        <w:rPr>
          <w:sz w:val="24"/>
        </w:rPr>
        <w:t xml:space="preserve"> </w:t>
      </w:r>
      <w:r>
        <w:rPr>
          <w:sz w:val="24"/>
        </w:rPr>
        <w:t>v</w:t>
      </w:r>
      <w:r w:rsidRPr="00D54F1E">
        <w:rPr>
          <w:sz w:val="24"/>
        </w:rPr>
        <w:t xml:space="preserve"> </w:t>
      </w:r>
      <w:r>
        <w:rPr>
          <w:sz w:val="24"/>
        </w:rPr>
        <w:t>bytových domech</w:t>
      </w:r>
    </w:p>
    <w:p w14:paraId="0F4322B7" w14:textId="77777777" w:rsidR="00D00E0A" w:rsidRPr="0094509D" w:rsidRDefault="0053780C" w:rsidP="009E3364">
      <w:pPr>
        <w:pStyle w:val="Odstavecseseznamem"/>
        <w:numPr>
          <w:ilvl w:val="0"/>
          <w:numId w:val="69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Podmínky prostorového uspořádání:</w:t>
      </w:r>
    </w:p>
    <w:p w14:paraId="1D978B7E" w14:textId="0C85483C" w:rsidR="00D00E0A" w:rsidRDefault="0053780C" w:rsidP="009E3364">
      <w:pPr>
        <w:pStyle w:val="Odstavecseseznamem"/>
        <w:numPr>
          <w:ilvl w:val="0"/>
          <w:numId w:val="76"/>
        </w:numPr>
        <w:tabs>
          <w:tab w:val="left" w:pos="1024"/>
          <w:tab w:val="left" w:pos="1025"/>
        </w:tabs>
        <w:spacing w:before="2"/>
        <w:ind w:right="1201" w:hanging="360"/>
        <w:rPr>
          <w:sz w:val="24"/>
        </w:rPr>
      </w:pPr>
      <w:r>
        <w:rPr>
          <w:sz w:val="24"/>
        </w:rPr>
        <w:lastRenderedPageBreak/>
        <w:t>koeficient zastavění pozemku</w:t>
      </w:r>
      <w:r w:rsidR="002232D8">
        <w:rPr>
          <w:sz w:val="24"/>
        </w:rPr>
        <w:t>:</w:t>
      </w:r>
      <w:r>
        <w:rPr>
          <w:sz w:val="24"/>
        </w:rPr>
        <w:t xml:space="preserve"> max. 0,30 </w:t>
      </w:r>
    </w:p>
    <w:p w14:paraId="59CF1F6A" w14:textId="7030E88E" w:rsidR="00D00E0A" w:rsidRPr="00442D7D" w:rsidRDefault="0053780C" w:rsidP="009E3364">
      <w:pPr>
        <w:pStyle w:val="Odstavecseseznamem"/>
        <w:numPr>
          <w:ilvl w:val="0"/>
          <w:numId w:val="76"/>
        </w:numPr>
        <w:tabs>
          <w:tab w:val="left" w:pos="1024"/>
          <w:tab w:val="left" w:pos="1025"/>
        </w:tabs>
        <w:spacing w:line="242" w:lineRule="auto"/>
        <w:ind w:right="1194" w:hanging="360"/>
        <w:rPr>
          <w:strike/>
          <w:sz w:val="24"/>
        </w:rPr>
      </w:pPr>
      <w:r>
        <w:rPr>
          <w:sz w:val="24"/>
        </w:rPr>
        <w:t>koeficient zeleně</w:t>
      </w:r>
      <w:r w:rsidR="002232D8">
        <w:rPr>
          <w:sz w:val="24"/>
        </w:rPr>
        <w:t>:</w:t>
      </w:r>
      <w:r>
        <w:rPr>
          <w:sz w:val="24"/>
        </w:rPr>
        <w:t xml:space="preserve"> minimálně 0,5</w:t>
      </w:r>
    </w:p>
    <w:p w14:paraId="79F4F9A6" w14:textId="55EE34AE" w:rsidR="00D00E0A" w:rsidRPr="003D08CA" w:rsidRDefault="0053780C" w:rsidP="009E3364">
      <w:pPr>
        <w:pStyle w:val="Odstavecseseznamem"/>
        <w:numPr>
          <w:ilvl w:val="0"/>
          <w:numId w:val="76"/>
        </w:numPr>
        <w:tabs>
          <w:tab w:val="left" w:pos="1024"/>
          <w:tab w:val="left" w:pos="1025"/>
        </w:tabs>
        <w:ind w:right="1739" w:hanging="360"/>
        <w:rPr>
          <w:strike/>
          <w:sz w:val="24"/>
        </w:rPr>
      </w:pPr>
      <w:r>
        <w:rPr>
          <w:sz w:val="24"/>
        </w:rPr>
        <w:t xml:space="preserve">maximální výška </w:t>
      </w:r>
      <w:r w:rsidR="00FE69C6" w:rsidRPr="002232D8">
        <w:rPr>
          <w:sz w:val="24"/>
        </w:rPr>
        <w:t>novostaveb</w:t>
      </w:r>
      <w:r w:rsidR="00FE69C6">
        <w:rPr>
          <w:sz w:val="24"/>
        </w:rPr>
        <w:t xml:space="preserve"> </w:t>
      </w:r>
      <w:r>
        <w:rPr>
          <w:sz w:val="24"/>
        </w:rPr>
        <w:t>RD je 1</w:t>
      </w:r>
      <w:r w:rsidR="003D08CA" w:rsidRPr="002232D8">
        <w:rPr>
          <w:sz w:val="24"/>
        </w:rPr>
        <w:t>NP + P</w:t>
      </w:r>
      <w:r w:rsidRPr="002232D8">
        <w:rPr>
          <w:sz w:val="24"/>
        </w:rPr>
        <w:t xml:space="preserve"> </w:t>
      </w:r>
    </w:p>
    <w:p w14:paraId="461A54D5" w14:textId="77777777" w:rsidR="00D00E0A" w:rsidRDefault="0053780C" w:rsidP="009E3364">
      <w:pPr>
        <w:pStyle w:val="Odstavecseseznamem"/>
        <w:numPr>
          <w:ilvl w:val="0"/>
          <w:numId w:val="76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Minimální</w:t>
      </w:r>
      <w:r>
        <w:rPr>
          <w:spacing w:val="-2"/>
          <w:sz w:val="24"/>
        </w:rPr>
        <w:t xml:space="preserve"> </w:t>
      </w:r>
      <w:r>
        <w:rPr>
          <w:sz w:val="24"/>
        </w:rPr>
        <w:t>výměra</w:t>
      </w:r>
      <w:r>
        <w:rPr>
          <w:spacing w:val="-4"/>
          <w:sz w:val="24"/>
        </w:rPr>
        <w:t xml:space="preserve"> </w:t>
      </w:r>
      <w:r>
        <w:rPr>
          <w:sz w:val="24"/>
        </w:rPr>
        <w:t>parcel</w:t>
      </w:r>
      <w:r>
        <w:rPr>
          <w:spacing w:val="-4"/>
          <w:sz w:val="24"/>
        </w:rPr>
        <w:t xml:space="preserve"> </w:t>
      </w:r>
      <w:r>
        <w:rPr>
          <w:sz w:val="24"/>
        </w:rPr>
        <w:t>rodinného</w:t>
      </w:r>
      <w:r>
        <w:rPr>
          <w:spacing w:val="-4"/>
          <w:sz w:val="24"/>
        </w:rPr>
        <w:t xml:space="preserve"> </w:t>
      </w:r>
      <w:r>
        <w:rPr>
          <w:sz w:val="24"/>
        </w:rPr>
        <w:t>domu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4"/>
          <w:sz w:val="24"/>
        </w:rPr>
        <w:t xml:space="preserve"> </w:t>
      </w:r>
      <w:r>
        <w:rPr>
          <w:sz w:val="24"/>
        </w:rPr>
        <w:t>stanovuje</w:t>
      </w:r>
      <w:r>
        <w:rPr>
          <w:spacing w:val="-4"/>
          <w:sz w:val="24"/>
        </w:rPr>
        <w:t xml:space="preserve"> </w:t>
      </w:r>
      <w:r>
        <w:rPr>
          <w:sz w:val="24"/>
        </w:rPr>
        <w:t>800</w:t>
      </w:r>
      <w:r>
        <w:rPr>
          <w:spacing w:val="-3"/>
          <w:sz w:val="24"/>
        </w:rPr>
        <w:t xml:space="preserve"> </w:t>
      </w:r>
      <w:r>
        <w:rPr>
          <w:sz w:val="24"/>
        </w:rPr>
        <w:t>m2.</w:t>
      </w:r>
    </w:p>
    <w:p w14:paraId="191ABEB8" w14:textId="77777777" w:rsidR="00D00E0A" w:rsidRDefault="0053780C" w:rsidP="009E3364">
      <w:pPr>
        <w:pStyle w:val="Odstavecseseznamem"/>
        <w:numPr>
          <w:ilvl w:val="0"/>
          <w:numId w:val="76"/>
        </w:numPr>
        <w:tabs>
          <w:tab w:val="left" w:pos="1024"/>
          <w:tab w:val="left" w:pos="1025"/>
        </w:tabs>
        <w:ind w:right="1195" w:hanging="360"/>
        <w:rPr>
          <w:sz w:val="24"/>
        </w:rPr>
      </w:pPr>
      <w:r>
        <w:rPr>
          <w:sz w:val="24"/>
        </w:rPr>
        <w:t>všechny nové RD budou vybaveny garážemi jako součástí stavby hlavní nebo</w:t>
      </w:r>
      <w:r>
        <w:rPr>
          <w:spacing w:val="1"/>
          <w:sz w:val="24"/>
        </w:rPr>
        <w:t xml:space="preserve"> </w:t>
      </w:r>
      <w:r>
        <w:rPr>
          <w:sz w:val="24"/>
        </w:rPr>
        <w:t>odstavným stáním na vlastním pozemku pro stupeň automobilizace 1 : 1,5 (2 stání na</w:t>
      </w:r>
      <w:r>
        <w:rPr>
          <w:spacing w:val="-53"/>
          <w:sz w:val="24"/>
        </w:rPr>
        <w:t xml:space="preserve"> </w:t>
      </w:r>
      <w:r>
        <w:rPr>
          <w:sz w:val="24"/>
        </w:rPr>
        <w:t>3 obyvatele</w:t>
      </w:r>
      <w:r>
        <w:rPr>
          <w:spacing w:val="-1"/>
          <w:sz w:val="24"/>
        </w:rPr>
        <w:t xml:space="preserve"> </w:t>
      </w:r>
      <w:r>
        <w:rPr>
          <w:sz w:val="24"/>
        </w:rPr>
        <w:t>nebo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r>
        <w:rPr>
          <w:sz w:val="24"/>
        </w:rPr>
        <w:t>1 bytovou</w:t>
      </w:r>
      <w:r>
        <w:rPr>
          <w:spacing w:val="-1"/>
          <w:sz w:val="24"/>
        </w:rPr>
        <w:t xml:space="preserve"> </w:t>
      </w:r>
      <w:r>
        <w:rPr>
          <w:sz w:val="24"/>
        </w:rPr>
        <w:t>jednotku)</w:t>
      </w:r>
    </w:p>
    <w:p w14:paraId="321366C5" w14:textId="77777777" w:rsidR="00D00E0A" w:rsidRDefault="0053780C" w:rsidP="009E3364">
      <w:pPr>
        <w:pStyle w:val="Odstavecseseznamem"/>
        <w:numPr>
          <w:ilvl w:val="0"/>
          <w:numId w:val="76"/>
        </w:numPr>
        <w:tabs>
          <w:tab w:val="left" w:pos="1024"/>
          <w:tab w:val="left" w:pos="1025"/>
        </w:tabs>
        <w:ind w:right="1133" w:hanging="360"/>
        <w:rPr>
          <w:sz w:val="24"/>
        </w:rPr>
      </w:pPr>
      <w:r>
        <w:rPr>
          <w:sz w:val="24"/>
        </w:rPr>
        <w:t>Při</w:t>
      </w:r>
      <w:r>
        <w:rPr>
          <w:spacing w:val="25"/>
          <w:sz w:val="24"/>
        </w:rPr>
        <w:t xml:space="preserve"> </w:t>
      </w:r>
      <w:r>
        <w:rPr>
          <w:sz w:val="24"/>
        </w:rPr>
        <w:t>umísťování</w:t>
      </w:r>
      <w:r>
        <w:rPr>
          <w:spacing w:val="27"/>
          <w:sz w:val="24"/>
        </w:rPr>
        <w:t xml:space="preserve"> </w:t>
      </w:r>
      <w:r>
        <w:rPr>
          <w:sz w:val="24"/>
        </w:rPr>
        <w:t>stavby</w:t>
      </w:r>
      <w:r>
        <w:rPr>
          <w:spacing w:val="24"/>
          <w:sz w:val="24"/>
        </w:rPr>
        <w:t xml:space="preserve"> </w:t>
      </w:r>
      <w:r>
        <w:rPr>
          <w:sz w:val="24"/>
        </w:rPr>
        <w:t>hlavní</w:t>
      </w:r>
      <w:r>
        <w:rPr>
          <w:spacing w:val="25"/>
          <w:sz w:val="24"/>
        </w:rPr>
        <w:t xml:space="preserve"> </w:t>
      </w:r>
      <w:r>
        <w:rPr>
          <w:sz w:val="24"/>
        </w:rPr>
        <w:t>pro</w:t>
      </w:r>
      <w:r>
        <w:rPr>
          <w:spacing w:val="26"/>
          <w:sz w:val="24"/>
        </w:rPr>
        <w:t xml:space="preserve"> </w:t>
      </w:r>
      <w:r>
        <w:rPr>
          <w:sz w:val="24"/>
        </w:rPr>
        <w:t>bydlení</w:t>
      </w:r>
      <w:r>
        <w:rPr>
          <w:spacing w:val="54"/>
          <w:sz w:val="24"/>
        </w:rPr>
        <w:t xml:space="preserve"> </w:t>
      </w:r>
      <w:r>
        <w:rPr>
          <w:sz w:val="24"/>
        </w:rPr>
        <w:t>bude</w:t>
      </w:r>
      <w:r>
        <w:rPr>
          <w:spacing w:val="25"/>
          <w:sz w:val="24"/>
        </w:rPr>
        <w:t xml:space="preserve"> </w:t>
      </w:r>
      <w:r>
        <w:rPr>
          <w:sz w:val="24"/>
        </w:rPr>
        <w:t>respektována</w:t>
      </w:r>
      <w:r>
        <w:rPr>
          <w:spacing w:val="25"/>
          <w:sz w:val="24"/>
        </w:rPr>
        <w:t xml:space="preserve"> </w:t>
      </w:r>
      <w:r>
        <w:rPr>
          <w:sz w:val="24"/>
        </w:rPr>
        <w:t>vzdálenost</w:t>
      </w:r>
      <w:r>
        <w:rPr>
          <w:spacing w:val="26"/>
          <w:sz w:val="24"/>
        </w:rPr>
        <w:t xml:space="preserve"> </w:t>
      </w:r>
      <w:r>
        <w:rPr>
          <w:sz w:val="24"/>
        </w:rPr>
        <w:t>od</w:t>
      </w:r>
      <w:r>
        <w:rPr>
          <w:spacing w:val="25"/>
          <w:sz w:val="24"/>
        </w:rPr>
        <w:t xml:space="preserve"> </w:t>
      </w:r>
      <w:r>
        <w:rPr>
          <w:sz w:val="24"/>
        </w:rPr>
        <w:t>hranice</w:t>
      </w:r>
      <w:r>
        <w:rPr>
          <w:spacing w:val="-52"/>
          <w:sz w:val="24"/>
        </w:rPr>
        <w:t xml:space="preserve"> </w:t>
      </w:r>
      <w:r>
        <w:rPr>
          <w:sz w:val="24"/>
        </w:rPr>
        <w:t>pozemků určených</w:t>
      </w:r>
      <w:r>
        <w:rPr>
          <w:spacing w:val="-1"/>
          <w:sz w:val="24"/>
        </w:rPr>
        <w:t xml:space="preserve"> </w:t>
      </w:r>
      <w:r>
        <w:rPr>
          <w:sz w:val="24"/>
        </w:rPr>
        <w:t>pro</w:t>
      </w:r>
      <w:r>
        <w:rPr>
          <w:spacing w:val="-1"/>
          <w:sz w:val="24"/>
        </w:rPr>
        <w:t xml:space="preserve"> </w:t>
      </w:r>
      <w:r>
        <w:rPr>
          <w:sz w:val="24"/>
        </w:rPr>
        <w:t>plnění</w:t>
      </w:r>
      <w:r>
        <w:rPr>
          <w:spacing w:val="-2"/>
          <w:sz w:val="24"/>
        </w:rPr>
        <w:t xml:space="preserve"> </w:t>
      </w:r>
      <w:r>
        <w:rPr>
          <w:sz w:val="24"/>
        </w:rPr>
        <w:t>funkce</w:t>
      </w:r>
      <w:r>
        <w:rPr>
          <w:spacing w:val="1"/>
          <w:sz w:val="24"/>
        </w:rPr>
        <w:t xml:space="preserve"> </w:t>
      </w:r>
      <w:r>
        <w:rPr>
          <w:sz w:val="24"/>
        </w:rPr>
        <w:t>lesa</w:t>
      </w:r>
    </w:p>
    <w:p w14:paraId="009A06AA" w14:textId="77777777" w:rsidR="00D00E0A" w:rsidRDefault="0053780C" w:rsidP="009E3364">
      <w:pPr>
        <w:pStyle w:val="Odstavecseseznamem"/>
        <w:numPr>
          <w:ilvl w:val="0"/>
          <w:numId w:val="76"/>
        </w:numPr>
        <w:tabs>
          <w:tab w:val="left" w:pos="1025"/>
        </w:tabs>
        <w:ind w:right="1133" w:hanging="360"/>
        <w:jc w:val="both"/>
        <w:rPr>
          <w:sz w:val="24"/>
        </w:rPr>
      </w:pPr>
      <w:r>
        <w:rPr>
          <w:sz w:val="24"/>
        </w:rPr>
        <w:t>Srážkové</w:t>
      </w:r>
      <w:r>
        <w:rPr>
          <w:spacing w:val="1"/>
          <w:sz w:val="24"/>
        </w:rPr>
        <w:t xml:space="preserve"> </w:t>
      </w:r>
      <w:r>
        <w:rPr>
          <w:sz w:val="24"/>
        </w:rPr>
        <w:t>vody</w:t>
      </w:r>
      <w:r>
        <w:rPr>
          <w:spacing w:val="1"/>
          <w:sz w:val="24"/>
        </w:rPr>
        <w:t xml:space="preserve"> </w:t>
      </w:r>
      <w:r>
        <w:rPr>
          <w:sz w:val="24"/>
        </w:rPr>
        <w:t>ze</w:t>
      </w:r>
      <w:r>
        <w:rPr>
          <w:spacing w:val="1"/>
          <w:sz w:val="24"/>
        </w:rPr>
        <w:t xml:space="preserve"> </w:t>
      </w:r>
      <w:r>
        <w:rPr>
          <w:sz w:val="24"/>
        </w:rPr>
        <w:t>zpevněných</w:t>
      </w:r>
      <w:r>
        <w:rPr>
          <w:spacing w:val="1"/>
          <w:sz w:val="24"/>
        </w:rPr>
        <w:t xml:space="preserve"> </w:t>
      </w:r>
      <w:r>
        <w:rPr>
          <w:sz w:val="24"/>
        </w:rPr>
        <w:t>ploch</w:t>
      </w:r>
      <w:r>
        <w:rPr>
          <w:spacing w:val="1"/>
          <w:sz w:val="24"/>
        </w:rPr>
        <w:t xml:space="preserve"> </w:t>
      </w:r>
      <w:r>
        <w:rPr>
          <w:sz w:val="24"/>
        </w:rPr>
        <w:t>budou</w:t>
      </w:r>
      <w:r>
        <w:rPr>
          <w:spacing w:val="1"/>
          <w:sz w:val="24"/>
        </w:rPr>
        <w:t xml:space="preserve"> </w:t>
      </w:r>
      <w:r>
        <w:rPr>
          <w:sz w:val="24"/>
        </w:rPr>
        <w:t>zadržovány</w:t>
      </w:r>
      <w:r>
        <w:rPr>
          <w:spacing w:val="1"/>
          <w:sz w:val="24"/>
        </w:rPr>
        <w:t xml:space="preserve"> </w:t>
      </w:r>
      <w:r>
        <w:rPr>
          <w:sz w:val="24"/>
        </w:rPr>
        <w:t>či</w:t>
      </w:r>
      <w:r>
        <w:rPr>
          <w:spacing w:val="1"/>
          <w:sz w:val="24"/>
        </w:rPr>
        <w:t xml:space="preserve"> </w:t>
      </w:r>
      <w:r>
        <w:rPr>
          <w:sz w:val="24"/>
        </w:rPr>
        <w:t>vsakovány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vlastním</w:t>
      </w:r>
      <w:r>
        <w:rPr>
          <w:spacing w:val="1"/>
          <w:sz w:val="24"/>
        </w:rPr>
        <w:t xml:space="preserve"> </w:t>
      </w:r>
      <w:r>
        <w:rPr>
          <w:sz w:val="24"/>
        </w:rPr>
        <w:t>pozemku. Poměr výměry části pozemku schopné vsakování dešťové vody k celkové</w:t>
      </w:r>
      <w:r>
        <w:rPr>
          <w:spacing w:val="1"/>
          <w:sz w:val="24"/>
        </w:rPr>
        <w:t xml:space="preserve"> </w:t>
      </w:r>
      <w:r>
        <w:rPr>
          <w:sz w:val="24"/>
        </w:rPr>
        <w:t>výměře pozemku</w:t>
      </w:r>
      <w:r>
        <w:rPr>
          <w:spacing w:val="-1"/>
          <w:sz w:val="24"/>
        </w:rPr>
        <w:t xml:space="preserve"> </w:t>
      </w:r>
      <w:r>
        <w:rPr>
          <w:sz w:val="24"/>
        </w:rPr>
        <w:t>bude</w:t>
      </w:r>
      <w:r>
        <w:rPr>
          <w:spacing w:val="-2"/>
          <w:sz w:val="24"/>
        </w:rPr>
        <w:t xml:space="preserve"> </w:t>
      </w:r>
      <w:r>
        <w:rPr>
          <w:sz w:val="24"/>
        </w:rPr>
        <w:t>činit</w:t>
      </w:r>
      <w:r>
        <w:rPr>
          <w:spacing w:val="-1"/>
          <w:sz w:val="24"/>
        </w:rPr>
        <w:t xml:space="preserve"> </w:t>
      </w:r>
      <w:r>
        <w:rPr>
          <w:sz w:val="24"/>
        </w:rPr>
        <w:t>nejméně</w:t>
      </w:r>
      <w:r>
        <w:rPr>
          <w:spacing w:val="-2"/>
          <w:sz w:val="24"/>
        </w:rPr>
        <w:t xml:space="preserve"> </w:t>
      </w:r>
      <w:r>
        <w:rPr>
          <w:sz w:val="24"/>
        </w:rPr>
        <w:t>0,4.</w:t>
      </w:r>
    </w:p>
    <w:p w14:paraId="2FFE60C8" w14:textId="77777777" w:rsidR="00D00E0A" w:rsidRDefault="0053780C" w:rsidP="009E3364">
      <w:pPr>
        <w:pStyle w:val="Odstavecseseznamem"/>
        <w:numPr>
          <w:ilvl w:val="0"/>
          <w:numId w:val="76"/>
        </w:numPr>
        <w:tabs>
          <w:tab w:val="left" w:pos="1079"/>
          <w:tab w:val="left" w:pos="1080"/>
        </w:tabs>
        <w:spacing w:before="55"/>
        <w:ind w:right="1317" w:hanging="360"/>
        <w:rPr>
          <w:sz w:val="24"/>
        </w:rPr>
      </w:pPr>
      <w:r>
        <w:tab/>
      </w:r>
      <w:r>
        <w:rPr>
          <w:sz w:val="24"/>
        </w:rPr>
        <w:t>Pozemky musí být navrženy tak, aby ke každému rodinnému domu byl zajištěn</w:t>
      </w:r>
      <w:r>
        <w:rPr>
          <w:spacing w:val="1"/>
          <w:sz w:val="24"/>
        </w:rPr>
        <w:t xml:space="preserve"> </w:t>
      </w:r>
      <w:r>
        <w:rPr>
          <w:sz w:val="24"/>
        </w:rPr>
        <w:t>příjezd osobním vozem. Hlavní přístupová komunikace do území bude navržena tak,</w:t>
      </w:r>
      <w:r>
        <w:rPr>
          <w:spacing w:val="-52"/>
          <w:sz w:val="24"/>
        </w:rPr>
        <w:t xml:space="preserve"> </w:t>
      </w:r>
      <w:r>
        <w:rPr>
          <w:sz w:val="24"/>
        </w:rPr>
        <w:t>aby</w:t>
      </w:r>
      <w:r>
        <w:rPr>
          <w:spacing w:val="-1"/>
          <w:sz w:val="24"/>
        </w:rPr>
        <w:t xml:space="preserve"> </w:t>
      </w:r>
      <w:r>
        <w:rPr>
          <w:sz w:val="24"/>
        </w:rPr>
        <w:t>umožňovala</w:t>
      </w:r>
      <w:r>
        <w:rPr>
          <w:spacing w:val="-3"/>
          <w:sz w:val="24"/>
        </w:rPr>
        <w:t xml:space="preserve"> </w:t>
      </w:r>
      <w:r>
        <w:rPr>
          <w:sz w:val="24"/>
        </w:rPr>
        <w:t>příjezd</w:t>
      </w:r>
      <w:r>
        <w:rPr>
          <w:spacing w:val="-2"/>
          <w:sz w:val="24"/>
        </w:rPr>
        <w:t xml:space="preserve"> </w:t>
      </w:r>
      <w:r>
        <w:rPr>
          <w:sz w:val="24"/>
        </w:rPr>
        <w:t>nákladních</w:t>
      </w:r>
      <w:r>
        <w:rPr>
          <w:spacing w:val="-2"/>
          <w:sz w:val="24"/>
        </w:rPr>
        <w:t xml:space="preserve"> </w:t>
      </w:r>
      <w:r>
        <w:rPr>
          <w:sz w:val="24"/>
        </w:rPr>
        <w:t>vozů a</w:t>
      </w:r>
      <w:r>
        <w:rPr>
          <w:spacing w:val="-2"/>
          <w:sz w:val="24"/>
        </w:rPr>
        <w:t xml:space="preserve"> </w:t>
      </w:r>
      <w:r>
        <w:rPr>
          <w:sz w:val="24"/>
        </w:rPr>
        <w:t>hasící</w:t>
      </w:r>
      <w:r>
        <w:rPr>
          <w:spacing w:val="-3"/>
          <w:sz w:val="24"/>
        </w:rPr>
        <w:t xml:space="preserve"> </w:t>
      </w:r>
      <w:r>
        <w:rPr>
          <w:sz w:val="24"/>
        </w:rPr>
        <w:t>techniky,</w:t>
      </w:r>
      <w:r>
        <w:rPr>
          <w:spacing w:val="-1"/>
          <w:sz w:val="24"/>
        </w:rPr>
        <w:t xml:space="preserve"> </w:t>
      </w:r>
      <w:r>
        <w:rPr>
          <w:sz w:val="24"/>
        </w:rPr>
        <w:t>včetně</w:t>
      </w:r>
      <w:r>
        <w:rPr>
          <w:spacing w:val="-2"/>
          <w:sz w:val="24"/>
        </w:rPr>
        <w:t xml:space="preserve"> </w:t>
      </w:r>
      <w:r>
        <w:rPr>
          <w:sz w:val="24"/>
        </w:rPr>
        <w:t>jejich</w:t>
      </w:r>
      <w:r>
        <w:rPr>
          <w:spacing w:val="-3"/>
          <w:sz w:val="24"/>
        </w:rPr>
        <w:t xml:space="preserve"> </w:t>
      </w:r>
      <w:r>
        <w:rPr>
          <w:sz w:val="24"/>
        </w:rPr>
        <w:t>otočení</w:t>
      </w:r>
    </w:p>
    <w:p w14:paraId="4CD394E6" w14:textId="77777777" w:rsidR="00D00E0A" w:rsidRDefault="0053780C" w:rsidP="009E3364">
      <w:pPr>
        <w:pStyle w:val="Odstavecseseznamem"/>
        <w:numPr>
          <w:ilvl w:val="0"/>
          <w:numId w:val="76"/>
        </w:numPr>
        <w:tabs>
          <w:tab w:val="left" w:pos="1024"/>
          <w:tab w:val="left" w:pos="1025"/>
        </w:tabs>
        <w:spacing w:before="1"/>
        <w:ind w:right="1290" w:hanging="360"/>
        <w:rPr>
          <w:sz w:val="24"/>
        </w:rPr>
      </w:pPr>
      <w:r>
        <w:rPr>
          <w:sz w:val="24"/>
        </w:rPr>
        <w:t>Hlavní stavby po stavebních úpravách, nástavbách a přístavbách budou připojeny na</w:t>
      </w:r>
      <w:r>
        <w:rPr>
          <w:spacing w:val="-52"/>
          <w:sz w:val="24"/>
        </w:rPr>
        <w:t xml:space="preserve"> </w:t>
      </w:r>
      <w:r>
        <w:rPr>
          <w:sz w:val="24"/>
        </w:rPr>
        <w:t>kanalizaci</w:t>
      </w:r>
      <w:r>
        <w:rPr>
          <w:spacing w:val="-2"/>
          <w:sz w:val="24"/>
        </w:rPr>
        <w:t xml:space="preserve"> </w:t>
      </w:r>
      <w:r>
        <w:rPr>
          <w:sz w:val="24"/>
        </w:rPr>
        <w:t>pro veřejnou</w:t>
      </w:r>
      <w:r>
        <w:rPr>
          <w:spacing w:val="-1"/>
          <w:sz w:val="24"/>
        </w:rPr>
        <w:t xml:space="preserve"> </w:t>
      </w:r>
      <w:r>
        <w:rPr>
          <w:sz w:val="24"/>
        </w:rPr>
        <w:t>potřebu</w:t>
      </w:r>
    </w:p>
    <w:p w14:paraId="6C042264" w14:textId="77777777" w:rsidR="00D00E0A" w:rsidRDefault="0053780C" w:rsidP="009E3364">
      <w:pPr>
        <w:pStyle w:val="Odstavecseseznamem"/>
        <w:numPr>
          <w:ilvl w:val="0"/>
          <w:numId w:val="76"/>
        </w:numPr>
        <w:tabs>
          <w:tab w:val="left" w:pos="1024"/>
          <w:tab w:val="left" w:pos="1025"/>
        </w:tabs>
        <w:ind w:right="1398" w:hanging="360"/>
        <w:rPr>
          <w:sz w:val="24"/>
        </w:rPr>
      </w:pPr>
      <w:r>
        <w:rPr>
          <w:sz w:val="24"/>
        </w:rPr>
        <w:t>Připojení na kanalizaci je možné až po intenzifikaci ČOV a rekonstrukci kanalizační</w:t>
      </w:r>
      <w:r>
        <w:rPr>
          <w:spacing w:val="1"/>
          <w:sz w:val="24"/>
        </w:rPr>
        <w:t xml:space="preserve"> </w:t>
      </w:r>
      <w:r>
        <w:rPr>
          <w:sz w:val="24"/>
        </w:rPr>
        <w:t>sítě. Stavby akumulačních jímek odpadních vod a domovních ČOV nejsou přípustné</w:t>
      </w:r>
      <w:r>
        <w:rPr>
          <w:spacing w:val="-52"/>
          <w:sz w:val="24"/>
        </w:rPr>
        <w:t xml:space="preserve"> </w:t>
      </w:r>
      <w:r>
        <w:rPr>
          <w:sz w:val="24"/>
        </w:rPr>
        <w:t>ani</w:t>
      </w:r>
      <w:r>
        <w:rPr>
          <w:spacing w:val="-1"/>
          <w:sz w:val="24"/>
        </w:rPr>
        <w:t xml:space="preserve"> </w:t>
      </w:r>
      <w:r>
        <w:rPr>
          <w:sz w:val="24"/>
        </w:rPr>
        <w:t>jako</w:t>
      </w:r>
      <w:r>
        <w:rPr>
          <w:spacing w:val="-2"/>
          <w:sz w:val="24"/>
        </w:rPr>
        <w:t xml:space="preserve"> </w:t>
      </w:r>
      <w:r>
        <w:rPr>
          <w:sz w:val="24"/>
        </w:rPr>
        <w:t>dočasné</w:t>
      </w:r>
      <w:r>
        <w:rPr>
          <w:spacing w:val="-2"/>
          <w:sz w:val="24"/>
        </w:rPr>
        <w:t xml:space="preserve"> </w:t>
      </w:r>
      <w:r>
        <w:rPr>
          <w:sz w:val="24"/>
        </w:rPr>
        <w:t>řešení</w:t>
      </w:r>
    </w:p>
    <w:p w14:paraId="1D8313AC" w14:textId="54E73BD7" w:rsidR="007C31FF" w:rsidRDefault="0053780C" w:rsidP="009E3364">
      <w:pPr>
        <w:pStyle w:val="Odstavecseseznamem"/>
        <w:numPr>
          <w:ilvl w:val="0"/>
          <w:numId w:val="76"/>
        </w:numPr>
        <w:tabs>
          <w:tab w:val="left" w:pos="1025"/>
        </w:tabs>
        <w:spacing w:before="132"/>
        <w:ind w:right="1132" w:hanging="360"/>
        <w:jc w:val="both"/>
      </w:pPr>
      <w:r>
        <w:rPr>
          <w:sz w:val="24"/>
        </w:rPr>
        <w:t>V zastavitelných</w:t>
      </w:r>
      <w:r w:rsidRPr="007C31FF">
        <w:rPr>
          <w:spacing w:val="1"/>
          <w:sz w:val="24"/>
        </w:rPr>
        <w:t xml:space="preserve"> </w:t>
      </w:r>
      <w:r>
        <w:rPr>
          <w:sz w:val="24"/>
        </w:rPr>
        <w:t>plochách</w:t>
      </w:r>
      <w:r w:rsidRPr="007C31FF">
        <w:rPr>
          <w:spacing w:val="1"/>
          <w:sz w:val="24"/>
        </w:rPr>
        <w:t xml:space="preserve"> </w:t>
      </w:r>
      <w:r>
        <w:rPr>
          <w:sz w:val="24"/>
        </w:rPr>
        <w:t>a</w:t>
      </w:r>
      <w:r w:rsidRPr="007C31FF">
        <w:rPr>
          <w:spacing w:val="1"/>
          <w:sz w:val="24"/>
        </w:rPr>
        <w:t xml:space="preserve"> </w:t>
      </w:r>
      <w:r>
        <w:rPr>
          <w:sz w:val="24"/>
        </w:rPr>
        <w:t>plochách</w:t>
      </w:r>
      <w:r w:rsidRPr="007C31FF">
        <w:rPr>
          <w:spacing w:val="1"/>
          <w:sz w:val="24"/>
        </w:rPr>
        <w:t xml:space="preserve"> </w:t>
      </w:r>
      <w:r>
        <w:rPr>
          <w:sz w:val="24"/>
        </w:rPr>
        <w:t>přestavby,</w:t>
      </w:r>
      <w:r w:rsidRPr="007C31FF">
        <w:rPr>
          <w:spacing w:val="1"/>
          <w:sz w:val="24"/>
        </w:rPr>
        <w:t xml:space="preserve"> </w:t>
      </w:r>
      <w:r>
        <w:rPr>
          <w:sz w:val="24"/>
        </w:rPr>
        <w:t>navržených</w:t>
      </w:r>
      <w:r w:rsidRPr="007C31FF">
        <w:rPr>
          <w:spacing w:val="1"/>
          <w:sz w:val="24"/>
        </w:rPr>
        <w:t xml:space="preserve"> </w:t>
      </w:r>
      <w:r>
        <w:rPr>
          <w:sz w:val="24"/>
        </w:rPr>
        <w:t>návrhem</w:t>
      </w:r>
      <w:r w:rsidRPr="007C31FF">
        <w:rPr>
          <w:spacing w:val="1"/>
          <w:sz w:val="24"/>
        </w:rPr>
        <w:t xml:space="preserve"> </w:t>
      </w:r>
      <w:r>
        <w:rPr>
          <w:sz w:val="24"/>
        </w:rPr>
        <w:t>ÚP</w:t>
      </w:r>
      <w:r w:rsidRPr="007C31FF">
        <w:rPr>
          <w:spacing w:val="1"/>
          <w:sz w:val="24"/>
        </w:rPr>
        <w:t xml:space="preserve"> </w:t>
      </w:r>
      <w:r>
        <w:rPr>
          <w:sz w:val="24"/>
        </w:rPr>
        <w:t>bude</w:t>
      </w:r>
      <w:r w:rsidRPr="007C31FF">
        <w:rPr>
          <w:spacing w:val="1"/>
          <w:sz w:val="24"/>
        </w:rPr>
        <w:t xml:space="preserve"> </w:t>
      </w:r>
      <w:r>
        <w:rPr>
          <w:sz w:val="24"/>
        </w:rPr>
        <w:t>respektován</w:t>
      </w:r>
      <w:r w:rsidRPr="007C31FF">
        <w:rPr>
          <w:spacing w:val="1"/>
          <w:sz w:val="24"/>
        </w:rPr>
        <w:t xml:space="preserve"> </w:t>
      </w:r>
      <w:r>
        <w:rPr>
          <w:sz w:val="24"/>
        </w:rPr>
        <w:t>kontext</w:t>
      </w:r>
      <w:r w:rsidRPr="007C31FF">
        <w:rPr>
          <w:spacing w:val="1"/>
          <w:sz w:val="24"/>
        </w:rPr>
        <w:t xml:space="preserve"> </w:t>
      </w:r>
      <w:r>
        <w:rPr>
          <w:sz w:val="24"/>
        </w:rPr>
        <w:t>s charakterem</w:t>
      </w:r>
      <w:r w:rsidRPr="007C31FF">
        <w:rPr>
          <w:spacing w:val="1"/>
          <w:sz w:val="24"/>
        </w:rPr>
        <w:t xml:space="preserve"> </w:t>
      </w:r>
      <w:r>
        <w:rPr>
          <w:sz w:val="24"/>
        </w:rPr>
        <w:t>okolních</w:t>
      </w:r>
      <w:r w:rsidRPr="007C31FF">
        <w:rPr>
          <w:spacing w:val="1"/>
          <w:sz w:val="24"/>
        </w:rPr>
        <w:t xml:space="preserve"> </w:t>
      </w:r>
      <w:r>
        <w:rPr>
          <w:sz w:val="24"/>
        </w:rPr>
        <w:t>ploch</w:t>
      </w:r>
      <w:r w:rsidRPr="007C31FF">
        <w:rPr>
          <w:spacing w:val="1"/>
          <w:sz w:val="24"/>
        </w:rPr>
        <w:t xml:space="preserve"> </w:t>
      </w:r>
      <w:r>
        <w:rPr>
          <w:sz w:val="24"/>
        </w:rPr>
        <w:t>současně</w:t>
      </w:r>
      <w:r w:rsidRPr="007C31FF">
        <w:rPr>
          <w:spacing w:val="1"/>
          <w:sz w:val="24"/>
        </w:rPr>
        <w:t xml:space="preserve"> </w:t>
      </w:r>
      <w:r>
        <w:rPr>
          <w:sz w:val="24"/>
        </w:rPr>
        <w:t>zastavěného</w:t>
      </w:r>
      <w:r w:rsidRPr="007C31FF">
        <w:rPr>
          <w:spacing w:val="54"/>
          <w:sz w:val="24"/>
        </w:rPr>
        <w:t xml:space="preserve"> </w:t>
      </w:r>
      <w:r>
        <w:rPr>
          <w:sz w:val="24"/>
        </w:rPr>
        <w:t>území</w:t>
      </w:r>
      <w:r w:rsidRPr="007C31FF">
        <w:rPr>
          <w:spacing w:val="1"/>
          <w:sz w:val="24"/>
        </w:rPr>
        <w:t xml:space="preserve"> </w:t>
      </w:r>
      <w:r>
        <w:rPr>
          <w:sz w:val="24"/>
        </w:rPr>
        <w:t>obce.</w:t>
      </w:r>
      <w:r w:rsidRPr="007C31FF">
        <w:rPr>
          <w:spacing w:val="1"/>
          <w:sz w:val="24"/>
        </w:rPr>
        <w:t xml:space="preserve"> </w:t>
      </w:r>
      <w:r>
        <w:rPr>
          <w:sz w:val="24"/>
        </w:rPr>
        <w:t>Bude</w:t>
      </w:r>
      <w:r w:rsidRPr="007C31FF">
        <w:rPr>
          <w:spacing w:val="1"/>
          <w:sz w:val="24"/>
        </w:rPr>
        <w:t xml:space="preserve"> </w:t>
      </w:r>
      <w:r>
        <w:rPr>
          <w:sz w:val="24"/>
        </w:rPr>
        <w:t>respektováno</w:t>
      </w:r>
      <w:r w:rsidRPr="007C31FF">
        <w:rPr>
          <w:spacing w:val="1"/>
          <w:sz w:val="24"/>
        </w:rPr>
        <w:t xml:space="preserve"> </w:t>
      </w:r>
      <w:r>
        <w:rPr>
          <w:sz w:val="24"/>
        </w:rPr>
        <w:t>dané</w:t>
      </w:r>
      <w:r w:rsidRPr="007C31FF">
        <w:rPr>
          <w:spacing w:val="1"/>
          <w:sz w:val="24"/>
        </w:rPr>
        <w:t xml:space="preserve"> </w:t>
      </w:r>
      <w:r>
        <w:rPr>
          <w:sz w:val="24"/>
        </w:rPr>
        <w:t>měřítko</w:t>
      </w:r>
      <w:r w:rsidRPr="007C31FF">
        <w:rPr>
          <w:spacing w:val="1"/>
          <w:sz w:val="24"/>
        </w:rPr>
        <w:t xml:space="preserve"> </w:t>
      </w:r>
      <w:r>
        <w:rPr>
          <w:sz w:val="24"/>
        </w:rPr>
        <w:t>zástavby,</w:t>
      </w:r>
      <w:r w:rsidRPr="007C31FF">
        <w:rPr>
          <w:spacing w:val="1"/>
          <w:sz w:val="24"/>
        </w:rPr>
        <w:t xml:space="preserve"> </w:t>
      </w:r>
      <w:r>
        <w:rPr>
          <w:sz w:val="24"/>
        </w:rPr>
        <w:t>její</w:t>
      </w:r>
      <w:r w:rsidRPr="007C31FF">
        <w:rPr>
          <w:spacing w:val="1"/>
          <w:sz w:val="24"/>
        </w:rPr>
        <w:t xml:space="preserve"> </w:t>
      </w:r>
      <w:r>
        <w:rPr>
          <w:sz w:val="24"/>
        </w:rPr>
        <w:t>výšková</w:t>
      </w:r>
      <w:r w:rsidRPr="007C31FF">
        <w:rPr>
          <w:spacing w:val="1"/>
          <w:sz w:val="24"/>
        </w:rPr>
        <w:t xml:space="preserve"> </w:t>
      </w:r>
      <w:r>
        <w:rPr>
          <w:sz w:val="24"/>
        </w:rPr>
        <w:t>hladina,</w:t>
      </w:r>
      <w:r w:rsidRPr="007C31FF">
        <w:rPr>
          <w:spacing w:val="54"/>
          <w:sz w:val="24"/>
        </w:rPr>
        <w:t xml:space="preserve"> </w:t>
      </w:r>
      <w:r>
        <w:rPr>
          <w:sz w:val="24"/>
        </w:rPr>
        <w:t>základní</w:t>
      </w:r>
      <w:r w:rsidRPr="007C31FF">
        <w:rPr>
          <w:spacing w:val="1"/>
          <w:sz w:val="24"/>
        </w:rPr>
        <w:t xml:space="preserve"> </w:t>
      </w:r>
      <w:r>
        <w:rPr>
          <w:sz w:val="24"/>
        </w:rPr>
        <w:t>členění</w:t>
      </w:r>
      <w:r w:rsidRPr="007C31FF">
        <w:rPr>
          <w:spacing w:val="52"/>
          <w:sz w:val="24"/>
        </w:rPr>
        <w:t xml:space="preserve"> </w:t>
      </w:r>
      <w:r>
        <w:rPr>
          <w:sz w:val="24"/>
        </w:rPr>
        <w:t>hmoty</w:t>
      </w:r>
      <w:r w:rsidRPr="007C31FF">
        <w:rPr>
          <w:spacing w:val="52"/>
          <w:sz w:val="24"/>
        </w:rPr>
        <w:t xml:space="preserve"> </w:t>
      </w:r>
      <w:r>
        <w:rPr>
          <w:sz w:val="24"/>
        </w:rPr>
        <w:t>stavebních</w:t>
      </w:r>
      <w:r w:rsidRPr="007C31FF">
        <w:rPr>
          <w:spacing w:val="53"/>
          <w:sz w:val="24"/>
        </w:rPr>
        <w:t xml:space="preserve"> </w:t>
      </w:r>
      <w:r>
        <w:rPr>
          <w:sz w:val="24"/>
        </w:rPr>
        <w:t>objektů.</w:t>
      </w:r>
      <w:r w:rsidRPr="007C31FF">
        <w:rPr>
          <w:spacing w:val="51"/>
          <w:sz w:val="24"/>
        </w:rPr>
        <w:t xml:space="preserve"> </w:t>
      </w:r>
      <w:r>
        <w:rPr>
          <w:sz w:val="24"/>
        </w:rPr>
        <w:t>Dále</w:t>
      </w:r>
      <w:r w:rsidRPr="007C31FF">
        <w:rPr>
          <w:spacing w:val="53"/>
          <w:sz w:val="24"/>
        </w:rPr>
        <w:t xml:space="preserve"> </w:t>
      </w:r>
      <w:r>
        <w:rPr>
          <w:sz w:val="24"/>
        </w:rPr>
        <w:t>bude</w:t>
      </w:r>
      <w:r w:rsidRPr="007C31FF">
        <w:rPr>
          <w:spacing w:val="50"/>
          <w:sz w:val="24"/>
        </w:rPr>
        <w:t xml:space="preserve"> </w:t>
      </w:r>
      <w:r>
        <w:rPr>
          <w:sz w:val="24"/>
        </w:rPr>
        <w:t>respektován</w:t>
      </w:r>
      <w:r w:rsidRPr="007C31FF">
        <w:rPr>
          <w:spacing w:val="53"/>
          <w:sz w:val="24"/>
        </w:rPr>
        <w:t xml:space="preserve"> </w:t>
      </w:r>
      <w:r>
        <w:rPr>
          <w:sz w:val="24"/>
        </w:rPr>
        <w:t>dochovaný</w:t>
      </w:r>
      <w:r w:rsidRPr="007C31FF">
        <w:rPr>
          <w:spacing w:val="2"/>
          <w:sz w:val="24"/>
        </w:rPr>
        <w:t xml:space="preserve"> </w:t>
      </w:r>
      <w:r>
        <w:rPr>
          <w:sz w:val="24"/>
        </w:rPr>
        <w:t>příměstský</w:t>
      </w:r>
      <w:r w:rsidR="007C31FF">
        <w:rPr>
          <w:sz w:val="24"/>
        </w:rPr>
        <w:t xml:space="preserve"> </w:t>
      </w:r>
      <w:r>
        <w:t>charakter</w:t>
      </w:r>
      <w:r w:rsidRPr="007C31FF">
        <w:rPr>
          <w:spacing w:val="7"/>
        </w:rPr>
        <w:t xml:space="preserve"> </w:t>
      </w:r>
      <w:r>
        <w:t>zástavby</w:t>
      </w:r>
      <w:r w:rsidRPr="007C31FF">
        <w:rPr>
          <w:spacing w:val="10"/>
        </w:rPr>
        <w:t xml:space="preserve"> </w:t>
      </w:r>
      <w:r>
        <w:t>a</w:t>
      </w:r>
      <w:r w:rsidRPr="007C31FF">
        <w:rPr>
          <w:spacing w:val="10"/>
        </w:rPr>
        <w:t xml:space="preserve"> </w:t>
      </w:r>
      <w:r>
        <w:t>venkovský</w:t>
      </w:r>
      <w:r w:rsidRPr="007C31FF">
        <w:rPr>
          <w:spacing w:val="9"/>
        </w:rPr>
        <w:t xml:space="preserve"> </w:t>
      </w:r>
      <w:r>
        <w:t>charakter</w:t>
      </w:r>
      <w:r w:rsidRPr="007C31FF">
        <w:rPr>
          <w:spacing w:val="11"/>
        </w:rPr>
        <w:t xml:space="preserve"> </w:t>
      </w:r>
      <w:r>
        <w:t>osídlení</w:t>
      </w:r>
      <w:r w:rsidRPr="007C31FF">
        <w:rPr>
          <w:spacing w:val="10"/>
        </w:rPr>
        <w:t xml:space="preserve"> </w:t>
      </w:r>
      <w:r>
        <w:t>v okrajových</w:t>
      </w:r>
      <w:r w:rsidRPr="007C31FF">
        <w:rPr>
          <w:spacing w:val="10"/>
        </w:rPr>
        <w:t xml:space="preserve"> </w:t>
      </w:r>
      <w:r>
        <w:t>částech</w:t>
      </w:r>
      <w:r w:rsidRPr="007C31FF">
        <w:rPr>
          <w:spacing w:val="11"/>
        </w:rPr>
        <w:t xml:space="preserve"> </w:t>
      </w:r>
      <w:r>
        <w:t>obce.</w:t>
      </w:r>
      <w:r w:rsidRPr="007C31FF">
        <w:rPr>
          <w:spacing w:val="10"/>
        </w:rPr>
        <w:t xml:space="preserve"> </w:t>
      </w:r>
      <w:r>
        <w:t>Hmota</w:t>
      </w:r>
      <w:r w:rsidRPr="007C31FF">
        <w:rPr>
          <w:spacing w:val="-52"/>
        </w:rPr>
        <w:t xml:space="preserve"> </w:t>
      </w:r>
      <w:r>
        <w:t>a umístění stavebních objektů zachovají charakteristické hodnoty krajinného rázu a</w:t>
      </w:r>
      <w:r w:rsidRPr="007C31FF">
        <w:rPr>
          <w:spacing w:val="1"/>
        </w:rPr>
        <w:t xml:space="preserve"> </w:t>
      </w:r>
      <w:r>
        <w:t>celkové měřítko krajiny. Na zahrady rodinných domů je vhodná výsadba stanovištně</w:t>
      </w:r>
      <w:r w:rsidRPr="007C31FF">
        <w:rPr>
          <w:spacing w:val="1"/>
        </w:rPr>
        <w:t xml:space="preserve"> </w:t>
      </w:r>
      <w:r>
        <w:t>původních</w:t>
      </w:r>
      <w:r w:rsidRPr="007C31FF">
        <w:rPr>
          <w:spacing w:val="-2"/>
        </w:rPr>
        <w:t xml:space="preserve"> </w:t>
      </w:r>
      <w:r>
        <w:t>dřevin</w:t>
      </w:r>
    </w:p>
    <w:p w14:paraId="716F36BE" w14:textId="06DF4C31" w:rsidR="007C31FF" w:rsidRDefault="007C31FF" w:rsidP="002232D8">
      <w:pPr>
        <w:pStyle w:val="Odstavecseseznamem"/>
        <w:numPr>
          <w:ilvl w:val="0"/>
          <w:numId w:val="76"/>
        </w:numPr>
        <w:tabs>
          <w:tab w:val="left" w:pos="1025"/>
        </w:tabs>
        <w:spacing w:before="132"/>
        <w:ind w:right="1132" w:hanging="360"/>
        <w:jc w:val="both"/>
        <w:rPr>
          <w:sz w:val="24"/>
        </w:rPr>
      </w:pPr>
      <w:r w:rsidRPr="007C31FF">
        <w:rPr>
          <w:sz w:val="24"/>
        </w:rPr>
        <w:t>V</w:t>
      </w:r>
      <w:r>
        <w:rPr>
          <w:sz w:val="24"/>
        </w:rPr>
        <w:t xml:space="preserve">šechny nové </w:t>
      </w:r>
      <w:r w:rsidRPr="007C31FF">
        <w:rPr>
          <w:sz w:val="24"/>
        </w:rPr>
        <w:t>RD musí být připojeny do kanalizace pro veřejnou potřebu</w:t>
      </w:r>
    </w:p>
    <w:p w14:paraId="7A41B4BC" w14:textId="77777777" w:rsidR="002232D8" w:rsidRPr="007C31FF" w:rsidRDefault="002232D8" w:rsidP="002232D8">
      <w:pPr>
        <w:pStyle w:val="Odstavecseseznamem"/>
        <w:tabs>
          <w:tab w:val="left" w:pos="1025"/>
        </w:tabs>
        <w:spacing w:before="132"/>
        <w:ind w:right="1132" w:firstLine="0"/>
        <w:jc w:val="both"/>
        <w:rPr>
          <w:sz w:val="24"/>
        </w:rPr>
      </w:pPr>
    </w:p>
    <w:p w14:paraId="0E00E96C" w14:textId="77777777" w:rsidR="00D00E0A" w:rsidRPr="002232D8" w:rsidRDefault="0053780C" w:rsidP="002232D8">
      <w:pPr>
        <w:pStyle w:val="Nadpis4"/>
        <w:shd w:val="clear" w:color="auto" w:fill="D9D9D9" w:themeFill="background1" w:themeFillShade="D9"/>
        <w:ind w:left="397" w:right="1134"/>
        <w:rPr>
          <w:sz w:val="28"/>
          <w:szCs w:val="28"/>
        </w:rPr>
      </w:pPr>
      <w:bookmarkStart w:id="44" w:name="_bookmark53"/>
      <w:bookmarkEnd w:id="44"/>
      <w:r w:rsidRPr="002232D8">
        <w:rPr>
          <w:sz w:val="28"/>
          <w:szCs w:val="28"/>
        </w:rPr>
        <w:t>F. 2. 2. Plochy rekreace</w:t>
      </w:r>
    </w:p>
    <w:p w14:paraId="5407945F" w14:textId="77777777" w:rsidR="00D00E0A" w:rsidRPr="002232D8" w:rsidRDefault="00D00E0A">
      <w:pPr>
        <w:pStyle w:val="Zkladntext"/>
        <w:spacing w:before="9"/>
        <w:rPr>
          <w:b/>
        </w:rPr>
      </w:pPr>
    </w:p>
    <w:p w14:paraId="41D3ECEF" w14:textId="09AF2F30" w:rsidR="00D00E0A" w:rsidRPr="002232D8" w:rsidRDefault="002232D8" w:rsidP="002232D8">
      <w:pPr>
        <w:pStyle w:val="Nadpis6"/>
        <w:numPr>
          <w:ilvl w:val="0"/>
          <w:numId w:val="202"/>
        </w:numPr>
        <w:ind w:left="681" w:hanging="45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780C" w:rsidRPr="002232D8">
        <w:rPr>
          <w:sz w:val="28"/>
          <w:szCs w:val="28"/>
        </w:rPr>
        <w:t>RI</w:t>
      </w:r>
      <w:r w:rsidR="0053780C" w:rsidRPr="002232D8">
        <w:rPr>
          <w:spacing w:val="-2"/>
          <w:sz w:val="28"/>
          <w:szCs w:val="28"/>
        </w:rPr>
        <w:t xml:space="preserve"> </w:t>
      </w:r>
      <w:r w:rsidR="0053780C" w:rsidRPr="002232D8">
        <w:rPr>
          <w:sz w:val="28"/>
          <w:szCs w:val="28"/>
        </w:rPr>
        <w:t>–</w:t>
      </w:r>
      <w:r w:rsidRPr="002232D8">
        <w:rPr>
          <w:sz w:val="28"/>
          <w:szCs w:val="28"/>
        </w:rPr>
        <w:t xml:space="preserve"> </w:t>
      </w:r>
      <w:r w:rsidR="0053780C" w:rsidRPr="002232D8">
        <w:rPr>
          <w:sz w:val="28"/>
          <w:szCs w:val="28"/>
        </w:rPr>
        <w:t>REKREAC</w:t>
      </w:r>
      <w:r w:rsidR="0055087A" w:rsidRPr="002232D8">
        <w:rPr>
          <w:sz w:val="28"/>
          <w:szCs w:val="28"/>
        </w:rPr>
        <w:t>E INDIVIDUÁLNÍ</w:t>
      </w:r>
    </w:p>
    <w:p w14:paraId="6CBC046C" w14:textId="77777777" w:rsidR="00D00E0A" w:rsidRPr="0094509D" w:rsidRDefault="0053780C" w:rsidP="009E3364">
      <w:pPr>
        <w:pStyle w:val="Odstavecseseznamem"/>
        <w:numPr>
          <w:ilvl w:val="0"/>
          <w:numId w:val="68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Hlavní využití:</w:t>
      </w:r>
    </w:p>
    <w:p w14:paraId="040281B9" w14:textId="77777777" w:rsidR="00D00E0A" w:rsidRDefault="0053780C" w:rsidP="009E3364">
      <w:pPr>
        <w:pStyle w:val="Odstavecseseznamem"/>
        <w:numPr>
          <w:ilvl w:val="0"/>
          <w:numId w:val="15"/>
        </w:numPr>
        <w:tabs>
          <w:tab w:val="left" w:pos="1025"/>
        </w:tabs>
        <w:spacing w:before="3"/>
        <w:ind w:left="1024" w:hanging="349"/>
        <w:jc w:val="both"/>
        <w:rPr>
          <w:sz w:val="24"/>
        </w:rPr>
      </w:pPr>
      <w:r>
        <w:rPr>
          <w:sz w:val="24"/>
        </w:rPr>
        <w:t>rekreace</w:t>
      </w:r>
      <w:r>
        <w:rPr>
          <w:spacing w:val="-2"/>
          <w:sz w:val="24"/>
        </w:rPr>
        <w:t xml:space="preserve"> </w:t>
      </w:r>
      <w:r>
        <w:rPr>
          <w:sz w:val="24"/>
        </w:rPr>
        <w:t>ve</w:t>
      </w:r>
      <w:r>
        <w:rPr>
          <w:spacing w:val="-1"/>
          <w:sz w:val="24"/>
        </w:rPr>
        <w:t xml:space="preserve"> </w:t>
      </w:r>
      <w:r>
        <w:rPr>
          <w:sz w:val="24"/>
        </w:rPr>
        <w:t>stavbách</w:t>
      </w:r>
      <w:r>
        <w:rPr>
          <w:spacing w:val="-2"/>
          <w:sz w:val="24"/>
        </w:rPr>
        <w:t xml:space="preserve"> </w:t>
      </w:r>
      <w:r>
        <w:rPr>
          <w:sz w:val="24"/>
        </w:rPr>
        <w:t>pro</w:t>
      </w:r>
      <w:r>
        <w:rPr>
          <w:spacing w:val="-4"/>
          <w:sz w:val="24"/>
        </w:rPr>
        <w:t xml:space="preserve"> </w:t>
      </w:r>
      <w:r>
        <w:rPr>
          <w:sz w:val="24"/>
        </w:rPr>
        <w:t>rodinnou</w:t>
      </w:r>
      <w:r>
        <w:rPr>
          <w:spacing w:val="-1"/>
          <w:sz w:val="24"/>
        </w:rPr>
        <w:t xml:space="preserve"> </w:t>
      </w:r>
      <w:r>
        <w:rPr>
          <w:sz w:val="24"/>
        </w:rPr>
        <w:t>rekreaci</w:t>
      </w:r>
    </w:p>
    <w:p w14:paraId="375D4CE2" w14:textId="77777777" w:rsidR="00D00E0A" w:rsidRPr="0094509D" w:rsidRDefault="0053780C" w:rsidP="009E3364">
      <w:pPr>
        <w:pStyle w:val="Odstavecseseznamem"/>
        <w:numPr>
          <w:ilvl w:val="0"/>
          <w:numId w:val="68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Přípustné využití:</w:t>
      </w:r>
    </w:p>
    <w:p w14:paraId="115B5B70" w14:textId="77777777" w:rsidR="00D00E0A" w:rsidRDefault="0053780C" w:rsidP="009E3364">
      <w:pPr>
        <w:pStyle w:val="Odstavecseseznamem"/>
        <w:numPr>
          <w:ilvl w:val="0"/>
          <w:numId w:val="78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stavby</w:t>
      </w:r>
      <w:r>
        <w:rPr>
          <w:spacing w:val="-4"/>
          <w:sz w:val="24"/>
        </w:rPr>
        <w:t xml:space="preserve"> </w:t>
      </w:r>
      <w:r>
        <w:rPr>
          <w:sz w:val="24"/>
        </w:rPr>
        <w:t>pro</w:t>
      </w:r>
      <w:r>
        <w:rPr>
          <w:spacing w:val="-3"/>
          <w:sz w:val="24"/>
        </w:rPr>
        <w:t xml:space="preserve"> </w:t>
      </w:r>
      <w:r>
        <w:rPr>
          <w:sz w:val="24"/>
        </w:rPr>
        <w:t>rodinnou</w:t>
      </w:r>
      <w:r>
        <w:rPr>
          <w:spacing w:val="-2"/>
          <w:sz w:val="24"/>
        </w:rPr>
        <w:t xml:space="preserve"> </w:t>
      </w:r>
      <w:r>
        <w:rPr>
          <w:sz w:val="24"/>
        </w:rPr>
        <w:t>rekreaci</w:t>
      </w:r>
    </w:p>
    <w:p w14:paraId="78CF8949" w14:textId="77777777" w:rsidR="00D00E0A" w:rsidRDefault="0053780C" w:rsidP="009E3364">
      <w:pPr>
        <w:pStyle w:val="Odstavecseseznamem"/>
        <w:numPr>
          <w:ilvl w:val="0"/>
          <w:numId w:val="78"/>
        </w:numPr>
        <w:tabs>
          <w:tab w:val="left" w:pos="1024"/>
          <w:tab w:val="left" w:pos="1025"/>
        </w:tabs>
        <w:ind w:right="1134" w:hanging="360"/>
        <w:rPr>
          <w:sz w:val="24"/>
        </w:rPr>
      </w:pPr>
      <w:r>
        <w:rPr>
          <w:sz w:val="24"/>
        </w:rPr>
        <w:t>stavby</w:t>
      </w:r>
      <w:r>
        <w:rPr>
          <w:spacing w:val="26"/>
          <w:sz w:val="24"/>
        </w:rPr>
        <w:t xml:space="preserve"> </w:t>
      </w:r>
      <w:r>
        <w:rPr>
          <w:sz w:val="24"/>
        </w:rPr>
        <w:t>a</w:t>
      </w:r>
      <w:r>
        <w:rPr>
          <w:spacing w:val="27"/>
          <w:sz w:val="24"/>
        </w:rPr>
        <w:t xml:space="preserve"> </w:t>
      </w:r>
      <w:r>
        <w:rPr>
          <w:sz w:val="24"/>
        </w:rPr>
        <w:t>zařízení,</w:t>
      </w:r>
      <w:r>
        <w:rPr>
          <w:spacing w:val="27"/>
          <w:sz w:val="24"/>
        </w:rPr>
        <w:t xml:space="preserve"> </w:t>
      </w:r>
      <w:r>
        <w:rPr>
          <w:sz w:val="24"/>
        </w:rPr>
        <w:t>které</w:t>
      </w:r>
      <w:r>
        <w:rPr>
          <w:spacing w:val="30"/>
          <w:sz w:val="24"/>
        </w:rPr>
        <w:t xml:space="preserve"> </w:t>
      </w:r>
      <w:r>
        <w:rPr>
          <w:sz w:val="24"/>
        </w:rPr>
        <w:t>souvisejí</w:t>
      </w:r>
      <w:r>
        <w:rPr>
          <w:spacing w:val="27"/>
          <w:sz w:val="24"/>
        </w:rPr>
        <w:t xml:space="preserve"> </w:t>
      </w:r>
      <w:r>
        <w:rPr>
          <w:sz w:val="24"/>
        </w:rPr>
        <w:t>a</w:t>
      </w:r>
      <w:r>
        <w:rPr>
          <w:spacing w:val="27"/>
          <w:sz w:val="24"/>
        </w:rPr>
        <w:t xml:space="preserve"> </w:t>
      </w:r>
      <w:r>
        <w:rPr>
          <w:sz w:val="24"/>
        </w:rPr>
        <w:t>jsou</w:t>
      </w:r>
      <w:r>
        <w:rPr>
          <w:spacing w:val="28"/>
          <w:sz w:val="24"/>
        </w:rPr>
        <w:t xml:space="preserve"> </w:t>
      </w:r>
      <w:r>
        <w:rPr>
          <w:sz w:val="24"/>
        </w:rPr>
        <w:t>slučitelné</w:t>
      </w:r>
      <w:r>
        <w:rPr>
          <w:spacing w:val="27"/>
          <w:sz w:val="24"/>
        </w:rPr>
        <w:t xml:space="preserve"> </w:t>
      </w:r>
      <w:r>
        <w:rPr>
          <w:sz w:val="24"/>
        </w:rPr>
        <w:t>s</w:t>
      </w:r>
      <w:r>
        <w:rPr>
          <w:spacing w:val="1"/>
          <w:sz w:val="24"/>
        </w:rPr>
        <w:t xml:space="preserve"> </w:t>
      </w:r>
      <w:r>
        <w:rPr>
          <w:sz w:val="24"/>
        </w:rPr>
        <w:t>rekreací</w:t>
      </w:r>
      <w:r>
        <w:rPr>
          <w:spacing w:val="26"/>
          <w:sz w:val="24"/>
        </w:rPr>
        <w:t xml:space="preserve"> </w:t>
      </w:r>
      <w:r>
        <w:rPr>
          <w:sz w:val="24"/>
        </w:rPr>
        <w:t>a</w:t>
      </w:r>
      <w:r>
        <w:rPr>
          <w:spacing w:val="28"/>
          <w:sz w:val="24"/>
        </w:rPr>
        <w:t xml:space="preserve"> </w:t>
      </w:r>
      <w:r>
        <w:rPr>
          <w:sz w:val="24"/>
        </w:rPr>
        <w:t>mohou</w:t>
      </w:r>
      <w:r>
        <w:rPr>
          <w:spacing w:val="27"/>
          <w:sz w:val="24"/>
        </w:rPr>
        <w:t xml:space="preserve"> </w:t>
      </w:r>
      <w:r>
        <w:rPr>
          <w:sz w:val="24"/>
        </w:rPr>
        <w:t>být</w:t>
      </w:r>
      <w:r>
        <w:rPr>
          <w:spacing w:val="27"/>
          <w:sz w:val="24"/>
        </w:rPr>
        <w:t xml:space="preserve"> </w:t>
      </w:r>
      <w:r>
        <w:rPr>
          <w:sz w:val="24"/>
        </w:rPr>
        <w:t>dle</w:t>
      </w:r>
      <w:r>
        <w:rPr>
          <w:spacing w:val="-52"/>
          <w:sz w:val="24"/>
        </w:rPr>
        <w:t xml:space="preserve"> </w:t>
      </w:r>
      <w:r>
        <w:rPr>
          <w:sz w:val="24"/>
        </w:rPr>
        <w:t>ustanovení</w:t>
      </w:r>
      <w:r>
        <w:rPr>
          <w:spacing w:val="-4"/>
          <w:sz w:val="24"/>
        </w:rPr>
        <w:t xml:space="preserve"> </w:t>
      </w:r>
      <w:r>
        <w:rPr>
          <w:sz w:val="24"/>
        </w:rPr>
        <w:t>stavebního</w:t>
      </w:r>
      <w:r>
        <w:rPr>
          <w:spacing w:val="-4"/>
          <w:sz w:val="24"/>
        </w:rPr>
        <w:t xml:space="preserve"> </w:t>
      </w:r>
      <w:r>
        <w:rPr>
          <w:sz w:val="24"/>
        </w:rPr>
        <w:t>zákona</w:t>
      </w:r>
      <w:r>
        <w:rPr>
          <w:spacing w:val="-1"/>
          <w:sz w:val="24"/>
        </w:rPr>
        <w:t xml:space="preserve"> </w:t>
      </w:r>
      <w:r>
        <w:rPr>
          <w:sz w:val="24"/>
        </w:rPr>
        <w:t>umístěny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pozemku stavby</w:t>
      </w:r>
      <w:r>
        <w:rPr>
          <w:spacing w:val="3"/>
          <w:sz w:val="24"/>
        </w:rPr>
        <w:t xml:space="preserve"> </w:t>
      </w:r>
      <w:r>
        <w:rPr>
          <w:sz w:val="24"/>
        </w:rPr>
        <w:t>pro</w:t>
      </w:r>
      <w:r>
        <w:rPr>
          <w:spacing w:val="-3"/>
          <w:sz w:val="24"/>
        </w:rPr>
        <w:t xml:space="preserve"> </w:t>
      </w:r>
      <w:r>
        <w:rPr>
          <w:sz w:val="24"/>
        </w:rPr>
        <w:t>rodinnou</w:t>
      </w:r>
      <w:r>
        <w:rPr>
          <w:spacing w:val="-2"/>
          <w:sz w:val="24"/>
        </w:rPr>
        <w:t xml:space="preserve"> </w:t>
      </w:r>
      <w:r>
        <w:rPr>
          <w:sz w:val="24"/>
        </w:rPr>
        <w:t>rekreaci</w:t>
      </w:r>
    </w:p>
    <w:p w14:paraId="4CD2BF2A" w14:textId="77777777" w:rsidR="00D00E0A" w:rsidRDefault="0053780C" w:rsidP="009E3364">
      <w:pPr>
        <w:pStyle w:val="Odstavecseseznamem"/>
        <w:numPr>
          <w:ilvl w:val="0"/>
          <w:numId w:val="78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rekreační</w:t>
      </w:r>
      <w:r>
        <w:rPr>
          <w:spacing w:val="-2"/>
          <w:sz w:val="24"/>
        </w:rPr>
        <w:t xml:space="preserve"> </w:t>
      </w:r>
      <w:r>
        <w:rPr>
          <w:sz w:val="24"/>
        </w:rPr>
        <w:t>louky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zeleň</w:t>
      </w:r>
    </w:p>
    <w:p w14:paraId="4BFC7BA9" w14:textId="77777777" w:rsidR="00D00E0A" w:rsidRDefault="0053780C" w:rsidP="009E3364">
      <w:pPr>
        <w:pStyle w:val="Odstavecseseznamem"/>
        <w:numPr>
          <w:ilvl w:val="0"/>
          <w:numId w:val="78"/>
        </w:numPr>
        <w:tabs>
          <w:tab w:val="left" w:pos="1024"/>
          <w:tab w:val="left" w:pos="1025"/>
        </w:tabs>
        <w:spacing w:before="1" w:line="305" w:lineRule="exact"/>
        <w:ind w:left="1024" w:hanging="349"/>
        <w:rPr>
          <w:sz w:val="24"/>
        </w:rPr>
      </w:pPr>
      <w:r>
        <w:rPr>
          <w:sz w:val="24"/>
        </w:rPr>
        <w:lastRenderedPageBreak/>
        <w:t>veřejná</w:t>
      </w:r>
      <w:r>
        <w:rPr>
          <w:spacing w:val="-4"/>
          <w:sz w:val="24"/>
        </w:rPr>
        <w:t xml:space="preserve"> </w:t>
      </w:r>
      <w:r>
        <w:rPr>
          <w:sz w:val="24"/>
        </w:rPr>
        <w:t>tábořiště</w:t>
      </w:r>
    </w:p>
    <w:p w14:paraId="3020CE39" w14:textId="77777777" w:rsidR="00D00E0A" w:rsidRDefault="0053780C" w:rsidP="009E3364">
      <w:pPr>
        <w:pStyle w:val="Odstavecseseznamem"/>
        <w:numPr>
          <w:ilvl w:val="0"/>
          <w:numId w:val="78"/>
        </w:numPr>
        <w:tabs>
          <w:tab w:val="left" w:pos="1025"/>
        </w:tabs>
        <w:spacing w:line="242" w:lineRule="auto"/>
        <w:ind w:right="1134" w:hanging="360"/>
        <w:jc w:val="both"/>
        <w:rPr>
          <w:sz w:val="24"/>
        </w:rPr>
      </w:pPr>
      <w:r>
        <w:rPr>
          <w:sz w:val="24"/>
        </w:rPr>
        <w:t>další stavby a zařízení související a slučitelná s rekreací (např. sanitární zařízení, bufet</w:t>
      </w:r>
      <w:r>
        <w:rPr>
          <w:spacing w:val="1"/>
          <w:sz w:val="24"/>
        </w:rPr>
        <w:t xml:space="preserve"> </w:t>
      </w:r>
      <w:r>
        <w:rPr>
          <w:sz w:val="24"/>
        </w:rPr>
        <w:t>apod.)</w:t>
      </w:r>
    </w:p>
    <w:p w14:paraId="759433A6" w14:textId="77777777" w:rsidR="00D00E0A" w:rsidRDefault="0053780C" w:rsidP="009E3364">
      <w:pPr>
        <w:pStyle w:val="Odstavecseseznamem"/>
        <w:numPr>
          <w:ilvl w:val="0"/>
          <w:numId w:val="78"/>
        </w:numPr>
        <w:tabs>
          <w:tab w:val="left" w:pos="1025"/>
        </w:tabs>
        <w:ind w:right="1137" w:hanging="360"/>
        <w:jc w:val="both"/>
        <w:rPr>
          <w:sz w:val="24"/>
        </w:rPr>
      </w:pPr>
      <w:r>
        <w:rPr>
          <w:sz w:val="24"/>
        </w:rPr>
        <w:t>stavby související technické a dopravní infrastruktury (např. vedení a stavby technické</w:t>
      </w:r>
      <w:r>
        <w:rPr>
          <w:spacing w:val="-52"/>
          <w:sz w:val="24"/>
        </w:rPr>
        <w:t xml:space="preserve"> </w:t>
      </w:r>
      <w:r>
        <w:rPr>
          <w:sz w:val="24"/>
        </w:rPr>
        <w:t>infrastruktury,</w:t>
      </w:r>
      <w:r>
        <w:rPr>
          <w:spacing w:val="1"/>
          <w:sz w:val="24"/>
        </w:rPr>
        <w:t xml:space="preserve"> </w:t>
      </w:r>
      <w:r>
        <w:rPr>
          <w:sz w:val="24"/>
        </w:rPr>
        <w:t>místní</w:t>
      </w:r>
      <w:r>
        <w:rPr>
          <w:spacing w:val="1"/>
          <w:sz w:val="24"/>
        </w:rPr>
        <w:t xml:space="preserve"> </w:t>
      </w:r>
      <w:r>
        <w:rPr>
          <w:sz w:val="24"/>
        </w:rPr>
        <w:t>komunikace</w:t>
      </w:r>
      <w:r>
        <w:rPr>
          <w:spacing w:val="1"/>
          <w:sz w:val="24"/>
        </w:rPr>
        <w:t xml:space="preserve"> </w:t>
      </w:r>
      <w:r>
        <w:rPr>
          <w:sz w:val="24"/>
        </w:rPr>
        <w:t>pro</w:t>
      </w:r>
      <w:r>
        <w:rPr>
          <w:spacing w:val="1"/>
          <w:sz w:val="24"/>
        </w:rPr>
        <w:t xml:space="preserve"> </w:t>
      </w:r>
      <w:r>
        <w:rPr>
          <w:sz w:val="24"/>
        </w:rPr>
        <w:t>stavby</w:t>
      </w:r>
      <w:r>
        <w:rPr>
          <w:spacing w:val="1"/>
          <w:sz w:val="24"/>
        </w:rPr>
        <w:t xml:space="preserve"> </w:t>
      </w:r>
      <w:r>
        <w:rPr>
          <w:sz w:val="24"/>
        </w:rPr>
        <w:t>hlavního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přípustného</w:t>
      </w:r>
      <w:r>
        <w:rPr>
          <w:spacing w:val="1"/>
          <w:sz w:val="24"/>
        </w:rPr>
        <w:t xml:space="preserve"> </w:t>
      </w:r>
      <w:r>
        <w:rPr>
          <w:sz w:val="24"/>
        </w:rPr>
        <w:t>využití,</w:t>
      </w:r>
      <w:r>
        <w:rPr>
          <w:spacing w:val="1"/>
          <w:sz w:val="24"/>
        </w:rPr>
        <w:t xml:space="preserve"> </w:t>
      </w:r>
      <w:r>
        <w:rPr>
          <w:sz w:val="24"/>
        </w:rPr>
        <w:t>chodníky, apod.)</w:t>
      </w:r>
    </w:p>
    <w:p w14:paraId="518E6A6E" w14:textId="77777777" w:rsidR="00D00E0A" w:rsidRDefault="0053780C" w:rsidP="009E3364">
      <w:pPr>
        <w:pStyle w:val="Odstavecseseznamem"/>
        <w:numPr>
          <w:ilvl w:val="0"/>
          <w:numId w:val="78"/>
        </w:numPr>
        <w:tabs>
          <w:tab w:val="left" w:pos="1025"/>
        </w:tabs>
        <w:spacing w:line="304" w:lineRule="exact"/>
        <w:ind w:left="1024" w:hanging="349"/>
        <w:jc w:val="both"/>
        <w:rPr>
          <w:sz w:val="24"/>
        </w:rPr>
      </w:pPr>
      <w:r>
        <w:rPr>
          <w:sz w:val="24"/>
        </w:rPr>
        <w:t>veřejná</w:t>
      </w:r>
      <w:r>
        <w:rPr>
          <w:spacing w:val="-4"/>
          <w:sz w:val="24"/>
        </w:rPr>
        <w:t xml:space="preserve"> </w:t>
      </w:r>
      <w:r>
        <w:rPr>
          <w:sz w:val="24"/>
        </w:rPr>
        <w:t>prostranství</w:t>
      </w:r>
    </w:p>
    <w:p w14:paraId="5F95D301" w14:textId="77777777" w:rsidR="00D00E0A" w:rsidRDefault="0053780C" w:rsidP="009E3364">
      <w:pPr>
        <w:pStyle w:val="Odstavecseseznamem"/>
        <w:numPr>
          <w:ilvl w:val="0"/>
          <w:numId w:val="78"/>
        </w:numPr>
        <w:tabs>
          <w:tab w:val="left" w:pos="1025"/>
        </w:tabs>
        <w:ind w:left="1024" w:hanging="349"/>
        <w:jc w:val="both"/>
        <w:rPr>
          <w:sz w:val="24"/>
        </w:rPr>
      </w:pPr>
      <w:r>
        <w:rPr>
          <w:sz w:val="24"/>
        </w:rPr>
        <w:t>založení</w:t>
      </w:r>
      <w:r>
        <w:rPr>
          <w:spacing w:val="-5"/>
          <w:sz w:val="24"/>
        </w:rPr>
        <w:t xml:space="preserve"> </w:t>
      </w:r>
      <w:r>
        <w:rPr>
          <w:sz w:val="24"/>
        </w:rPr>
        <w:t>prvků</w:t>
      </w:r>
      <w:r>
        <w:rPr>
          <w:spacing w:val="-4"/>
          <w:sz w:val="24"/>
        </w:rPr>
        <w:t xml:space="preserve"> </w:t>
      </w:r>
      <w:r>
        <w:rPr>
          <w:sz w:val="24"/>
        </w:rPr>
        <w:t>územního</w:t>
      </w:r>
      <w:r>
        <w:rPr>
          <w:spacing w:val="-5"/>
          <w:sz w:val="24"/>
        </w:rPr>
        <w:t xml:space="preserve"> </w:t>
      </w:r>
      <w:r>
        <w:rPr>
          <w:sz w:val="24"/>
        </w:rPr>
        <w:t>systému</w:t>
      </w:r>
      <w:r>
        <w:rPr>
          <w:spacing w:val="-4"/>
          <w:sz w:val="24"/>
        </w:rPr>
        <w:t xml:space="preserve"> </w:t>
      </w:r>
      <w:r>
        <w:rPr>
          <w:sz w:val="24"/>
        </w:rPr>
        <w:t>ekologické</w:t>
      </w:r>
      <w:r>
        <w:rPr>
          <w:spacing w:val="-2"/>
          <w:sz w:val="24"/>
        </w:rPr>
        <w:t xml:space="preserve"> </w:t>
      </w:r>
      <w:r>
        <w:rPr>
          <w:sz w:val="24"/>
        </w:rPr>
        <w:t>stability.</w:t>
      </w:r>
    </w:p>
    <w:p w14:paraId="7425DCD3" w14:textId="77777777" w:rsidR="00D00E0A" w:rsidRPr="0094509D" w:rsidRDefault="0053780C" w:rsidP="009E3364">
      <w:pPr>
        <w:pStyle w:val="Odstavecseseznamem"/>
        <w:numPr>
          <w:ilvl w:val="0"/>
          <w:numId w:val="68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Podmíněně přípustné funkční využití:</w:t>
      </w:r>
    </w:p>
    <w:p w14:paraId="6B958DA0" w14:textId="16671B8D" w:rsidR="00D00E0A" w:rsidRDefault="0053780C" w:rsidP="009E3364">
      <w:pPr>
        <w:pStyle w:val="Odstavecseseznamem"/>
        <w:numPr>
          <w:ilvl w:val="0"/>
          <w:numId w:val="79"/>
        </w:numPr>
        <w:tabs>
          <w:tab w:val="left" w:pos="1025"/>
        </w:tabs>
        <w:spacing w:before="2"/>
        <w:ind w:right="1134"/>
        <w:jc w:val="both"/>
        <w:rPr>
          <w:sz w:val="24"/>
        </w:rPr>
      </w:pPr>
      <w:r>
        <w:rPr>
          <w:sz w:val="24"/>
        </w:rPr>
        <w:t>liniové</w:t>
      </w:r>
      <w:r>
        <w:rPr>
          <w:spacing w:val="1"/>
          <w:sz w:val="24"/>
        </w:rPr>
        <w:t xml:space="preserve"> </w:t>
      </w:r>
      <w:r>
        <w:rPr>
          <w:sz w:val="24"/>
        </w:rPr>
        <w:t>stavby</w:t>
      </w:r>
      <w:r>
        <w:rPr>
          <w:spacing w:val="1"/>
          <w:sz w:val="24"/>
        </w:rPr>
        <w:t xml:space="preserve"> </w:t>
      </w:r>
      <w:r>
        <w:rPr>
          <w:sz w:val="24"/>
        </w:rPr>
        <w:t>veřejné</w:t>
      </w:r>
      <w:r>
        <w:rPr>
          <w:spacing w:val="1"/>
          <w:sz w:val="24"/>
        </w:rPr>
        <w:t xml:space="preserve"> </w:t>
      </w:r>
      <w:r>
        <w:rPr>
          <w:sz w:val="24"/>
        </w:rPr>
        <w:t>technické</w:t>
      </w:r>
      <w:r>
        <w:rPr>
          <w:spacing w:val="1"/>
          <w:sz w:val="24"/>
        </w:rPr>
        <w:t xml:space="preserve"> </w:t>
      </w:r>
      <w:r>
        <w:rPr>
          <w:sz w:val="24"/>
        </w:rPr>
        <w:t>infrastruktury,</w:t>
      </w:r>
      <w:r>
        <w:rPr>
          <w:spacing w:val="1"/>
          <w:sz w:val="24"/>
        </w:rPr>
        <w:t xml:space="preserve"> </w:t>
      </w:r>
      <w:r>
        <w:rPr>
          <w:sz w:val="24"/>
        </w:rPr>
        <w:t>přímo</w:t>
      </w:r>
      <w:r>
        <w:rPr>
          <w:spacing w:val="1"/>
          <w:sz w:val="24"/>
        </w:rPr>
        <w:t xml:space="preserve"> </w:t>
      </w:r>
      <w:r>
        <w:rPr>
          <w:sz w:val="24"/>
        </w:rPr>
        <w:t>nesouvisející</w:t>
      </w:r>
      <w:r>
        <w:rPr>
          <w:spacing w:val="1"/>
          <w:sz w:val="24"/>
        </w:rPr>
        <w:t xml:space="preserve"> </w:t>
      </w:r>
      <w:r>
        <w:rPr>
          <w:sz w:val="24"/>
        </w:rPr>
        <w:t>s</w:t>
      </w:r>
      <w:r w:rsidR="002232D8">
        <w:rPr>
          <w:spacing w:val="55"/>
          <w:sz w:val="24"/>
        </w:rPr>
        <w:t xml:space="preserve"> </w:t>
      </w:r>
      <w:r>
        <w:rPr>
          <w:sz w:val="24"/>
        </w:rPr>
        <w:t>hlavním</w:t>
      </w:r>
      <w:r>
        <w:rPr>
          <w:spacing w:val="-52"/>
          <w:sz w:val="24"/>
        </w:rPr>
        <w:t xml:space="preserve"> </w:t>
      </w:r>
      <w:r>
        <w:rPr>
          <w:sz w:val="24"/>
        </w:rPr>
        <w:t>využitím,</w:t>
      </w:r>
      <w:r>
        <w:rPr>
          <w:spacing w:val="1"/>
          <w:sz w:val="24"/>
        </w:rPr>
        <w:t xml:space="preserve"> </w:t>
      </w:r>
      <w:r>
        <w:rPr>
          <w:sz w:val="24"/>
        </w:rPr>
        <w:t>pokud</w:t>
      </w:r>
      <w:r>
        <w:rPr>
          <w:spacing w:val="1"/>
          <w:sz w:val="24"/>
        </w:rPr>
        <w:t xml:space="preserve"> </w:t>
      </w:r>
      <w:r>
        <w:rPr>
          <w:sz w:val="24"/>
        </w:rPr>
        <w:t>bude</w:t>
      </w:r>
      <w:r>
        <w:rPr>
          <w:spacing w:val="1"/>
          <w:sz w:val="24"/>
        </w:rPr>
        <w:t xml:space="preserve"> </w:t>
      </w:r>
      <w:r>
        <w:rPr>
          <w:sz w:val="24"/>
        </w:rPr>
        <w:t>zachována</w:t>
      </w:r>
      <w:r>
        <w:rPr>
          <w:spacing w:val="1"/>
          <w:sz w:val="24"/>
        </w:rPr>
        <w:t xml:space="preserve"> </w:t>
      </w:r>
      <w:r>
        <w:rPr>
          <w:sz w:val="24"/>
        </w:rPr>
        <w:t>funkce</w:t>
      </w:r>
      <w:r>
        <w:rPr>
          <w:spacing w:val="1"/>
          <w:sz w:val="24"/>
        </w:rPr>
        <w:t xml:space="preserve"> </w:t>
      </w:r>
      <w:r>
        <w:rPr>
          <w:sz w:val="24"/>
        </w:rPr>
        <w:t>hlavního,</w:t>
      </w:r>
      <w:r>
        <w:rPr>
          <w:spacing w:val="1"/>
          <w:sz w:val="24"/>
        </w:rPr>
        <w:t xml:space="preserve"> </w:t>
      </w:r>
      <w:r>
        <w:rPr>
          <w:sz w:val="24"/>
        </w:rPr>
        <w:t>přípustného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podmíněně</w:t>
      </w:r>
      <w:r>
        <w:rPr>
          <w:spacing w:val="1"/>
          <w:sz w:val="24"/>
        </w:rPr>
        <w:t xml:space="preserve"> </w:t>
      </w:r>
      <w:r>
        <w:rPr>
          <w:sz w:val="24"/>
        </w:rPr>
        <w:t>přípustného</w:t>
      </w:r>
      <w:r>
        <w:rPr>
          <w:spacing w:val="-3"/>
          <w:sz w:val="24"/>
        </w:rPr>
        <w:t xml:space="preserve"> </w:t>
      </w:r>
      <w:r>
        <w:rPr>
          <w:sz w:val="24"/>
        </w:rPr>
        <w:t>využití</w:t>
      </w:r>
    </w:p>
    <w:p w14:paraId="63672072" w14:textId="77777777" w:rsidR="00D00E0A" w:rsidRDefault="0053780C" w:rsidP="009E3364">
      <w:pPr>
        <w:pStyle w:val="Odstavecseseznamem"/>
        <w:numPr>
          <w:ilvl w:val="0"/>
          <w:numId w:val="79"/>
        </w:numPr>
        <w:tabs>
          <w:tab w:val="left" w:pos="1025"/>
        </w:tabs>
        <w:spacing w:before="2"/>
        <w:ind w:right="1132" w:hanging="360"/>
        <w:jc w:val="both"/>
        <w:rPr>
          <w:sz w:val="24"/>
        </w:rPr>
      </w:pPr>
      <w:r>
        <w:rPr>
          <w:sz w:val="24"/>
        </w:rPr>
        <w:t>parkovací</w:t>
      </w:r>
      <w:r>
        <w:rPr>
          <w:spacing w:val="1"/>
          <w:sz w:val="24"/>
        </w:rPr>
        <w:t xml:space="preserve"> </w:t>
      </w:r>
      <w:r>
        <w:rPr>
          <w:sz w:val="24"/>
        </w:rPr>
        <w:t>plochy</w:t>
      </w:r>
      <w:r>
        <w:rPr>
          <w:spacing w:val="1"/>
          <w:sz w:val="24"/>
        </w:rPr>
        <w:t xml:space="preserve"> </w:t>
      </w:r>
      <w:r>
        <w:rPr>
          <w:sz w:val="24"/>
        </w:rPr>
        <w:t>pokud</w:t>
      </w:r>
      <w:r>
        <w:rPr>
          <w:spacing w:val="1"/>
          <w:sz w:val="24"/>
        </w:rPr>
        <w:t xml:space="preserve"> </w:t>
      </w:r>
      <w:r>
        <w:rPr>
          <w:sz w:val="24"/>
        </w:rPr>
        <w:t>rozsahem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způsobem</w:t>
      </w:r>
      <w:r>
        <w:rPr>
          <w:spacing w:val="1"/>
          <w:sz w:val="24"/>
        </w:rPr>
        <w:t xml:space="preserve"> </w:t>
      </w:r>
      <w:r>
        <w:rPr>
          <w:sz w:val="24"/>
        </w:rPr>
        <w:t>využití</w:t>
      </w:r>
      <w:r>
        <w:rPr>
          <w:spacing w:val="1"/>
          <w:sz w:val="24"/>
        </w:rPr>
        <w:t xml:space="preserve"> </w:t>
      </w:r>
      <w:r>
        <w:rPr>
          <w:sz w:val="24"/>
        </w:rPr>
        <w:t>odpovídají</w:t>
      </w:r>
      <w:r>
        <w:rPr>
          <w:spacing w:val="1"/>
          <w:sz w:val="24"/>
        </w:rPr>
        <w:t xml:space="preserve"> </w:t>
      </w:r>
      <w:r>
        <w:rPr>
          <w:sz w:val="24"/>
        </w:rPr>
        <w:t>hlavnímu</w:t>
      </w:r>
      <w:r>
        <w:rPr>
          <w:spacing w:val="1"/>
          <w:sz w:val="24"/>
        </w:rPr>
        <w:t xml:space="preserve"> </w:t>
      </w:r>
      <w:r>
        <w:rPr>
          <w:sz w:val="24"/>
        </w:rPr>
        <w:t>nebo</w:t>
      </w:r>
      <w:r>
        <w:rPr>
          <w:spacing w:val="1"/>
          <w:sz w:val="24"/>
        </w:rPr>
        <w:t xml:space="preserve"> </w:t>
      </w:r>
      <w:r>
        <w:rPr>
          <w:sz w:val="24"/>
        </w:rPr>
        <w:t>přípustnému</w:t>
      </w:r>
      <w:r>
        <w:rPr>
          <w:spacing w:val="-1"/>
          <w:sz w:val="24"/>
        </w:rPr>
        <w:t xml:space="preserve"> </w:t>
      </w:r>
      <w:r>
        <w:rPr>
          <w:sz w:val="24"/>
        </w:rPr>
        <w:t>využití</w:t>
      </w:r>
    </w:p>
    <w:p w14:paraId="751F813F" w14:textId="77777777" w:rsidR="00D00E0A" w:rsidRPr="0094509D" w:rsidRDefault="0053780C" w:rsidP="009E3364">
      <w:pPr>
        <w:pStyle w:val="Odstavecseseznamem"/>
        <w:numPr>
          <w:ilvl w:val="0"/>
          <w:numId w:val="68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Nepřípustné funkční využití:</w:t>
      </w:r>
    </w:p>
    <w:p w14:paraId="54AE5309" w14:textId="77777777" w:rsidR="00D00E0A" w:rsidRDefault="0053780C" w:rsidP="009E3364">
      <w:pPr>
        <w:pStyle w:val="Odstavecseseznamem"/>
        <w:numPr>
          <w:ilvl w:val="0"/>
          <w:numId w:val="80"/>
        </w:numPr>
        <w:tabs>
          <w:tab w:val="left" w:pos="1024"/>
          <w:tab w:val="left" w:pos="1025"/>
        </w:tabs>
        <w:spacing w:before="2" w:line="242" w:lineRule="auto"/>
        <w:ind w:right="1139"/>
        <w:rPr>
          <w:sz w:val="24"/>
        </w:rPr>
      </w:pPr>
      <w:r>
        <w:rPr>
          <w:sz w:val="24"/>
        </w:rPr>
        <w:t>objekty,</w:t>
      </w:r>
      <w:r>
        <w:rPr>
          <w:spacing w:val="34"/>
          <w:sz w:val="24"/>
        </w:rPr>
        <w:t xml:space="preserve"> </w:t>
      </w:r>
      <w:r>
        <w:rPr>
          <w:sz w:val="24"/>
        </w:rPr>
        <w:t>stavby</w:t>
      </w:r>
      <w:r>
        <w:rPr>
          <w:spacing w:val="34"/>
          <w:sz w:val="24"/>
        </w:rPr>
        <w:t xml:space="preserve"> </w:t>
      </w:r>
      <w:r>
        <w:rPr>
          <w:sz w:val="24"/>
        </w:rPr>
        <w:t>a</w:t>
      </w:r>
      <w:r>
        <w:rPr>
          <w:spacing w:val="35"/>
          <w:sz w:val="24"/>
        </w:rPr>
        <w:t xml:space="preserve"> </w:t>
      </w:r>
      <w:r>
        <w:rPr>
          <w:sz w:val="24"/>
        </w:rPr>
        <w:t>činnosti</w:t>
      </w:r>
      <w:r>
        <w:rPr>
          <w:spacing w:val="35"/>
          <w:sz w:val="24"/>
        </w:rPr>
        <w:t xml:space="preserve"> </w:t>
      </w:r>
      <w:r>
        <w:rPr>
          <w:sz w:val="24"/>
        </w:rPr>
        <w:t>neuvedené</w:t>
      </w:r>
      <w:r>
        <w:rPr>
          <w:spacing w:val="36"/>
          <w:sz w:val="24"/>
        </w:rPr>
        <w:t xml:space="preserve"> </w:t>
      </w:r>
      <w:r>
        <w:rPr>
          <w:sz w:val="24"/>
        </w:rPr>
        <w:t>a</w:t>
      </w:r>
      <w:r>
        <w:rPr>
          <w:spacing w:val="33"/>
          <w:sz w:val="24"/>
        </w:rPr>
        <w:t xml:space="preserve"> </w:t>
      </w:r>
      <w:r>
        <w:rPr>
          <w:sz w:val="24"/>
        </w:rPr>
        <w:t>nesouvisející</w:t>
      </w:r>
      <w:r>
        <w:rPr>
          <w:spacing w:val="35"/>
          <w:sz w:val="24"/>
        </w:rPr>
        <w:t xml:space="preserve"> </w:t>
      </w:r>
      <w:r>
        <w:rPr>
          <w:sz w:val="24"/>
        </w:rPr>
        <w:t>s</w:t>
      </w:r>
      <w:r>
        <w:rPr>
          <w:spacing w:val="35"/>
          <w:sz w:val="24"/>
        </w:rPr>
        <w:t xml:space="preserve"> </w:t>
      </w:r>
      <w:r>
        <w:rPr>
          <w:sz w:val="24"/>
        </w:rPr>
        <w:t>hlavním,</w:t>
      </w:r>
      <w:r>
        <w:rPr>
          <w:spacing w:val="33"/>
          <w:sz w:val="24"/>
        </w:rPr>
        <w:t xml:space="preserve"> </w:t>
      </w:r>
      <w:r>
        <w:rPr>
          <w:sz w:val="24"/>
        </w:rPr>
        <w:t>přípustným</w:t>
      </w:r>
      <w:r>
        <w:rPr>
          <w:spacing w:val="35"/>
          <w:sz w:val="24"/>
        </w:rPr>
        <w:t xml:space="preserve"> </w:t>
      </w:r>
      <w:r>
        <w:rPr>
          <w:sz w:val="24"/>
        </w:rPr>
        <w:t>a</w:t>
      </w:r>
      <w:r>
        <w:rPr>
          <w:spacing w:val="-52"/>
          <w:sz w:val="24"/>
        </w:rPr>
        <w:t xml:space="preserve"> </w:t>
      </w:r>
      <w:r>
        <w:rPr>
          <w:sz w:val="24"/>
        </w:rPr>
        <w:t>podmíněně</w:t>
      </w:r>
      <w:r>
        <w:rPr>
          <w:spacing w:val="-2"/>
          <w:sz w:val="24"/>
        </w:rPr>
        <w:t xml:space="preserve"> </w:t>
      </w:r>
      <w:r>
        <w:rPr>
          <w:sz w:val="24"/>
        </w:rPr>
        <w:t>přípustným využitím</w:t>
      </w:r>
    </w:p>
    <w:p w14:paraId="3EB45191" w14:textId="77777777" w:rsidR="00D00E0A" w:rsidRDefault="0053780C" w:rsidP="009E3364">
      <w:pPr>
        <w:pStyle w:val="Odstavecseseznamem"/>
        <w:numPr>
          <w:ilvl w:val="0"/>
          <w:numId w:val="80"/>
        </w:numPr>
        <w:tabs>
          <w:tab w:val="left" w:pos="1024"/>
          <w:tab w:val="left" w:pos="1025"/>
        </w:tabs>
        <w:spacing w:line="301" w:lineRule="exact"/>
        <w:ind w:left="1024" w:hanging="349"/>
        <w:rPr>
          <w:sz w:val="24"/>
        </w:rPr>
      </w:pPr>
      <w:r>
        <w:rPr>
          <w:sz w:val="24"/>
        </w:rPr>
        <w:t>bydlení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stavební</w:t>
      </w:r>
      <w:r>
        <w:rPr>
          <w:spacing w:val="-3"/>
          <w:sz w:val="24"/>
        </w:rPr>
        <w:t xml:space="preserve"> </w:t>
      </w:r>
      <w:r>
        <w:rPr>
          <w:sz w:val="24"/>
        </w:rPr>
        <w:t>úpravy staveb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z w:val="24"/>
        </w:rPr>
        <w:t>trvalé</w:t>
      </w:r>
      <w:r>
        <w:rPr>
          <w:spacing w:val="-3"/>
          <w:sz w:val="24"/>
        </w:rPr>
        <w:t xml:space="preserve"> </w:t>
      </w:r>
      <w:r>
        <w:rPr>
          <w:sz w:val="24"/>
        </w:rPr>
        <w:t>bydlení</w:t>
      </w:r>
    </w:p>
    <w:p w14:paraId="26AA0497" w14:textId="77777777" w:rsidR="00D00E0A" w:rsidRDefault="0053780C" w:rsidP="009E3364">
      <w:pPr>
        <w:pStyle w:val="Odstavecseseznamem"/>
        <w:numPr>
          <w:ilvl w:val="0"/>
          <w:numId w:val="80"/>
        </w:numPr>
        <w:tabs>
          <w:tab w:val="left" w:pos="1024"/>
          <w:tab w:val="left" w:pos="1025"/>
        </w:tabs>
        <w:ind w:left="1024" w:hanging="349"/>
        <w:rPr>
          <w:sz w:val="24"/>
        </w:rPr>
      </w:pPr>
      <w:r>
        <w:rPr>
          <w:sz w:val="24"/>
        </w:rPr>
        <w:t>podnikatelská</w:t>
      </w:r>
      <w:r>
        <w:rPr>
          <w:spacing w:val="-3"/>
          <w:sz w:val="24"/>
        </w:rPr>
        <w:t xml:space="preserve"> </w:t>
      </w:r>
      <w:r>
        <w:rPr>
          <w:sz w:val="24"/>
        </w:rPr>
        <w:t>činnost</w:t>
      </w:r>
      <w:r>
        <w:rPr>
          <w:spacing w:val="-4"/>
          <w:sz w:val="24"/>
        </w:rPr>
        <w:t xml:space="preserve"> </w:t>
      </w:r>
      <w:r>
        <w:rPr>
          <w:sz w:val="24"/>
        </w:rPr>
        <w:t>s vlastními</w:t>
      </w:r>
      <w:r>
        <w:rPr>
          <w:spacing w:val="-5"/>
          <w:sz w:val="24"/>
        </w:rPr>
        <w:t xml:space="preserve"> </w:t>
      </w:r>
      <w:r>
        <w:rPr>
          <w:sz w:val="24"/>
        </w:rPr>
        <w:t>stavbami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prostory</w:t>
      </w:r>
    </w:p>
    <w:p w14:paraId="637ED152" w14:textId="77777777" w:rsidR="00D00E0A" w:rsidRDefault="0053780C" w:rsidP="009E3364">
      <w:pPr>
        <w:pStyle w:val="Odstavecseseznamem"/>
        <w:numPr>
          <w:ilvl w:val="0"/>
          <w:numId w:val="80"/>
        </w:numPr>
        <w:tabs>
          <w:tab w:val="left" w:pos="1024"/>
          <w:tab w:val="left" w:pos="1025"/>
        </w:tabs>
        <w:spacing w:before="1" w:line="305" w:lineRule="exact"/>
        <w:ind w:left="1024" w:hanging="349"/>
        <w:rPr>
          <w:sz w:val="24"/>
        </w:rPr>
      </w:pPr>
      <w:r>
        <w:rPr>
          <w:sz w:val="24"/>
        </w:rPr>
        <w:t>dlouhodobé</w:t>
      </w:r>
      <w:r>
        <w:rPr>
          <w:spacing w:val="-4"/>
          <w:sz w:val="24"/>
        </w:rPr>
        <w:t xml:space="preserve"> </w:t>
      </w:r>
      <w:r>
        <w:rPr>
          <w:sz w:val="24"/>
        </w:rPr>
        <w:t>odstavování</w:t>
      </w:r>
      <w:r>
        <w:rPr>
          <w:spacing w:val="-4"/>
          <w:sz w:val="24"/>
        </w:rPr>
        <w:t xml:space="preserve"> </w:t>
      </w:r>
      <w:r>
        <w:rPr>
          <w:sz w:val="24"/>
        </w:rPr>
        <w:t>vozidel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mobilní</w:t>
      </w:r>
      <w:r>
        <w:rPr>
          <w:spacing w:val="-4"/>
          <w:sz w:val="24"/>
        </w:rPr>
        <w:t xml:space="preserve"> </w:t>
      </w:r>
      <w:r>
        <w:rPr>
          <w:sz w:val="24"/>
        </w:rPr>
        <w:t>techniky</w:t>
      </w:r>
    </w:p>
    <w:p w14:paraId="13312709" w14:textId="77777777" w:rsidR="00D00E0A" w:rsidRDefault="0053780C" w:rsidP="009E3364">
      <w:pPr>
        <w:pStyle w:val="Odstavecseseznamem"/>
        <w:numPr>
          <w:ilvl w:val="0"/>
          <w:numId w:val="80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dělení</w:t>
      </w:r>
      <w:r>
        <w:rPr>
          <w:spacing w:val="-5"/>
          <w:sz w:val="24"/>
        </w:rPr>
        <w:t xml:space="preserve"> </w:t>
      </w:r>
      <w:r>
        <w:rPr>
          <w:sz w:val="24"/>
        </w:rPr>
        <w:t>pozemků</w:t>
      </w:r>
      <w:r>
        <w:rPr>
          <w:spacing w:val="-4"/>
          <w:sz w:val="24"/>
        </w:rPr>
        <w:t xml:space="preserve"> </w:t>
      </w:r>
      <w:r>
        <w:rPr>
          <w:sz w:val="24"/>
        </w:rPr>
        <w:t>za</w:t>
      </w:r>
      <w:r>
        <w:rPr>
          <w:spacing w:val="-5"/>
          <w:sz w:val="24"/>
        </w:rPr>
        <w:t xml:space="preserve"> </w:t>
      </w:r>
      <w:r>
        <w:rPr>
          <w:sz w:val="24"/>
        </w:rPr>
        <w:t>účelem</w:t>
      </w:r>
      <w:r>
        <w:rPr>
          <w:spacing w:val="-2"/>
          <w:sz w:val="24"/>
        </w:rPr>
        <w:t xml:space="preserve"> </w:t>
      </w:r>
      <w:r>
        <w:rPr>
          <w:sz w:val="24"/>
        </w:rPr>
        <w:t>výstavby</w:t>
      </w:r>
      <w:r>
        <w:rPr>
          <w:spacing w:val="-4"/>
          <w:sz w:val="24"/>
        </w:rPr>
        <w:t xml:space="preserve"> </w:t>
      </w:r>
      <w:r>
        <w:rPr>
          <w:sz w:val="24"/>
        </w:rPr>
        <w:t>nových</w:t>
      </w:r>
      <w:r>
        <w:rPr>
          <w:spacing w:val="-2"/>
          <w:sz w:val="24"/>
        </w:rPr>
        <w:t xml:space="preserve"> </w:t>
      </w:r>
      <w:r>
        <w:rPr>
          <w:sz w:val="24"/>
        </w:rPr>
        <w:t>staveb</w:t>
      </w:r>
      <w:r>
        <w:rPr>
          <w:spacing w:val="-2"/>
          <w:sz w:val="24"/>
        </w:rPr>
        <w:t xml:space="preserve"> </w:t>
      </w:r>
      <w:r>
        <w:rPr>
          <w:sz w:val="24"/>
        </w:rPr>
        <w:t>pro</w:t>
      </w:r>
      <w:r>
        <w:rPr>
          <w:spacing w:val="-2"/>
          <w:sz w:val="24"/>
        </w:rPr>
        <w:t xml:space="preserve"> </w:t>
      </w:r>
      <w:r>
        <w:rPr>
          <w:sz w:val="24"/>
        </w:rPr>
        <w:t>rodinnou</w:t>
      </w:r>
      <w:r>
        <w:rPr>
          <w:spacing w:val="-2"/>
          <w:sz w:val="24"/>
        </w:rPr>
        <w:t xml:space="preserve"> </w:t>
      </w:r>
      <w:r>
        <w:rPr>
          <w:sz w:val="24"/>
        </w:rPr>
        <w:t>rekreaci</w:t>
      </w:r>
    </w:p>
    <w:p w14:paraId="79FE2597" w14:textId="77777777" w:rsidR="00D00E0A" w:rsidRPr="0094509D" w:rsidRDefault="0053780C" w:rsidP="009E3364">
      <w:pPr>
        <w:pStyle w:val="Odstavecseseznamem"/>
        <w:numPr>
          <w:ilvl w:val="0"/>
          <w:numId w:val="68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Podmínky prostorového uspořádání:</w:t>
      </w:r>
    </w:p>
    <w:p w14:paraId="25F50360" w14:textId="60B01E02" w:rsidR="00D00E0A" w:rsidRDefault="0053780C" w:rsidP="009E3364">
      <w:pPr>
        <w:pStyle w:val="Odstavecseseznamem"/>
        <w:numPr>
          <w:ilvl w:val="0"/>
          <w:numId w:val="81"/>
        </w:numPr>
        <w:tabs>
          <w:tab w:val="left" w:pos="1024"/>
          <w:tab w:val="left" w:pos="1025"/>
        </w:tabs>
        <w:spacing w:before="2" w:line="242" w:lineRule="auto"/>
        <w:ind w:right="1131"/>
        <w:rPr>
          <w:sz w:val="24"/>
        </w:rPr>
      </w:pPr>
      <w:r>
        <w:rPr>
          <w:sz w:val="24"/>
        </w:rPr>
        <w:t>koeficient</w:t>
      </w:r>
      <w:r>
        <w:rPr>
          <w:spacing w:val="1"/>
          <w:sz w:val="24"/>
        </w:rPr>
        <w:t xml:space="preserve"> </w:t>
      </w:r>
      <w:r>
        <w:rPr>
          <w:sz w:val="24"/>
        </w:rPr>
        <w:t>zeleně</w:t>
      </w:r>
      <w:r w:rsidR="002232D8"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minimálně</w:t>
      </w:r>
      <w:r>
        <w:rPr>
          <w:spacing w:val="3"/>
          <w:sz w:val="24"/>
        </w:rPr>
        <w:t xml:space="preserve"> </w:t>
      </w:r>
      <w:r>
        <w:rPr>
          <w:sz w:val="24"/>
        </w:rPr>
        <w:t>0,85</w:t>
      </w:r>
      <w:r>
        <w:rPr>
          <w:spacing w:val="4"/>
          <w:sz w:val="24"/>
        </w:rPr>
        <w:t xml:space="preserve"> </w:t>
      </w:r>
    </w:p>
    <w:p w14:paraId="438F348B" w14:textId="34AD4BD7" w:rsidR="00D00E0A" w:rsidRDefault="0053780C" w:rsidP="009E3364">
      <w:pPr>
        <w:pStyle w:val="Odstavecseseznamem"/>
        <w:numPr>
          <w:ilvl w:val="0"/>
          <w:numId w:val="81"/>
        </w:numPr>
        <w:tabs>
          <w:tab w:val="left" w:pos="1024"/>
          <w:tab w:val="left" w:pos="1025"/>
        </w:tabs>
        <w:ind w:right="1142" w:hanging="360"/>
        <w:rPr>
          <w:sz w:val="24"/>
        </w:rPr>
      </w:pPr>
      <w:r>
        <w:rPr>
          <w:sz w:val="24"/>
        </w:rPr>
        <w:t>výškový</w:t>
      </w:r>
      <w:r w:rsidRPr="002232D8">
        <w:rPr>
          <w:sz w:val="24"/>
        </w:rPr>
        <w:t xml:space="preserve"> </w:t>
      </w:r>
      <w:r>
        <w:rPr>
          <w:sz w:val="24"/>
        </w:rPr>
        <w:t>limit</w:t>
      </w:r>
      <w:r w:rsidRPr="002232D8">
        <w:rPr>
          <w:sz w:val="24"/>
        </w:rPr>
        <w:t xml:space="preserve"> </w:t>
      </w:r>
      <w:r>
        <w:rPr>
          <w:sz w:val="24"/>
        </w:rPr>
        <w:t>novostaveb</w:t>
      </w:r>
      <w:r w:rsidRPr="002232D8">
        <w:rPr>
          <w:sz w:val="24"/>
        </w:rPr>
        <w:t xml:space="preserve"> </w:t>
      </w:r>
      <w:r>
        <w:rPr>
          <w:sz w:val="24"/>
        </w:rPr>
        <w:t>a</w:t>
      </w:r>
      <w:r w:rsidRPr="002232D8">
        <w:rPr>
          <w:sz w:val="24"/>
        </w:rPr>
        <w:t xml:space="preserve"> </w:t>
      </w:r>
      <w:r>
        <w:rPr>
          <w:sz w:val="24"/>
        </w:rPr>
        <w:t>staveb</w:t>
      </w:r>
      <w:r w:rsidRPr="002232D8">
        <w:rPr>
          <w:sz w:val="24"/>
        </w:rPr>
        <w:t xml:space="preserve"> </w:t>
      </w:r>
      <w:r>
        <w:rPr>
          <w:sz w:val="24"/>
        </w:rPr>
        <w:t>pro</w:t>
      </w:r>
      <w:r w:rsidRPr="002232D8">
        <w:rPr>
          <w:sz w:val="24"/>
        </w:rPr>
        <w:t xml:space="preserve"> </w:t>
      </w:r>
      <w:r>
        <w:rPr>
          <w:sz w:val="24"/>
        </w:rPr>
        <w:t>rodinnou</w:t>
      </w:r>
      <w:r w:rsidRPr="002232D8">
        <w:rPr>
          <w:sz w:val="24"/>
        </w:rPr>
        <w:t xml:space="preserve"> </w:t>
      </w:r>
      <w:r>
        <w:rPr>
          <w:sz w:val="24"/>
        </w:rPr>
        <w:t>rekreaci</w:t>
      </w:r>
      <w:r w:rsidRPr="002232D8">
        <w:rPr>
          <w:sz w:val="24"/>
        </w:rPr>
        <w:t xml:space="preserve"> </w:t>
      </w:r>
      <w:r>
        <w:rPr>
          <w:sz w:val="24"/>
        </w:rPr>
        <w:t>po</w:t>
      </w:r>
      <w:r w:rsidRPr="002232D8">
        <w:rPr>
          <w:sz w:val="24"/>
        </w:rPr>
        <w:t xml:space="preserve"> </w:t>
      </w:r>
      <w:r>
        <w:rPr>
          <w:sz w:val="24"/>
        </w:rPr>
        <w:t>stavebních</w:t>
      </w:r>
      <w:r w:rsidRPr="002232D8">
        <w:rPr>
          <w:sz w:val="24"/>
        </w:rPr>
        <w:t xml:space="preserve"> </w:t>
      </w:r>
      <w:r>
        <w:rPr>
          <w:sz w:val="24"/>
        </w:rPr>
        <w:t>úpravách</w:t>
      </w:r>
      <w:r w:rsidRPr="002232D8">
        <w:rPr>
          <w:sz w:val="24"/>
        </w:rPr>
        <w:t xml:space="preserve"> </w:t>
      </w:r>
      <w:r w:rsidR="00FE69C6" w:rsidRPr="002232D8">
        <w:rPr>
          <w:sz w:val="24"/>
        </w:rPr>
        <w:t>(změnách dokončených staveb)</w:t>
      </w:r>
      <w:r w:rsidR="00FE69C6">
        <w:rPr>
          <w:sz w:val="24"/>
        </w:rPr>
        <w:t xml:space="preserve"> </w:t>
      </w:r>
      <w:r>
        <w:rPr>
          <w:sz w:val="24"/>
        </w:rPr>
        <w:t>je</w:t>
      </w:r>
      <w:r w:rsidR="002232D8">
        <w:rPr>
          <w:sz w:val="24"/>
        </w:rPr>
        <w:t xml:space="preserve"> </w:t>
      </w:r>
      <w:r w:rsidRPr="002232D8">
        <w:rPr>
          <w:sz w:val="24"/>
        </w:rPr>
        <w:t xml:space="preserve"> </w:t>
      </w:r>
      <w:r>
        <w:rPr>
          <w:sz w:val="24"/>
        </w:rPr>
        <w:t>maximálně</w:t>
      </w:r>
      <w:r w:rsidRPr="002232D8">
        <w:rPr>
          <w:sz w:val="24"/>
        </w:rPr>
        <w:t xml:space="preserve"> </w:t>
      </w:r>
      <w:r>
        <w:rPr>
          <w:sz w:val="24"/>
        </w:rPr>
        <w:t>1</w:t>
      </w:r>
      <w:r w:rsidR="0011433A" w:rsidRPr="002232D8">
        <w:rPr>
          <w:sz w:val="24"/>
        </w:rPr>
        <w:t>NP+P</w:t>
      </w:r>
      <w:r w:rsidRPr="002232D8">
        <w:rPr>
          <w:sz w:val="24"/>
        </w:rPr>
        <w:t xml:space="preserve"> </w:t>
      </w:r>
    </w:p>
    <w:p w14:paraId="593381D3" w14:textId="77777777" w:rsidR="00D00E0A" w:rsidRDefault="0053780C" w:rsidP="009E3364">
      <w:pPr>
        <w:pStyle w:val="Odstavecseseznamem"/>
        <w:numPr>
          <w:ilvl w:val="0"/>
          <w:numId w:val="81"/>
        </w:numPr>
        <w:tabs>
          <w:tab w:val="left" w:pos="1024"/>
          <w:tab w:val="left" w:pos="1025"/>
        </w:tabs>
        <w:spacing w:before="2"/>
        <w:ind w:left="1024" w:hanging="349"/>
        <w:rPr>
          <w:sz w:val="24"/>
        </w:rPr>
      </w:pPr>
      <w:r>
        <w:rPr>
          <w:sz w:val="24"/>
        </w:rPr>
        <w:t>změny</w:t>
      </w:r>
      <w:r w:rsidRPr="002232D8">
        <w:rPr>
          <w:sz w:val="24"/>
        </w:rPr>
        <w:t xml:space="preserve"> </w:t>
      </w:r>
      <w:r>
        <w:rPr>
          <w:sz w:val="24"/>
        </w:rPr>
        <w:t>objemu</w:t>
      </w:r>
      <w:r w:rsidRPr="002232D8">
        <w:rPr>
          <w:sz w:val="24"/>
        </w:rPr>
        <w:t xml:space="preserve"> </w:t>
      </w:r>
      <w:r>
        <w:rPr>
          <w:sz w:val="24"/>
        </w:rPr>
        <w:t>stávajících</w:t>
      </w:r>
      <w:r w:rsidRPr="002232D8">
        <w:rPr>
          <w:sz w:val="24"/>
        </w:rPr>
        <w:t xml:space="preserve"> </w:t>
      </w:r>
      <w:r>
        <w:rPr>
          <w:sz w:val="24"/>
        </w:rPr>
        <w:t>staveb</w:t>
      </w:r>
      <w:r w:rsidRPr="002232D8">
        <w:rPr>
          <w:sz w:val="24"/>
        </w:rPr>
        <w:t xml:space="preserve"> </w:t>
      </w:r>
      <w:r>
        <w:rPr>
          <w:sz w:val="24"/>
        </w:rPr>
        <w:t>jsou</w:t>
      </w:r>
      <w:r w:rsidRPr="002232D8">
        <w:rPr>
          <w:sz w:val="24"/>
        </w:rPr>
        <w:t xml:space="preserve"> </w:t>
      </w:r>
      <w:r>
        <w:rPr>
          <w:sz w:val="24"/>
        </w:rPr>
        <w:t>nepřípustné</w:t>
      </w:r>
    </w:p>
    <w:p w14:paraId="28084E9A" w14:textId="77777777" w:rsidR="00D00E0A" w:rsidRDefault="0053780C" w:rsidP="009E3364">
      <w:pPr>
        <w:pStyle w:val="Odstavecseseznamem"/>
        <w:numPr>
          <w:ilvl w:val="0"/>
          <w:numId w:val="81"/>
        </w:numPr>
        <w:tabs>
          <w:tab w:val="left" w:pos="1024"/>
          <w:tab w:val="left" w:pos="1025"/>
        </w:tabs>
        <w:spacing w:before="2"/>
        <w:ind w:right="1301" w:hanging="360"/>
        <w:rPr>
          <w:sz w:val="24"/>
        </w:rPr>
      </w:pPr>
      <w:r>
        <w:rPr>
          <w:sz w:val="24"/>
        </w:rPr>
        <w:t>novostavby a stavby pro rodinnou rekreaci po stavebních úpravách budou připojeny</w:t>
      </w:r>
      <w:r>
        <w:rPr>
          <w:spacing w:val="-52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zařízení</w:t>
      </w:r>
      <w:r>
        <w:rPr>
          <w:spacing w:val="-3"/>
          <w:sz w:val="24"/>
        </w:rPr>
        <w:t xml:space="preserve"> </w:t>
      </w:r>
      <w:r>
        <w:rPr>
          <w:sz w:val="24"/>
        </w:rPr>
        <w:t>pro</w:t>
      </w:r>
      <w:r>
        <w:rPr>
          <w:spacing w:val="-2"/>
          <w:sz w:val="24"/>
        </w:rPr>
        <w:t xml:space="preserve"> </w:t>
      </w:r>
      <w:r>
        <w:rPr>
          <w:sz w:val="24"/>
        </w:rPr>
        <w:t>likvidaci</w:t>
      </w:r>
      <w:r>
        <w:rPr>
          <w:spacing w:val="-1"/>
          <w:sz w:val="24"/>
        </w:rPr>
        <w:t xml:space="preserve"> </w:t>
      </w:r>
      <w:r>
        <w:rPr>
          <w:sz w:val="24"/>
        </w:rPr>
        <w:t>odpadních</w:t>
      </w:r>
      <w:r>
        <w:rPr>
          <w:spacing w:val="-2"/>
          <w:sz w:val="24"/>
        </w:rPr>
        <w:t xml:space="preserve"> </w:t>
      </w:r>
      <w:r>
        <w:rPr>
          <w:sz w:val="24"/>
        </w:rPr>
        <w:t>vod</w:t>
      </w:r>
      <w:r>
        <w:rPr>
          <w:spacing w:val="-2"/>
          <w:sz w:val="24"/>
        </w:rPr>
        <w:t xml:space="preserve"> </w:t>
      </w:r>
      <w:r>
        <w:rPr>
          <w:sz w:val="24"/>
        </w:rPr>
        <w:t>ekologicky</w:t>
      </w:r>
      <w:r>
        <w:rPr>
          <w:spacing w:val="-1"/>
          <w:sz w:val="24"/>
        </w:rPr>
        <w:t xml:space="preserve"> </w:t>
      </w:r>
      <w:r>
        <w:rPr>
          <w:sz w:val="24"/>
        </w:rPr>
        <w:t>nezávadným</w:t>
      </w:r>
      <w:r>
        <w:rPr>
          <w:spacing w:val="-2"/>
          <w:sz w:val="24"/>
        </w:rPr>
        <w:t xml:space="preserve"> </w:t>
      </w:r>
      <w:r>
        <w:rPr>
          <w:sz w:val="24"/>
        </w:rPr>
        <w:t>způsobem</w:t>
      </w:r>
    </w:p>
    <w:p w14:paraId="61BC2057" w14:textId="77777777" w:rsidR="00D00E0A" w:rsidRDefault="0053780C" w:rsidP="009E3364">
      <w:pPr>
        <w:pStyle w:val="Odstavecseseznamem"/>
        <w:numPr>
          <w:ilvl w:val="0"/>
          <w:numId w:val="81"/>
        </w:numPr>
        <w:tabs>
          <w:tab w:val="left" w:pos="1024"/>
          <w:tab w:val="left" w:pos="1025"/>
        </w:tabs>
        <w:spacing w:line="304" w:lineRule="exact"/>
        <w:ind w:left="1024" w:hanging="349"/>
        <w:rPr>
          <w:sz w:val="24"/>
        </w:rPr>
      </w:pPr>
      <w:r>
        <w:rPr>
          <w:sz w:val="24"/>
        </w:rPr>
        <w:t>při</w:t>
      </w:r>
      <w:r>
        <w:rPr>
          <w:spacing w:val="-2"/>
          <w:sz w:val="24"/>
        </w:rPr>
        <w:t xml:space="preserve"> </w:t>
      </w:r>
      <w:r>
        <w:rPr>
          <w:sz w:val="24"/>
        </w:rPr>
        <w:t>povolování</w:t>
      </w:r>
      <w:r>
        <w:rPr>
          <w:spacing w:val="-1"/>
          <w:sz w:val="24"/>
        </w:rPr>
        <w:t xml:space="preserve"> </w:t>
      </w:r>
      <w:r>
        <w:rPr>
          <w:sz w:val="24"/>
        </w:rPr>
        <w:t>staveb</w:t>
      </w:r>
      <w:r>
        <w:rPr>
          <w:spacing w:val="-1"/>
          <w:sz w:val="24"/>
        </w:rPr>
        <w:t xml:space="preserve"> </w:t>
      </w:r>
      <w:r>
        <w:rPr>
          <w:sz w:val="24"/>
        </w:rPr>
        <w:t>musí</w:t>
      </w:r>
      <w:r>
        <w:rPr>
          <w:spacing w:val="-3"/>
          <w:sz w:val="24"/>
        </w:rPr>
        <w:t xml:space="preserve"> </w:t>
      </w:r>
      <w:r>
        <w:rPr>
          <w:sz w:val="24"/>
        </w:rPr>
        <w:t>být</w:t>
      </w:r>
      <w:r>
        <w:rPr>
          <w:spacing w:val="-5"/>
          <w:sz w:val="24"/>
        </w:rPr>
        <w:t xml:space="preserve"> </w:t>
      </w:r>
      <w:r>
        <w:rPr>
          <w:sz w:val="24"/>
        </w:rPr>
        <w:t>respektován</w:t>
      </w:r>
      <w:r>
        <w:rPr>
          <w:spacing w:val="-2"/>
          <w:sz w:val="24"/>
        </w:rPr>
        <w:t xml:space="preserve"> </w:t>
      </w:r>
      <w:r>
        <w:rPr>
          <w:sz w:val="24"/>
        </w:rPr>
        <w:t>územní</w:t>
      </w:r>
      <w:r>
        <w:rPr>
          <w:spacing w:val="-3"/>
          <w:sz w:val="24"/>
        </w:rPr>
        <w:t xml:space="preserve"> </w:t>
      </w:r>
      <w:r>
        <w:rPr>
          <w:sz w:val="24"/>
        </w:rPr>
        <w:t>systém</w:t>
      </w:r>
      <w:r>
        <w:rPr>
          <w:spacing w:val="-3"/>
          <w:sz w:val="24"/>
        </w:rPr>
        <w:t xml:space="preserve"> </w:t>
      </w:r>
      <w:r>
        <w:rPr>
          <w:sz w:val="24"/>
        </w:rPr>
        <w:t>ekologické</w:t>
      </w:r>
      <w:r>
        <w:rPr>
          <w:spacing w:val="-2"/>
          <w:sz w:val="24"/>
        </w:rPr>
        <w:t xml:space="preserve"> </w:t>
      </w:r>
      <w:r>
        <w:rPr>
          <w:sz w:val="24"/>
        </w:rPr>
        <w:t>stability</w:t>
      </w:r>
    </w:p>
    <w:p w14:paraId="0931A4DE" w14:textId="77777777" w:rsidR="00D00E0A" w:rsidRDefault="0053780C" w:rsidP="009E3364">
      <w:pPr>
        <w:pStyle w:val="Odstavecseseznamem"/>
        <w:numPr>
          <w:ilvl w:val="0"/>
          <w:numId w:val="81"/>
        </w:numPr>
        <w:tabs>
          <w:tab w:val="left" w:pos="1024"/>
          <w:tab w:val="left" w:pos="1025"/>
        </w:tabs>
        <w:spacing w:line="242" w:lineRule="auto"/>
        <w:ind w:right="1141" w:hanging="360"/>
        <w:rPr>
          <w:sz w:val="24"/>
        </w:rPr>
      </w:pPr>
      <w:r>
        <w:rPr>
          <w:sz w:val="24"/>
        </w:rPr>
        <w:t>dělení</w:t>
      </w:r>
      <w:r>
        <w:rPr>
          <w:spacing w:val="45"/>
          <w:sz w:val="24"/>
        </w:rPr>
        <w:t xml:space="preserve"> </w:t>
      </w:r>
      <w:r>
        <w:rPr>
          <w:sz w:val="24"/>
        </w:rPr>
        <w:t>pozemků</w:t>
      </w:r>
      <w:r>
        <w:rPr>
          <w:spacing w:val="48"/>
          <w:sz w:val="24"/>
        </w:rPr>
        <w:t xml:space="preserve"> </w:t>
      </w:r>
      <w:r>
        <w:rPr>
          <w:sz w:val="24"/>
        </w:rPr>
        <w:t>za</w:t>
      </w:r>
      <w:r>
        <w:rPr>
          <w:spacing w:val="47"/>
          <w:sz w:val="24"/>
        </w:rPr>
        <w:t xml:space="preserve"> </w:t>
      </w:r>
      <w:r>
        <w:rPr>
          <w:sz w:val="24"/>
        </w:rPr>
        <w:t>účelem</w:t>
      </w:r>
      <w:r>
        <w:rPr>
          <w:spacing w:val="47"/>
          <w:sz w:val="24"/>
        </w:rPr>
        <w:t xml:space="preserve"> </w:t>
      </w:r>
      <w:r>
        <w:rPr>
          <w:sz w:val="24"/>
        </w:rPr>
        <w:t>výstavby</w:t>
      </w:r>
      <w:r>
        <w:rPr>
          <w:spacing w:val="46"/>
          <w:sz w:val="24"/>
        </w:rPr>
        <w:t xml:space="preserve"> </w:t>
      </w:r>
      <w:r>
        <w:rPr>
          <w:sz w:val="24"/>
        </w:rPr>
        <w:t>dalších</w:t>
      </w:r>
      <w:r>
        <w:rPr>
          <w:spacing w:val="46"/>
          <w:sz w:val="24"/>
        </w:rPr>
        <w:t xml:space="preserve"> </w:t>
      </w:r>
      <w:r>
        <w:rPr>
          <w:sz w:val="24"/>
        </w:rPr>
        <w:t>staveb</w:t>
      </w:r>
      <w:r>
        <w:rPr>
          <w:spacing w:val="48"/>
          <w:sz w:val="24"/>
        </w:rPr>
        <w:t xml:space="preserve"> </w:t>
      </w:r>
      <w:r>
        <w:rPr>
          <w:sz w:val="24"/>
        </w:rPr>
        <w:t>pro</w:t>
      </w:r>
      <w:r>
        <w:rPr>
          <w:spacing w:val="48"/>
          <w:sz w:val="24"/>
        </w:rPr>
        <w:t xml:space="preserve"> </w:t>
      </w:r>
      <w:r>
        <w:rPr>
          <w:sz w:val="24"/>
        </w:rPr>
        <w:t>rodinnou</w:t>
      </w:r>
      <w:r>
        <w:rPr>
          <w:spacing w:val="46"/>
          <w:sz w:val="24"/>
        </w:rPr>
        <w:t xml:space="preserve"> </w:t>
      </w:r>
      <w:r>
        <w:rPr>
          <w:sz w:val="24"/>
        </w:rPr>
        <w:t>rekreaci</w:t>
      </w:r>
      <w:r>
        <w:rPr>
          <w:spacing w:val="46"/>
          <w:sz w:val="24"/>
        </w:rPr>
        <w:t xml:space="preserve"> </w:t>
      </w:r>
      <w:r>
        <w:rPr>
          <w:sz w:val="24"/>
        </w:rPr>
        <w:t>je</w:t>
      </w:r>
      <w:r>
        <w:rPr>
          <w:spacing w:val="-52"/>
          <w:sz w:val="24"/>
        </w:rPr>
        <w:t xml:space="preserve"> </w:t>
      </w:r>
      <w:r>
        <w:rPr>
          <w:sz w:val="24"/>
        </w:rPr>
        <w:t>nepřípustné.</w:t>
      </w:r>
    </w:p>
    <w:p w14:paraId="067A669F" w14:textId="77777777" w:rsidR="00D00E0A" w:rsidRDefault="00D00E0A">
      <w:pPr>
        <w:pStyle w:val="Zkladntext"/>
        <w:spacing w:before="7"/>
        <w:rPr>
          <w:sz w:val="23"/>
        </w:rPr>
      </w:pPr>
    </w:p>
    <w:p w14:paraId="20BF9743" w14:textId="1A46BAAA" w:rsidR="00D00E0A" w:rsidRPr="002232D8" w:rsidRDefault="002232D8" w:rsidP="002232D8">
      <w:pPr>
        <w:pStyle w:val="Nadpis6"/>
        <w:numPr>
          <w:ilvl w:val="0"/>
          <w:numId w:val="202"/>
        </w:numPr>
        <w:ind w:left="681" w:right="170" w:hanging="45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780C" w:rsidRPr="002232D8">
        <w:rPr>
          <w:sz w:val="28"/>
          <w:szCs w:val="28"/>
        </w:rPr>
        <w:t>RZ – REKREACE</w:t>
      </w:r>
      <w:r w:rsidRPr="002232D8">
        <w:rPr>
          <w:sz w:val="28"/>
          <w:szCs w:val="28"/>
        </w:rPr>
        <w:t xml:space="preserve"> </w:t>
      </w:r>
      <w:r w:rsidR="0055087A" w:rsidRPr="002232D8">
        <w:rPr>
          <w:sz w:val="28"/>
          <w:szCs w:val="28"/>
        </w:rPr>
        <w:t>V ZAHRÁDKÁŘSKÝCH OSADÁCH</w:t>
      </w:r>
    </w:p>
    <w:p w14:paraId="285EEDD1" w14:textId="77777777" w:rsidR="00D00E0A" w:rsidRPr="0094509D" w:rsidRDefault="0053780C" w:rsidP="009E3364">
      <w:pPr>
        <w:pStyle w:val="Odstavecseseznamem"/>
        <w:numPr>
          <w:ilvl w:val="0"/>
          <w:numId w:val="67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Hlavní využití:</w:t>
      </w:r>
    </w:p>
    <w:p w14:paraId="5CD64344" w14:textId="77777777" w:rsidR="00D00E0A" w:rsidRDefault="0053780C" w:rsidP="009E3364">
      <w:pPr>
        <w:pStyle w:val="Odstavecseseznamem"/>
        <w:numPr>
          <w:ilvl w:val="0"/>
          <w:numId w:val="82"/>
        </w:numPr>
        <w:tabs>
          <w:tab w:val="left" w:pos="1024"/>
          <w:tab w:val="left" w:pos="1025"/>
        </w:tabs>
        <w:spacing w:before="2" w:line="304" w:lineRule="exact"/>
        <w:rPr>
          <w:sz w:val="24"/>
        </w:rPr>
      </w:pPr>
      <w:r>
        <w:rPr>
          <w:sz w:val="24"/>
        </w:rPr>
        <w:t>zahrádkaření</w:t>
      </w:r>
      <w:r>
        <w:rPr>
          <w:spacing w:val="-3"/>
          <w:sz w:val="24"/>
        </w:rPr>
        <w:t xml:space="preserve"> </w:t>
      </w:r>
      <w:r>
        <w:rPr>
          <w:sz w:val="24"/>
        </w:rPr>
        <w:t>v</w:t>
      </w:r>
      <w:r>
        <w:rPr>
          <w:spacing w:val="-2"/>
          <w:sz w:val="24"/>
        </w:rPr>
        <w:t xml:space="preserve"> </w:t>
      </w:r>
      <w:r>
        <w:rPr>
          <w:sz w:val="24"/>
        </w:rPr>
        <w:t>užitkových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okrasných</w:t>
      </w:r>
      <w:r>
        <w:rPr>
          <w:spacing w:val="-1"/>
          <w:sz w:val="24"/>
        </w:rPr>
        <w:t xml:space="preserve"> </w:t>
      </w:r>
      <w:r>
        <w:rPr>
          <w:sz w:val="24"/>
        </w:rPr>
        <w:t>zahradách</w:t>
      </w:r>
    </w:p>
    <w:p w14:paraId="22DF6777" w14:textId="77777777" w:rsidR="00D00E0A" w:rsidRPr="0094509D" w:rsidRDefault="0053780C" w:rsidP="009E3364">
      <w:pPr>
        <w:pStyle w:val="Odstavecseseznamem"/>
        <w:numPr>
          <w:ilvl w:val="0"/>
          <w:numId w:val="67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Přípustné využití:</w:t>
      </w:r>
    </w:p>
    <w:p w14:paraId="6F90F8F3" w14:textId="77777777" w:rsidR="00D00E0A" w:rsidRDefault="0053780C" w:rsidP="009E3364">
      <w:pPr>
        <w:pStyle w:val="Odstavecseseznamem"/>
        <w:numPr>
          <w:ilvl w:val="0"/>
          <w:numId w:val="83"/>
        </w:numPr>
        <w:tabs>
          <w:tab w:val="left" w:pos="1025"/>
        </w:tabs>
        <w:spacing w:before="2"/>
        <w:jc w:val="both"/>
        <w:rPr>
          <w:sz w:val="24"/>
        </w:rPr>
      </w:pPr>
      <w:r>
        <w:rPr>
          <w:sz w:val="24"/>
        </w:rPr>
        <w:t>zahrady</w:t>
      </w:r>
      <w:r>
        <w:rPr>
          <w:spacing w:val="-4"/>
          <w:sz w:val="24"/>
        </w:rPr>
        <w:t xml:space="preserve"> </w:t>
      </w:r>
      <w:r>
        <w:rPr>
          <w:sz w:val="24"/>
        </w:rPr>
        <w:t>sloužící</w:t>
      </w:r>
      <w:r>
        <w:rPr>
          <w:spacing w:val="-5"/>
          <w:sz w:val="24"/>
        </w:rPr>
        <w:t xml:space="preserve"> </w:t>
      </w:r>
      <w:r>
        <w:rPr>
          <w:sz w:val="24"/>
        </w:rPr>
        <w:t>pro</w:t>
      </w:r>
      <w:r>
        <w:rPr>
          <w:spacing w:val="-2"/>
          <w:sz w:val="24"/>
        </w:rPr>
        <w:t xml:space="preserve"> </w:t>
      </w:r>
      <w:r>
        <w:rPr>
          <w:sz w:val="24"/>
        </w:rPr>
        <w:t>samozásobitelské</w:t>
      </w:r>
      <w:r>
        <w:rPr>
          <w:spacing w:val="-5"/>
          <w:sz w:val="24"/>
        </w:rPr>
        <w:t xml:space="preserve"> </w:t>
      </w:r>
      <w:r>
        <w:rPr>
          <w:sz w:val="24"/>
        </w:rPr>
        <w:t>zahrádkaření</w:t>
      </w:r>
    </w:p>
    <w:p w14:paraId="27AB6F60" w14:textId="38F08DFB" w:rsidR="00D00E0A" w:rsidRDefault="0053780C" w:rsidP="008E7CC9">
      <w:pPr>
        <w:pStyle w:val="Odstavecseseznamem"/>
        <w:numPr>
          <w:ilvl w:val="0"/>
          <w:numId w:val="83"/>
        </w:numPr>
        <w:tabs>
          <w:tab w:val="left" w:pos="1025"/>
        </w:tabs>
        <w:spacing w:before="2"/>
        <w:ind w:right="1142" w:hanging="360"/>
        <w:rPr>
          <w:sz w:val="24"/>
        </w:rPr>
      </w:pPr>
      <w:r>
        <w:rPr>
          <w:sz w:val="24"/>
        </w:rPr>
        <w:t>činnosti, zařízení a stavby, které souvisejí a jsou slučitelné s aktivitami rekreace a</w:t>
      </w:r>
      <w:r>
        <w:rPr>
          <w:spacing w:val="1"/>
          <w:sz w:val="24"/>
        </w:rPr>
        <w:t xml:space="preserve"> </w:t>
      </w:r>
      <w:r>
        <w:rPr>
          <w:sz w:val="24"/>
        </w:rPr>
        <w:t>zahrádkaření</w:t>
      </w:r>
      <w:r w:rsidR="008E7CC9">
        <w:rPr>
          <w:sz w:val="24"/>
        </w:rPr>
        <w:t xml:space="preserve"> </w:t>
      </w:r>
      <w:r>
        <w:rPr>
          <w:sz w:val="24"/>
        </w:rPr>
        <w:t>(např.</w:t>
      </w:r>
      <w:r w:rsidR="008E7CC9">
        <w:rPr>
          <w:sz w:val="24"/>
        </w:rPr>
        <w:t xml:space="preserve"> </w:t>
      </w:r>
      <w:r>
        <w:rPr>
          <w:sz w:val="24"/>
        </w:rPr>
        <w:t xml:space="preserve">stavby </w:t>
      </w:r>
      <w:r w:rsidR="002232D8">
        <w:rPr>
          <w:sz w:val="24"/>
        </w:rPr>
        <w:t xml:space="preserve">pro </w:t>
      </w:r>
      <w:r>
        <w:rPr>
          <w:sz w:val="24"/>
        </w:rPr>
        <w:t>zahrádkaření,</w:t>
      </w:r>
      <w:r w:rsidR="008E7CC9">
        <w:rPr>
          <w:sz w:val="24"/>
        </w:rPr>
        <w:t xml:space="preserve"> </w:t>
      </w:r>
      <w:r>
        <w:rPr>
          <w:sz w:val="24"/>
        </w:rPr>
        <w:t>altány,</w:t>
      </w:r>
      <w:r w:rsidR="008E7CC9">
        <w:rPr>
          <w:sz w:val="24"/>
        </w:rPr>
        <w:t xml:space="preserve"> </w:t>
      </w:r>
      <w:r>
        <w:rPr>
          <w:sz w:val="24"/>
        </w:rPr>
        <w:t>přístřešky,sklad</w:t>
      </w:r>
      <w:r>
        <w:rPr>
          <w:spacing w:val="1"/>
          <w:sz w:val="24"/>
        </w:rPr>
        <w:t xml:space="preserve"> </w:t>
      </w:r>
      <w:r>
        <w:rPr>
          <w:sz w:val="24"/>
        </w:rPr>
        <w:t>náčiní</w:t>
      </w:r>
      <w:r w:rsidR="008E7CC9">
        <w:rPr>
          <w:sz w:val="24"/>
        </w:rPr>
        <w:t xml:space="preserve">, </w:t>
      </w:r>
      <w:r>
        <w:rPr>
          <w:spacing w:val="-2"/>
          <w:sz w:val="24"/>
        </w:rPr>
        <w:t xml:space="preserve"> </w:t>
      </w:r>
      <w:r>
        <w:rPr>
          <w:sz w:val="24"/>
        </w:rPr>
        <w:lastRenderedPageBreak/>
        <w:t>zahr</w:t>
      </w:r>
      <w:r w:rsidR="002232D8">
        <w:rPr>
          <w:sz w:val="24"/>
        </w:rPr>
        <w:t>.</w:t>
      </w:r>
      <w:r>
        <w:rPr>
          <w:sz w:val="24"/>
        </w:rPr>
        <w:t>techniky)</w:t>
      </w:r>
    </w:p>
    <w:p w14:paraId="76DC7B55" w14:textId="77777777" w:rsidR="00D00E0A" w:rsidRPr="0094509D" w:rsidRDefault="0053780C" w:rsidP="009E3364">
      <w:pPr>
        <w:pStyle w:val="Odstavecseseznamem"/>
        <w:numPr>
          <w:ilvl w:val="0"/>
          <w:numId w:val="67"/>
        </w:numPr>
        <w:spacing w:before="240"/>
        <w:ind w:left="675" w:hanging="357"/>
        <w:rPr>
          <w:b/>
          <w:sz w:val="24"/>
          <w:szCs w:val="28"/>
        </w:rPr>
      </w:pPr>
      <w:r>
        <w:rPr>
          <w:b/>
        </w:rPr>
        <w:t>Podmíněně</w:t>
      </w:r>
      <w:r>
        <w:rPr>
          <w:b/>
          <w:spacing w:val="-4"/>
        </w:rPr>
        <w:t xml:space="preserve"> </w:t>
      </w:r>
      <w:r>
        <w:rPr>
          <w:b/>
        </w:rPr>
        <w:t>přípustné</w:t>
      </w:r>
      <w:r>
        <w:rPr>
          <w:b/>
          <w:spacing w:val="-3"/>
        </w:rPr>
        <w:t xml:space="preserve"> </w:t>
      </w:r>
      <w:r>
        <w:rPr>
          <w:b/>
        </w:rPr>
        <w:t>funkční</w:t>
      </w:r>
      <w:r>
        <w:rPr>
          <w:b/>
          <w:spacing w:val="-5"/>
        </w:rPr>
        <w:t xml:space="preserve"> </w:t>
      </w:r>
      <w:r>
        <w:rPr>
          <w:b/>
        </w:rPr>
        <w:t>využití:</w:t>
      </w:r>
    </w:p>
    <w:p w14:paraId="20D3FC73" w14:textId="77777777" w:rsidR="00D00E0A" w:rsidRDefault="0053780C" w:rsidP="009E3364">
      <w:pPr>
        <w:pStyle w:val="Odstavecseseznamem"/>
        <w:numPr>
          <w:ilvl w:val="0"/>
          <w:numId w:val="84"/>
        </w:numPr>
        <w:tabs>
          <w:tab w:val="left" w:pos="1025"/>
        </w:tabs>
        <w:spacing w:before="131"/>
        <w:ind w:right="1138"/>
        <w:jc w:val="both"/>
        <w:rPr>
          <w:sz w:val="24"/>
        </w:rPr>
      </w:pPr>
      <w:r>
        <w:rPr>
          <w:sz w:val="24"/>
        </w:rPr>
        <w:t>pozemky související dopravní a technické infrastruktury, např. odstavné a parkovací</w:t>
      </w:r>
      <w:r>
        <w:rPr>
          <w:spacing w:val="1"/>
          <w:sz w:val="24"/>
        </w:rPr>
        <w:t xml:space="preserve"> </w:t>
      </w:r>
      <w:r>
        <w:rPr>
          <w:sz w:val="24"/>
        </w:rPr>
        <w:t>plochy, obslužné komunikace, plochy pro pěší a cyklostezky za podmínky, že není</w:t>
      </w:r>
      <w:r>
        <w:rPr>
          <w:spacing w:val="1"/>
          <w:sz w:val="24"/>
        </w:rPr>
        <w:t xml:space="preserve"> </w:t>
      </w:r>
      <w:r>
        <w:rPr>
          <w:sz w:val="24"/>
        </w:rPr>
        <w:t>potlačena</w:t>
      </w:r>
      <w:r>
        <w:rPr>
          <w:spacing w:val="-3"/>
          <w:sz w:val="24"/>
        </w:rPr>
        <w:t xml:space="preserve"> </w:t>
      </w:r>
      <w:r>
        <w:rPr>
          <w:sz w:val="24"/>
        </w:rPr>
        <w:t>hlavní</w:t>
      </w:r>
      <w:r>
        <w:rPr>
          <w:spacing w:val="-3"/>
          <w:sz w:val="24"/>
        </w:rPr>
        <w:t xml:space="preserve"> </w:t>
      </w:r>
      <w:r>
        <w:rPr>
          <w:sz w:val="24"/>
        </w:rPr>
        <w:t>funkce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není</w:t>
      </w:r>
      <w:r>
        <w:rPr>
          <w:spacing w:val="-1"/>
          <w:sz w:val="24"/>
        </w:rPr>
        <w:t xml:space="preserve"> </w:t>
      </w:r>
      <w:r>
        <w:rPr>
          <w:sz w:val="24"/>
        </w:rPr>
        <w:t>snížená</w:t>
      </w:r>
      <w:r>
        <w:rPr>
          <w:spacing w:val="-1"/>
          <w:sz w:val="24"/>
        </w:rPr>
        <w:t xml:space="preserve"> </w:t>
      </w:r>
      <w:r>
        <w:rPr>
          <w:sz w:val="24"/>
        </w:rPr>
        <w:t>kvalita</w:t>
      </w:r>
      <w:r>
        <w:rPr>
          <w:spacing w:val="-3"/>
          <w:sz w:val="24"/>
        </w:rPr>
        <w:t xml:space="preserve"> </w:t>
      </w:r>
      <w:r>
        <w:rPr>
          <w:sz w:val="24"/>
        </w:rPr>
        <w:t>prostředí</w:t>
      </w:r>
      <w:r>
        <w:rPr>
          <w:spacing w:val="-1"/>
          <w:sz w:val="24"/>
        </w:rPr>
        <w:t xml:space="preserve"> </w:t>
      </w:r>
      <w:r>
        <w:rPr>
          <w:sz w:val="24"/>
        </w:rPr>
        <w:t>ve</w:t>
      </w:r>
      <w:r>
        <w:rPr>
          <w:spacing w:val="-1"/>
          <w:sz w:val="24"/>
        </w:rPr>
        <w:t xml:space="preserve"> </w:t>
      </w:r>
      <w:r>
        <w:rPr>
          <w:sz w:val="24"/>
        </w:rPr>
        <w:t>vymezené</w:t>
      </w:r>
      <w:r>
        <w:rPr>
          <w:spacing w:val="-2"/>
          <w:sz w:val="24"/>
        </w:rPr>
        <w:t xml:space="preserve"> </w:t>
      </w:r>
      <w:r>
        <w:rPr>
          <w:sz w:val="24"/>
        </w:rPr>
        <w:t>ploše</w:t>
      </w:r>
    </w:p>
    <w:p w14:paraId="7F888AC2" w14:textId="77777777" w:rsidR="00D00E0A" w:rsidRPr="0094509D" w:rsidRDefault="0053780C" w:rsidP="009E3364">
      <w:pPr>
        <w:pStyle w:val="Odstavecseseznamem"/>
        <w:numPr>
          <w:ilvl w:val="0"/>
          <w:numId w:val="67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Nepřípustné funkční využití:</w:t>
      </w:r>
    </w:p>
    <w:p w14:paraId="34404384" w14:textId="3247E008" w:rsidR="00D00E0A" w:rsidRDefault="0053780C" w:rsidP="009E3364">
      <w:pPr>
        <w:pStyle w:val="Odstavecseseznamem"/>
        <w:numPr>
          <w:ilvl w:val="0"/>
          <w:numId w:val="84"/>
        </w:numPr>
        <w:tabs>
          <w:tab w:val="left" w:pos="1024"/>
          <w:tab w:val="left" w:pos="1025"/>
        </w:tabs>
        <w:spacing w:before="2"/>
        <w:ind w:right="1142" w:hanging="360"/>
        <w:rPr>
          <w:sz w:val="24"/>
        </w:rPr>
      </w:pPr>
      <w:r>
        <w:rPr>
          <w:sz w:val="24"/>
        </w:rPr>
        <w:t>jakékoliv</w:t>
      </w:r>
      <w:r>
        <w:rPr>
          <w:spacing w:val="17"/>
          <w:sz w:val="24"/>
        </w:rPr>
        <w:t xml:space="preserve"> </w:t>
      </w:r>
      <w:r>
        <w:rPr>
          <w:sz w:val="24"/>
        </w:rPr>
        <w:t>jiné</w:t>
      </w:r>
      <w:r>
        <w:rPr>
          <w:spacing w:val="18"/>
          <w:sz w:val="24"/>
        </w:rPr>
        <w:t xml:space="preserve"> </w:t>
      </w:r>
      <w:r>
        <w:rPr>
          <w:sz w:val="24"/>
        </w:rPr>
        <w:t>využití</w:t>
      </w:r>
      <w:r>
        <w:rPr>
          <w:spacing w:val="18"/>
          <w:sz w:val="24"/>
        </w:rPr>
        <w:t xml:space="preserve"> </w:t>
      </w:r>
      <w:r>
        <w:rPr>
          <w:sz w:val="24"/>
        </w:rPr>
        <w:t>než</w:t>
      </w:r>
      <w:r>
        <w:rPr>
          <w:spacing w:val="19"/>
          <w:sz w:val="24"/>
        </w:rPr>
        <w:t xml:space="preserve"> </w:t>
      </w:r>
      <w:r>
        <w:rPr>
          <w:sz w:val="24"/>
        </w:rPr>
        <w:t>je</w:t>
      </w:r>
      <w:r>
        <w:rPr>
          <w:spacing w:val="18"/>
          <w:sz w:val="24"/>
        </w:rPr>
        <w:t xml:space="preserve"> </w:t>
      </w:r>
      <w:r>
        <w:rPr>
          <w:sz w:val="24"/>
        </w:rPr>
        <w:t>stanoveno</w:t>
      </w:r>
      <w:r>
        <w:rPr>
          <w:spacing w:val="18"/>
          <w:sz w:val="24"/>
        </w:rPr>
        <w:t xml:space="preserve"> </w:t>
      </w:r>
      <w:r>
        <w:rPr>
          <w:sz w:val="24"/>
        </w:rPr>
        <w:t>v</w:t>
      </w:r>
      <w:r>
        <w:rPr>
          <w:spacing w:val="15"/>
          <w:sz w:val="24"/>
        </w:rPr>
        <w:t xml:space="preserve"> </w:t>
      </w:r>
      <w:r>
        <w:rPr>
          <w:sz w:val="24"/>
        </w:rPr>
        <w:t>hlavním,</w:t>
      </w:r>
      <w:r>
        <w:rPr>
          <w:spacing w:val="18"/>
          <w:sz w:val="24"/>
        </w:rPr>
        <w:t xml:space="preserve"> </w:t>
      </w:r>
      <w:r>
        <w:rPr>
          <w:sz w:val="24"/>
        </w:rPr>
        <w:t>přípustném</w:t>
      </w:r>
      <w:r>
        <w:rPr>
          <w:spacing w:val="16"/>
          <w:sz w:val="24"/>
        </w:rPr>
        <w:t xml:space="preserve"> </w:t>
      </w:r>
      <w:r>
        <w:rPr>
          <w:sz w:val="24"/>
        </w:rPr>
        <w:t>nebo</w:t>
      </w:r>
      <w:r>
        <w:rPr>
          <w:spacing w:val="15"/>
          <w:sz w:val="24"/>
        </w:rPr>
        <w:t xml:space="preserve"> </w:t>
      </w:r>
      <w:r>
        <w:rPr>
          <w:sz w:val="24"/>
        </w:rPr>
        <w:t>podmíněně</w:t>
      </w:r>
      <w:r>
        <w:rPr>
          <w:spacing w:val="-52"/>
          <w:sz w:val="24"/>
        </w:rPr>
        <w:t xml:space="preserve"> </w:t>
      </w:r>
      <w:r>
        <w:rPr>
          <w:sz w:val="24"/>
        </w:rPr>
        <w:t>přípustném využití</w:t>
      </w:r>
      <w:r>
        <w:rPr>
          <w:spacing w:val="-2"/>
          <w:sz w:val="24"/>
        </w:rPr>
        <w:t xml:space="preserve"> </w:t>
      </w:r>
      <w:r>
        <w:rPr>
          <w:sz w:val="24"/>
        </w:rPr>
        <w:t>území</w:t>
      </w:r>
    </w:p>
    <w:p w14:paraId="206AEF5A" w14:textId="77777777" w:rsidR="00D00E0A" w:rsidRPr="0094509D" w:rsidRDefault="0053780C" w:rsidP="009E3364">
      <w:pPr>
        <w:pStyle w:val="Odstavecseseznamem"/>
        <w:numPr>
          <w:ilvl w:val="0"/>
          <w:numId w:val="67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Podmínky prostorového uspořádání:</w:t>
      </w:r>
    </w:p>
    <w:p w14:paraId="416D25B7" w14:textId="77777777" w:rsidR="00D00E0A" w:rsidRDefault="0053780C" w:rsidP="009E3364">
      <w:pPr>
        <w:pStyle w:val="Odstavecseseznamem"/>
        <w:numPr>
          <w:ilvl w:val="0"/>
          <w:numId w:val="84"/>
        </w:numPr>
        <w:tabs>
          <w:tab w:val="left" w:pos="1025"/>
        </w:tabs>
        <w:spacing w:before="2" w:line="242" w:lineRule="auto"/>
        <w:ind w:right="1132" w:hanging="360"/>
        <w:jc w:val="both"/>
        <w:rPr>
          <w:sz w:val="24"/>
        </w:rPr>
      </w:pPr>
      <w:r>
        <w:rPr>
          <w:sz w:val="24"/>
        </w:rPr>
        <w:t>stavby sloužící aktivitám zahrádkaření</w:t>
      </w:r>
      <w:r>
        <w:rPr>
          <w:spacing w:val="1"/>
          <w:sz w:val="24"/>
        </w:rPr>
        <w:t xml:space="preserve"> </w:t>
      </w:r>
      <w:r>
        <w:rPr>
          <w:sz w:val="24"/>
        </w:rPr>
        <w:t>– zastavěná plocha max. 25 m</w:t>
      </w:r>
      <w:r>
        <w:rPr>
          <w:sz w:val="24"/>
          <w:vertAlign w:val="superscript"/>
        </w:rPr>
        <w:t>2</w:t>
      </w:r>
      <w:r>
        <w:rPr>
          <w:sz w:val="24"/>
        </w:rPr>
        <w:t>, maximální</w:t>
      </w:r>
      <w:r>
        <w:rPr>
          <w:spacing w:val="1"/>
          <w:sz w:val="24"/>
        </w:rPr>
        <w:t xml:space="preserve"> </w:t>
      </w:r>
      <w:r>
        <w:rPr>
          <w:sz w:val="24"/>
        </w:rPr>
        <w:t>výška</w:t>
      </w:r>
      <w:r>
        <w:rPr>
          <w:spacing w:val="-1"/>
          <w:sz w:val="24"/>
        </w:rPr>
        <w:t xml:space="preserve"> </w:t>
      </w:r>
      <w:r>
        <w:rPr>
          <w:sz w:val="24"/>
        </w:rPr>
        <w:t>zahradních</w:t>
      </w:r>
      <w:r>
        <w:rPr>
          <w:spacing w:val="-1"/>
          <w:sz w:val="24"/>
        </w:rPr>
        <w:t xml:space="preserve"> </w:t>
      </w:r>
      <w:r>
        <w:rPr>
          <w:sz w:val="24"/>
        </w:rPr>
        <w:t>objektů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5 m</w:t>
      </w:r>
      <w:r>
        <w:rPr>
          <w:spacing w:val="-2"/>
          <w:sz w:val="24"/>
        </w:rPr>
        <w:t xml:space="preserve"> </w:t>
      </w:r>
      <w:r>
        <w:rPr>
          <w:sz w:val="24"/>
        </w:rPr>
        <w:t>výšky nad rostlý terén</w:t>
      </w:r>
    </w:p>
    <w:p w14:paraId="388AD782" w14:textId="77777777" w:rsidR="00FE69C6" w:rsidRPr="00FE69C6" w:rsidRDefault="00FE69C6" w:rsidP="00FE69C6">
      <w:pPr>
        <w:pStyle w:val="Zkladntext"/>
        <w:spacing w:before="7"/>
        <w:rPr>
          <w:b/>
          <w:bCs/>
          <w:sz w:val="26"/>
          <w:szCs w:val="26"/>
        </w:rPr>
      </w:pPr>
    </w:p>
    <w:p w14:paraId="657918EF" w14:textId="77777777" w:rsidR="00D00E0A" w:rsidRPr="001268F5" w:rsidRDefault="0053780C" w:rsidP="00FE69C6">
      <w:pPr>
        <w:pStyle w:val="Nadpis4"/>
        <w:shd w:val="clear" w:color="auto" w:fill="D9D9D9" w:themeFill="background1" w:themeFillShade="D9"/>
        <w:rPr>
          <w:sz w:val="28"/>
          <w:szCs w:val="28"/>
        </w:rPr>
      </w:pPr>
      <w:bookmarkStart w:id="45" w:name="_bookmark54"/>
      <w:bookmarkEnd w:id="45"/>
      <w:r w:rsidRPr="001268F5">
        <w:rPr>
          <w:sz w:val="28"/>
          <w:szCs w:val="28"/>
        </w:rPr>
        <w:t>F. 2. 3. Plochy občanského vybavení</w:t>
      </w:r>
    </w:p>
    <w:p w14:paraId="71BE6ECD" w14:textId="77777777" w:rsidR="00D00E0A" w:rsidRDefault="00D00E0A">
      <w:pPr>
        <w:pStyle w:val="Zkladntext"/>
        <w:spacing w:before="9"/>
        <w:rPr>
          <w:b/>
          <w:sz w:val="33"/>
        </w:rPr>
      </w:pPr>
    </w:p>
    <w:p w14:paraId="31AD907B" w14:textId="0BF0858F" w:rsidR="00D00E0A" w:rsidRPr="008E7CC9" w:rsidRDefault="008E7CC9" w:rsidP="008E7CC9">
      <w:pPr>
        <w:pStyle w:val="Nadpis6"/>
        <w:numPr>
          <w:ilvl w:val="0"/>
          <w:numId w:val="202"/>
        </w:numPr>
        <w:ind w:left="681" w:hanging="45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780C" w:rsidRPr="008E7CC9">
        <w:rPr>
          <w:sz w:val="28"/>
          <w:szCs w:val="28"/>
        </w:rPr>
        <w:t>OV – OBČANSKÉ VYBAVENÍ – VEŘEJN</w:t>
      </w:r>
      <w:r w:rsidR="00C7674E" w:rsidRPr="008E7CC9">
        <w:rPr>
          <w:sz w:val="28"/>
          <w:szCs w:val="28"/>
        </w:rPr>
        <w:t>É</w:t>
      </w:r>
    </w:p>
    <w:p w14:paraId="6A8C88A3" w14:textId="77777777" w:rsidR="00D00E0A" w:rsidRPr="0094509D" w:rsidRDefault="0053780C" w:rsidP="009E3364">
      <w:pPr>
        <w:pStyle w:val="Odstavecseseznamem"/>
        <w:numPr>
          <w:ilvl w:val="0"/>
          <w:numId w:val="66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Hlavní využití:</w:t>
      </w:r>
    </w:p>
    <w:p w14:paraId="2C62B9C5" w14:textId="4016D350" w:rsidR="00D00E0A" w:rsidRDefault="0053780C" w:rsidP="009E3364">
      <w:pPr>
        <w:pStyle w:val="Odstavecseseznamem"/>
        <w:numPr>
          <w:ilvl w:val="0"/>
          <w:numId w:val="14"/>
        </w:numPr>
        <w:tabs>
          <w:tab w:val="left" w:pos="1025"/>
        </w:tabs>
        <w:spacing w:before="2"/>
        <w:ind w:right="1134" w:hanging="360"/>
        <w:jc w:val="both"/>
        <w:rPr>
          <w:sz w:val="24"/>
        </w:rPr>
      </w:pPr>
      <w:r>
        <w:rPr>
          <w:sz w:val="24"/>
        </w:rPr>
        <w:t xml:space="preserve">plochy převážně občanské vybavenosti </w:t>
      </w:r>
      <w:r w:rsidR="001F435B">
        <w:rPr>
          <w:sz w:val="24"/>
        </w:rPr>
        <w:t>–</w:t>
      </w:r>
      <w:r>
        <w:rPr>
          <w:sz w:val="24"/>
        </w:rPr>
        <w:t xml:space="preserve"> sloužící například pro vzdělávání a výchovu,</w:t>
      </w:r>
      <w:r>
        <w:rPr>
          <w:spacing w:val="1"/>
          <w:sz w:val="24"/>
        </w:rPr>
        <w:t xml:space="preserve"> </w:t>
      </w:r>
      <w:r>
        <w:rPr>
          <w:sz w:val="24"/>
        </w:rPr>
        <w:t>sociální služby a péči o rodiny, zdravotní služby, kulturu, veřejnou správu, ochranu</w:t>
      </w:r>
      <w:r>
        <w:rPr>
          <w:spacing w:val="1"/>
          <w:sz w:val="24"/>
        </w:rPr>
        <w:t xml:space="preserve"> </w:t>
      </w:r>
      <w:r>
        <w:rPr>
          <w:sz w:val="24"/>
        </w:rPr>
        <w:t>obyvatelstva</w:t>
      </w:r>
    </w:p>
    <w:p w14:paraId="627D8B43" w14:textId="77777777" w:rsidR="00D00E0A" w:rsidRPr="0094509D" w:rsidRDefault="0053780C" w:rsidP="009E3364">
      <w:pPr>
        <w:pStyle w:val="Odstavecseseznamem"/>
        <w:numPr>
          <w:ilvl w:val="0"/>
          <w:numId w:val="66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Přípustné využití:</w:t>
      </w:r>
    </w:p>
    <w:p w14:paraId="05547B3C" w14:textId="77777777" w:rsidR="00D00E0A" w:rsidRDefault="0053780C" w:rsidP="009E3364">
      <w:pPr>
        <w:pStyle w:val="Odstavecseseznamem"/>
        <w:numPr>
          <w:ilvl w:val="0"/>
          <w:numId w:val="85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Odstavování</w:t>
      </w:r>
      <w:r>
        <w:rPr>
          <w:spacing w:val="-4"/>
          <w:sz w:val="24"/>
        </w:rPr>
        <w:t xml:space="preserve"> </w:t>
      </w:r>
      <w:r>
        <w:rPr>
          <w:sz w:val="24"/>
        </w:rPr>
        <w:t>vozidel</w:t>
      </w:r>
      <w:r>
        <w:rPr>
          <w:spacing w:val="-3"/>
          <w:sz w:val="24"/>
        </w:rPr>
        <w:t xml:space="preserve"> </w:t>
      </w:r>
      <w:r>
        <w:rPr>
          <w:sz w:val="24"/>
        </w:rPr>
        <w:t>provozovatelů</w:t>
      </w:r>
      <w:r>
        <w:rPr>
          <w:spacing w:val="-2"/>
          <w:sz w:val="24"/>
        </w:rPr>
        <w:t xml:space="preserve"> </w:t>
      </w:r>
      <w:r>
        <w:rPr>
          <w:sz w:val="24"/>
        </w:rPr>
        <w:t>či</w:t>
      </w:r>
      <w:r>
        <w:rPr>
          <w:spacing w:val="-2"/>
          <w:sz w:val="24"/>
        </w:rPr>
        <w:t xml:space="preserve"> </w:t>
      </w:r>
      <w:r>
        <w:rPr>
          <w:sz w:val="24"/>
        </w:rPr>
        <w:t>vlastníků zařízení</w:t>
      </w:r>
      <w:r>
        <w:rPr>
          <w:spacing w:val="-4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vlastním</w:t>
      </w:r>
      <w:r>
        <w:rPr>
          <w:spacing w:val="-1"/>
          <w:sz w:val="24"/>
        </w:rPr>
        <w:t xml:space="preserve"> </w:t>
      </w:r>
      <w:r>
        <w:rPr>
          <w:sz w:val="24"/>
        </w:rPr>
        <w:t>pozemku</w:t>
      </w:r>
    </w:p>
    <w:p w14:paraId="150863DF" w14:textId="77777777" w:rsidR="00D00E0A" w:rsidRDefault="0053780C" w:rsidP="009E3364">
      <w:pPr>
        <w:pStyle w:val="Odstavecseseznamem"/>
        <w:numPr>
          <w:ilvl w:val="0"/>
          <w:numId w:val="85"/>
        </w:numPr>
        <w:tabs>
          <w:tab w:val="left" w:pos="1024"/>
          <w:tab w:val="left" w:pos="1025"/>
        </w:tabs>
        <w:ind w:right="1139" w:hanging="360"/>
        <w:rPr>
          <w:sz w:val="24"/>
        </w:rPr>
      </w:pPr>
      <w:r>
        <w:rPr>
          <w:sz w:val="24"/>
        </w:rPr>
        <w:t>Parkování</w:t>
      </w:r>
      <w:r>
        <w:rPr>
          <w:spacing w:val="10"/>
          <w:sz w:val="24"/>
        </w:rPr>
        <w:t xml:space="preserve"> </w:t>
      </w:r>
      <w:r>
        <w:rPr>
          <w:sz w:val="24"/>
        </w:rPr>
        <w:t>vozidel</w:t>
      </w:r>
      <w:r>
        <w:rPr>
          <w:spacing w:val="11"/>
          <w:sz w:val="24"/>
        </w:rPr>
        <w:t xml:space="preserve"> </w:t>
      </w:r>
      <w:r>
        <w:rPr>
          <w:sz w:val="24"/>
        </w:rPr>
        <w:t>veřejnosti</w:t>
      </w:r>
      <w:r>
        <w:rPr>
          <w:spacing w:val="10"/>
          <w:sz w:val="24"/>
        </w:rPr>
        <w:t xml:space="preserve"> </w:t>
      </w:r>
      <w:r>
        <w:rPr>
          <w:sz w:val="24"/>
        </w:rPr>
        <w:t>na</w:t>
      </w:r>
      <w:r>
        <w:rPr>
          <w:spacing w:val="8"/>
          <w:sz w:val="24"/>
        </w:rPr>
        <w:t xml:space="preserve"> </w:t>
      </w:r>
      <w:r>
        <w:rPr>
          <w:sz w:val="24"/>
        </w:rPr>
        <w:t>plochách</w:t>
      </w:r>
      <w:r>
        <w:rPr>
          <w:spacing w:val="11"/>
          <w:sz w:val="24"/>
        </w:rPr>
        <w:t xml:space="preserve"> </w:t>
      </w:r>
      <w:r>
        <w:rPr>
          <w:sz w:val="24"/>
        </w:rPr>
        <w:t>k</w:t>
      </w:r>
      <w:r>
        <w:rPr>
          <w:spacing w:val="9"/>
          <w:sz w:val="24"/>
        </w:rPr>
        <w:t xml:space="preserve"> </w:t>
      </w:r>
      <w:r>
        <w:rPr>
          <w:sz w:val="24"/>
        </w:rPr>
        <w:t>tomu</w:t>
      </w:r>
      <w:r>
        <w:rPr>
          <w:spacing w:val="9"/>
          <w:sz w:val="24"/>
        </w:rPr>
        <w:t xml:space="preserve"> </w:t>
      </w:r>
      <w:r>
        <w:rPr>
          <w:sz w:val="24"/>
        </w:rPr>
        <w:t>určených</w:t>
      </w:r>
      <w:r>
        <w:rPr>
          <w:spacing w:val="11"/>
          <w:sz w:val="24"/>
        </w:rPr>
        <w:t xml:space="preserve"> </w:t>
      </w:r>
      <w:r>
        <w:rPr>
          <w:sz w:val="24"/>
        </w:rPr>
        <w:t>a</w:t>
      </w:r>
      <w:r>
        <w:rPr>
          <w:spacing w:val="10"/>
          <w:sz w:val="24"/>
        </w:rPr>
        <w:t xml:space="preserve"> </w:t>
      </w:r>
      <w:r>
        <w:rPr>
          <w:sz w:val="24"/>
        </w:rPr>
        <w:t>v</w:t>
      </w:r>
      <w:r>
        <w:rPr>
          <w:spacing w:val="10"/>
          <w:sz w:val="24"/>
        </w:rPr>
        <w:t xml:space="preserve"> </w:t>
      </w:r>
      <w:r>
        <w:rPr>
          <w:sz w:val="24"/>
        </w:rPr>
        <w:t>rozsahu</w:t>
      </w:r>
      <w:r>
        <w:rPr>
          <w:spacing w:val="12"/>
          <w:sz w:val="24"/>
        </w:rPr>
        <w:t xml:space="preserve"> </w:t>
      </w:r>
      <w:r>
        <w:rPr>
          <w:sz w:val="24"/>
        </w:rPr>
        <w:t>odpovídajícím</w:t>
      </w:r>
      <w:r>
        <w:rPr>
          <w:spacing w:val="-52"/>
          <w:sz w:val="24"/>
        </w:rPr>
        <w:t xml:space="preserve"> </w:t>
      </w:r>
      <w:r>
        <w:rPr>
          <w:sz w:val="24"/>
        </w:rPr>
        <w:t>typu</w:t>
      </w:r>
      <w:r>
        <w:rPr>
          <w:spacing w:val="-1"/>
          <w:sz w:val="24"/>
        </w:rPr>
        <w:t xml:space="preserve"> </w:t>
      </w:r>
      <w:r>
        <w:rPr>
          <w:sz w:val="24"/>
        </w:rPr>
        <w:t>zařízení a</w:t>
      </w:r>
      <w:r>
        <w:rPr>
          <w:spacing w:val="-2"/>
          <w:sz w:val="24"/>
        </w:rPr>
        <w:t xml:space="preserve"> </w:t>
      </w:r>
      <w:r>
        <w:rPr>
          <w:sz w:val="24"/>
        </w:rPr>
        <w:t>jeho</w:t>
      </w:r>
      <w:r>
        <w:rPr>
          <w:spacing w:val="-2"/>
          <w:sz w:val="24"/>
        </w:rPr>
        <w:t xml:space="preserve"> </w:t>
      </w:r>
      <w:r>
        <w:rPr>
          <w:sz w:val="24"/>
        </w:rPr>
        <w:t>provozu</w:t>
      </w:r>
    </w:p>
    <w:p w14:paraId="7DEC28E4" w14:textId="77777777" w:rsidR="00D00E0A" w:rsidRDefault="0053780C" w:rsidP="009E3364">
      <w:pPr>
        <w:pStyle w:val="Odstavecseseznamem"/>
        <w:numPr>
          <w:ilvl w:val="0"/>
          <w:numId w:val="85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Místní</w:t>
      </w:r>
      <w:r>
        <w:rPr>
          <w:spacing w:val="-6"/>
          <w:sz w:val="24"/>
        </w:rPr>
        <w:t xml:space="preserve"> </w:t>
      </w:r>
      <w:r>
        <w:rPr>
          <w:sz w:val="24"/>
        </w:rPr>
        <w:t>obslužné</w:t>
      </w:r>
      <w:r>
        <w:rPr>
          <w:spacing w:val="-6"/>
          <w:sz w:val="24"/>
        </w:rPr>
        <w:t xml:space="preserve"> </w:t>
      </w:r>
      <w:r>
        <w:rPr>
          <w:sz w:val="24"/>
        </w:rPr>
        <w:t>komunikace,</w:t>
      </w:r>
      <w:r>
        <w:rPr>
          <w:spacing w:val="-4"/>
          <w:sz w:val="24"/>
        </w:rPr>
        <w:t xml:space="preserve"> </w:t>
      </w:r>
      <w:r>
        <w:rPr>
          <w:sz w:val="24"/>
        </w:rPr>
        <w:t>účelové</w:t>
      </w:r>
      <w:r>
        <w:rPr>
          <w:spacing w:val="-2"/>
          <w:sz w:val="24"/>
        </w:rPr>
        <w:t xml:space="preserve"> </w:t>
      </w:r>
      <w:r>
        <w:rPr>
          <w:sz w:val="24"/>
        </w:rPr>
        <w:t>komunikace,</w:t>
      </w:r>
      <w:r>
        <w:rPr>
          <w:spacing w:val="-3"/>
          <w:sz w:val="24"/>
        </w:rPr>
        <w:t xml:space="preserve"> </w:t>
      </w:r>
      <w:r>
        <w:rPr>
          <w:sz w:val="24"/>
        </w:rPr>
        <w:t>nezbytná</w:t>
      </w:r>
      <w:r>
        <w:rPr>
          <w:spacing w:val="-6"/>
          <w:sz w:val="24"/>
        </w:rPr>
        <w:t xml:space="preserve"> </w:t>
      </w:r>
      <w:r>
        <w:rPr>
          <w:sz w:val="24"/>
        </w:rPr>
        <w:t>technická</w:t>
      </w:r>
      <w:r>
        <w:rPr>
          <w:spacing w:val="-4"/>
          <w:sz w:val="24"/>
        </w:rPr>
        <w:t xml:space="preserve"> </w:t>
      </w:r>
      <w:r>
        <w:rPr>
          <w:sz w:val="24"/>
        </w:rPr>
        <w:t>infrastruktura</w:t>
      </w:r>
    </w:p>
    <w:p w14:paraId="67E9AC96" w14:textId="77777777" w:rsidR="00D00E0A" w:rsidRDefault="0053780C" w:rsidP="009E3364">
      <w:pPr>
        <w:pStyle w:val="Odstavecseseznamem"/>
        <w:numPr>
          <w:ilvl w:val="0"/>
          <w:numId w:val="85"/>
        </w:numPr>
        <w:tabs>
          <w:tab w:val="left" w:pos="1024"/>
          <w:tab w:val="left" w:pos="1025"/>
        </w:tabs>
        <w:spacing w:before="1" w:line="304" w:lineRule="exact"/>
        <w:ind w:left="1024" w:hanging="349"/>
        <w:rPr>
          <w:sz w:val="24"/>
        </w:rPr>
      </w:pPr>
      <w:r>
        <w:rPr>
          <w:sz w:val="24"/>
        </w:rPr>
        <w:t>Plochy</w:t>
      </w:r>
      <w:r>
        <w:rPr>
          <w:spacing w:val="-3"/>
          <w:sz w:val="24"/>
        </w:rPr>
        <w:t xml:space="preserve"> </w:t>
      </w:r>
      <w:r>
        <w:rPr>
          <w:sz w:val="24"/>
        </w:rPr>
        <w:t>veřejné</w:t>
      </w:r>
      <w:r>
        <w:rPr>
          <w:spacing w:val="-3"/>
          <w:sz w:val="24"/>
        </w:rPr>
        <w:t xml:space="preserve"> </w:t>
      </w:r>
      <w:r>
        <w:rPr>
          <w:sz w:val="24"/>
        </w:rPr>
        <w:t>či</w:t>
      </w:r>
      <w:r>
        <w:rPr>
          <w:spacing w:val="-3"/>
          <w:sz w:val="24"/>
        </w:rPr>
        <w:t xml:space="preserve"> </w:t>
      </w:r>
      <w:r>
        <w:rPr>
          <w:sz w:val="24"/>
        </w:rPr>
        <w:t>vyhrazené</w:t>
      </w:r>
      <w:r>
        <w:rPr>
          <w:spacing w:val="-2"/>
          <w:sz w:val="24"/>
        </w:rPr>
        <w:t xml:space="preserve"> </w:t>
      </w:r>
      <w:r>
        <w:rPr>
          <w:sz w:val="24"/>
        </w:rPr>
        <w:t>zeleně</w:t>
      </w:r>
    </w:p>
    <w:p w14:paraId="725A2B79" w14:textId="37CB6643" w:rsidR="00425884" w:rsidRPr="0094509D" w:rsidRDefault="00425884" w:rsidP="008E7CC9">
      <w:pPr>
        <w:pStyle w:val="Odstavecseseznamem"/>
        <w:numPr>
          <w:ilvl w:val="0"/>
          <w:numId w:val="66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Podmíněně přípustné využití:</w:t>
      </w:r>
    </w:p>
    <w:p w14:paraId="340C81C7" w14:textId="023110F6" w:rsidR="00425884" w:rsidRDefault="00425884" w:rsidP="008E7CC9">
      <w:pPr>
        <w:pStyle w:val="Odstavecseseznamem"/>
        <w:numPr>
          <w:ilvl w:val="0"/>
          <w:numId w:val="86"/>
        </w:numPr>
        <w:tabs>
          <w:tab w:val="left" w:pos="1024"/>
          <w:tab w:val="left" w:pos="1025"/>
        </w:tabs>
        <w:spacing w:before="1" w:line="304" w:lineRule="exact"/>
        <w:rPr>
          <w:sz w:val="24"/>
        </w:rPr>
      </w:pPr>
      <w:r w:rsidRPr="00425884">
        <w:rPr>
          <w:sz w:val="24"/>
        </w:rPr>
        <w:t xml:space="preserve">Podmínkou připojení plochy </w:t>
      </w:r>
      <w:r>
        <w:rPr>
          <w:sz w:val="24"/>
        </w:rPr>
        <w:t>T</w:t>
      </w:r>
      <w:r w:rsidRPr="00425884">
        <w:rPr>
          <w:sz w:val="24"/>
        </w:rPr>
        <w:t>.7 na veřejný vodovod je rekonstrukce a rozšíření kapacity vodojemu Cukrák či připojení na veřejný vodovod hl.m.Prahy</w:t>
      </w:r>
    </w:p>
    <w:p w14:paraId="62997F30" w14:textId="1011322E" w:rsidR="00425884" w:rsidRDefault="00425884" w:rsidP="008E7CC9">
      <w:pPr>
        <w:pStyle w:val="Odstavecseseznamem"/>
        <w:numPr>
          <w:ilvl w:val="0"/>
          <w:numId w:val="86"/>
        </w:numPr>
        <w:tabs>
          <w:tab w:val="left" w:pos="1024"/>
          <w:tab w:val="left" w:pos="1025"/>
        </w:tabs>
        <w:spacing w:before="1" w:line="304" w:lineRule="exact"/>
        <w:ind w:left="1024" w:hanging="349"/>
        <w:rPr>
          <w:sz w:val="24"/>
        </w:rPr>
      </w:pPr>
      <w:r>
        <w:rPr>
          <w:sz w:val="24"/>
        </w:rPr>
        <w:t xml:space="preserve">Podmínky pro plochu T.8: </w:t>
      </w:r>
    </w:p>
    <w:p w14:paraId="6BDFCB8E" w14:textId="025A9904" w:rsidR="00425884" w:rsidRPr="00425884" w:rsidRDefault="00425884" w:rsidP="008E7CC9">
      <w:pPr>
        <w:pStyle w:val="Odstavecseseznamem"/>
        <w:numPr>
          <w:ilvl w:val="1"/>
          <w:numId w:val="86"/>
        </w:numPr>
        <w:tabs>
          <w:tab w:val="left" w:pos="1024"/>
          <w:tab w:val="left" w:pos="1025"/>
        </w:tabs>
        <w:spacing w:line="304" w:lineRule="exact"/>
        <w:rPr>
          <w:sz w:val="24"/>
        </w:rPr>
      </w:pPr>
      <w:r w:rsidRPr="00425884">
        <w:rPr>
          <w:sz w:val="24"/>
        </w:rPr>
        <w:t>Areál bývalého výzkumného ústavu bude po přestavbě sloužit jako centrum pro seniory s poskytováním zdravotních služeb Areál bude připojen na místní vodovod a kanalizaci, zakončenou ČOV areálu VÚLHM</w:t>
      </w:r>
    </w:p>
    <w:p w14:paraId="03910572" w14:textId="77777777" w:rsidR="00425884" w:rsidRPr="00425884" w:rsidRDefault="00425884" w:rsidP="008E7CC9">
      <w:pPr>
        <w:pStyle w:val="Odstavecseseznamem"/>
        <w:numPr>
          <w:ilvl w:val="1"/>
          <w:numId w:val="86"/>
        </w:numPr>
        <w:tabs>
          <w:tab w:val="left" w:pos="1024"/>
          <w:tab w:val="left" w:pos="1025"/>
        </w:tabs>
        <w:spacing w:before="1" w:line="304" w:lineRule="exact"/>
        <w:rPr>
          <w:sz w:val="24"/>
        </w:rPr>
      </w:pPr>
      <w:r w:rsidRPr="00425884">
        <w:rPr>
          <w:sz w:val="24"/>
        </w:rPr>
        <w:t>Při umísťování staveb bude respektována vzdálenost od pozemků určených pro plnění funkce lesa</w:t>
      </w:r>
    </w:p>
    <w:p w14:paraId="756091CC" w14:textId="6D8A8774" w:rsidR="00425884" w:rsidRPr="00425884" w:rsidRDefault="00425884" w:rsidP="008E7CC9">
      <w:pPr>
        <w:pStyle w:val="Odstavecseseznamem"/>
        <w:numPr>
          <w:ilvl w:val="1"/>
          <w:numId w:val="86"/>
        </w:numPr>
        <w:tabs>
          <w:tab w:val="left" w:pos="1024"/>
          <w:tab w:val="left" w:pos="1025"/>
        </w:tabs>
        <w:spacing w:before="1" w:line="304" w:lineRule="exact"/>
        <w:rPr>
          <w:sz w:val="24"/>
        </w:rPr>
      </w:pPr>
      <w:r w:rsidRPr="00425884">
        <w:rPr>
          <w:sz w:val="24"/>
        </w:rPr>
        <w:t>Využití plochy se podmiňuje provedením biologického průzkumu</w:t>
      </w:r>
    </w:p>
    <w:p w14:paraId="0A8ED6C7" w14:textId="77777777" w:rsidR="00D00E0A" w:rsidRPr="0094509D" w:rsidRDefault="0053780C" w:rsidP="009E3364">
      <w:pPr>
        <w:pStyle w:val="Odstavecseseznamem"/>
        <w:numPr>
          <w:ilvl w:val="0"/>
          <w:numId w:val="66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Nepřípustné využití:</w:t>
      </w:r>
    </w:p>
    <w:p w14:paraId="24D2536E" w14:textId="77777777" w:rsidR="00D00E0A" w:rsidRDefault="0053780C" w:rsidP="009E3364">
      <w:pPr>
        <w:pStyle w:val="Odstavecseseznamem"/>
        <w:numPr>
          <w:ilvl w:val="0"/>
          <w:numId w:val="87"/>
        </w:numPr>
        <w:tabs>
          <w:tab w:val="left" w:pos="1024"/>
          <w:tab w:val="left" w:pos="1025"/>
        </w:tabs>
        <w:spacing w:before="2"/>
        <w:ind w:right="1139"/>
        <w:rPr>
          <w:sz w:val="24"/>
        </w:rPr>
      </w:pPr>
      <w:r>
        <w:rPr>
          <w:sz w:val="24"/>
        </w:rPr>
        <w:lastRenderedPageBreak/>
        <w:t>Komerční</w:t>
      </w:r>
      <w:r>
        <w:rPr>
          <w:spacing w:val="10"/>
          <w:sz w:val="24"/>
        </w:rPr>
        <w:t xml:space="preserve"> </w:t>
      </w:r>
      <w:r>
        <w:rPr>
          <w:sz w:val="24"/>
        </w:rPr>
        <w:t>maloobchodní</w:t>
      </w:r>
      <w:r>
        <w:rPr>
          <w:spacing w:val="8"/>
          <w:sz w:val="24"/>
        </w:rPr>
        <w:t xml:space="preserve"> </w:t>
      </w:r>
      <w:r>
        <w:rPr>
          <w:sz w:val="24"/>
        </w:rPr>
        <w:t>či</w:t>
      </w:r>
      <w:r>
        <w:rPr>
          <w:spacing w:val="10"/>
          <w:sz w:val="24"/>
        </w:rPr>
        <w:t xml:space="preserve"> </w:t>
      </w:r>
      <w:r>
        <w:rPr>
          <w:sz w:val="24"/>
        </w:rPr>
        <w:t>velkoobchodní</w:t>
      </w:r>
      <w:r>
        <w:rPr>
          <w:spacing w:val="8"/>
          <w:sz w:val="24"/>
        </w:rPr>
        <w:t xml:space="preserve"> </w:t>
      </w:r>
      <w:r>
        <w:rPr>
          <w:sz w:val="24"/>
        </w:rPr>
        <w:t>prodejní,</w:t>
      </w:r>
      <w:r>
        <w:rPr>
          <w:spacing w:val="10"/>
          <w:sz w:val="24"/>
        </w:rPr>
        <w:t xml:space="preserve"> </w:t>
      </w:r>
      <w:r>
        <w:rPr>
          <w:sz w:val="24"/>
        </w:rPr>
        <w:t>výrobní,</w:t>
      </w:r>
      <w:r>
        <w:rPr>
          <w:spacing w:val="8"/>
          <w:sz w:val="24"/>
        </w:rPr>
        <w:t xml:space="preserve"> </w:t>
      </w:r>
      <w:r>
        <w:rPr>
          <w:sz w:val="24"/>
        </w:rPr>
        <w:t>logistická</w:t>
      </w:r>
      <w:r>
        <w:rPr>
          <w:spacing w:val="8"/>
          <w:sz w:val="24"/>
        </w:rPr>
        <w:t xml:space="preserve"> </w:t>
      </w:r>
      <w:r>
        <w:rPr>
          <w:sz w:val="24"/>
        </w:rPr>
        <w:t>či</w:t>
      </w:r>
      <w:r>
        <w:rPr>
          <w:spacing w:val="10"/>
          <w:sz w:val="24"/>
        </w:rPr>
        <w:t xml:space="preserve"> </w:t>
      </w:r>
      <w:r>
        <w:rPr>
          <w:sz w:val="24"/>
        </w:rPr>
        <w:t>servisní</w:t>
      </w:r>
      <w:r>
        <w:rPr>
          <w:spacing w:val="-52"/>
          <w:sz w:val="24"/>
        </w:rPr>
        <w:t xml:space="preserve"> </w:t>
      </w:r>
      <w:r>
        <w:rPr>
          <w:sz w:val="24"/>
        </w:rPr>
        <w:t>zařízení</w:t>
      </w:r>
      <w:r>
        <w:rPr>
          <w:spacing w:val="-3"/>
          <w:sz w:val="24"/>
        </w:rPr>
        <w:t xml:space="preserve"> </w:t>
      </w:r>
      <w:r>
        <w:rPr>
          <w:sz w:val="24"/>
        </w:rPr>
        <w:t>nad</w:t>
      </w:r>
      <w:r>
        <w:rPr>
          <w:spacing w:val="-1"/>
          <w:sz w:val="24"/>
        </w:rPr>
        <w:t xml:space="preserve"> </w:t>
      </w:r>
      <w:r>
        <w:rPr>
          <w:sz w:val="24"/>
        </w:rPr>
        <w:t>500</w:t>
      </w:r>
      <w:r>
        <w:rPr>
          <w:spacing w:val="1"/>
          <w:sz w:val="24"/>
        </w:rPr>
        <w:t xml:space="preserve"> </w:t>
      </w:r>
      <w:r>
        <w:rPr>
          <w:sz w:val="24"/>
        </w:rPr>
        <w:t>m2</w:t>
      </w:r>
      <w:r>
        <w:rPr>
          <w:spacing w:val="1"/>
          <w:sz w:val="24"/>
        </w:rPr>
        <w:t xml:space="preserve"> </w:t>
      </w:r>
      <w:r>
        <w:rPr>
          <w:sz w:val="24"/>
        </w:rPr>
        <w:t>provozní</w:t>
      </w:r>
      <w:r>
        <w:rPr>
          <w:spacing w:val="-2"/>
          <w:sz w:val="24"/>
        </w:rPr>
        <w:t xml:space="preserve"> </w:t>
      </w:r>
      <w:r>
        <w:rPr>
          <w:sz w:val="24"/>
        </w:rPr>
        <w:t>plochy</w:t>
      </w:r>
    </w:p>
    <w:p w14:paraId="33D77336" w14:textId="77777777" w:rsidR="00D00E0A" w:rsidRDefault="0053780C" w:rsidP="009E3364">
      <w:pPr>
        <w:pStyle w:val="Odstavecseseznamem"/>
        <w:numPr>
          <w:ilvl w:val="0"/>
          <w:numId w:val="87"/>
        </w:numPr>
        <w:tabs>
          <w:tab w:val="left" w:pos="1024"/>
          <w:tab w:val="left" w:pos="1025"/>
        </w:tabs>
        <w:spacing w:before="2" w:line="305" w:lineRule="exact"/>
        <w:ind w:left="1024" w:hanging="349"/>
        <w:rPr>
          <w:sz w:val="24"/>
        </w:rPr>
      </w:pPr>
      <w:r>
        <w:rPr>
          <w:sz w:val="24"/>
        </w:rPr>
        <w:t>Bydlení</w:t>
      </w:r>
      <w:r>
        <w:rPr>
          <w:spacing w:val="-3"/>
          <w:sz w:val="24"/>
        </w:rPr>
        <w:t xml:space="preserve"> </w:t>
      </w:r>
      <w:r>
        <w:rPr>
          <w:sz w:val="24"/>
        </w:rPr>
        <w:t>s</w:t>
      </w:r>
      <w:r>
        <w:rPr>
          <w:spacing w:val="-2"/>
          <w:sz w:val="24"/>
        </w:rPr>
        <w:t xml:space="preserve"> </w:t>
      </w:r>
      <w:r>
        <w:rPr>
          <w:sz w:val="24"/>
        </w:rPr>
        <w:t>výjimkou</w:t>
      </w:r>
      <w:r>
        <w:rPr>
          <w:spacing w:val="-3"/>
          <w:sz w:val="24"/>
        </w:rPr>
        <w:t xml:space="preserve"> </w:t>
      </w:r>
      <w:r>
        <w:rPr>
          <w:sz w:val="24"/>
        </w:rPr>
        <w:t>bytu</w:t>
      </w:r>
      <w:r>
        <w:rPr>
          <w:spacing w:val="-1"/>
          <w:sz w:val="24"/>
        </w:rPr>
        <w:t xml:space="preserve"> </w:t>
      </w:r>
      <w:r>
        <w:rPr>
          <w:sz w:val="24"/>
        </w:rPr>
        <w:t>správce</w:t>
      </w:r>
    </w:p>
    <w:p w14:paraId="6B6BA6B2" w14:textId="77777777" w:rsidR="00D00E0A" w:rsidRDefault="0053780C" w:rsidP="009E3364">
      <w:pPr>
        <w:pStyle w:val="Odstavecseseznamem"/>
        <w:numPr>
          <w:ilvl w:val="0"/>
          <w:numId w:val="87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Komerční</w:t>
      </w:r>
      <w:r>
        <w:rPr>
          <w:spacing w:val="-3"/>
          <w:sz w:val="24"/>
        </w:rPr>
        <w:t xml:space="preserve"> </w:t>
      </w:r>
      <w:r>
        <w:rPr>
          <w:sz w:val="24"/>
        </w:rPr>
        <w:t>služby</w:t>
      </w:r>
      <w:r>
        <w:rPr>
          <w:spacing w:val="-3"/>
          <w:sz w:val="24"/>
        </w:rPr>
        <w:t xml:space="preserve"> </w:t>
      </w:r>
      <w:r>
        <w:rPr>
          <w:sz w:val="24"/>
        </w:rPr>
        <w:t>živnostenského</w:t>
      </w:r>
      <w:r>
        <w:rPr>
          <w:spacing w:val="-2"/>
          <w:sz w:val="24"/>
        </w:rPr>
        <w:t xml:space="preserve"> </w:t>
      </w:r>
      <w:r>
        <w:rPr>
          <w:sz w:val="24"/>
        </w:rPr>
        <w:t>charakteru</w:t>
      </w:r>
      <w:r>
        <w:rPr>
          <w:spacing w:val="-2"/>
          <w:sz w:val="24"/>
        </w:rPr>
        <w:t xml:space="preserve"> </w:t>
      </w:r>
      <w:r>
        <w:rPr>
          <w:sz w:val="24"/>
        </w:rPr>
        <w:t>s</w:t>
      </w:r>
      <w:r>
        <w:rPr>
          <w:spacing w:val="-4"/>
          <w:sz w:val="24"/>
        </w:rPr>
        <w:t xml:space="preserve"> </w:t>
      </w:r>
      <w:r>
        <w:rPr>
          <w:sz w:val="24"/>
        </w:rPr>
        <w:t>provozní</w:t>
      </w:r>
      <w:r>
        <w:rPr>
          <w:spacing w:val="-5"/>
          <w:sz w:val="24"/>
        </w:rPr>
        <w:t xml:space="preserve"> </w:t>
      </w:r>
      <w:r>
        <w:rPr>
          <w:sz w:val="24"/>
        </w:rPr>
        <w:t>plochou</w:t>
      </w:r>
      <w:r>
        <w:rPr>
          <w:spacing w:val="-4"/>
          <w:sz w:val="24"/>
        </w:rPr>
        <w:t xml:space="preserve"> </w:t>
      </w:r>
      <w:r>
        <w:rPr>
          <w:sz w:val="24"/>
        </w:rPr>
        <w:t>větší</w:t>
      </w:r>
      <w:r>
        <w:rPr>
          <w:spacing w:val="-4"/>
          <w:sz w:val="24"/>
        </w:rPr>
        <w:t xml:space="preserve"> </w:t>
      </w:r>
      <w:r>
        <w:rPr>
          <w:sz w:val="24"/>
        </w:rPr>
        <w:t>než</w:t>
      </w:r>
      <w:r>
        <w:rPr>
          <w:spacing w:val="4"/>
          <w:sz w:val="24"/>
        </w:rPr>
        <w:t xml:space="preserve"> </w:t>
      </w:r>
      <w:r>
        <w:rPr>
          <w:sz w:val="24"/>
        </w:rPr>
        <w:t>200m</w:t>
      </w:r>
      <w:r>
        <w:rPr>
          <w:sz w:val="24"/>
          <w:vertAlign w:val="superscript"/>
        </w:rPr>
        <w:t>2</w:t>
      </w:r>
    </w:p>
    <w:p w14:paraId="0E2EDDB4" w14:textId="77777777" w:rsidR="00D00E0A" w:rsidRPr="0094509D" w:rsidRDefault="0053780C" w:rsidP="009E3364">
      <w:pPr>
        <w:pStyle w:val="Odstavecseseznamem"/>
        <w:numPr>
          <w:ilvl w:val="0"/>
          <w:numId w:val="66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Podmínky prostorového uspořádání:</w:t>
      </w:r>
    </w:p>
    <w:p w14:paraId="36FC00A8" w14:textId="36CB563E" w:rsidR="00D00E0A" w:rsidRDefault="0053780C" w:rsidP="009E3364">
      <w:pPr>
        <w:pStyle w:val="Odstavecseseznamem"/>
        <w:numPr>
          <w:ilvl w:val="0"/>
          <w:numId w:val="88"/>
        </w:numPr>
        <w:tabs>
          <w:tab w:val="left" w:pos="1024"/>
          <w:tab w:val="left" w:pos="1025"/>
        </w:tabs>
        <w:spacing w:before="62"/>
        <w:ind w:right="1139"/>
        <w:rPr>
          <w:sz w:val="24"/>
        </w:rPr>
      </w:pPr>
      <w:r>
        <w:rPr>
          <w:sz w:val="24"/>
        </w:rPr>
        <w:t>koeficient</w:t>
      </w:r>
      <w:r>
        <w:rPr>
          <w:spacing w:val="15"/>
          <w:sz w:val="24"/>
        </w:rPr>
        <w:t xml:space="preserve"> </w:t>
      </w:r>
      <w:r>
        <w:rPr>
          <w:sz w:val="24"/>
        </w:rPr>
        <w:t>zastavění</w:t>
      </w:r>
      <w:r>
        <w:rPr>
          <w:spacing w:val="13"/>
          <w:sz w:val="24"/>
        </w:rPr>
        <w:t xml:space="preserve"> </w:t>
      </w:r>
      <w:r>
        <w:rPr>
          <w:sz w:val="24"/>
        </w:rPr>
        <w:t>pozemku</w:t>
      </w:r>
      <w:r w:rsidR="008E7CC9">
        <w:rPr>
          <w:sz w:val="24"/>
        </w:rPr>
        <w:t>:</w:t>
      </w:r>
      <w:r>
        <w:rPr>
          <w:spacing w:val="15"/>
          <w:sz w:val="24"/>
        </w:rPr>
        <w:t xml:space="preserve"> </w:t>
      </w:r>
      <w:r>
        <w:rPr>
          <w:sz w:val="24"/>
        </w:rPr>
        <w:t>max.</w:t>
      </w:r>
      <w:r>
        <w:rPr>
          <w:spacing w:val="14"/>
          <w:sz w:val="24"/>
        </w:rPr>
        <w:t xml:space="preserve"> </w:t>
      </w:r>
      <w:r>
        <w:rPr>
          <w:sz w:val="24"/>
        </w:rPr>
        <w:t>0,8</w:t>
      </w:r>
      <w:r>
        <w:rPr>
          <w:spacing w:val="15"/>
          <w:sz w:val="24"/>
        </w:rPr>
        <w:t xml:space="preserve"> </w:t>
      </w:r>
    </w:p>
    <w:p w14:paraId="7CB204B2" w14:textId="62FA84CF" w:rsidR="00D00E0A" w:rsidRDefault="0053780C" w:rsidP="009E3364">
      <w:pPr>
        <w:pStyle w:val="Odstavecseseznamem"/>
        <w:numPr>
          <w:ilvl w:val="0"/>
          <w:numId w:val="88"/>
        </w:numPr>
        <w:tabs>
          <w:tab w:val="left" w:pos="1024"/>
          <w:tab w:val="left" w:pos="1025"/>
        </w:tabs>
        <w:spacing w:before="62"/>
        <w:ind w:left="1024" w:hanging="349"/>
        <w:rPr>
          <w:sz w:val="24"/>
        </w:rPr>
      </w:pPr>
      <w:r>
        <w:rPr>
          <w:sz w:val="24"/>
        </w:rPr>
        <w:t>koeficient</w:t>
      </w:r>
      <w:r>
        <w:rPr>
          <w:spacing w:val="-1"/>
          <w:sz w:val="24"/>
        </w:rPr>
        <w:t xml:space="preserve"> </w:t>
      </w:r>
      <w:r>
        <w:rPr>
          <w:sz w:val="24"/>
        </w:rPr>
        <w:t>zeleně</w:t>
      </w:r>
      <w:r w:rsidR="008E7CC9"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min.</w:t>
      </w:r>
      <w:r>
        <w:rPr>
          <w:spacing w:val="-3"/>
          <w:sz w:val="24"/>
        </w:rPr>
        <w:t xml:space="preserve"> </w:t>
      </w:r>
      <w:r>
        <w:rPr>
          <w:sz w:val="24"/>
        </w:rPr>
        <w:t>0,15</w:t>
      </w:r>
      <w:r>
        <w:rPr>
          <w:spacing w:val="-1"/>
          <w:sz w:val="24"/>
        </w:rPr>
        <w:t xml:space="preserve"> </w:t>
      </w:r>
    </w:p>
    <w:p w14:paraId="546B0E6F" w14:textId="77777777" w:rsidR="00D00E0A" w:rsidRDefault="0053780C" w:rsidP="009E3364">
      <w:pPr>
        <w:pStyle w:val="Odstavecseseznamem"/>
        <w:numPr>
          <w:ilvl w:val="0"/>
          <w:numId w:val="88"/>
        </w:numPr>
        <w:tabs>
          <w:tab w:val="left" w:pos="1024"/>
          <w:tab w:val="left" w:pos="1025"/>
        </w:tabs>
        <w:spacing w:before="59"/>
        <w:ind w:left="1024" w:hanging="349"/>
        <w:rPr>
          <w:sz w:val="24"/>
        </w:rPr>
      </w:pPr>
      <w:r>
        <w:rPr>
          <w:sz w:val="24"/>
        </w:rPr>
        <w:t>výšková</w:t>
      </w:r>
      <w:r>
        <w:rPr>
          <w:spacing w:val="-2"/>
          <w:sz w:val="24"/>
        </w:rPr>
        <w:t xml:space="preserve"> </w:t>
      </w:r>
      <w:r>
        <w:rPr>
          <w:sz w:val="24"/>
        </w:rPr>
        <w:t>hladina</w:t>
      </w:r>
      <w:r>
        <w:rPr>
          <w:spacing w:val="-4"/>
          <w:sz w:val="24"/>
        </w:rPr>
        <w:t xml:space="preserve"> </w:t>
      </w:r>
      <w:r>
        <w:rPr>
          <w:sz w:val="24"/>
        </w:rPr>
        <w:t>zástavby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max.</w:t>
      </w:r>
      <w:r>
        <w:rPr>
          <w:spacing w:val="-1"/>
          <w:sz w:val="24"/>
        </w:rPr>
        <w:t xml:space="preserve"> </w:t>
      </w:r>
      <w:r>
        <w:rPr>
          <w:sz w:val="24"/>
        </w:rPr>
        <w:t>10,5 m</w:t>
      </w:r>
      <w:r>
        <w:rPr>
          <w:spacing w:val="-3"/>
          <w:sz w:val="24"/>
        </w:rPr>
        <w:t xml:space="preserve"> </w:t>
      </w:r>
      <w:r>
        <w:rPr>
          <w:sz w:val="24"/>
        </w:rPr>
        <w:t>nad</w:t>
      </w:r>
      <w:r>
        <w:rPr>
          <w:spacing w:val="-1"/>
          <w:sz w:val="24"/>
        </w:rPr>
        <w:t xml:space="preserve"> </w:t>
      </w:r>
      <w:r>
        <w:rPr>
          <w:sz w:val="24"/>
        </w:rPr>
        <w:t>rostlý</w:t>
      </w:r>
      <w:r>
        <w:rPr>
          <w:spacing w:val="-4"/>
          <w:sz w:val="24"/>
        </w:rPr>
        <w:t xml:space="preserve"> </w:t>
      </w:r>
      <w:r>
        <w:rPr>
          <w:sz w:val="24"/>
        </w:rPr>
        <w:t>terén</w:t>
      </w:r>
    </w:p>
    <w:p w14:paraId="6FDDA7F2" w14:textId="77777777" w:rsidR="00D00E0A" w:rsidRDefault="0053780C" w:rsidP="009E3364">
      <w:pPr>
        <w:pStyle w:val="Odstavecseseznamem"/>
        <w:numPr>
          <w:ilvl w:val="0"/>
          <w:numId w:val="88"/>
        </w:numPr>
        <w:tabs>
          <w:tab w:val="left" w:pos="1024"/>
          <w:tab w:val="left" w:pos="1025"/>
        </w:tabs>
        <w:spacing w:before="59"/>
        <w:ind w:left="1024" w:hanging="349"/>
        <w:rPr>
          <w:sz w:val="24"/>
        </w:rPr>
      </w:pPr>
      <w:r>
        <w:rPr>
          <w:sz w:val="24"/>
        </w:rPr>
        <w:t>parcelace a velikost pozemku musí odpovídat příslušnému druhu vybavenosti a</w:t>
      </w:r>
      <w:r w:rsidRPr="00D54F1E">
        <w:rPr>
          <w:sz w:val="24"/>
        </w:rPr>
        <w:t xml:space="preserve"> </w:t>
      </w:r>
      <w:r>
        <w:rPr>
          <w:sz w:val="24"/>
        </w:rPr>
        <w:t>umožňovat splnění všech podmínek stanovených příslušnými právními předpisy a</w:t>
      </w:r>
      <w:r w:rsidRPr="00D54F1E">
        <w:rPr>
          <w:sz w:val="24"/>
        </w:rPr>
        <w:t xml:space="preserve"> </w:t>
      </w:r>
      <w:r>
        <w:rPr>
          <w:sz w:val="24"/>
        </w:rPr>
        <w:t>technickými</w:t>
      </w:r>
      <w:r w:rsidRPr="00D54F1E">
        <w:rPr>
          <w:sz w:val="24"/>
        </w:rPr>
        <w:t xml:space="preserve"> </w:t>
      </w:r>
      <w:r>
        <w:rPr>
          <w:sz w:val="24"/>
        </w:rPr>
        <w:t>normami</w:t>
      </w:r>
    </w:p>
    <w:p w14:paraId="2580D15F" w14:textId="77777777" w:rsidR="00D00E0A" w:rsidRDefault="0053780C" w:rsidP="009E3364">
      <w:pPr>
        <w:pStyle w:val="Odstavecseseznamem"/>
        <w:numPr>
          <w:ilvl w:val="0"/>
          <w:numId w:val="88"/>
        </w:numPr>
        <w:tabs>
          <w:tab w:val="left" w:pos="1024"/>
          <w:tab w:val="left" w:pos="1025"/>
        </w:tabs>
        <w:spacing w:before="59"/>
        <w:ind w:left="1024" w:hanging="349"/>
        <w:rPr>
          <w:sz w:val="24"/>
        </w:rPr>
      </w:pPr>
      <w:r>
        <w:rPr>
          <w:sz w:val="24"/>
        </w:rPr>
        <w:t>Novostavby, stavby pro hlavní využití po stavebních úpravách, přístavbách či</w:t>
      </w:r>
      <w:r w:rsidRPr="00D54F1E">
        <w:rPr>
          <w:sz w:val="24"/>
        </w:rPr>
        <w:t xml:space="preserve"> </w:t>
      </w:r>
      <w:r>
        <w:rPr>
          <w:sz w:val="24"/>
        </w:rPr>
        <w:t>nástavbách budou</w:t>
      </w:r>
      <w:r w:rsidRPr="00D54F1E">
        <w:rPr>
          <w:sz w:val="24"/>
        </w:rPr>
        <w:t xml:space="preserve"> </w:t>
      </w:r>
      <w:r>
        <w:rPr>
          <w:sz w:val="24"/>
        </w:rPr>
        <w:t>připojeny</w:t>
      </w:r>
      <w:r w:rsidRPr="00D54F1E">
        <w:rPr>
          <w:sz w:val="24"/>
        </w:rPr>
        <w:t xml:space="preserve"> </w:t>
      </w:r>
      <w:r>
        <w:rPr>
          <w:sz w:val="24"/>
        </w:rPr>
        <w:t>na</w:t>
      </w:r>
      <w:r w:rsidRPr="00D54F1E">
        <w:rPr>
          <w:sz w:val="24"/>
        </w:rPr>
        <w:t xml:space="preserve"> </w:t>
      </w:r>
      <w:r>
        <w:rPr>
          <w:sz w:val="24"/>
        </w:rPr>
        <w:t>kanalizaci</w:t>
      </w:r>
      <w:r w:rsidRPr="00D54F1E">
        <w:rPr>
          <w:sz w:val="24"/>
        </w:rPr>
        <w:t xml:space="preserve"> </w:t>
      </w:r>
      <w:r>
        <w:rPr>
          <w:sz w:val="24"/>
        </w:rPr>
        <w:t>a</w:t>
      </w:r>
      <w:r w:rsidRPr="00D54F1E">
        <w:rPr>
          <w:sz w:val="24"/>
        </w:rPr>
        <w:t xml:space="preserve"> </w:t>
      </w:r>
      <w:r>
        <w:rPr>
          <w:sz w:val="24"/>
        </w:rPr>
        <w:t>vodovod pro</w:t>
      </w:r>
      <w:r w:rsidRPr="00D54F1E">
        <w:rPr>
          <w:sz w:val="24"/>
        </w:rPr>
        <w:t xml:space="preserve"> </w:t>
      </w:r>
      <w:r>
        <w:rPr>
          <w:sz w:val="24"/>
        </w:rPr>
        <w:t>veřejnou</w:t>
      </w:r>
      <w:r w:rsidRPr="00D54F1E">
        <w:rPr>
          <w:sz w:val="24"/>
        </w:rPr>
        <w:t xml:space="preserve"> </w:t>
      </w:r>
      <w:r>
        <w:rPr>
          <w:sz w:val="24"/>
        </w:rPr>
        <w:t>potřebu</w:t>
      </w:r>
    </w:p>
    <w:p w14:paraId="59ECF710" w14:textId="77777777" w:rsidR="00D00E0A" w:rsidRDefault="0053780C" w:rsidP="009E3364">
      <w:pPr>
        <w:pStyle w:val="Odstavecseseznamem"/>
        <w:numPr>
          <w:ilvl w:val="0"/>
          <w:numId w:val="88"/>
        </w:numPr>
        <w:tabs>
          <w:tab w:val="left" w:pos="1024"/>
          <w:tab w:val="left" w:pos="1025"/>
        </w:tabs>
        <w:spacing w:before="59"/>
        <w:ind w:left="1024" w:hanging="349"/>
        <w:rPr>
          <w:sz w:val="24"/>
        </w:rPr>
      </w:pPr>
      <w:r>
        <w:rPr>
          <w:sz w:val="24"/>
        </w:rPr>
        <w:t>Připojení na kanalizaci je možné až po intenzifikaci ČOV a rekonstrukci kanalizační</w:t>
      </w:r>
      <w:r w:rsidRPr="00D54F1E">
        <w:rPr>
          <w:sz w:val="24"/>
        </w:rPr>
        <w:t xml:space="preserve"> </w:t>
      </w:r>
      <w:r>
        <w:rPr>
          <w:sz w:val="24"/>
        </w:rPr>
        <w:t>sítě. Stavby akumulačních jímek odpadních vod a domovních ČOV nejsou</w:t>
      </w:r>
      <w:r w:rsidRPr="00D54F1E">
        <w:rPr>
          <w:sz w:val="24"/>
        </w:rPr>
        <w:t xml:space="preserve"> </w:t>
      </w:r>
      <w:r>
        <w:rPr>
          <w:sz w:val="24"/>
        </w:rPr>
        <w:t>přípustné</w:t>
      </w:r>
      <w:r w:rsidRPr="00D54F1E">
        <w:rPr>
          <w:sz w:val="24"/>
        </w:rPr>
        <w:t xml:space="preserve"> </w:t>
      </w:r>
      <w:r>
        <w:rPr>
          <w:sz w:val="24"/>
        </w:rPr>
        <w:t>ani jako</w:t>
      </w:r>
      <w:r w:rsidRPr="00D54F1E">
        <w:rPr>
          <w:sz w:val="24"/>
        </w:rPr>
        <w:t xml:space="preserve"> </w:t>
      </w:r>
      <w:r>
        <w:rPr>
          <w:sz w:val="24"/>
        </w:rPr>
        <w:t>dočasné</w:t>
      </w:r>
      <w:r w:rsidRPr="00D54F1E">
        <w:rPr>
          <w:sz w:val="24"/>
        </w:rPr>
        <w:t xml:space="preserve"> </w:t>
      </w:r>
      <w:r>
        <w:rPr>
          <w:sz w:val="24"/>
        </w:rPr>
        <w:t>řešení</w:t>
      </w:r>
    </w:p>
    <w:p w14:paraId="26E9EE04" w14:textId="77777777" w:rsidR="008E7CC9" w:rsidRDefault="008E7CC9" w:rsidP="008E7CC9">
      <w:pPr>
        <w:pStyle w:val="Odstavecseseznamem"/>
        <w:tabs>
          <w:tab w:val="left" w:pos="1024"/>
          <w:tab w:val="left" w:pos="1025"/>
        </w:tabs>
        <w:spacing w:before="59"/>
        <w:ind w:left="1024" w:firstLine="0"/>
        <w:rPr>
          <w:sz w:val="24"/>
        </w:rPr>
      </w:pPr>
    </w:p>
    <w:p w14:paraId="38F619D0" w14:textId="6D4110AC" w:rsidR="00D00E0A" w:rsidRPr="008E7CC9" w:rsidRDefault="008E7CC9" w:rsidP="008E7CC9">
      <w:pPr>
        <w:pStyle w:val="Nadpis6"/>
        <w:numPr>
          <w:ilvl w:val="0"/>
          <w:numId w:val="202"/>
        </w:numPr>
        <w:ind w:left="681" w:hanging="45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780C" w:rsidRPr="008E7CC9">
        <w:rPr>
          <w:sz w:val="28"/>
          <w:szCs w:val="28"/>
        </w:rPr>
        <w:t>O</w:t>
      </w:r>
      <w:r w:rsidR="002B4286" w:rsidRPr="008E7CC9">
        <w:rPr>
          <w:sz w:val="28"/>
          <w:szCs w:val="28"/>
        </w:rPr>
        <w:t>K</w:t>
      </w:r>
      <w:r w:rsidR="0053780C" w:rsidRPr="008E7CC9">
        <w:rPr>
          <w:sz w:val="28"/>
          <w:szCs w:val="28"/>
        </w:rPr>
        <w:t xml:space="preserve"> – OBČANSKÉ VYBAVENÍ –</w:t>
      </w:r>
      <w:r w:rsidR="002B4286" w:rsidRPr="008E7CC9">
        <w:rPr>
          <w:sz w:val="28"/>
          <w:szCs w:val="28"/>
        </w:rPr>
        <w:t xml:space="preserve"> KOMERČNÍ</w:t>
      </w:r>
      <w:r w:rsidR="0053780C" w:rsidRPr="008E7CC9">
        <w:rPr>
          <w:sz w:val="28"/>
          <w:szCs w:val="28"/>
        </w:rPr>
        <w:t xml:space="preserve"> </w:t>
      </w:r>
    </w:p>
    <w:p w14:paraId="11648BAA" w14:textId="77777777" w:rsidR="00D00E0A" w:rsidRPr="0094509D" w:rsidRDefault="0053780C" w:rsidP="009E3364">
      <w:pPr>
        <w:pStyle w:val="Odstavecseseznamem"/>
        <w:numPr>
          <w:ilvl w:val="0"/>
          <w:numId w:val="65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Hlavní využití:</w:t>
      </w:r>
    </w:p>
    <w:p w14:paraId="594EBB85" w14:textId="1542C4BD" w:rsidR="00D00E0A" w:rsidRDefault="0053780C" w:rsidP="009E3364">
      <w:pPr>
        <w:pStyle w:val="Odstavecseseznamem"/>
        <w:numPr>
          <w:ilvl w:val="0"/>
          <w:numId w:val="89"/>
        </w:numPr>
        <w:tabs>
          <w:tab w:val="left" w:pos="1024"/>
          <w:tab w:val="left" w:pos="1025"/>
          <w:tab w:val="left" w:pos="6761"/>
          <w:tab w:val="left" w:pos="7035"/>
          <w:tab w:val="left" w:pos="9052"/>
        </w:tabs>
        <w:spacing w:before="2" w:line="242" w:lineRule="auto"/>
        <w:ind w:right="1135"/>
        <w:rPr>
          <w:sz w:val="24"/>
        </w:rPr>
      </w:pPr>
      <w:r>
        <w:rPr>
          <w:sz w:val="24"/>
        </w:rPr>
        <w:t xml:space="preserve">plochy  </w:t>
      </w:r>
      <w:r>
        <w:rPr>
          <w:spacing w:val="32"/>
          <w:sz w:val="24"/>
        </w:rPr>
        <w:t xml:space="preserve"> </w:t>
      </w:r>
      <w:r>
        <w:rPr>
          <w:sz w:val="24"/>
        </w:rPr>
        <w:t xml:space="preserve">převážně  </w:t>
      </w:r>
      <w:r>
        <w:rPr>
          <w:spacing w:val="33"/>
          <w:sz w:val="24"/>
        </w:rPr>
        <w:t xml:space="preserve"> </w:t>
      </w:r>
      <w:r>
        <w:rPr>
          <w:sz w:val="24"/>
        </w:rPr>
        <w:t xml:space="preserve">komerční  </w:t>
      </w:r>
      <w:r>
        <w:rPr>
          <w:spacing w:val="33"/>
          <w:sz w:val="24"/>
        </w:rPr>
        <w:t xml:space="preserve"> </w:t>
      </w:r>
      <w:r>
        <w:rPr>
          <w:sz w:val="24"/>
        </w:rPr>
        <w:t xml:space="preserve">občanské  </w:t>
      </w:r>
      <w:r>
        <w:rPr>
          <w:spacing w:val="34"/>
          <w:sz w:val="24"/>
        </w:rPr>
        <w:t xml:space="preserve"> </w:t>
      </w:r>
      <w:r>
        <w:rPr>
          <w:sz w:val="24"/>
        </w:rPr>
        <w:t>vybavenosti</w:t>
      </w:r>
      <w:r w:rsidR="002B4286">
        <w:rPr>
          <w:sz w:val="24"/>
        </w:rPr>
        <w:t xml:space="preserve"> – </w:t>
      </w:r>
      <w:r>
        <w:rPr>
          <w:sz w:val="24"/>
        </w:rPr>
        <w:t>sloužící</w:t>
      </w:r>
      <w:r w:rsidR="002B4286">
        <w:rPr>
          <w:sz w:val="24"/>
        </w:rPr>
        <w:t xml:space="preserve"> </w:t>
      </w:r>
      <w:r>
        <w:rPr>
          <w:sz w:val="24"/>
        </w:rPr>
        <w:t>například</w:t>
      </w:r>
      <w:r w:rsidR="002B4286">
        <w:rPr>
          <w:sz w:val="24"/>
        </w:rPr>
        <w:t xml:space="preserve"> </w:t>
      </w:r>
      <w:r>
        <w:rPr>
          <w:spacing w:val="-1"/>
          <w:sz w:val="24"/>
        </w:rPr>
        <w:t>pro</w:t>
      </w:r>
      <w:r>
        <w:rPr>
          <w:spacing w:val="-51"/>
          <w:sz w:val="24"/>
        </w:rPr>
        <w:t xml:space="preserve"> </w:t>
      </w:r>
      <w:r>
        <w:rPr>
          <w:sz w:val="24"/>
        </w:rPr>
        <w:t>administrativu,</w:t>
      </w:r>
      <w:r>
        <w:rPr>
          <w:spacing w:val="-1"/>
          <w:sz w:val="24"/>
        </w:rPr>
        <w:t xml:space="preserve"> </w:t>
      </w:r>
      <w:r>
        <w:rPr>
          <w:sz w:val="24"/>
        </w:rPr>
        <w:t>obchodní</w:t>
      </w:r>
      <w:r>
        <w:rPr>
          <w:spacing w:val="-2"/>
          <w:sz w:val="24"/>
        </w:rPr>
        <w:t xml:space="preserve"> </w:t>
      </w:r>
      <w:r>
        <w:rPr>
          <w:sz w:val="24"/>
        </w:rPr>
        <w:t>prodej,</w:t>
      </w:r>
      <w:r>
        <w:rPr>
          <w:spacing w:val="-3"/>
          <w:sz w:val="24"/>
        </w:rPr>
        <w:t xml:space="preserve"> </w:t>
      </w:r>
      <w:r>
        <w:rPr>
          <w:sz w:val="24"/>
        </w:rPr>
        <w:t>ubytování,</w:t>
      </w:r>
      <w:r>
        <w:rPr>
          <w:spacing w:val="-2"/>
          <w:sz w:val="24"/>
        </w:rPr>
        <w:t xml:space="preserve"> </w:t>
      </w:r>
      <w:r>
        <w:rPr>
          <w:sz w:val="24"/>
        </w:rPr>
        <w:t>stravování,</w:t>
      </w:r>
      <w:r>
        <w:rPr>
          <w:spacing w:val="-1"/>
          <w:sz w:val="24"/>
        </w:rPr>
        <w:t xml:space="preserve"> </w:t>
      </w:r>
      <w:r>
        <w:rPr>
          <w:sz w:val="24"/>
        </w:rPr>
        <w:t>služby</w:t>
      </w:r>
    </w:p>
    <w:p w14:paraId="3C7CB116" w14:textId="77777777" w:rsidR="00D00E0A" w:rsidRPr="0094509D" w:rsidRDefault="0053780C" w:rsidP="009E3364">
      <w:pPr>
        <w:pStyle w:val="Odstavecseseznamem"/>
        <w:numPr>
          <w:ilvl w:val="0"/>
          <w:numId w:val="65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Přípustné využití:</w:t>
      </w:r>
    </w:p>
    <w:p w14:paraId="16A275AE" w14:textId="77777777" w:rsidR="00D00E0A" w:rsidRDefault="0053780C" w:rsidP="009E3364">
      <w:pPr>
        <w:pStyle w:val="Odstavecseseznamem"/>
        <w:numPr>
          <w:ilvl w:val="0"/>
          <w:numId w:val="90"/>
        </w:numPr>
        <w:tabs>
          <w:tab w:val="left" w:pos="1024"/>
          <w:tab w:val="left" w:pos="1025"/>
        </w:tabs>
        <w:spacing w:before="3" w:line="305" w:lineRule="exact"/>
        <w:rPr>
          <w:sz w:val="24"/>
        </w:rPr>
      </w:pPr>
      <w:r>
        <w:rPr>
          <w:sz w:val="24"/>
        </w:rPr>
        <w:t>Odstavování</w:t>
      </w:r>
      <w:r>
        <w:rPr>
          <w:spacing w:val="-5"/>
          <w:sz w:val="24"/>
        </w:rPr>
        <w:t xml:space="preserve"> </w:t>
      </w:r>
      <w:r>
        <w:rPr>
          <w:sz w:val="24"/>
        </w:rPr>
        <w:t>vozidel</w:t>
      </w:r>
      <w:r>
        <w:rPr>
          <w:spacing w:val="-3"/>
          <w:sz w:val="24"/>
        </w:rPr>
        <w:t xml:space="preserve"> </w:t>
      </w:r>
      <w:r>
        <w:rPr>
          <w:sz w:val="24"/>
        </w:rPr>
        <w:t>provozovatelů</w:t>
      </w:r>
      <w:r>
        <w:rPr>
          <w:spacing w:val="-3"/>
          <w:sz w:val="24"/>
        </w:rPr>
        <w:t xml:space="preserve"> </w:t>
      </w:r>
      <w:r>
        <w:rPr>
          <w:sz w:val="24"/>
        </w:rPr>
        <w:t>či</w:t>
      </w:r>
      <w:r>
        <w:rPr>
          <w:spacing w:val="-2"/>
          <w:sz w:val="24"/>
        </w:rPr>
        <w:t xml:space="preserve"> </w:t>
      </w:r>
      <w:r>
        <w:rPr>
          <w:sz w:val="24"/>
        </w:rPr>
        <w:t>vlastníků</w:t>
      </w:r>
      <w:r>
        <w:rPr>
          <w:spacing w:val="-2"/>
          <w:sz w:val="24"/>
        </w:rPr>
        <w:t xml:space="preserve"> </w:t>
      </w:r>
      <w:r>
        <w:rPr>
          <w:sz w:val="24"/>
        </w:rPr>
        <w:t>zařízení</w:t>
      </w:r>
      <w:r>
        <w:rPr>
          <w:spacing w:val="-4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vlastním</w:t>
      </w:r>
      <w:r>
        <w:rPr>
          <w:spacing w:val="-2"/>
          <w:sz w:val="24"/>
        </w:rPr>
        <w:t xml:space="preserve"> </w:t>
      </w:r>
      <w:r>
        <w:rPr>
          <w:sz w:val="24"/>
        </w:rPr>
        <w:t>pozemku</w:t>
      </w:r>
    </w:p>
    <w:p w14:paraId="71896222" w14:textId="77777777" w:rsidR="00D00E0A" w:rsidRDefault="0053780C" w:rsidP="009E3364">
      <w:pPr>
        <w:pStyle w:val="Odstavecseseznamem"/>
        <w:numPr>
          <w:ilvl w:val="0"/>
          <w:numId w:val="90"/>
        </w:numPr>
        <w:tabs>
          <w:tab w:val="left" w:pos="1024"/>
          <w:tab w:val="left" w:pos="1025"/>
        </w:tabs>
        <w:spacing w:line="242" w:lineRule="auto"/>
        <w:ind w:right="1139" w:hanging="360"/>
        <w:rPr>
          <w:sz w:val="24"/>
        </w:rPr>
      </w:pPr>
      <w:r>
        <w:rPr>
          <w:sz w:val="24"/>
        </w:rPr>
        <w:t>Parkování</w:t>
      </w:r>
      <w:r>
        <w:rPr>
          <w:spacing w:val="10"/>
          <w:sz w:val="24"/>
        </w:rPr>
        <w:t xml:space="preserve"> </w:t>
      </w:r>
      <w:r>
        <w:rPr>
          <w:sz w:val="24"/>
        </w:rPr>
        <w:t>vozidel</w:t>
      </w:r>
      <w:r>
        <w:rPr>
          <w:spacing w:val="11"/>
          <w:sz w:val="24"/>
        </w:rPr>
        <w:t xml:space="preserve"> </w:t>
      </w:r>
      <w:r>
        <w:rPr>
          <w:sz w:val="24"/>
        </w:rPr>
        <w:t>veřejnosti</w:t>
      </w:r>
      <w:r>
        <w:rPr>
          <w:spacing w:val="10"/>
          <w:sz w:val="24"/>
        </w:rPr>
        <w:t xml:space="preserve"> </w:t>
      </w:r>
      <w:r>
        <w:rPr>
          <w:sz w:val="24"/>
        </w:rPr>
        <w:t>na</w:t>
      </w:r>
      <w:r>
        <w:rPr>
          <w:spacing w:val="8"/>
          <w:sz w:val="24"/>
        </w:rPr>
        <w:t xml:space="preserve"> </w:t>
      </w:r>
      <w:r>
        <w:rPr>
          <w:sz w:val="24"/>
        </w:rPr>
        <w:t>plochách</w:t>
      </w:r>
      <w:r>
        <w:rPr>
          <w:spacing w:val="11"/>
          <w:sz w:val="24"/>
        </w:rPr>
        <w:t xml:space="preserve"> </w:t>
      </w:r>
      <w:r>
        <w:rPr>
          <w:sz w:val="24"/>
        </w:rPr>
        <w:t>k</w:t>
      </w:r>
      <w:r>
        <w:rPr>
          <w:spacing w:val="9"/>
          <w:sz w:val="24"/>
        </w:rPr>
        <w:t xml:space="preserve"> </w:t>
      </w:r>
      <w:r>
        <w:rPr>
          <w:sz w:val="24"/>
        </w:rPr>
        <w:t>tomu</w:t>
      </w:r>
      <w:r>
        <w:rPr>
          <w:spacing w:val="9"/>
          <w:sz w:val="24"/>
        </w:rPr>
        <w:t xml:space="preserve"> </w:t>
      </w:r>
      <w:r>
        <w:rPr>
          <w:sz w:val="24"/>
        </w:rPr>
        <w:t>určených</w:t>
      </w:r>
      <w:r>
        <w:rPr>
          <w:spacing w:val="11"/>
          <w:sz w:val="24"/>
        </w:rPr>
        <w:t xml:space="preserve"> </w:t>
      </w:r>
      <w:r>
        <w:rPr>
          <w:sz w:val="24"/>
        </w:rPr>
        <w:t>a</w:t>
      </w:r>
      <w:r>
        <w:rPr>
          <w:spacing w:val="10"/>
          <w:sz w:val="24"/>
        </w:rPr>
        <w:t xml:space="preserve"> </w:t>
      </w:r>
      <w:r>
        <w:rPr>
          <w:sz w:val="24"/>
        </w:rPr>
        <w:t>v</w:t>
      </w:r>
      <w:r>
        <w:rPr>
          <w:spacing w:val="10"/>
          <w:sz w:val="24"/>
        </w:rPr>
        <w:t xml:space="preserve"> </w:t>
      </w:r>
      <w:r>
        <w:rPr>
          <w:sz w:val="24"/>
        </w:rPr>
        <w:t>rozsahu</w:t>
      </w:r>
      <w:r>
        <w:rPr>
          <w:spacing w:val="12"/>
          <w:sz w:val="24"/>
        </w:rPr>
        <w:t xml:space="preserve"> </w:t>
      </w:r>
      <w:r>
        <w:rPr>
          <w:sz w:val="24"/>
        </w:rPr>
        <w:t>odpovídajícím</w:t>
      </w:r>
      <w:r>
        <w:rPr>
          <w:spacing w:val="-52"/>
          <w:sz w:val="24"/>
        </w:rPr>
        <w:t xml:space="preserve"> </w:t>
      </w:r>
      <w:r>
        <w:rPr>
          <w:sz w:val="24"/>
        </w:rPr>
        <w:t>typu</w:t>
      </w:r>
      <w:r>
        <w:rPr>
          <w:spacing w:val="-1"/>
          <w:sz w:val="24"/>
        </w:rPr>
        <w:t xml:space="preserve"> </w:t>
      </w:r>
      <w:r>
        <w:rPr>
          <w:sz w:val="24"/>
        </w:rPr>
        <w:t>zařízení</w:t>
      </w:r>
      <w:r>
        <w:rPr>
          <w:spacing w:val="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jeho</w:t>
      </w:r>
      <w:r>
        <w:rPr>
          <w:spacing w:val="-2"/>
          <w:sz w:val="24"/>
        </w:rPr>
        <w:t xml:space="preserve"> </w:t>
      </w:r>
      <w:r>
        <w:rPr>
          <w:sz w:val="24"/>
        </w:rPr>
        <w:t>provozu</w:t>
      </w:r>
    </w:p>
    <w:p w14:paraId="3E86AEF5" w14:textId="77777777" w:rsidR="00D00E0A" w:rsidRDefault="0053780C" w:rsidP="009E3364">
      <w:pPr>
        <w:pStyle w:val="Odstavecseseznamem"/>
        <w:numPr>
          <w:ilvl w:val="0"/>
          <w:numId w:val="90"/>
        </w:numPr>
        <w:tabs>
          <w:tab w:val="left" w:pos="1024"/>
          <w:tab w:val="left" w:pos="1025"/>
          <w:tab w:val="left" w:pos="1892"/>
          <w:tab w:val="left" w:pos="3011"/>
          <w:tab w:val="left" w:pos="4501"/>
          <w:tab w:val="left" w:pos="5508"/>
          <w:tab w:val="left" w:pos="6944"/>
          <w:tab w:val="left" w:pos="7308"/>
          <w:tab w:val="left" w:pos="8455"/>
        </w:tabs>
        <w:ind w:right="1135" w:hanging="360"/>
        <w:rPr>
          <w:sz w:val="24"/>
        </w:rPr>
      </w:pPr>
      <w:r>
        <w:rPr>
          <w:sz w:val="24"/>
        </w:rPr>
        <w:t>Místní</w:t>
      </w:r>
      <w:r>
        <w:rPr>
          <w:sz w:val="24"/>
        </w:rPr>
        <w:tab/>
        <w:t>obslužné</w:t>
      </w:r>
      <w:r>
        <w:rPr>
          <w:sz w:val="24"/>
        </w:rPr>
        <w:tab/>
        <w:t>komunikace,</w:t>
      </w:r>
      <w:r>
        <w:rPr>
          <w:sz w:val="24"/>
        </w:rPr>
        <w:tab/>
        <w:t>účelové</w:t>
      </w:r>
      <w:r>
        <w:rPr>
          <w:sz w:val="24"/>
        </w:rPr>
        <w:tab/>
        <w:t>komunikace</w:t>
      </w:r>
      <w:r>
        <w:rPr>
          <w:sz w:val="24"/>
        </w:rPr>
        <w:tab/>
        <w:t>a</w:t>
      </w:r>
      <w:r>
        <w:rPr>
          <w:sz w:val="24"/>
        </w:rPr>
        <w:tab/>
        <w:t>nezbytná</w:t>
      </w:r>
      <w:r>
        <w:rPr>
          <w:sz w:val="24"/>
        </w:rPr>
        <w:tab/>
      </w:r>
      <w:r>
        <w:rPr>
          <w:spacing w:val="-1"/>
          <w:sz w:val="24"/>
        </w:rPr>
        <w:t>technická</w:t>
      </w:r>
      <w:r>
        <w:rPr>
          <w:spacing w:val="-52"/>
          <w:sz w:val="24"/>
        </w:rPr>
        <w:t xml:space="preserve"> </w:t>
      </w:r>
      <w:r>
        <w:rPr>
          <w:sz w:val="24"/>
        </w:rPr>
        <w:t>infrastruktura…</w:t>
      </w:r>
    </w:p>
    <w:p w14:paraId="4FF2C98A" w14:textId="77777777" w:rsidR="00D00E0A" w:rsidRDefault="0053780C" w:rsidP="009E3364">
      <w:pPr>
        <w:pStyle w:val="Odstavecseseznamem"/>
        <w:numPr>
          <w:ilvl w:val="0"/>
          <w:numId w:val="90"/>
        </w:numPr>
        <w:tabs>
          <w:tab w:val="left" w:pos="1024"/>
          <w:tab w:val="left" w:pos="1025"/>
        </w:tabs>
        <w:spacing w:line="304" w:lineRule="exact"/>
        <w:ind w:left="1024" w:hanging="349"/>
        <w:rPr>
          <w:sz w:val="24"/>
        </w:rPr>
      </w:pPr>
      <w:r>
        <w:rPr>
          <w:sz w:val="24"/>
        </w:rPr>
        <w:t>Plochy</w:t>
      </w:r>
      <w:r>
        <w:rPr>
          <w:spacing w:val="-3"/>
          <w:sz w:val="24"/>
        </w:rPr>
        <w:t xml:space="preserve"> </w:t>
      </w:r>
      <w:r>
        <w:rPr>
          <w:sz w:val="24"/>
        </w:rPr>
        <w:t>veřejné</w:t>
      </w:r>
      <w:r>
        <w:rPr>
          <w:spacing w:val="-3"/>
          <w:sz w:val="24"/>
        </w:rPr>
        <w:t xml:space="preserve"> </w:t>
      </w:r>
      <w:r>
        <w:rPr>
          <w:sz w:val="24"/>
        </w:rPr>
        <w:t>či</w:t>
      </w:r>
      <w:r>
        <w:rPr>
          <w:spacing w:val="-3"/>
          <w:sz w:val="24"/>
        </w:rPr>
        <w:t xml:space="preserve"> </w:t>
      </w:r>
      <w:r>
        <w:rPr>
          <w:sz w:val="24"/>
        </w:rPr>
        <w:t>vyhrazené</w:t>
      </w:r>
      <w:r>
        <w:rPr>
          <w:spacing w:val="-2"/>
          <w:sz w:val="24"/>
        </w:rPr>
        <w:t xml:space="preserve"> </w:t>
      </w:r>
      <w:r>
        <w:rPr>
          <w:sz w:val="24"/>
        </w:rPr>
        <w:t>zeleně</w:t>
      </w:r>
    </w:p>
    <w:p w14:paraId="348DD9EE" w14:textId="0DC1D2C5" w:rsidR="001E01F1" w:rsidRPr="0094509D" w:rsidRDefault="001E01F1" w:rsidP="008E7CC9">
      <w:pPr>
        <w:pStyle w:val="Odstavecseseznamem"/>
        <w:numPr>
          <w:ilvl w:val="0"/>
          <w:numId w:val="65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Podmíněně přípustné využití:</w:t>
      </w:r>
    </w:p>
    <w:p w14:paraId="4D5E9B25" w14:textId="7B9C4CE9" w:rsidR="001E01F1" w:rsidRPr="001E01F1" w:rsidRDefault="001E01F1" w:rsidP="008E7CC9">
      <w:pPr>
        <w:pStyle w:val="Odstavecseseznamem"/>
        <w:numPr>
          <w:ilvl w:val="0"/>
          <w:numId w:val="91"/>
        </w:numPr>
        <w:tabs>
          <w:tab w:val="left" w:pos="1024"/>
          <w:tab w:val="left" w:pos="1025"/>
        </w:tabs>
        <w:spacing w:line="304" w:lineRule="exact"/>
        <w:rPr>
          <w:sz w:val="24"/>
        </w:rPr>
      </w:pPr>
      <w:r w:rsidRPr="001E01F1">
        <w:rPr>
          <w:sz w:val="24"/>
        </w:rPr>
        <w:t>u zastavitelných ploch</w:t>
      </w:r>
      <w:r>
        <w:rPr>
          <w:sz w:val="24"/>
        </w:rPr>
        <w:t xml:space="preserve"> </w:t>
      </w:r>
      <w:r w:rsidRPr="001E01F1">
        <w:rPr>
          <w:sz w:val="24"/>
        </w:rPr>
        <w:t>Z</w:t>
      </w:r>
      <w:r w:rsidRPr="001E01F1">
        <w:rPr>
          <w:spacing w:val="1"/>
          <w:sz w:val="24"/>
        </w:rPr>
        <w:t>.</w:t>
      </w:r>
      <w:r w:rsidRPr="001E01F1">
        <w:rPr>
          <w:sz w:val="24"/>
        </w:rPr>
        <w:t>5b,</w:t>
      </w:r>
      <w:r w:rsidRPr="001E01F1">
        <w:rPr>
          <w:spacing w:val="-2"/>
          <w:sz w:val="24"/>
        </w:rPr>
        <w:t xml:space="preserve"> </w:t>
      </w:r>
      <w:r w:rsidRPr="001E01F1">
        <w:rPr>
          <w:sz w:val="24"/>
        </w:rPr>
        <w:t>Z</w:t>
      </w:r>
      <w:r w:rsidRPr="001E01F1">
        <w:rPr>
          <w:spacing w:val="-1"/>
          <w:sz w:val="24"/>
        </w:rPr>
        <w:t>.</w:t>
      </w:r>
      <w:r w:rsidRPr="001E01F1">
        <w:rPr>
          <w:sz w:val="24"/>
        </w:rPr>
        <w:t>6 při silnicích s blízkým zdrojem hluku a vibrací, musí být před povolením umístění staveb prokázán soulad s požadavky právních předpisů na ochranu zdraví před hlukem a vibracemi v chráněných prostorech definovaných v zákoně o ochraně veřejného zdraví a o změně některých souvisejících zákonů, v platném znění</w:t>
      </w:r>
    </w:p>
    <w:p w14:paraId="302A997C" w14:textId="77777777" w:rsidR="00D00E0A" w:rsidRPr="0094509D" w:rsidRDefault="0053780C" w:rsidP="009E3364">
      <w:pPr>
        <w:pStyle w:val="Odstavecseseznamem"/>
        <w:numPr>
          <w:ilvl w:val="0"/>
          <w:numId w:val="65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Nepřípustné využití:</w:t>
      </w:r>
    </w:p>
    <w:p w14:paraId="6D4F0887" w14:textId="77777777" w:rsidR="00D00E0A" w:rsidRDefault="0053780C" w:rsidP="009E3364">
      <w:pPr>
        <w:pStyle w:val="Odstavecseseznamem"/>
        <w:numPr>
          <w:ilvl w:val="0"/>
          <w:numId w:val="92"/>
        </w:numPr>
        <w:tabs>
          <w:tab w:val="left" w:pos="1024"/>
          <w:tab w:val="left" w:pos="1025"/>
        </w:tabs>
        <w:spacing w:line="242" w:lineRule="auto"/>
        <w:ind w:right="1139"/>
        <w:rPr>
          <w:sz w:val="24"/>
        </w:rPr>
      </w:pPr>
      <w:r>
        <w:rPr>
          <w:sz w:val="24"/>
        </w:rPr>
        <w:t>Komerční</w:t>
      </w:r>
      <w:r>
        <w:rPr>
          <w:spacing w:val="10"/>
          <w:sz w:val="24"/>
        </w:rPr>
        <w:t xml:space="preserve"> </w:t>
      </w:r>
      <w:r>
        <w:rPr>
          <w:sz w:val="24"/>
        </w:rPr>
        <w:t>maloobchodní</w:t>
      </w:r>
      <w:r>
        <w:rPr>
          <w:spacing w:val="8"/>
          <w:sz w:val="24"/>
        </w:rPr>
        <w:t xml:space="preserve"> </w:t>
      </w:r>
      <w:r>
        <w:rPr>
          <w:sz w:val="24"/>
        </w:rPr>
        <w:t>či</w:t>
      </w:r>
      <w:r>
        <w:rPr>
          <w:spacing w:val="10"/>
          <w:sz w:val="24"/>
        </w:rPr>
        <w:t xml:space="preserve"> </w:t>
      </w:r>
      <w:r>
        <w:rPr>
          <w:sz w:val="24"/>
        </w:rPr>
        <w:t>velkoobchodní</w:t>
      </w:r>
      <w:r>
        <w:rPr>
          <w:spacing w:val="8"/>
          <w:sz w:val="24"/>
        </w:rPr>
        <w:t xml:space="preserve"> </w:t>
      </w:r>
      <w:r>
        <w:rPr>
          <w:sz w:val="24"/>
        </w:rPr>
        <w:t>prodejní,</w:t>
      </w:r>
      <w:r>
        <w:rPr>
          <w:spacing w:val="10"/>
          <w:sz w:val="24"/>
        </w:rPr>
        <w:t xml:space="preserve"> </w:t>
      </w:r>
      <w:r>
        <w:rPr>
          <w:sz w:val="24"/>
        </w:rPr>
        <w:t>výrobní,</w:t>
      </w:r>
      <w:r>
        <w:rPr>
          <w:spacing w:val="8"/>
          <w:sz w:val="24"/>
        </w:rPr>
        <w:t xml:space="preserve"> </w:t>
      </w:r>
      <w:r>
        <w:rPr>
          <w:sz w:val="24"/>
        </w:rPr>
        <w:t>logistická</w:t>
      </w:r>
      <w:r>
        <w:rPr>
          <w:spacing w:val="8"/>
          <w:sz w:val="24"/>
        </w:rPr>
        <w:t xml:space="preserve"> </w:t>
      </w:r>
      <w:r>
        <w:rPr>
          <w:sz w:val="24"/>
        </w:rPr>
        <w:t>či</w:t>
      </w:r>
      <w:r>
        <w:rPr>
          <w:spacing w:val="10"/>
          <w:sz w:val="24"/>
        </w:rPr>
        <w:t xml:space="preserve"> </w:t>
      </w:r>
      <w:r>
        <w:rPr>
          <w:sz w:val="24"/>
        </w:rPr>
        <w:t>servisní</w:t>
      </w:r>
      <w:r>
        <w:rPr>
          <w:spacing w:val="-52"/>
          <w:sz w:val="24"/>
        </w:rPr>
        <w:t xml:space="preserve"> </w:t>
      </w:r>
      <w:r>
        <w:rPr>
          <w:sz w:val="24"/>
        </w:rPr>
        <w:t>zařízení</w:t>
      </w:r>
      <w:r>
        <w:rPr>
          <w:spacing w:val="-3"/>
          <w:sz w:val="24"/>
        </w:rPr>
        <w:t xml:space="preserve"> </w:t>
      </w:r>
      <w:r>
        <w:rPr>
          <w:sz w:val="24"/>
        </w:rPr>
        <w:t>nad</w:t>
      </w:r>
      <w:r>
        <w:rPr>
          <w:spacing w:val="-1"/>
          <w:sz w:val="24"/>
        </w:rPr>
        <w:t xml:space="preserve"> </w:t>
      </w:r>
      <w:r>
        <w:rPr>
          <w:sz w:val="24"/>
        </w:rPr>
        <w:t>500</w:t>
      </w:r>
      <w:r>
        <w:rPr>
          <w:spacing w:val="3"/>
          <w:sz w:val="24"/>
        </w:rPr>
        <w:t xml:space="preserve"> </w:t>
      </w:r>
      <w:r>
        <w:rPr>
          <w:sz w:val="24"/>
        </w:rPr>
        <w:t>m2</w:t>
      </w:r>
      <w:r>
        <w:rPr>
          <w:spacing w:val="1"/>
          <w:sz w:val="24"/>
        </w:rPr>
        <w:t xml:space="preserve"> </w:t>
      </w:r>
      <w:r>
        <w:rPr>
          <w:sz w:val="24"/>
        </w:rPr>
        <w:t>provozní</w:t>
      </w:r>
      <w:r>
        <w:rPr>
          <w:spacing w:val="-2"/>
          <w:sz w:val="24"/>
        </w:rPr>
        <w:t xml:space="preserve"> </w:t>
      </w:r>
      <w:r>
        <w:rPr>
          <w:sz w:val="24"/>
        </w:rPr>
        <w:t>plochy</w:t>
      </w:r>
    </w:p>
    <w:p w14:paraId="0C07251F" w14:textId="77777777" w:rsidR="00D00E0A" w:rsidRDefault="0053780C" w:rsidP="009E3364">
      <w:pPr>
        <w:pStyle w:val="Odstavecseseznamem"/>
        <w:numPr>
          <w:ilvl w:val="0"/>
          <w:numId w:val="92"/>
        </w:numPr>
        <w:tabs>
          <w:tab w:val="left" w:pos="1024"/>
          <w:tab w:val="left" w:pos="1025"/>
        </w:tabs>
        <w:spacing w:line="301" w:lineRule="exact"/>
        <w:ind w:left="1024" w:hanging="349"/>
        <w:rPr>
          <w:sz w:val="24"/>
        </w:rPr>
      </w:pPr>
      <w:r>
        <w:rPr>
          <w:sz w:val="24"/>
        </w:rPr>
        <w:t>Bydlení</w:t>
      </w:r>
      <w:r>
        <w:rPr>
          <w:spacing w:val="-3"/>
          <w:sz w:val="24"/>
        </w:rPr>
        <w:t xml:space="preserve"> </w:t>
      </w:r>
      <w:r>
        <w:rPr>
          <w:sz w:val="24"/>
        </w:rPr>
        <w:t>s</w:t>
      </w:r>
      <w:r>
        <w:rPr>
          <w:spacing w:val="-2"/>
          <w:sz w:val="24"/>
        </w:rPr>
        <w:t xml:space="preserve"> </w:t>
      </w:r>
      <w:r>
        <w:rPr>
          <w:sz w:val="24"/>
        </w:rPr>
        <w:t>výjimkou</w:t>
      </w:r>
      <w:r>
        <w:rPr>
          <w:spacing w:val="-3"/>
          <w:sz w:val="24"/>
        </w:rPr>
        <w:t xml:space="preserve"> </w:t>
      </w:r>
      <w:r>
        <w:rPr>
          <w:sz w:val="24"/>
        </w:rPr>
        <w:t>bytu</w:t>
      </w:r>
      <w:r>
        <w:rPr>
          <w:spacing w:val="-1"/>
          <w:sz w:val="24"/>
        </w:rPr>
        <w:t xml:space="preserve"> </w:t>
      </w:r>
      <w:r>
        <w:rPr>
          <w:sz w:val="24"/>
        </w:rPr>
        <w:t>správce</w:t>
      </w:r>
    </w:p>
    <w:p w14:paraId="5856139B" w14:textId="77777777" w:rsidR="00D00E0A" w:rsidRDefault="0053780C" w:rsidP="009E3364">
      <w:pPr>
        <w:pStyle w:val="Odstavecseseznamem"/>
        <w:numPr>
          <w:ilvl w:val="0"/>
          <w:numId w:val="92"/>
        </w:numPr>
        <w:tabs>
          <w:tab w:val="left" w:pos="1025"/>
        </w:tabs>
        <w:spacing w:before="131"/>
        <w:ind w:right="1140" w:hanging="360"/>
        <w:jc w:val="both"/>
        <w:rPr>
          <w:sz w:val="24"/>
        </w:rPr>
      </w:pPr>
      <w:r>
        <w:rPr>
          <w:sz w:val="24"/>
        </w:rPr>
        <w:t>Komerční a servisní opravárenská zařízení a zařízení pro sport, rekreaci a zábavu s</w:t>
      </w:r>
      <w:r>
        <w:rPr>
          <w:spacing w:val="1"/>
          <w:sz w:val="24"/>
        </w:rPr>
        <w:t xml:space="preserve"> </w:t>
      </w:r>
      <w:r>
        <w:rPr>
          <w:sz w:val="24"/>
        </w:rPr>
        <w:t>negativním vlivem na hygienu prostředí formou hlukové zátěže, emisemi, zvýšenou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prašností,</w:t>
      </w:r>
      <w:r>
        <w:rPr>
          <w:spacing w:val="-3"/>
          <w:sz w:val="24"/>
        </w:rPr>
        <w:t xml:space="preserve"> </w:t>
      </w:r>
      <w:r>
        <w:rPr>
          <w:sz w:val="24"/>
        </w:rPr>
        <w:t>dopravní</w:t>
      </w:r>
      <w:r>
        <w:rPr>
          <w:spacing w:val="-2"/>
          <w:sz w:val="24"/>
        </w:rPr>
        <w:t xml:space="preserve"> </w:t>
      </w:r>
      <w:r>
        <w:rPr>
          <w:sz w:val="24"/>
        </w:rPr>
        <w:t>zátěží,</w:t>
      </w:r>
      <w:r>
        <w:rPr>
          <w:spacing w:val="2"/>
          <w:sz w:val="24"/>
        </w:rPr>
        <w:t xml:space="preserve"> </w:t>
      </w:r>
      <w:r>
        <w:rPr>
          <w:sz w:val="24"/>
        </w:rPr>
        <w:t>apod.</w:t>
      </w:r>
    </w:p>
    <w:p w14:paraId="666B765B" w14:textId="77777777" w:rsidR="00D00E0A" w:rsidRPr="0094509D" w:rsidRDefault="0053780C" w:rsidP="009E3364">
      <w:pPr>
        <w:pStyle w:val="Odstavecseseznamem"/>
        <w:numPr>
          <w:ilvl w:val="0"/>
          <w:numId w:val="65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Podmínky prostorového uspořádání:</w:t>
      </w:r>
    </w:p>
    <w:p w14:paraId="43A862FD" w14:textId="78226B4D" w:rsidR="00D00E0A" w:rsidRDefault="0053780C" w:rsidP="009E3364">
      <w:pPr>
        <w:pStyle w:val="Odstavecseseznamem"/>
        <w:numPr>
          <w:ilvl w:val="0"/>
          <w:numId w:val="93"/>
        </w:numPr>
        <w:tabs>
          <w:tab w:val="left" w:pos="1024"/>
          <w:tab w:val="left" w:pos="1025"/>
        </w:tabs>
        <w:spacing w:line="301" w:lineRule="exact"/>
        <w:rPr>
          <w:sz w:val="24"/>
        </w:rPr>
      </w:pPr>
      <w:r>
        <w:rPr>
          <w:sz w:val="24"/>
        </w:rPr>
        <w:t>koeficient</w:t>
      </w:r>
      <w:r>
        <w:rPr>
          <w:spacing w:val="4"/>
          <w:sz w:val="24"/>
        </w:rPr>
        <w:t xml:space="preserve"> </w:t>
      </w:r>
      <w:r>
        <w:rPr>
          <w:sz w:val="24"/>
        </w:rPr>
        <w:t>zastavění</w:t>
      </w:r>
      <w:r>
        <w:rPr>
          <w:spacing w:val="3"/>
          <w:sz w:val="24"/>
        </w:rPr>
        <w:t xml:space="preserve"> </w:t>
      </w:r>
      <w:r>
        <w:rPr>
          <w:sz w:val="24"/>
        </w:rPr>
        <w:t>pozemku</w:t>
      </w:r>
      <w:r w:rsidR="008E7CC9">
        <w:rPr>
          <w:sz w:val="24"/>
        </w:rPr>
        <w:t>:</w:t>
      </w:r>
      <w:r>
        <w:rPr>
          <w:spacing w:val="3"/>
          <w:sz w:val="24"/>
        </w:rPr>
        <w:t xml:space="preserve"> </w:t>
      </w:r>
      <w:r>
        <w:rPr>
          <w:sz w:val="24"/>
        </w:rPr>
        <w:t>max.</w:t>
      </w:r>
      <w:r>
        <w:rPr>
          <w:spacing w:val="2"/>
          <w:sz w:val="24"/>
        </w:rPr>
        <w:t xml:space="preserve"> </w:t>
      </w:r>
      <w:r>
        <w:rPr>
          <w:sz w:val="24"/>
        </w:rPr>
        <w:t>0,6</w:t>
      </w:r>
      <w:r>
        <w:rPr>
          <w:spacing w:val="4"/>
          <w:sz w:val="24"/>
        </w:rPr>
        <w:t xml:space="preserve"> </w:t>
      </w:r>
    </w:p>
    <w:p w14:paraId="2DEA6D43" w14:textId="44C7A85C" w:rsidR="00D00E0A" w:rsidRDefault="0053780C" w:rsidP="009E3364">
      <w:pPr>
        <w:pStyle w:val="Odstavecseseznamem"/>
        <w:numPr>
          <w:ilvl w:val="0"/>
          <w:numId w:val="93"/>
        </w:numPr>
        <w:tabs>
          <w:tab w:val="left" w:pos="1024"/>
          <w:tab w:val="left" w:pos="1025"/>
        </w:tabs>
        <w:spacing w:line="301" w:lineRule="exact"/>
        <w:ind w:left="1024" w:hanging="349"/>
        <w:rPr>
          <w:sz w:val="24"/>
        </w:rPr>
      </w:pPr>
      <w:r>
        <w:rPr>
          <w:sz w:val="24"/>
        </w:rPr>
        <w:t>max.</w:t>
      </w:r>
      <w:r w:rsidRPr="008E7CC9">
        <w:rPr>
          <w:sz w:val="24"/>
        </w:rPr>
        <w:t xml:space="preserve"> </w:t>
      </w:r>
      <w:r w:rsidR="008E7CC9" w:rsidRPr="008E7CC9">
        <w:rPr>
          <w:sz w:val="24"/>
        </w:rPr>
        <w:t xml:space="preserve">výška novostaveb: </w:t>
      </w:r>
      <w:r>
        <w:rPr>
          <w:sz w:val="24"/>
        </w:rPr>
        <w:t>3</w:t>
      </w:r>
      <w:r w:rsidR="001F435B" w:rsidRPr="008E7CC9">
        <w:rPr>
          <w:sz w:val="24"/>
        </w:rPr>
        <w:t>NP</w:t>
      </w:r>
      <w:r>
        <w:rPr>
          <w:spacing w:val="28"/>
          <w:sz w:val="24"/>
        </w:rPr>
        <w:t xml:space="preserve"> </w:t>
      </w:r>
      <w:r>
        <w:rPr>
          <w:sz w:val="24"/>
        </w:rPr>
        <w:t>nebo</w:t>
      </w:r>
      <w:r>
        <w:rPr>
          <w:spacing w:val="25"/>
          <w:sz w:val="24"/>
        </w:rPr>
        <w:t xml:space="preserve"> </w:t>
      </w:r>
      <w:r w:rsidR="008E7CC9">
        <w:rPr>
          <w:sz w:val="24"/>
        </w:rPr>
        <w:t xml:space="preserve">max. </w:t>
      </w:r>
      <w:r>
        <w:rPr>
          <w:sz w:val="24"/>
        </w:rPr>
        <w:t>10</w:t>
      </w:r>
      <w:r>
        <w:rPr>
          <w:spacing w:val="28"/>
          <w:sz w:val="24"/>
        </w:rPr>
        <w:t xml:space="preserve"> </w:t>
      </w:r>
      <w:r>
        <w:rPr>
          <w:sz w:val="24"/>
        </w:rPr>
        <w:t>m</w:t>
      </w:r>
      <w:r>
        <w:rPr>
          <w:spacing w:val="25"/>
          <w:sz w:val="24"/>
        </w:rPr>
        <w:t xml:space="preserve"> </w:t>
      </w:r>
      <w:r>
        <w:rPr>
          <w:sz w:val="24"/>
        </w:rPr>
        <w:t>nad</w:t>
      </w:r>
      <w:r>
        <w:rPr>
          <w:spacing w:val="26"/>
          <w:sz w:val="24"/>
        </w:rPr>
        <w:t xml:space="preserve"> </w:t>
      </w:r>
      <w:r>
        <w:rPr>
          <w:sz w:val="24"/>
        </w:rPr>
        <w:t>rostlým</w:t>
      </w:r>
      <w:r w:rsidR="001F435B">
        <w:rPr>
          <w:sz w:val="24"/>
        </w:rPr>
        <w:t xml:space="preserve"> </w:t>
      </w:r>
      <w:r>
        <w:rPr>
          <w:spacing w:val="-52"/>
          <w:sz w:val="24"/>
        </w:rPr>
        <w:t xml:space="preserve"> </w:t>
      </w:r>
      <w:r>
        <w:rPr>
          <w:sz w:val="24"/>
        </w:rPr>
        <w:t>terénem</w:t>
      </w:r>
    </w:p>
    <w:p w14:paraId="156E65A8" w14:textId="2FBCDD71" w:rsidR="00D00E0A" w:rsidRDefault="0053780C" w:rsidP="009E3364">
      <w:pPr>
        <w:pStyle w:val="Odstavecseseznamem"/>
        <w:numPr>
          <w:ilvl w:val="0"/>
          <w:numId w:val="93"/>
        </w:numPr>
        <w:tabs>
          <w:tab w:val="left" w:pos="1024"/>
          <w:tab w:val="left" w:pos="1025"/>
        </w:tabs>
        <w:spacing w:line="301" w:lineRule="exact"/>
        <w:ind w:left="1024" w:hanging="349"/>
        <w:rPr>
          <w:sz w:val="24"/>
        </w:rPr>
      </w:pPr>
      <w:r>
        <w:rPr>
          <w:sz w:val="24"/>
        </w:rPr>
        <w:t>koeficient</w:t>
      </w:r>
      <w:r>
        <w:rPr>
          <w:spacing w:val="40"/>
          <w:sz w:val="24"/>
        </w:rPr>
        <w:t xml:space="preserve"> </w:t>
      </w:r>
      <w:r>
        <w:rPr>
          <w:sz w:val="24"/>
        </w:rPr>
        <w:t>zeleně</w:t>
      </w:r>
      <w:r w:rsidR="008E7CC9">
        <w:rPr>
          <w:sz w:val="24"/>
        </w:rPr>
        <w:t>“</w:t>
      </w:r>
      <w:r>
        <w:rPr>
          <w:spacing w:val="42"/>
          <w:sz w:val="24"/>
        </w:rPr>
        <w:t xml:space="preserve"> </w:t>
      </w:r>
      <w:r>
        <w:rPr>
          <w:sz w:val="24"/>
        </w:rPr>
        <w:t>minimálně</w:t>
      </w:r>
      <w:r>
        <w:rPr>
          <w:spacing w:val="41"/>
          <w:sz w:val="24"/>
        </w:rPr>
        <w:t xml:space="preserve"> </w:t>
      </w:r>
      <w:r>
        <w:rPr>
          <w:sz w:val="24"/>
        </w:rPr>
        <w:t>0,05</w:t>
      </w:r>
      <w:r>
        <w:rPr>
          <w:spacing w:val="42"/>
          <w:sz w:val="24"/>
        </w:rPr>
        <w:t xml:space="preserve"> </w:t>
      </w:r>
    </w:p>
    <w:p w14:paraId="5C713DD4" w14:textId="77777777" w:rsidR="00D00E0A" w:rsidRDefault="0053780C" w:rsidP="009E3364">
      <w:pPr>
        <w:pStyle w:val="Odstavecseseznamem"/>
        <w:numPr>
          <w:ilvl w:val="0"/>
          <w:numId w:val="93"/>
        </w:numPr>
        <w:tabs>
          <w:tab w:val="left" w:pos="1024"/>
          <w:tab w:val="left" w:pos="1025"/>
        </w:tabs>
        <w:spacing w:line="301" w:lineRule="exact"/>
        <w:ind w:left="1024" w:hanging="349"/>
        <w:rPr>
          <w:sz w:val="24"/>
        </w:rPr>
      </w:pPr>
      <w:r>
        <w:rPr>
          <w:sz w:val="24"/>
        </w:rPr>
        <w:t>parcelace a velikost pozemku musí odpovídat příslušnému druhu vybavenosti a</w:t>
      </w:r>
      <w:r w:rsidRPr="00D54F1E">
        <w:rPr>
          <w:sz w:val="24"/>
        </w:rPr>
        <w:t xml:space="preserve"> </w:t>
      </w:r>
      <w:r>
        <w:rPr>
          <w:sz w:val="24"/>
        </w:rPr>
        <w:t>umožňovat</w:t>
      </w:r>
      <w:r w:rsidRPr="00D54F1E">
        <w:rPr>
          <w:sz w:val="24"/>
        </w:rPr>
        <w:t xml:space="preserve"> </w:t>
      </w:r>
      <w:r>
        <w:rPr>
          <w:sz w:val="24"/>
        </w:rPr>
        <w:t>splnění</w:t>
      </w:r>
      <w:r w:rsidRPr="00D54F1E">
        <w:rPr>
          <w:sz w:val="24"/>
        </w:rPr>
        <w:t xml:space="preserve"> </w:t>
      </w:r>
      <w:r>
        <w:rPr>
          <w:sz w:val="24"/>
        </w:rPr>
        <w:t>všech</w:t>
      </w:r>
      <w:r w:rsidRPr="00D54F1E">
        <w:rPr>
          <w:sz w:val="24"/>
        </w:rPr>
        <w:t xml:space="preserve"> </w:t>
      </w:r>
      <w:r>
        <w:rPr>
          <w:sz w:val="24"/>
        </w:rPr>
        <w:t>podmínek</w:t>
      </w:r>
      <w:r w:rsidRPr="00D54F1E">
        <w:rPr>
          <w:sz w:val="24"/>
        </w:rPr>
        <w:t xml:space="preserve"> </w:t>
      </w:r>
      <w:r>
        <w:rPr>
          <w:sz w:val="24"/>
        </w:rPr>
        <w:t>provozu</w:t>
      </w:r>
    </w:p>
    <w:p w14:paraId="7F5DD962" w14:textId="77777777" w:rsidR="00D00E0A" w:rsidRDefault="0053780C" w:rsidP="009E3364">
      <w:pPr>
        <w:pStyle w:val="Odstavecseseznamem"/>
        <w:numPr>
          <w:ilvl w:val="0"/>
          <w:numId w:val="93"/>
        </w:numPr>
        <w:tabs>
          <w:tab w:val="left" w:pos="1024"/>
          <w:tab w:val="left" w:pos="1025"/>
        </w:tabs>
        <w:spacing w:line="301" w:lineRule="exact"/>
        <w:ind w:left="1024" w:hanging="349"/>
        <w:rPr>
          <w:sz w:val="24"/>
        </w:rPr>
      </w:pPr>
      <w:r>
        <w:rPr>
          <w:sz w:val="24"/>
        </w:rPr>
        <w:t>parkování</w:t>
      </w:r>
      <w:r w:rsidRPr="00D54F1E">
        <w:rPr>
          <w:sz w:val="24"/>
        </w:rPr>
        <w:t xml:space="preserve"> </w:t>
      </w:r>
      <w:r>
        <w:rPr>
          <w:sz w:val="24"/>
        </w:rPr>
        <w:t>vozidel</w:t>
      </w:r>
      <w:r w:rsidRPr="00D54F1E">
        <w:rPr>
          <w:sz w:val="24"/>
        </w:rPr>
        <w:t xml:space="preserve"> </w:t>
      </w:r>
      <w:r>
        <w:rPr>
          <w:sz w:val="24"/>
        </w:rPr>
        <w:t>bude</w:t>
      </w:r>
      <w:r w:rsidRPr="00D54F1E">
        <w:rPr>
          <w:sz w:val="24"/>
        </w:rPr>
        <w:t xml:space="preserve"> </w:t>
      </w:r>
      <w:r>
        <w:rPr>
          <w:sz w:val="24"/>
        </w:rPr>
        <w:t>řešeno</w:t>
      </w:r>
      <w:r w:rsidRPr="00D54F1E">
        <w:rPr>
          <w:sz w:val="24"/>
        </w:rPr>
        <w:t xml:space="preserve"> </w:t>
      </w:r>
      <w:r>
        <w:rPr>
          <w:sz w:val="24"/>
        </w:rPr>
        <w:t>přednostně</w:t>
      </w:r>
      <w:r w:rsidRPr="00D54F1E">
        <w:rPr>
          <w:sz w:val="24"/>
        </w:rPr>
        <w:t xml:space="preserve"> </w:t>
      </w:r>
      <w:r>
        <w:rPr>
          <w:sz w:val="24"/>
        </w:rPr>
        <w:t>v</w:t>
      </w:r>
      <w:r w:rsidRPr="00D54F1E">
        <w:rPr>
          <w:sz w:val="24"/>
        </w:rPr>
        <w:t xml:space="preserve"> </w:t>
      </w:r>
      <w:r>
        <w:rPr>
          <w:sz w:val="24"/>
        </w:rPr>
        <w:t>rámci</w:t>
      </w:r>
      <w:r w:rsidRPr="00D54F1E">
        <w:rPr>
          <w:sz w:val="24"/>
        </w:rPr>
        <w:t xml:space="preserve"> </w:t>
      </w:r>
      <w:r>
        <w:rPr>
          <w:sz w:val="24"/>
        </w:rPr>
        <w:t>hlavní</w:t>
      </w:r>
      <w:r w:rsidRPr="00D54F1E">
        <w:rPr>
          <w:sz w:val="24"/>
        </w:rPr>
        <w:t xml:space="preserve"> </w:t>
      </w:r>
      <w:r>
        <w:rPr>
          <w:sz w:val="24"/>
        </w:rPr>
        <w:t>stavby</w:t>
      </w:r>
    </w:p>
    <w:p w14:paraId="4E698FF8" w14:textId="77777777" w:rsidR="00D00E0A" w:rsidRDefault="0053780C" w:rsidP="009E3364">
      <w:pPr>
        <w:pStyle w:val="Odstavecseseznamem"/>
        <w:numPr>
          <w:ilvl w:val="0"/>
          <w:numId w:val="93"/>
        </w:numPr>
        <w:tabs>
          <w:tab w:val="left" w:pos="1024"/>
          <w:tab w:val="left" w:pos="1025"/>
        </w:tabs>
        <w:spacing w:line="301" w:lineRule="exact"/>
        <w:ind w:left="1024" w:hanging="349"/>
        <w:rPr>
          <w:sz w:val="24"/>
        </w:rPr>
      </w:pPr>
      <w:r>
        <w:rPr>
          <w:sz w:val="24"/>
        </w:rPr>
        <w:t>novostavby,</w:t>
      </w:r>
      <w:r w:rsidRPr="00D54F1E">
        <w:rPr>
          <w:sz w:val="24"/>
        </w:rPr>
        <w:t xml:space="preserve"> </w:t>
      </w:r>
      <w:r>
        <w:rPr>
          <w:sz w:val="24"/>
        </w:rPr>
        <w:t>stavby</w:t>
      </w:r>
      <w:r w:rsidRPr="00D54F1E">
        <w:rPr>
          <w:sz w:val="24"/>
        </w:rPr>
        <w:t xml:space="preserve"> </w:t>
      </w:r>
      <w:r>
        <w:rPr>
          <w:sz w:val="24"/>
        </w:rPr>
        <w:t>pro</w:t>
      </w:r>
      <w:r w:rsidRPr="00D54F1E">
        <w:rPr>
          <w:sz w:val="24"/>
        </w:rPr>
        <w:t xml:space="preserve"> </w:t>
      </w:r>
      <w:r>
        <w:rPr>
          <w:sz w:val="24"/>
        </w:rPr>
        <w:t>hlavní</w:t>
      </w:r>
      <w:r w:rsidRPr="00D54F1E">
        <w:rPr>
          <w:sz w:val="24"/>
        </w:rPr>
        <w:t xml:space="preserve"> </w:t>
      </w:r>
      <w:r>
        <w:rPr>
          <w:sz w:val="24"/>
        </w:rPr>
        <w:t>využití</w:t>
      </w:r>
      <w:r w:rsidRPr="00D54F1E">
        <w:rPr>
          <w:sz w:val="24"/>
        </w:rPr>
        <w:t xml:space="preserve"> </w:t>
      </w:r>
      <w:r>
        <w:rPr>
          <w:sz w:val="24"/>
        </w:rPr>
        <w:t>po</w:t>
      </w:r>
      <w:r w:rsidRPr="00D54F1E">
        <w:rPr>
          <w:sz w:val="24"/>
        </w:rPr>
        <w:t xml:space="preserve"> </w:t>
      </w:r>
      <w:r>
        <w:rPr>
          <w:sz w:val="24"/>
        </w:rPr>
        <w:t>stavebních</w:t>
      </w:r>
      <w:r w:rsidRPr="00D54F1E">
        <w:rPr>
          <w:sz w:val="24"/>
        </w:rPr>
        <w:t xml:space="preserve"> </w:t>
      </w:r>
      <w:r>
        <w:rPr>
          <w:sz w:val="24"/>
        </w:rPr>
        <w:t>úpravách,</w:t>
      </w:r>
      <w:r w:rsidRPr="00D54F1E">
        <w:rPr>
          <w:sz w:val="24"/>
        </w:rPr>
        <w:t xml:space="preserve"> </w:t>
      </w:r>
      <w:r>
        <w:rPr>
          <w:sz w:val="24"/>
        </w:rPr>
        <w:t>přístavbách</w:t>
      </w:r>
      <w:r w:rsidRPr="00D54F1E">
        <w:rPr>
          <w:sz w:val="24"/>
        </w:rPr>
        <w:t xml:space="preserve"> </w:t>
      </w:r>
      <w:r>
        <w:rPr>
          <w:sz w:val="24"/>
        </w:rPr>
        <w:t>a</w:t>
      </w:r>
      <w:r w:rsidRPr="00D54F1E">
        <w:rPr>
          <w:sz w:val="24"/>
        </w:rPr>
        <w:t xml:space="preserve"> </w:t>
      </w:r>
      <w:r>
        <w:rPr>
          <w:sz w:val="24"/>
        </w:rPr>
        <w:t>nástavbách</w:t>
      </w:r>
      <w:r w:rsidRPr="00D54F1E">
        <w:rPr>
          <w:sz w:val="24"/>
        </w:rPr>
        <w:t xml:space="preserve"> </w:t>
      </w:r>
      <w:r>
        <w:rPr>
          <w:sz w:val="24"/>
        </w:rPr>
        <w:t>budou</w:t>
      </w:r>
      <w:r w:rsidRPr="00D54F1E">
        <w:rPr>
          <w:sz w:val="24"/>
        </w:rPr>
        <w:t xml:space="preserve"> </w:t>
      </w:r>
      <w:r>
        <w:rPr>
          <w:sz w:val="24"/>
        </w:rPr>
        <w:t>připojeny na</w:t>
      </w:r>
      <w:r w:rsidRPr="00D54F1E">
        <w:rPr>
          <w:sz w:val="24"/>
        </w:rPr>
        <w:t xml:space="preserve"> </w:t>
      </w:r>
      <w:r>
        <w:rPr>
          <w:sz w:val="24"/>
        </w:rPr>
        <w:t>kanalizaci pro veřejnou</w:t>
      </w:r>
      <w:r w:rsidRPr="00D54F1E">
        <w:rPr>
          <w:sz w:val="24"/>
        </w:rPr>
        <w:t xml:space="preserve"> </w:t>
      </w:r>
      <w:r>
        <w:rPr>
          <w:sz w:val="24"/>
        </w:rPr>
        <w:t>potřebu</w:t>
      </w:r>
    </w:p>
    <w:p w14:paraId="42C4F13D" w14:textId="77777777" w:rsidR="00D00E0A" w:rsidRDefault="0053780C" w:rsidP="009E3364">
      <w:pPr>
        <w:pStyle w:val="Odstavecseseznamem"/>
        <w:numPr>
          <w:ilvl w:val="0"/>
          <w:numId w:val="93"/>
        </w:numPr>
        <w:tabs>
          <w:tab w:val="left" w:pos="1024"/>
          <w:tab w:val="left" w:pos="1025"/>
        </w:tabs>
        <w:spacing w:line="301" w:lineRule="exact"/>
        <w:ind w:left="1024" w:hanging="349"/>
        <w:rPr>
          <w:sz w:val="24"/>
        </w:rPr>
      </w:pPr>
      <w:r>
        <w:rPr>
          <w:sz w:val="24"/>
        </w:rPr>
        <w:t>připojení na kanalizaci je možné až po intenzifikaci ČOV a rekonstrukci kanalizační</w:t>
      </w:r>
      <w:r w:rsidRPr="00D54F1E">
        <w:rPr>
          <w:sz w:val="24"/>
        </w:rPr>
        <w:t xml:space="preserve"> </w:t>
      </w:r>
      <w:r>
        <w:rPr>
          <w:sz w:val="24"/>
        </w:rPr>
        <w:t>sítě. Stavba akumulačních jímek odpadních vod a domovních ČOV není přípustná</w:t>
      </w:r>
      <w:r w:rsidRPr="00D54F1E">
        <w:rPr>
          <w:sz w:val="24"/>
        </w:rPr>
        <w:t xml:space="preserve"> </w:t>
      </w:r>
      <w:r>
        <w:rPr>
          <w:sz w:val="24"/>
        </w:rPr>
        <w:t>ani</w:t>
      </w:r>
      <w:r w:rsidRPr="00D54F1E">
        <w:rPr>
          <w:sz w:val="24"/>
        </w:rPr>
        <w:t xml:space="preserve"> </w:t>
      </w:r>
      <w:r>
        <w:rPr>
          <w:sz w:val="24"/>
        </w:rPr>
        <w:t>jako</w:t>
      </w:r>
      <w:r w:rsidRPr="00D54F1E">
        <w:rPr>
          <w:sz w:val="24"/>
        </w:rPr>
        <w:t xml:space="preserve"> </w:t>
      </w:r>
      <w:r>
        <w:rPr>
          <w:sz w:val="24"/>
        </w:rPr>
        <w:t>dočasné</w:t>
      </w:r>
      <w:r w:rsidRPr="00D54F1E">
        <w:rPr>
          <w:sz w:val="24"/>
        </w:rPr>
        <w:t xml:space="preserve"> </w:t>
      </w:r>
      <w:r>
        <w:rPr>
          <w:sz w:val="24"/>
        </w:rPr>
        <w:t>řešení.</w:t>
      </w:r>
    </w:p>
    <w:p w14:paraId="18678A54" w14:textId="77777777" w:rsidR="00D00E0A" w:rsidRDefault="0053780C" w:rsidP="009E3364">
      <w:pPr>
        <w:pStyle w:val="Odstavecseseznamem"/>
        <w:numPr>
          <w:ilvl w:val="0"/>
          <w:numId w:val="93"/>
        </w:numPr>
        <w:tabs>
          <w:tab w:val="left" w:pos="1024"/>
          <w:tab w:val="left" w:pos="1025"/>
        </w:tabs>
        <w:spacing w:line="301" w:lineRule="exact"/>
        <w:ind w:left="1024" w:hanging="349"/>
        <w:rPr>
          <w:sz w:val="24"/>
        </w:rPr>
      </w:pPr>
      <w:r>
        <w:rPr>
          <w:sz w:val="24"/>
        </w:rPr>
        <w:t>pro konkrétní řešení likvidace dešťových vod provést hydrogeologický průzkum,</w:t>
      </w:r>
      <w:r w:rsidRPr="00D54F1E">
        <w:rPr>
          <w:sz w:val="24"/>
        </w:rPr>
        <w:t xml:space="preserve"> </w:t>
      </w:r>
      <w:r>
        <w:rPr>
          <w:sz w:val="24"/>
        </w:rPr>
        <w:t>jehož součástí</w:t>
      </w:r>
      <w:r w:rsidRPr="00D54F1E">
        <w:rPr>
          <w:sz w:val="24"/>
        </w:rPr>
        <w:t xml:space="preserve"> </w:t>
      </w:r>
      <w:r>
        <w:rPr>
          <w:sz w:val="24"/>
        </w:rPr>
        <w:t>bude</w:t>
      </w:r>
      <w:r w:rsidRPr="00D54F1E">
        <w:rPr>
          <w:sz w:val="24"/>
        </w:rPr>
        <w:t xml:space="preserve"> </w:t>
      </w:r>
      <w:r>
        <w:rPr>
          <w:sz w:val="24"/>
        </w:rPr>
        <w:t>doporučení</w:t>
      </w:r>
      <w:r w:rsidRPr="00D54F1E">
        <w:rPr>
          <w:sz w:val="24"/>
        </w:rPr>
        <w:t xml:space="preserve"> </w:t>
      </w:r>
      <w:r>
        <w:rPr>
          <w:sz w:val="24"/>
        </w:rPr>
        <w:t>způsobu</w:t>
      </w:r>
      <w:r w:rsidRPr="00D54F1E">
        <w:rPr>
          <w:sz w:val="24"/>
        </w:rPr>
        <w:t xml:space="preserve"> </w:t>
      </w:r>
      <w:r>
        <w:rPr>
          <w:sz w:val="24"/>
        </w:rPr>
        <w:t>řešení</w:t>
      </w:r>
    </w:p>
    <w:p w14:paraId="2A65F491" w14:textId="77777777" w:rsidR="008E7CC9" w:rsidRDefault="008E7CC9" w:rsidP="008E7CC9">
      <w:pPr>
        <w:pStyle w:val="Odstavecseseznamem"/>
        <w:tabs>
          <w:tab w:val="left" w:pos="1024"/>
          <w:tab w:val="left" w:pos="1025"/>
        </w:tabs>
        <w:spacing w:line="301" w:lineRule="exact"/>
        <w:ind w:left="1024" w:firstLine="0"/>
        <w:rPr>
          <w:sz w:val="24"/>
        </w:rPr>
      </w:pPr>
    </w:p>
    <w:p w14:paraId="4726AFCF" w14:textId="39EFFF14" w:rsidR="00D00E0A" w:rsidRPr="008E7CC9" w:rsidRDefault="008E7CC9" w:rsidP="008E7CC9">
      <w:pPr>
        <w:pStyle w:val="Nadpis6"/>
        <w:numPr>
          <w:ilvl w:val="0"/>
          <w:numId w:val="202"/>
        </w:numPr>
        <w:ind w:left="681" w:hanging="45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780C" w:rsidRPr="008E7CC9">
        <w:rPr>
          <w:sz w:val="28"/>
          <w:szCs w:val="28"/>
        </w:rPr>
        <w:t>OS</w:t>
      </w:r>
      <w:r w:rsidR="0053780C" w:rsidRPr="008E7CC9">
        <w:rPr>
          <w:spacing w:val="-4"/>
          <w:sz w:val="28"/>
          <w:szCs w:val="28"/>
        </w:rPr>
        <w:t xml:space="preserve"> </w:t>
      </w:r>
      <w:r w:rsidR="0053780C" w:rsidRPr="008E7CC9">
        <w:rPr>
          <w:sz w:val="28"/>
          <w:szCs w:val="28"/>
        </w:rPr>
        <w:t>–</w:t>
      </w:r>
      <w:r w:rsidR="0053780C" w:rsidRPr="008E7CC9">
        <w:rPr>
          <w:spacing w:val="-2"/>
          <w:sz w:val="28"/>
          <w:szCs w:val="28"/>
        </w:rPr>
        <w:t xml:space="preserve"> </w:t>
      </w:r>
      <w:r w:rsidR="0053780C" w:rsidRPr="008E7CC9">
        <w:rPr>
          <w:sz w:val="28"/>
          <w:szCs w:val="28"/>
        </w:rPr>
        <w:t>OBČANSKÉ</w:t>
      </w:r>
      <w:r w:rsidR="0053780C" w:rsidRPr="008E7CC9">
        <w:rPr>
          <w:spacing w:val="-4"/>
          <w:sz w:val="28"/>
          <w:szCs w:val="28"/>
        </w:rPr>
        <w:t xml:space="preserve"> </w:t>
      </w:r>
      <w:r w:rsidR="0053780C" w:rsidRPr="008E7CC9">
        <w:rPr>
          <w:sz w:val="28"/>
          <w:szCs w:val="28"/>
        </w:rPr>
        <w:t>VYBAVENÍ</w:t>
      </w:r>
      <w:r w:rsidR="002B4286" w:rsidRPr="008E7CC9">
        <w:rPr>
          <w:sz w:val="28"/>
          <w:szCs w:val="28"/>
        </w:rPr>
        <w:t xml:space="preserve"> SPORT</w:t>
      </w:r>
      <w:r w:rsidR="0053780C" w:rsidRPr="008E7CC9">
        <w:rPr>
          <w:sz w:val="28"/>
          <w:szCs w:val="28"/>
        </w:rPr>
        <w:t xml:space="preserve"> </w:t>
      </w:r>
    </w:p>
    <w:p w14:paraId="7A997C14" w14:textId="77777777" w:rsidR="00D00E0A" w:rsidRPr="0094509D" w:rsidRDefault="0053780C" w:rsidP="009E3364">
      <w:pPr>
        <w:pStyle w:val="Odstavecseseznamem"/>
        <w:numPr>
          <w:ilvl w:val="0"/>
          <w:numId w:val="64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Hlavní využití:</w:t>
      </w:r>
    </w:p>
    <w:p w14:paraId="6D39FD61" w14:textId="77777777" w:rsidR="00D00E0A" w:rsidRDefault="0053780C" w:rsidP="009E3364">
      <w:pPr>
        <w:pStyle w:val="Odstavecseseznamem"/>
        <w:numPr>
          <w:ilvl w:val="0"/>
          <w:numId w:val="94"/>
        </w:numPr>
        <w:tabs>
          <w:tab w:val="left" w:pos="1024"/>
          <w:tab w:val="left" w:pos="1025"/>
        </w:tabs>
        <w:spacing w:before="2" w:line="304" w:lineRule="exact"/>
        <w:rPr>
          <w:sz w:val="24"/>
        </w:rPr>
      </w:pPr>
      <w:r>
        <w:rPr>
          <w:sz w:val="24"/>
        </w:rPr>
        <w:t>objekty,</w:t>
      </w:r>
      <w:r>
        <w:rPr>
          <w:spacing w:val="-3"/>
          <w:sz w:val="24"/>
        </w:rPr>
        <w:t xml:space="preserve"> </w:t>
      </w:r>
      <w:r>
        <w:rPr>
          <w:sz w:val="24"/>
        </w:rPr>
        <w:t>stavby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zařízení</w:t>
      </w:r>
      <w:r>
        <w:rPr>
          <w:spacing w:val="-4"/>
          <w:sz w:val="24"/>
        </w:rPr>
        <w:t xml:space="preserve"> </w:t>
      </w:r>
      <w:r>
        <w:rPr>
          <w:sz w:val="24"/>
        </w:rPr>
        <w:t>pro</w:t>
      </w:r>
      <w:r>
        <w:rPr>
          <w:spacing w:val="-3"/>
          <w:sz w:val="24"/>
        </w:rPr>
        <w:t xml:space="preserve"> </w:t>
      </w:r>
      <w:r>
        <w:rPr>
          <w:sz w:val="24"/>
        </w:rPr>
        <w:t>tělovýchovu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sport</w:t>
      </w:r>
    </w:p>
    <w:p w14:paraId="64BA64A7" w14:textId="77777777" w:rsidR="00D00E0A" w:rsidRPr="0094509D" w:rsidRDefault="0053780C" w:rsidP="009E3364">
      <w:pPr>
        <w:pStyle w:val="Odstavecseseznamem"/>
        <w:numPr>
          <w:ilvl w:val="0"/>
          <w:numId w:val="64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Přípustné využití území:</w:t>
      </w:r>
    </w:p>
    <w:p w14:paraId="676B9895" w14:textId="77777777" w:rsidR="00D00E0A" w:rsidRDefault="0053780C" w:rsidP="009E3364">
      <w:pPr>
        <w:pStyle w:val="Odstavecseseznamem"/>
        <w:numPr>
          <w:ilvl w:val="0"/>
          <w:numId w:val="95"/>
        </w:numPr>
        <w:tabs>
          <w:tab w:val="left" w:pos="1024"/>
          <w:tab w:val="left" w:pos="1025"/>
        </w:tabs>
        <w:spacing w:before="131"/>
        <w:rPr>
          <w:sz w:val="24"/>
        </w:rPr>
      </w:pPr>
      <w:r>
        <w:rPr>
          <w:sz w:val="24"/>
        </w:rPr>
        <w:t>stavby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zařízení</w:t>
      </w:r>
      <w:r>
        <w:rPr>
          <w:spacing w:val="-4"/>
          <w:sz w:val="24"/>
        </w:rPr>
        <w:t xml:space="preserve"> </w:t>
      </w:r>
      <w:r>
        <w:rPr>
          <w:sz w:val="24"/>
        </w:rPr>
        <w:t>sportovních</w:t>
      </w:r>
      <w:r>
        <w:rPr>
          <w:spacing w:val="-2"/>
          <w:sz w:val="24"/>
        </w:rPr>
        <w:t xml:space="preserve"> </w:t>
      </w:r>
      <w:r>
        <w:rPr>
          <w:sz w:val="24"/>
        </w:rPr>
        <w:t>hřišť</w:t>
      </w:r>
    </w:p>
    <w:p w14:paraId="25C98464" w14:textId="77777777" w:rsidR="00D00E0A" w:rsidRDefault="0053780C" w:rsidP="009E3364">
      <w:pPr>
        <w:pStyle w:val="Odstavecseseznamem"/>
        <w:numPr>
          <w:ilvl w:val="0"/>
          <w:numId w:val="95"/>
        </w:numPr>
        <w:tabs>
          <w:tab w:val="left" w:pos="1024"/>
          <w:tab w:val="left" w:pos="1025"/>
        </w:tabs>
        <w:spacing w:before="2" w:line="305" w:lineRule="exact"/>
        <w:ind w:left="1024" w:hanging="349"/>
        <w:rPr>
          <w:sz w:val="24"/>
        </w:rPr>
      </w:pPr>
      <w:r>
        <w:rPr>
          <w:sz w:val="24"/>
        </w:rPr>
        <w:t>koupaliště</w:t>
      </w:r>
    </w:p>
    <w:p w14:paraId="3EE8B842" w14:textId="77777777" w:rsidR="00D00E0A" w:rsidRDefault="0053780C" w:rsidP="009E3364">
      <w:pPr>
        <w:pStyle w:val="Odstavecseseznamem"/>
        <w:numPr>
          <w:ilvl w:val="0"/>
          <w:numId w:val="95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kynologická</w:t>
      </w:r>
      <w:r>
        <w:rPr>
          <w:spacing w:val="-3"/>
          <w:sz w:val="24"/>
        </w:rPr>
        <w:t xml:space="preserve"> </w:t>
      </w:r>
      <w:r>
        <w:rPr>
          <w:sz w:val="24"/>
        </w:rPr>
        <w:t>cvičiště</w:t>
      </w:r>
      <w:r>
        <w:rPr>
          <w:spacing w:val="-2"/>
          <w:sz w:val="24"/>
        </w:rPr>
        <w:t xml:space="preserve"> </w:t>
      </w:r>
      <w:r>
        <w:rPr>
          <w:sz w:val="24"/>
        </w:rPr>
        <w:t>s</w:t>
      </w:r>
      <w:r>
        <w:rPr>
          <w:spacing w:val="-2"/>
          <w:sz w:val="24"/>
        </w:rPr>
        <w:t xml:space="preserve"> </w:t>
      </w:r>
      <w:r>
        <w:rPr>
          <w:sz w:val="24"/>
        </w:rPr>
        <w:t>technickým</w:t>
      </w:r>
      <w:r>
        <w:rPr>
          <w:spacing w:val="-3"/>
          <w:sz w:val="24"/>
        </w:rPr>
        <w:t xml:space="preserve"> </w:t>
      </w:r>
      <w:r>
        <w:rPr>
          <w:sz w:val="24"/>
        </w:rPr>
        <w:t>zázemím</w:t>
      </w:r>
    </w:p>
    <w:p w14:paraId="00F1A435" w14:textId="77777777" w:rsidR="00D00E0A" w:rsidRDefault="0053780C" w:rsidP="009E3364">
      <w:pPr>
        <w:pStyle w:val="Odstavecseseznamem"/>
        <w:numPr>
          <w:ilvl w:val="0"/>
          <w:numId w:val="95"/>
        </w:numPr>
        <w:tabs>
          <w:tab w:val="left" w:pos="1024"/>
          <w:tab w:val="left" w:pos="1025"/>
        </w:tabs>
        <w:spacing w:before="1" w:line="305" w:lineRule="exact"/>
        <w:ind w:left="1024" w:hanging="349"/>
        <w:rPr>
          <w:sz w:val="24"/>
        </w:rPr>
      </w:pPr>
      <w:r>
        <w:rPr>
          <w:sz w:val="24"/>
        </w:rPr>
        <w:t>doplňkové</w:t>
      </w:r>
      <w:r>
        <w:rPr>
          <w:spacing w:val="-4"/>
          <w:sz w:val="24"/>
        </w:rPr>
        <w:t xml:space="preserve"> </w:t>
      </w:r>
      <w:r>
        <w:rPr>
          <w:sz w:val="24"/>
        </w:rPr>
        <w:t>stavby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zařízení</w:t>
      </w:r>
      <w:r>
        <w:rPr>
          <w:spacing w:val="-3"/>
          <w:sz w:val="24"/>
        </w:rPr>
        <w:t xml:space="preserve"> </w:t>
      </w:r>
      <w:r>
        <w:rPr>
          <w:sz w:val="24"/>
        </w:rPr>
        <w:t>související</w:t>
      </w:r>
      <w:r>
        <w:rPr>
          <w:spacing w:val="-3"/>
          <w:sz w:val="24"/>
        </w:rPr>
        <w:t xml:space="preserve"> </w:t>
      </w:r>
      <w:r>
        <w:rPr>
          <w:sz w:val="24"/>
        </w:rPr>
        <w:t>se</w:t>
      </w:r>
      <w:r>
        <w:rPr>
          <w:spacing w:val="-5"/>
          <w:sz w:val="24"/>
        </w:rPr>
        <w:t xml:space="preserve"> </w:t>
      </w:r>
      <w:r>
        <w:rPr>
          <w:sz w:val="24"/>
        </w:rPr>
        <w:t>stavbami</w:t>
      </w:r>
      <w:r>
        <w:rPr>
          <w:spacing w:val="-3"/>
          <w:sz w:val="24"/>
        </w:rPr>
        <w:t xml:space="preserve"> </w:t>
      </w:r>
      <w:r>
        <w:rPr>
          <w:sz w:val="24"/>
        </w:rPr>
        <w:t>hlavního</w:t>
      </w:r>
      <w:r>
        <w:rPr>
          <w:spacing w:val="-5"/>
          <w:sz w:val="24"/>
        </w:rPr>
        <w:t xml:space="preserve"> </w:t>
      </w:r>
      <w:r>
        <w:rPr>
          <w:sz w:val="24"/>
        </w:rPr>
        <w:t>využití</w:t>
      </w:r>
    </w:p>
    <w:p w14:paraId="51352BC4" w14:textId="77777777" w:rsidR="00D00E0A" w:rsidRDefault="0053780C" w:rsidP="009E3364">
      <w:pPr>
        <w:pStyle w:val="Odstavecseseznamem"/>
        <w:numPr>
          <w:ilvl w:val="0"/>
          <w:numId w:val="95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parkově</w:t>
      </w:r>
      <w:r>
        <w:rPr>
          <w:spacing w:val="-4"/>
          <w:sz w:val="24"/>
        </w:rPr>
        <w:t xml:space="preserve"> </w:t>
      </w:r>
      <w:r>
        <w:rPr>
          <w:sz w:val="24"/>
        </w:rPr>
        <w:t>upravená</w:t>
      </w:r>
      <w:r>
        <w:rPr>
          <w:spacing w:val="-5"/>
          <w:sz w:val="24"/>
        </w:rPr>
        <w:t xml:space="preserve"> </w:t>
      </w:r>
      <w:r>
        <w:rPr>
          <w:sz w:val="24"/>
        </w:rPr>
        <w:t>doplňková</w:t>
      </w:r>
      <w:r>
        <w:rPr>
          <w:spacing w:val="-3"/>
          <w:sz w:val="24"/>
        </w:rPr>
        <w:t xml:space="preserve"> </w:t>
      </w:r>
      <w:r>
        <w:rPr>
          <w:sz w:val="24"/>
        </w:rPr>
        <w:t>zeleň</w:t>
      </w:r>
    </w:p>
    <w:p w14:paraId="7FDCE5FA" w14:textId="77777777" w:rsidR="00D00E0A" w:rsidRDefault="0053780C" w:rsidP="009E3364">
      <w:pPr>
        <w:pStyle w:val="Odstavecseseznamem"/>
        <w:numPr>
          <w:ilvl w:val="0"/>
          <w:numId w:val="95"/>
        </w:numPr>
        <w:tabs>
          <w:tab w:val="left" w:pos="1024"/>
          <w:tab w:val="left" w:pos="1025"/>
        </w:tabs>
        <w:spacing w:line="242" w:lineRule="auto"/>
        <w:ind w:right="1138" w:hanging="360"/>
        <w:rPr>
          <w:sz w:val="24"/>
        </w:rPr>
      </w:pPr>
      <w:r>
        <w:rPr>
          <w:sz w:val="24"/>
        </w:rPr>
        <w:t>stavby technické a dopravní infrastruktury související s hlavním a přípustným využitím</w:t>
      </w:r>
      <w:r>
        <w:rPr>
          <w:spacing w:val="-5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liniové</w:t>
      </w:r>
      <w:r>
        <w:rPr>
          <w:spacing w:val="-1"/>
          <w:sz w:val="24"/>
        </w:rPr>
        <w:t xml:space="preserve"> </w:t>
      </w:r>
      <w:r>
        <w:rPr>
          <w:sz w:val="24"/>
        </w:rPr>
        <w:t>stavby veřejné</w:t>
      </w:r>
      <w:r>
        <w:rPr>
          <w:spacing w:val="-1"/>
          <w:sz w:val="24"/>
        </w:rPr>
        <w:t xml:space="preserve"> </w:t>
      </w:r>
      <w:r>
        <w:rPr>
          <w:sz w:val="24"/>
        </w:rPr>
        <w:t>technické infrastruktury,</w:t>
      </w:r>
    </w:p>
    <w:p w14:paraId="586FA314" w14:textId="77777777" w:rsidR="00D00E0A" w:rsidRPr="0094509D" w:rsidRDefault="0053780C" w:rsidP="009E3364">
      <w:pPr>
        <w:pStyle w:val="Odstavecseseznamem"/>
        <w:numPr>
          <w:ilvl w:val="0"/>
          <w:numId w:val="64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Podmíněně přípustné využití:</w:t>
      </w:r>
    </w:p>
    <w:p w14:paraId="4DD00876" w14:textId="77777777" w:rsidR="00D00E0A" w:rsidRDefault="0053780C" w:rsidP="009E3364">
      <w:pPr>
        <w:pStyle w:val="Odstavecseseznamem"/>
        <w:numPr>
          <w:ilvl w:val="0"/>
          <w:numId w:val="96"/>
        </w:numPr>
        <w:tabs>
          <w:tab w:val="left" w:pos="1025"/>
        </w:tabs>
        <w:spacing w:before="2"/>
        <w:ind w:right="1141"/>
        <w:jc w:val="both"/>
        <w:rPr>
          <w:sz w:val="24"/>
        </w:rPr>
      </w:pPr>
      <w:r>
        <w:rPr>
          <w:sz w:val="24"/>
        </w:rPr>
        <w:t>stavby pro trvalé bydlení správce nebo majitele staveb, u</w:t>
      </w:r>
      <w:r>
        <w:rPr>
          <w:spacing w:val="1"/>
          <w:sz w:val="24"/>
        </w:rPr>
        <w:t xml:space="preserve"> </w:t>
      </w:r>
      <w:r>
        <w:rPr>
          <w:sz w:val="24"/>
        </w:rPr>
        <w:t>kterých</w:t>
      </w:r>
      <w:r>
        <w:rPr>
          <w:spacing w:val="1"/>
          <w:sz w:val="24"/>
        </w:rPr>
        <w:t xml:space="preserve"> </w:t>
      </w:r>
      <w:r>
        <w:rPr>
          <w:sz w:val="24"/>
        </w:rPr>
        <w:t>musí být před</w:t>
      </w:r>
      <w:r>
        <w:rPr>
          <w:spacing w:val="1"/>
          <w:sz w:val="24"/>
        </w:rPr>
        <w:t xml:space="preserve"> </w:t>
      </w:r>
      <w:r>
        <w:rPr>
          <w:sz w:val="24"/>
        </w:rPr>
        <w:t>povolením</w:t>
      </w:r>
      <w:r>
        <w:rPr>
          <w:spacing w:val="1"/>
          <w:sz w:val="24"/>
        </w:rPr>
        <w:t xml:space="preserve"> </w:t>
      </w:r>
      <w:r>
        <w:rPr>
          <w:sz w:val="24"/>
        </w:rPr>
        <w:t>umístění</w:t>
      </w:r>
      <w:r>
        <w:rPr>
          <w:spacing w:val="1"/>
          <w:sz w:val="24"/>
        </w:rPr>
        <w:t xml:space="preserve"> </w:t>
      </w:r>
      <w:r>
        <w:rPr>
          <w:sz w:val="24"/>
        </w:rPr>
        <w:t>staveb</w:t>
      </w:r>
      <w:r>
        <w:rPr>
          <w:spacing w:val="1"/>
          <w:sz w:val="24"/>
        </w:rPr>
        <w:t xml:space="preserve"> </w:t>
      </w:r>
      <w:r>
        <w:rPr>
          <w:sz w:val="24"/>
        </w:rPr>
        <w:t>prokázán</w:t>
      </w:r>
      <w:r>
        <w:rPr>
          <w:spacing w:val="1"/>
          <w:sz w:val="24"/>
        </w:rPr>
        <w:t xml:space="preserve"> </w:t>
      </w:r>
      <w:r>
        <w:rPr>
          <w:sz w:val="24"/>
        </w:rPr>
        <w:t>soulad</w:t>
      </w:r>
      <w:r>
        <w:rPr>
          <w:spacing w:val="1"/>
          <w:sz w:val="24"/>
        </w:rPr>
        <w:t xml:space="preserve"> </w:t>
      </w:r>
      <w:r>
        <w:rPr>
          <w:sz w:val="24"/>
        </w:rPr>
        <w:t>s</w:t>
      </w:r>
      <w:r>
        <w:rPr>
          <w:spacing w:val="1"/>
          <w:sz w:val="24"/>
        </w:rPr>
        <w:t xml:space="preserve"> </w:t>
      </w:r>
      <w:r>
        <w:rPr>
          <w:sz w:val="24"/>
        </w:rPr>
        <w:t>požadavky</w:t>
      </w:r>
      <w:r>
        <w:rPr>
          <w:spacing w:val="1"/>
          <w:sz w:val="24"/>
        </w:rPr>
        <w:t xml:space="preserve"> </w:t>
      </w:r>
      <w:r>
        <w:rPr>
          <w:sz w:val="24"/>
        </w:rPr>
        <w:t>právních</w:t>
      </w:r>
      <w:r>
        <w:rPr>
          <w:spacing w:val="1"/>
          <w:sz w:val="24"/>
        </w:rPr>
        <w:t xml:space="preserve"> </w:t>
      </w:r>
      <w:r>
        <w:rPr>
          <w:sz w:val="24"/>
        </w:rPr>
        <w:t>předpisů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ochranu</w:t>
      </w:r>
      <w:r>
        <w:rPr>
          <w:spacing w:val="-1"/>
          <w:sz w:val="24"/>
        </w:rPr>
        <w:t xml:space="preserve"> </w:t>
      </w:r>
      <w:r>
        <w:rPr>
          <w:sz w:val="24"/>
        </w:rPr>
        <w:t>zdraví</w:t>
      </w:r>
      <w:r>
        <w:rPr>
          <w:spacing w:val="-4"/>
          <w:sz w:val="24"/>
        </w:rPr>
        <w:t xml:space="preserve"> </w:t>
      </w:r>
      <w:r>
        <w:rPr>
          <w:sz w:val="24"/>
        </w:rPr>
        <w:t>před</w:t>
      </w:r>
      <w:r>
        <w:rPr>
          <w:spacing w:val="-3"/>
          <w:sz w:val="24"/>
        </w:rPr>
        <w:t xml:space="preserve"> </w:t>
      </w:r>
      <w:r>
        <w:rPr>
          <w:sz w:val="24"/>
        </w:rPr>
        <w:t>hlukem,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musí</w:t>
      </w:r>
      <w:r>
        <w:rPr>
          <w:spacing w:val="-4"/>
          <w:sz w:val="24"/>
        </w:rPr>
        <w:t xml:space="preserve"> </w:t>
      </w:r>
      <w:r>
        <w:rPr>
          <w:sz w:val="24"/>
        </w:rPr>
        <w:t>zůstat</w:t>
      </w:r>
      <w:r>
        <w:rPr>
          <w:spacing w:val="-3"/>
          <w:sz w:val="24"/>
        </w:rPr>
        <w:t xml:space="preserve"> </w:t>
      </w:r>
      <w:r>
        <w:rPr>
          <w:sz w:val="24"/>
        </w:rPr>
        <w:t>zachovány</w:t>
      </w:r>
      <w:r>
        <w:rPr>
          <w:spacing w:val="-2"/>
          <w:sz w:val="24"/>
        </w:rPr>
        <w:t xml:space="preserve"> </w:t>
      </w:r>
      <w:r>
        <w:rPr>
          <w:sz w:val="24"/>
        </w:rPr>
        <w:t>požadavky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pohodu</w:t>
      </w:r>
      <w:r>
        <w:rPr>
          <w:spacing w:val="-1"/>
          <w:sz w:val="24"/>
        </w:rPr>
        <w:t xml:space="preserve"> </w:t>
      </w:r>
      <w:r>
        <w:rPr>
          <w:sz w:val="24"/>
        </w:rPr>
        <w:t>bydlení</w:t>
      </w:r>
    </w:p>
    <w:p w14:paraId="40E17AAC" w14:textId="77777777" w:rsidR="00D00E0A" w:rsidRDefault="0053780C" w:rsidP="009E3364">
      <w:pPr>
        <w:pStyle w:val="Odstavecseseznamem"/>
        <w:numPr>
          <w:ilvl w:val="0"/>
          <w:numId w:val="96"/>
        </w:numPr>
        <w:tabs>
          <w:tab w:val="left" w:pos="1025"/>
        </w:tabs>
        <w:spacing w:line="305" w:lineRule="exact"/>
        <w:ind w:left="1024" w:hanging="349"/>
        <w:jc w:val="both"/>
        <w:rPr>
          <w:sz w:val="24"/>
        </w:rPr>
      </w:pPr>
      <w:r>
        <w:rPr>
          <w:sz w:val="24"/>
        </w:rPr>
        <w:t>výstavba</w:t>
      </w:r>
      <w:r>
        <w:rPr>
          <w:spacing w:val="-4"/>
          <w:sz w:val="24"/>
        </w:rPr>
        <w:t xml:space="preserve"> </w:t>
      </w:r>
      <w:r>
        <w:rPr>
          <w:sz w:val="24"/>
        </w:rPr>
        <w:t>parkovacích</w:t>
      </w:r>
      <w:r>
        <w:rPr>
          <w:spacing w:val="-2"/>
          <w:sz w:val="24"/>
        </w:rPr>
        <w:t xml:space="preserve"> </w:t>
      </w:r>
      <w:r>
        <w:rPr>
          <w:sz w:val="24"/>
        </w:rPr>
        <w:t>ploch</w:t>
      </w:r>
      <w:r>
        <w:rPr>
          <w:spacing w:val="-3"/>
          <w:sz w:val="24"/>
        </w:rPr>
        <w:t xml:space="preserve"> </w:t>
      </w:r>
      <w:r>
        <w:rPr>
          <w:sz w:val="24"/>
        </w:rPr>
        <w:t>v</w:t>
      </w:r>
      <w:r>
        <w:rPr>
          <w:spacing w:val="-3"/>
          <w:sz w:val="24"/>
        </w:rPr>
        <w:t xml:space="preserve"> </w:t>
      </w:r>
      <w:r>
        <w:rPr>
          <w:sz w:val="24"/>
        </w:rPr>
        <w:t>souvislosti</w:t>
      </w:r>
      <w:r>
        <w:rPr>
          <w:spacing w:val="-4"/>
          <w:sz w:val="24"/>
        </w:rPr>
        <w:t xml:space="preserve"> </w:t>
      </w:r>
      <w:r>
        <w:rPr>
          <w:sz w:val="24"/>
        </w:rPr>
        <w:t>se</w:t>
      </w:r>
      <w:r>
        <w:rPr>
          <w:spacing w:val="-5"/>
          <w:sz w:val="24"/>
        </w:rPr>
        <w:t xml:space="preserve"> </w:t>
      </w:r>
      <w:r>
        <w:rPr>
          <w:sz w:val="24"/>
        </w:rPr>
        <w:t>stavbami</w:t>
      </w:r>
      <w:r>
        <w:rPr>
          <w:spacing w:val="-2"/>
          <w:sz w:val="24"/>
        </w:rPr>
        <w:t xml:space="preserve"> </w:t>
      </w:r>
      <w:r>
        <w:rPr>
          <w:sz w:val="24"/>
        </w:rPr>
        <w:t>hlavního</w:t>
      </w:r>
      <w:r>
        <w:rPr>
          <w:spacing w:val="-6"/>
          <w:sz w:val="24"/>
        </w:rPr>
        <w:t xml:space="preserve"> </w:t>
      </w:r>
      <w:r>
        <w:rPr>
          <w:sz w:val="24"/>
        </w:rPr>
        <w:t>využití</w:t>
      </w:r>
    </w:p>
    <w:p w14:paraId="252BF03A" w14:textId="77777777" w:rsidR="00D00E0A" w:rsidRDefault="0053780C" w:rsidP="009E3364">
      <w:pPr>
        <w:pStyle w:val="Odstavecseseznamem"/>
        <w:numPr>
          <w:ilvl w:val="0"/>
          <w:numId w:val="96"/>
        </w:numPr>
        <w:tabs>
          <w:tab w:val="left" w:pos="1025"/>
        </w:tabs>
        <w:spacing w:before="1"/>
        <w:ind w:right="1134" w:hanging="360"/>
        <w:jc w:val="both"/>
        <w:rPr>
          <w:sz w:val="24"/>
        </w:rPr>
      </w:pPr>
      <w:r>
        <w:rPr>
          <w:sz w:val="24"/>
        </w:rPr>
        <w:t>stavby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zařízení</w:t>
      </w:r>
      <w:r>
        <w:rPr>
          <w:spacing w:val="1"/>
          <w:sz w:val="24"/>
        </w:rPr>
        <w:t xml:space="preserve"> </w:t>
      </w:r>
      <w:r>
        <w:rPr>
          <w:sz w:val="24"/>
        </w:rPr>
        <w:t>ubytování,</w:t>
      </w:r>
      <w:r>
        <w:rPr>
          <w:spacing w:val="1"/>
          <w:sz w:val="24"/>
        </w:rPr>
        <w:t xml:space="preserve"> </w:t>
      </w:r>
      <w:r>
        <w:rPr>
          <w:sz w:val="24"/>
        </w:rPr>
        <w:t>stravování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obchodní</w:t>
      </w:r>
      <w:r>
        <w:rPr>
          <w:spacing w:val="1"/>
          <w:sz w:val="24"/>
        </w:rPr>
        <w:t xml:space="preserve"> </w:t>
      </w:r>
      <w:r>
        <w:rPr>
          <w:sz w:val="24"/>
        </w:rPr>
        <w:t>prodej</w:t>
      </w:r>
      <w:r>
        <w:rPr>
          <w:spacing w:val="1"/>
          <w:sz w:val="24"/>
        </w:rPr>
        <w:t xml:space="preserve"> </w:t>
      </w:r>
      <w:r>
        <w:rPr>
          <w:sz w:val="24"/>
        </w:rPr>
        <w:t>pouze</w:t>
      </w:r>
      <w:r>
        <w:rPr>
          <w:spacing w:val="1"/>
          <w:sz w:val="24"/>
        </w:rPr>
        <w:t xml:space="preserve"> </w:t>
      </w:r>
      <w:r>
        <w:rPr>
          <w:sz w:val="24"/>
        </w:rPr>
        <w:t>v</w:t>
      </w:r>
      <w:r>
        <w:rPr>
          <w:spacing w:val="1"/>
          <w:sz w:val="24"/>
        </w:rPr>
        <w:t xml:space="preserve"> </w:t>
      </w:r>
      <w:r>
        <w:rPr>
          <w:sz w:val="24"/>
        </w:rPr>
        <w:t>rámci</w:t>
      </w:r>
      <w:r>
        <w:rPr>
          <w:spacing w:val="1"/>
          <w:sz w:val="24"/>
        </w:rPr>
        <w:t xml:space="preserve"> </w:t>
      </w:r>
      <w:r>
        <w:rPr>
          <w:sz w:val="24"/>
        </w:rPr>
        <w:t>staveb</w:t>
      </w:r>
      <w:r>
        <w:rPr>
          <w:spacing w:val="1"/>
          <w:sz w:val="24"/>
        </w:rPr>
        <w:t xml:space="preserve"> </w:t>
      </w:r>
      <w:r>
        <w:rPr>
          <w:sz w:val="24"/>
        </w:rPr>
        <w:t>hlavního využití</w:t>
      </w:r>
    </w:p>
    <w:p w14:paraId="21ABAF73" w14:textId="77777777" w:rsidR="00D00E0A" w:rsidRDefault="0053780C" w:rsidP="009E3364">
      <w:pPr>
        <w:pStyle w:val="Odstavecseseznamem"/>
        <w:numPr>
          <w:ilvl w:val="0"/>
          <w:numId w:val="96"/>
        </w:numPr>
        <w:tabs>
          <w:tab w:val="left" w:pos="1025"/>
        </w:tabs>
        <w:spacing w:line="242" w:lineRule="auto"/>
        <w:ind w:right="1132" w:hanging="360"/>
        <w:jc w:val="both"/>
        <w:rPr>
          <w:sz w:val="24"/>
        </w:rPr>
      </w:pPr>
      <w:r>
        <w:rPr>
          <w:sz w:val="24"/>
        </w:rPr>
        <w:t>stavby a zařízení pro půjčovny a údržby sportovních potřeb pokud souvisejí s hlavním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přípustným využitím</w:t>
      </w:r>
    </w:p>
    <w:p w14:paraId="5276821A" w14:textId="77777777" w:rsidR="00D00E0A" w:rsidRDefault="0053780C" w:rsidP="009E3364">
      <w:pPr>
        <w:pStyle w:val="Odstavecseseznamem"/>
        <w:numPr>
          <w:ilvl w:val="0"/>
          <w:numId w:val="96"/>
        </w:numPr>
        <w:tabs>
          <w:tab w:val="left" w:pos="1025"/>
        </w:tabs>
        <w:ind w:right="1137" w:hanging="360"/>
        <w:jc w:val="both"/>
        <w:rPr>
          <w:sz w:val="24"/>
        </w:rPr>
      </w:pPr>
      <w:r>
        <w:rPr>
          <w:sz w:val="24"/>
        </w:rPr>
        <w:t>liniové</w:t>
      </w:r>
      <w:r>
        <w:rPr>
          <w:spacing w:val="1"/>
          <w:sz w:val="24"/>
        </w:rPr>
        <w:t xml:space="preserve"> </w:t>
      </w:r>
      <w:r>
        <w:rPr>
          <w:sz w:val="24"/>
        </w:rPr>
        <w:t>stavby</w:t>
      </w:r>
      <w:r>
        <w:rPr>
          <w:spacing w:val="1"/>
          <w:sz w:val="24"/>
        </w:rPr>
        <w:t xml:space="preserve"> </w:t>
      </w:r>
      <w:r>
        <w:rPr>
          <w:sz w:val="24"/>
        </w:rPr>
        <w:t>veřejné</w:t>
      </w:r>
      <w:r>
        <w:rPr>
          <w:spacing w:val="1"/>
          <w:sz w:val="24"/>
        </w:rPr>
        <w:t xml:space="preserve"> </w:t>
      </w:r>
      <w:r>
        <w:rPr>
          <w:sz w:val="24"/>
        </w:rPr>
        <w:t>technické</w:t>
      </w:r>
      <w:r>
        <w:rPr>
          <w:spacing w:val="1"/>
          <w:sz w:val="24"/>
        </w:rPr>
        <w:t xml:space="preserve"> </w:t>
      </w:r>
      <w:r>
        <w:rPr>
          <w:sz w:val="24"/>
        </w:rPr>
        <w:t>infrastruktury,</w:t>
      </w:r>
      <w:r>
        <w:rPr>
          <w:spacing w:val="1"/>
          <w:sz w:val="24"/>
        </w:rPr>
        <w:t xml:space="preserve"> </w:t>
      </w:r>
      <w:r>
        <w:rPr>
          <w:sz w:val="24"/>
        </w:rPr>
        <w:t>přímo</w:t>
      </w:r>
      <w:r>
        <w:rPr>
          <w:spacing w:val="1"/>
          <w:sz w:val="24"/>
        </w:rPr>
        <w:t xml:space="preserve"> </w:t>
      </w:r>
      <w:r>
        <w:rPr>
          <w:sz w:val="24"/>
        </w:rPr>
        <w:t>nesouvisející</w:t>
      </w:r>
      <w:r>
        <w:rPr>
          <w:spacing w:val="1"/>
          <w:sz w:val="24"/>
        </w:rPr>
        <w:t xml:space="preserve"> </w:t>
      </w:r>
      <w:r>
        <w:rPr>
          <w:sz w:val="24"/>
        </w:rPr>
        <w:t>s</w:t>
      </w:r>
      <w:r>
        <w:rPr>
          <w:spacing w:val="55"/>
          <w:sz w:val="24"/>
        </w:rPr>
        <w:t xml:space="preserve"> </w:t>
      </w:r>
      <w:r>
        <w:rPr>
          <w:sz w:val="24"/>
        </w:rPr>
        <w:t>hlavním</w:t>
      </w:r>
      <w:r>
        <w:rPr>
          <w:spacing w:val="-52"/>
          <w:sz w:val="24"/>
        </w:rPr>
        <w:t xml:space="preserve"> </w:t>
      </w:r>
      <w:r>
        <w:rPr>
          <w:sz w:val="24"/>
        </w:rPr>
        <w:t>využitím,</w:t>
      </w:r>
      <w:r>
        <w:rPr>
          <w:spacing w:val="1"/>
          <w:sz w:val="24"/>
        </w:rPr>
        <w:t xml:space="preserve"> </w:t>
      </w:r>
      <w:r>
        <w:rPr>
          <w:sz w:val="24"/>
        </w:rPr>
        <w:t>pokud</w:t>
      </w:r>
      <w:r>
        <w:rPr>
          <w:spacing w:val="1"/>
          <w:sz w:val="24"/>
        </w:rPr>
        <w:t xml:space="preserve"> </w:t>
      </w:r>
      <w:r>
        <w:rPr>
          <w:sz w:val="24"/>
        </w:rPr>
        <w:t>bude</w:t>
      </w:r>
      <w:r>
        <w:rPr>
          <w:spacing w:val="1"/>
          <w:sz w:val="24"/>
        </w:rPr>
        <w:t xml:space="preserve"> </w:t>
      </w:r>
      <w:r>
        <w:rPr>
          <w:sz w:val="24"/>
        </w:rPr>
        <w:t>zachována</w:t>
      </w:r>
      <w:r>
        <w:rPr>
          <w:spacing w:val="1"/>
          <w:sz w:val="24"/>
        </w:rPr>
        <w:t xml:space="preserve"> </w:t>
      </w:r>
      <w:r>
        <w:rPr>
          <w:sz w:val="24"/>
        </w:rPr>
        <w:t>funkce</w:t>
      </w:r>
      <w:r>
        <w:rPr>
          <w:spacing w:val="1"/>
          <w:sz w:val="24"/>
        </w:rPr>
        <w:t xml:space="preserve"> </w:t>
      </w:r>
      <w:r>
        <w:rPr>
          <w:sz w:val="24"/>
        </w:rPr>
        <w:t>hlavního,</w:t>
      </w:r>
      <w:r>
        <w:rPr>
          <w:spacing w:val="1"/>
          <w:sz w:val="24"/>
        </w:rPr>
        <w:t xml:space="preserve"> </w:t>
      </w:r>
      <w:r>
        <w:rPr>
          <w:sz w:val="24"/>
        </w:rPr>
        <w:t>přípustného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podmíněně</w:t>
      </w:r>
      <w:r>
        <w:rPr>
          <w:spacing w:val="1"/>
          <w:sz w:val="24"/>
        </w:rPr>
        <w:t xml:space="preserve"> </w:t>
      </w:r>
      <w:r>
        <w:rPr>
          <w:sz w:val="24"/>
        </w:rPr>
        <w:t>přípustného</w:t>
      </w:r>
      <w:r>
        <w:rPr>
          <w:spacing w:val="-3"/>
          <w:sz w:val="24"/>
        </w:rPr>
        <w:t xml:space="preserve"> </w:t>
      </w:r>
      <w:r>
        <w:rPr>
          <w:sz w:val="24"/>
        </w:rPr>
        <w:t>využití</w:t>
      </w:r>
    </w:p>
    <w:p w14:paraId="5E307AA8" w14:textId="2ACB29BA" w:rsidR="00AC6546" w:rsidRDefault="00AC6546" w:rsidP="008E7CC9">
      <w:pPr>
        <w:pStyle w:val="Odstavecseseznamem"/>
        <w:numPr>
          <w:ilvl w:val="0"/>
          <w:numId w:val="96"/>
        </w:numPr>
        <w:tabs>
          <w:tab w:val="left" w:pos="1025"/>
        </w:tabs>
        <w:ind w:right="1137" w:hanging="360"/>
        <w:jc w:val="both"/>
        <w:rPr>
          <w:sz w:val="24"/>
        </w:rPr>
      </w:pPr>
      <w:r>
        <w:rPr>
          <w:sz w:val="24"/>
        </w:rPr>
        <w:t>Podmínky pro plochu Z.7:</w:t>
      </w:r>
    </w:p>
    <w:p w14:paraId="19667595" w14:textId="5A0B8FD7" w:rsidR="00AC6546" w:rsidRPr="00AC6546" w:rsidRDefault="00AC6546" w:rsidP="008E7CC9">
      <w:pPr>
        <w:pStyle w:val="Odstavecseseznamem"/>
        <w:numPr>
          <w:ilvl w:val="1"/>
          <w:numId w:val="96"/>
        </w:numPr>
        <w:tabs>
          <w:tab w:val="left" w:pos="1025"/>
        </w:tabs>
        <w:ind w:right="1137"/>
        <w:rPr>
          <w:sz w:val="24"/>
        </w:rPr>
      </w:pPr>
      <w:r w:rsidRPr="00AC6546">
        <w:rPr>
          <w:sz w:val="24"/>
        </w:rPr>
        <w:lastRenderedPageBreak/>
        <w:t>Podmínkou připojení na veřejný vodovod je připojení na vodovod hl.m.Prahy. Plocha bude připojena na veřejnou splaškovou kanalizaci</w:t>
      </w:r>
    </w:p>
    <w:p w14:paraId="0AC31399" w14:textId="5B7003B7" w:rsidR="00AC6546" w:rsidRPr="00AC6546" w:rsidRDefault="00AC6546" w:rsidP="008E7CC9">
      <w:pPr>
        <w:pStyle w:val="Odstavecseseznamem"/>
        <w:numPr>
          <w:ilvl w:val="1"/>
          <w:numId w:val="96"/>
        </w:numPr>
        <w:tabs>
          <w:tab w:val="left" w:pos="1025"/>
        </w:tabs>
        <w:ind w:right="1137"/>
        <w:rPr>
          <w:sz w:val="24"/>
        </w:rPr>
      </w:pPr>
      <w:r w:rsidRPr="00AC6546">
        <w:rPr>
          <w:sz w:val="24"/>
        </w:rPr>
        <w:t>Přípustná je pouze výstavba outdoorových hřišť a sportovišť</w:t>
      </w:r>
      <w:r>
        <w:rPr>
          <w:sz w:val="24"/>
        </w:rPr>
        <w:t xml:space="preserve"> </w:t>
      </w:r>
      <w:r w:rsidRPr="00AC6546">
        <w:rPr>
          <w:sz w:val="24"/>
        </w:rPr>
        <w:t>s nezbytnou vybaveností šatnami, s výjimkou hřišť a sportovišť, jejichž provoz by překračoval hladiny přípustné hlukové zátěže v blízkých plochách bydlení</w:t>
      </w:r>
    </w:p>
    <w:p w14:paraId="78D37B3E" w14:textId="77777777" w:rsidR="00AC6546" w:rsidRPr="00AC6546" w:rsidRDefault="00AC6546" w:rsidP="008E7CC9">
      <w:pPr>
        <w:pStyle w:val="Odstavecseseznamem"/>
        <w:numPr>
          <w:ilvl w:val="1"/>
          <w:numId w:val="96"/>
        </w:numPr>
        <w:tabs>
          <w:tab w:val="left" w:pos="1025"/>
        </w:tabs>
        <w:ind w:right="1137"/>
        <w:jc w:val="both"/>
        <w:rPr>
          <w:sz w:val="24"/>
        </w:rPr>
      </w:pPr>
      <w:r w:rsidRPr="00AC6546">
        <w:rPr>
          <w:sz w:val="24"/>
        </w:rPr>
        <w:t>Podél západní hranice plochy bude vysazen pás ochranné a izolační zeleně</w:t>
      </w:r>
    </w:p>
    <w:p w14:paraId="2D186E04" w14:textId="471967CD" w:rsidR="00AC6546" w:rsidRPr="00AC6546" w:rsidRDefault="00AC6546" w:rsidP="008E7CC9">
      <w:pPr>
        <w:pStyle w:val="Odstavecseseznamem"/>
        <w:numPr>
          <w:ilvl w:val="1"/>
          <w:numId w:val="96"/>
        </w:numPr>
        <w:tabs>
          <w:tab w:val="left" w:pos="1025"/>
        </w:tabs>
        <w:ind w:right="1137"/>
        <w:jc w:val="both"/>
        <w:rPr>
          <w:sz w:val="24"/>
        </w:rPr>
      </w:pPr>
      <w:r w:rsidRPr="00AC6546">
        <w:rPr>
          <w:sz w:val="24"/>
        </w:rPr>
        <w:t>Využití plochy se podmiňuje zpracováním biologického</w:t>
      </w:r>
      <w:r>
        <w:rPr>
          <w:sz w:val="24"/>
        </w:rPr>
        <w:t xml:space="preserve"> </w:t>
      </w:r>
      <w:r w:rsidRPr="00AC6546">
        <w:rPr>
          <w:sz w:val="24"/>
        </w:rPr>
        <w:t>průzkumu</w:t>
      </w:r>
    </w:p>
    <w:p w14:paraId="276A098C" w14:textId="77777777" w:rsidR="00D00E0A" w:rsidRPr="0094509D" w:rsidRDefault="0053780C" w:rsidP="009E3364">
      <w:pPr>
        <w:pStyle w:val="Odstavecseseznamem"/>
        <w:numPr>
          <w:ilvl w:val="0"/>
          <w:numId w:val="64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Nepřípustné využití území:</w:t>
      </w:r>
    </w:p>
    <w:p w14:paraId="29FCFB21" w14:textId="77777777" w:rsidR="00D00E0A" w:rsidRDefault="0053780C" w:rsidP="009E3364">
      <w:pPr>
        <w:pStyle w:val="Odstavecseseznamem"/>
        <w:numPr>
          <w:ilvl w:val="0"/>
          <w:numId w:val="97"/>
        </w:numPr>
        <w:tabs>
          <w:tab w:val="left" w:pos="1025"/>
        </w:tabs>
        <w:ind w:right="1139"/>
        <w:jc w:val="both"/>
        <w:rPr>
          <w:sz w:val="24"/>
        </w:rPr>
      </w:pPr>
      <w:r>
        <w:rPr>
          <w:sz w:val="24"/>
        </w:rPr>
        <w:t>objekty,</w:t>
      </w:r>
      <w:r>
        <w:rPr>
          <w:spacing w:val="1"/>
          <w:sz w:val="24"/>
        </w:rPr>
        <w:t xml:space="preserve"> </w:t>
      </w:r>
      <w:r>
        <w:rPr>
          <w:sz w:val="24"/>
        </w:rPr>
        <w:t>stavby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činnosti</w:t>
      </w:r>
      <w:r>
        <w:rPr>
          <w:spacing w:val="1"/>
          <w:sz w:val="24"/>
        </w:rPr>
        <w:t xml:space="preserve"> </w:t>
      </w:r>
      <w:r>
        <w:rPr>
          <w:sz w:val="24"/>
        </w:rPr>
        <w:t>neuvedené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nesouvisející</w:t>
      </w:r>
      <w:r>
        <w:rPr>
          <w:spacing w:val="1"/>
          <w:sz w:val="24"/>
        </w:rPr>
        <w:t xml:space="preserve"> </w:t>
      </w:r>
      <w:r>
        <w:rPr>
          <w:sz w:val="24"/>
        </w:rPr>
        <w:t>s</w:t>
      </w:r>
      <w:r>
        <w:rPr>
          <w:spacing w:val="1"/>
          <w:sz w:val="24"/>
        </w:rPr>
        <w:t xml:space="preserve"> </w:t>
      </w:r>
      <w:r>
        <w:rPr>
          <w:sz w:val="24"/>
        </w:rPr>
        <w:t>hlavním,</w:t>
      </w:r>
      <w:r>
        <w:rPr>
          <w:spacing w:val="1"/>
          <w:sz w:val="24"/>
        </w:rPr>
        <w:t xml:space="preserve"> </w:t>
      </w:r>
      <w:r>
        <w:rPr>
          <w:sz w:val="24"/>
        </w:rPr>
        <w:t>přípustným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podmíněně</w:t>
      </w:r>
      <w:r>
        <w:rPr>
          <w:spacing w:val="-2"/>
          <w:sz w:val="24"/>
        </w:rPr>
        <w:t xml:space="preserve"> </w:t>
      </w:r>
      <w:r>
        <w:rPr>
          <w:sz w:val="24"/>
        </w:rPr>
        <w:t>přípustným využitím</w:t>
      </w:r>
    </w:p>
    <w:p w14:paraId="693AEE76" w14:textId="77777777" w:rsidR="00D00E0A" w:rsidRPr="0094509D" w:rsidRDefault="0053780C" w:rsidP="009E3364">
      <w:pPr>
        <w:pStyle w:val="Odstavecseseznamem"/>
        <w:numPr>
          <w:ilvl w:val="0"/>
          <w:numId w:val="64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Podmínky prostorového uspořádání:</w:t>
      </w:r>
    </w:p>
    <w:p w14:paraId="14DB1E07" w14:textId="5C11D4B4" w:rsidR="00D00E0A" w:rsidRDefault="0053780C" w:rsidP="009E3364">
      <w:pPr>
        <w:pStyle w:val="Odstavecseseznamem"/>
        <w:numPr>
          <w:ilvl w:val="0"/>
          <w:numId w:val="98"/>
        </w:numPr>
        <w:tabs>
          <w:tab w:val="left" w:pos="1025"/>
        </w:tabs>
        <w:ind w:right="1139"/>
        <w:jc w:val="both"/>
        <w:rPr>
          <w:sz w:val="24"/>
        </w:rPr>
      </w:pPr>
      <w:r>
        <w:rPr>
          <w:sz w:val="24"/>
        </w:rPr>
        <w:t>koeficient</w:t>
      </w:r>
      <w:r>
        <w:rPr>
          <w:spacing w:val="4"/>
          <w:sz w:val="24"/>
        </w:rPr>
        <w:t xml:space="preserve"> </w:t>
      </w:r>
      <w:r>
        <w:rPr>
          <w:sz w:val="24"/>
        </w:rPr>
        <w:t>zastavění</w:t>
      </w:r>
      <w:r>
        <w:rPr>
          <w:spacing w:val="3"/>
          <w:sz w:val="24"/>
        </w:rPr>
        <w:t xml:space="preserve"> </w:t>
      </w:r>
      <w:r>
        <w:rPr>
          <w:sz w:val="24"/>
        </w:rPr>
        <w:t>pozemku</w:t>
      </w:r>
      <w:r w:rsidR="008E7CC9">
        <w:rPr>
          <w:sz w:val="24"/>
        </w:rPr>
        <w:t>:</w:t>
      </w:r>
      <w:r>
        <w:rPr>
          <w:spacing w:val="3"/>
          <w:sz w:val="24"/>
        </w:rPr>
        <w:t xml:space="preserve"> </w:t>
      </w:r>
      <w:r>
        <w:rPr>
          <w:sz w:val="24"/>
        </w:rPr>
        <w:t>max.</w:t>
      </w:r>
      <w:r>
        <w:rPr>
          <w:spacing w:val="2"/>
          <w:sz w:val="24"/>
        </w:rPr>
        <w:t xml:space="preserve"> </w:t>
      </w:r>
      <w:r>
        <w:rPr>
          <w:sz w:val="24"/>
        </w:rPr>
        <w:t>0,5</w:t>
      </w:r>
      <w:r>
        <w:rPr>
          <w:spacing w:val="4"/>
          <w:sz w:val="24"/>
        </w:rPr>
        <w:t xml:space="preserve"> </w:t>
      </w:r>
    </w:p>
    <w:p w14:paraId="351BC15E" w14:textId="0535AD08" w:rsidR="00D00E0A" w:rsidRDefault="008E7CC9" w:rsidP="009E3364">
      <w:pPr>
        <w:pStyle w:val="Odstavecseseznamem"/>
        <w:numPr>
          <w:ilvl w:val="0"/>
          <w:numId w:val="98"/>
        </w:numPr>
        <w:tabs>
          <w:tab w:val="left" w:pos="1025"/>
        </w:tabs>
        <w:ind w:right="1139"/>
        <w:jc w:val="both"/>
        <w:rPr>
          <w:sz w:val="24"/>
        </w:rPr>
      </w:pPr>
      <w:r>
        <w:rPr>
          <w:sz w:val="24"/>
        </w:rPr>
        <w:t>max.</w:t>
      </w:r>
      <w:r w:rsidRPr="008E7CC9">
        <w:rPr>
          <w:sz w:val="24"/>
        </w:rPr>
        <w:t xml:space="preserve"> výška novostaveb: </w:t>
      </w:r>
      <w:r w:rsidR="0053780C">
        <w:rPr>
          <w:spacing w:val="-1"/>
          <w:sz w:val="24"/>
        </w:rPr>
        <w:t xml:space="preserve"> </w:t>
      </w:r>
      <w:r w:rsidR="0053780C">
        <w:rPr>
          <w:sz w:val="24"/>
        </w:rPr>
        <w:t>10,5</w:t>
      </w:r>
      <w:r w:rsidR="0053780C">
        <w:rPr>
          <w:spacing w:val="-1"/>
          <w:sz w:val="24"/>
        </w:rPr>
        <w:t xml:space="preserve"> </w:t>
      </w:r>
      <w:r w:rsidR="0053780C">
        <w:rPr>
          <w:sz w:val="24"/>
        </w:rPr>
        <w:t>m</w:t>
      </w:r>
      <w:r w:rsidR="0053780C">
        <w:rPr>
          <w:spacing w:val="-4"/>
          <w:sz w:val="24"/>
        </w:rPr>
        <w:t xml:space="preserve"> </w:t>
      </w:r>
      <w:r w:rsidR="0053780C">
        <w:rPr>
          <w:sz w:val="24"/>
        </w:rPr>
        <w:t>nad</w:t>
      </w:r>
      <w:r w:rsidR="0053780C">
        <w:rPr>
          <w:spacing w:val="-1"/>
          <w:sz w:val="24"/>
        </w:rPr>
        <w:t xml:space="preserve"> </w:t>
      </w:r>
      <w:r w:rsidR="0053780C">
        <w:rPr>
          <w:sz w:val="24"/>
        </w:rPr>
        <w:t>rostlým</w:t>
      </w:r>
      <w:r w:rsidR="0053780C">
        <w:rPr>
          <w:spacing w:val="-1"/>
          <w:sz w:val="24"/>
        </w:rPr>
        <w:t xml:space="preserve"> </w:t>
      </w:r>
      <w:r w:rsidR="0053780C">
        <w:rPr>
          <w:sz w:val="24"/>
        </w:rPr>
        <w:t>terénem</w:t>
      </w:r>
    </w:p>
    <w:p w14:paraId="04D6104A" w14:textId="2AB2E759" w:rsidR="00D00E0A" w:rsidRDefault="0053780C" w:rsidP="009E3364">
      <w:pPr>
        <w:pStyle w:val="Odstavecseseznamem"/>
        <w:numPr>
          <w:ilvl w:val="0"/>
          <w:numId w:val="98"/>
        </w:numPr>
        <w:tabs>
          <w:tab w:val="left" w:pos="1025"/>
        </w:tabs>
        <w:ind w:right="1139"/>
        <w:jc w:val="both"/>
        <w:rPr>
          <w:sz w:val="24"/>
        </w:rPr>
      </w:pPr>
      <w:r>
        <w:rPr>
          <w:sz w:val="24"/>
        </w:rPr>
        <w:t>koeficient</w:t>
      </w:r>
      <w:r>
        <w:rPr>
          <w:spacing w:val="40"/>
          <w:sz w:val="24"/>
        </w:rPr>
        <w:t xml:space="preserve"> </w:t>
      </w:r>
      <w:r>
        <w:rPr>
          <w:sz w:val="24"/>
        </w:rPr>
        <w:t>zeleně</w:t>
      </w:r>
      <w:r w:rsidR="008E7CC9">
        <w:rPr>
          <w:sz w:val="24"/>
        </w:rPr>
        <w:t>:</w:t>
      </w:r>
      <w:r>
        <w:rPr>
          <w:spacing w:val="42"/>
          <w:sz w:val="24"/>
        </w:rPr>
        <w:t xml:space="preserve"> </w:t>
      </w:r>
      <w:r>
        <w:rPr>
          <w:sz w:val="24"/>
        </w:rPr>
        <w:t>minimálně</w:t>
      </w:r>
      <w:r>
        <w:rPr>
          <w:spacing w:val="41"/>
          <w:sz w:val="24"/>
        </w:rPr>
        <w:t xml:space="preserve"> </w:t>
      </w:r>
      <w:r>
        <w:rPr>
          <w:sz w:val="24"/>
        </w:rPr>
        <w:t>0,4</w:t>
      </w:r>
      <w:r>
        <w:rPr>
          <w:spacing w:val="42"/>
          <w:sz w:val="24"/>
        </w:rPr>
        <w:t xml:space="preserve"> </w:t>
      </w:r>
    </w:p>
    <w:p w14:paraId="3F58BBB5" w14:textId="77777777" w:rsidR="00D00E0A" w:rsidRDefault="0053780C" w:rsidP="009E3364">
      <w:pPr>
        <w:pStyle w:val="Odstavecseseznamem"/>
        <w:numPr>
          <w:ilvl w:val="0"/>
          <w:numId w:val="98"/>
        </w:numPr>
        <w:tabs>
          <w:tab w:val="left" w:pos="1025"/>
        </w:tabs>
        <w:spacing w:before="2"/>
        <w:ind w:right="1140" w:hanging="360"/>
        <w:jc w:val="both"/>
        <w:rPr>
          <w:sz w:val="24"/>
        </w:rPr>
      </w:pPr>
      <w:r>
        <w:rPr>
          <w:sz w:val="24"/>
        </w:rPr>
        <w:t>velikost</w:t>
      </w:r>
      <w:r>
        <w:rPr>
          <w:spacing w:val="1"/>
          <w:sz w:val="24"/>
        </w:rPr>
        <w:t xml:space="preserve"> </w:t>
      </w:r>
      <w:r>
        <w:rPr>
          <w:sz w:val="24"/>
        </w:rPr>
        <w:t>pozemku</w:t>
      </w:r>
      <w:r>
        <w:rPr>
          <w:spacing w:val="1"/>
          <w:sz w:val="24"/>
        </w:rPr>
        <w:t xml:space="preserve"> </w:t>
      </w:r>
      <w:r>
        <w:rPr>
          <w:sz w:val="24"/>
        </w:rPr>
        <w:t>musí</w:t>
      </w:r>
      <w:r>
        <w:rPr>
          <w:spacing w:val="1"/>
          <w:sz w:val="24"/>
        </w:rPr>
        <w:t xml:space="preserve"> </w:t>
      </w:r>
      <w:r>
        <w:rPr>
          <w:sz w:val="24"/>
        </w:rPr>
        <w:t>odpovídat</w:t>
      </w:r>
      <w:r>
        <w:rPr>
          <w:spacing w:val="1"/>
          <w:sz w:val="24"/>
        </w:rPr>
        <w:t xml:space="preserve"> </w:t>
      </w:r>
      <w:r>
        <w:rPr>
          <w:sz w:val="24"/>
        </w:rPr>
        <w:t>příslušnému</w:t>
      </w:r>
      <w:r>
        <w:rPr>
          <w:spacing w:val="1"/>
          <w:sz w:val="24"/>
        </w:rPr>
        <w:t xml:space="preserve"> </w:t>
      </w:r>
      <w:r>
        <w:rPr>
          <w:sz w:val="24"/>
        </w:rPr>
        <w:t>druhu</w:t>
      </w:r>
      <w:r>
        <w:rPr>
          <w:spacing w:val="1"/>
          <w:sz w:val="24"/>
        </w:rPr>
        <w:t xml:space="preserve"> </w:t>
      </w:r>
      <w:r>
        <w:rPr>
          <w:sz w:val="24"/>
        </w:rPr>
        <w:t>vybavenosti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příslušným</w:t>
      </w:r>
      <w:r>
        <w:rPr>
          <w:spacing w:val="1"/>
          <w:sz w:val="24"/>
        </w:rPr>
        <w:t xml:space="preserve"> </w:t>
      </w:r>
      <w:r>
        <w:rPr>
          <w:sz w:val="24"/>
        </w:rPr>
        <w:t>technickým</w:t>
      </w:r>
      <w:r>
        <w:rPr>
          <w:spacing w:val="-1"/>
          <w:sz w:val="24"/>
        </w:rPr>
        <w:t xml:space="preserve"> </w:t>
      </w:r>
      <w:r>
        <w:rPr>
          <w:sz w:val="24"/>
        </w:rPr>
        <w:t>normám</w:t>
      </w:r>
    </w:p>
    <w:p w14:paraId="4A25ED77" w14:textId="77777777" w:rsidR="00D00E0A" w:rsidRDefault="0053780C" w:rsidP="009E3364">
      <w:pPr>
        <w:pStyle w:val="Odstavecseseznamem"/>
        <w:numPr>
          <w:ilvl w:val="0"/>
          <w:numId w:val="98"/>
        </w:numPr>
        <w:tabs>
          <w:tab w:val="left" w:pos="1025"/>
        </w:tabs>
        <w:ind w:right="1143" w:hanging="360"/>
        <w:jc w:val="both"/>
        <w:rPr>
          <w:sz w:val="24"/>
        </w:rPr>
      </w:pPr>
      <w:r>
        <w:rPr>
          <w:sz w:val="24"/>
        </w:rPr>
        <w:t>při umísťování staveb a zařízení bude respektována vzdálenost od hranice pozemků</w:t>
      </w:r>
      <w:r>
        <w:rPr>
          <w:spacing w:val="1"/>
          <w:sz w:val="24"/>
        </w:rPr>
        <w:t xml:space="preserve"> </w:t>
      </w:r>
      <w:r>
        <w:rPr>
          <w:sz w:val="24"/>
        </w:rPr>
        <w:t>určených</w:t>
      </w:r>
      <w:r>
        <w:rPr>
          <w:spacing w:val="-2"/>
          <w:sz w:val="24"/>
        </w:rPr>
        <w:t xml:space="preserve"> </w:t>
      </w:r>
      <w:r>
        <w:rPr>
          <w:sz w:val="24"/>
        </w:rPr>
        <w:t>pro</w:t>
      </w:r>
      <w:r>
        <w:rPr>
          <w:spacing w:val="-1"/>
          <w:sz w:val="24"/>
        </w:rPr>
        <w:t xml:space="preserve"> </w:t>
      </w:r>
      <w:r>
        <w:rPr>
          <w:sz w:val="24"/>
        </w:rPr>
        <w:t>plnění</w:t>
      </w:r>
      <w:r>
        <w:rPr>
          <w:spacing w:val="-2"/>
          <w:sz w:val="24"/>
        </w:rPr>
        <w:t xml:space="preserve"> </w:t>
      </w:r>
      <w:r>
        <w:rPr>
          <w:sz w:val="24"/>
        </w:rPr>
        <w:t>funkce</w:t>
      </w:r>
      <w:r>
        <w:rPr>
          <w:spacing w:val="1"/>
          <w:sz w:val="24"/>
        </w:rPr>
        <w:t xml:space="preserve"> </w:t>
      </w:r>
      <w:r>
        <w:rPr>
          <w:sz w:val="24"/>
        </w:rPr>
        <w:t>lesa</w:t>
      </w:r>
    </w:p>
    <w:p w14:paraId="4A5A5CEC" w14:textId="77777777" w:rsidR="008E7CC9" w:rsidRDefault="008E7CC9" w:rsidP="008E7CC9">
      <w:pPr>
        <w:pStyle w:val="Odstavecseseznamem"/>
        <w:tabs>
          <w:tab w:val="left" w:pos="1025"/>
        </w:tabs>
        <w:ind w:right="1143" w:firstLine="0"/>
        <w:jc w:val="both"/>
        <w:rPr>
          <w:sz w:val="24"/>
        </w:rPr>
      </w:pPr>
    </w:p>
    <w:p w14:paraId="649DEC9B" w14:textId="1EBD7706" w:rsidR="00D00E0A" w:rsidRPr="008E7CC9" w:rsidRDefault="008E7CC9" w:rsidP="008E7CC9">
      <w:pPr>
        <w:pStyle w:val="Nadpis6"/>
        <w:numPr>
          <w:ilvl w:val="0"/>
          <w:numId w:val="202"/>
        </w:numPr>
        <w:ind w:left="681" w:hanging="45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780C" w:rsidRPr="008E7CC9">
        <w:rPr>
          <w:sz w:val="28"/>
          <w:szCs w:val="28"/>
        </w:rPr>
        <w:t>OH</w:t>
      </w:r>
      <w:r w:rsidR="0053780C" w:rsidRPr="008E7CC9">
        <w:rPr>
          <w:spacing w:val="-2"/>
          <w:sz w:val="28"/>
          <w:szCs w:val="28"/>
        </w:rPr>
        <w:t xml:space="preserve"> </w:t>
      </w:r>
      <w:r w:rsidR="0053780C" w:rsidRPr="008E7CC9">
        <w:rPr>
          <w:sz w:val="28"/>
          <w:szCs w:val="28"/>
        </w:rPr>
        <w:t>–</w:t>
      </w:r>
      <w:r w:rsidR="0053780C" w:rsidRPr="008E7CC9">
        <w:rPr>
          <w:spacing w:val="-2"/>
          <w:sz w:val="28"/>
          <w:szCs w:val="28"/>
        </w:rPr>
        <w:t xml:space="preserve"> </w:t>
      </w:r>
      <w:r w:rsidR="0053780C" w:rsidRPr="008E7CC9">
        <w:rPr>
          <w:sz w:val="28"/>
          <w:szCs w:val="28"/>
        </w:rPr>
        <w:t>OBČANSKÉ</w:t>
      </w:r>
      <w:r w:rsidR="0053780C" w:rsidRPr="008E7CC9">
        <w:rPr>
          <w:spacing w:val="-3"/>
          <w:sz w:val="28"/>
          <w:szCs w:val="28"/>
        </w:rPr>
        <w:t xml:space="preserve"> </w:t>
      </w:r>
      <w:r w:rsidR="0053780C" w:rsidRPr="008E7CC9">
        <w:rPr>
          <w:sz w:val="28"/>
          <w:szCs w:val="28"/>
        </w:rPr>
        <w:t>VYBAVENÍ – HŘBITOVY</w:t>
      </w:r>
    </w:p>
    <w:p w14:paraId="198AE342" w14:textId="77777777" w:rsidR="00D00E0A" w:rsidRPr="0094509D" w:rsidRDefault="0053780C" w:rsidP="009E3364">
      <w:pPr>
        <w:pStyle w:val="Odstavecseseznamem"/>
        <w:numPr>
          <w:ilvl w:val="0"/>
          <w:numId w:val="63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Hlavní využití:</w:t>
      </w:r>
    </w:p>
    <w:p w14:paraId="003D1281" w14:textId="77777777" w:rsidR="00D00E0A" w:rsidRDefault="0053780C" w:rsidP="009E3364">
      <w:pPr>
        <w:pStyle w:val="Odstavecseseznamem"/>
        <w:numPr>
          <w:ilvl w:val="0"/>
          <w:numId w:val="99"/>
        </w:numPr>
        <w:tabs>
          <w:tab w:val="left" w:pos="1024"/>
          <w:tab w:val="left" w:pos="1025"/>
        </w:tabs>
        <w:spacing w:line="305" w:lineRule="exact"/>
        <w:rPr>
          <w:sz w:val="24"/>
        </w:rPr>
      </w:pPr>
      <w:r>
        <w:rPr>
          <w:sz w:val="24"/>
        </w:rPr>
        <w:t>objekty,</w:t>
      </w:r>
      <w:r>
        <w:rPr>
          <w:spacing w:val="-3"/>
          <w:sz w:val="24"/>
        </w:rPr>
        <w:t xml:space="preserve"> </w:t>
      </w:r>
      <w:r>
        <w:rPr>
          <w:sz w:val="24"/>
        </w:rPr>
        <w:t>stavby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zařízení</w:t>
      </w:r>
      <w:r>
        <w:rPr>
          <w:spacing w:val="-5"/>
          <w:sz w:val="24"/>
        </w:rPr>
        <w:t xml:space="preserve"> </w:t>
      </w:r>
      <w:r>
        <w:rPr>
          <w:sz w:val="24"/>
        </w:rPr>
        <w:t>související</w:t>
      </w:r>
      <w:r>
        <w:rPr>
          <w:spacing w:val="-3"/>
          <w:sz w:val="24"/>
        </w:rPr>
        <w:t xml:space="preserve"> </w:t>
      </w:r>
      <w:r>
        <w:rPr>
          <w:sz w:val="24"/>
        </w:rPr>
        <w:t>s</w:t>
      </w:r>
      <w:r>
        <w:rPr>
          <w:spacing w:val="-5"/>
          <w:sz w:val="24"/>
        </w:rPr>
        <w:t xml:space="preserve"> </w:t>
      </w:r>
      <w:r>
        <w:rPr>
          <w:sz w:val="24"/>
        </w:rPr>
        <w:t>činností</w:t>
      </w:r>
      <w:r>
        <w:rPr>
          <w:spacing w:val="-3"/>
          <w:sz w:val="24"/>
        </w:rPr>
        <w:t xml:space="preserve"> </w:t>
      </w:r>
      <w:r>
        <w:rPr>
          <w:sz w:val="24"/>
        </w:rPr>
        <w:t>veřejného</w:t>
      </w:r>
      <w:r>
        <w:rPr>
          <w:spacing w:val="-5"/>
          <w:sz w:val="24"/>
        </w:rPr>
        <w:t xml:space="preserve"> </w:t>
      </w:r>
      <w:r>
        <w:rPr>
          <w:sz w:val="24"/>
        </w:rPr>
        <w:t>pohřebiště.</w:t>
      </w:r>
    </w:p>
    <w:p w14:paraId="41FB82D4" w14:textId="77777777" w:rsidR="00D00E0A" w:rsidRPr="0094509D" w:rsidRDefault="0053780C" w:rsidP="009E3364">
      <w:pPr>
        <w:pStyle w:val="Odstavecseseznamem"/>
        <w:numPr>
          <w:ilvl w:val="0"/>
          <w:numId w:val="63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Přípustné druhy funkčního využití:</w:t>
      </w:r>
    </w:p>
    <w:p w14:paraId="68D6E00C" w14:textId="77777777" w:rsidR="00D00E0A" w:rsidRDefault="0053780C" w:rsidP="009E3364">
      <w:pPr>
        <w:pStyle w:val="Odstavecseseznamem"/>
        <w:numPr>
          <w:ilvl w:val="0"/>
          <w:numId w:val="100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hrobová</w:t>
      </w:r>
      <w:r>
        <w:rPr>
          <w:spacing w:val="-4"/>
          <w:sz w:val="24"/>
        </w:rPr>
        <w:t xml:space="preserve"> </w:t>
      </w:r>
      <w:r>
        <w:rPr>
          <w:sz w:val="24"/>
        </w:rPr>
        <w:t>místa</w:t>
      </w:r>
    </w:p>
    <w:p w14:paraId="165E1D34" w14:textId="77777777" w:rsidR="00D00E0A" w:rsidRDefault="0053780C" w:rsidP="009E3364">
      <w:pPr>
        <w:pStyle w:val="Odstavecseseznamem"/>
        <w:numPr>
          <w:ilvl w:val="0"/>
          <w:numId w:val="100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kolumbárium</w:t>
      </w:r>
    </w:p>
    <w:p w14:paraId="33931C7F" w14:textId="77777777" w:rsidR="00D00E0A" w:rsidRDefault="0053780C" w:rsidP="009E3364">
      <w:pPr>
        <w:pStyle w:val="Odstavecseseznamem"/>
        <w:numPr>
          <w:ilvl w:val="0"/>
          <w:numId w:val="100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rozptylové</w:t>
      </w:r>
      <w:r>
        <w:rPr>
          <w:spacing w:val="-4"/>
          <w:sz w:val="24"/>
        </w:rPr>
        <w:t xml:space="preserve"> </w:t>
      </w:r>
      <w:r>
        <w:rPr>
          <w:sz w:val="24"/>
        </w:rPr>
        <w:t>louky</w:t>
      </w:r>
    </w:p>
    <w:p w14:paraId="2DB90E5A" w14:textId="77777777" w:rsidR="00D00E0A" w:rsidRDefault="0053780C" w:rsidP="009E3364">
      <w:pPr>
        <w:pStyle w:val="Odstavecseseznamem"/>
        <w:numPr>
          <w:ilvl w:val="0"/>
          <w:numId w:val="100"/>
        </w:numPr>
        <w:tabs>
          <w:tab w:val="left" w:pos="1024"/>
          <w:tab w:val="left" w:pos="1025"/>
        </w:tabs>
        <w:spacing w:before="2" w:line="305" w:lineRule="exact"/>
        <w:ind w:left="1024" w:hanging="349"/>
        <w:rPr>
          <w:sz w:val="24"/>
        </w:rPr>
      </w:pPr>
      <w:r>
        <w:rPr>
          <w:sz w:val="24"/>
        </w:rPr>
        <w:t>stavby</w:t>
      </w:r>
      <w:r>
        <w:rPr>
          <w:spacing w:val="-3"/>
          <w:sz w:val="24"/>
        </w:rPr>
        <w:t xml:space="preserve"> </w:t>
      </w:r>
      <w:r>
        <w:rPr>
          <w:sz w:val="24"/>
        </w:rPr>
        <w:t>pro</w:t>
      </w:r>
      <w:r>
        <w:rPr>
          <w:spacing w:val="-4"/>
          <w:sz w:val="24"/>
        </w:rPr>
        <w:t xml:space="preserve"> </w:t>
      </w:r>
      <w:r>
        <w:rPr>
          <w:sz w:val="24"/>
        </w:rPr>
        <w:t>pohřebnictví</w:t>
      </w:r>
    </w:p>
    <w:p w14:paraId="2F6860D9" w14:textId="77777777" w:rsidR="00D00E0A" w:rsidRDefault="0053780C" w:rsidP="009E3364">
      <w:pPr>
        <w:pStyle w:val="Odstavecseseznamem"/>
        <w:numPr>
          <w:ilvl w:val="0"/>
          <w:numId w:val="100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stavby</w:t>
      </w:r>
      <w:r>
        <w:rPr>
          <w:spacing w:val="-1"/>
          <w:sz w:val="24"/>
        </w:rPr>
        <w:t xml:space="preserve"> </w:t>
      </w:r>
      <w:r>
        <w:rPr>
          <w:sz w:val="24"/>
        </w:rPr>
        <w:t>církevní</w:t>
      </w:r>
    </w:p>
    <w:p w14:paraId="5258299E" w14:textId="77777777" w:rsidR="00D00E0A" w:rsidRDefault="0053780C" w:rsidP="009E3364">
      <w:pPr>
        <w:pStyle w:val="Odstavecseseznamem"/>
        <w:numPr>
          <w:ilvl w:val="0"/>
          <w:numId w:val="100"/>
        </w:numPr>
        <w:tabs>
          <w:tab w:val="left" w:pos="1024"/>
          <w:tab w:val="left" w:pos="1025"/>
        </w:tabs>
        <w:spacing w:before="1" w:line="305" w:lineRule="exact"/>
        <w:ind w:left="1024" w:hanging="349"/>
        <w:rPr>
          <w:sz w:val="24"/>
        </w:rPr>
      </w:pPr>
      <w:r>
        <w:rPr>
          <w:sz w:val="24"/>
        </w:rPr>
        <w:t>parková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izolační</w:t>
      </w:r>
      <w:r>
        <w:rPr>
          <w:spacing w:val="-3"/>
          <w:sz w:val="24"/>
        </w:rPr>
        <w:t xml:space="preserve"> </w:t>
      </w:r>
      <w:r>
        <w:rPr>
          <w:sz w:val="24"/>
        </w:rPr>
        <w:t>zeleň</w:t>
      </w:r>
    </w:p>
    <w:p w14:paraId="1B416280" w14:textId="77777777" w:rsidR="00D00E0A" w:rsidRDefault="0053780C" w:rsidP="009E3364">
      <w:pPr>
        <w:pStyle w:val="Odstavecseseznamem"/>
        <w:numPr>
          <w:ilvl w:val="0"/>
          <w:numId w:val="100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další</w:t>
      </w:r>
      <w:r>
        <w:rPr>
          <w:spacing w:val="-3"/>
          <w:sz w:val="24"/>
        </w:rPr>
        <w:t xml:space="preserve"> </w:t>
      </w:r>
      <w:r>
        <w:rPr>
          <w:sz w:val="24"/>
        </w:rPr>
        <w:t>objekty,</w:t>
      </w:r>
      <w:r>
        <w:rPr>
          <w:spacing w:val="-3"/>
          <w:sz w:val="24"/>
        </w:rPr>
        <w:t xml:space="preserve"> </w:t>
      </w:r>
      <w:r>
        <w:rPr>
          <w:sz w:val="24"/>
        </w:rPr>
        <w:t>stavby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zařízení</w:t>
      </w:r>
      <w:r>
        <w:rPr>
          <w:spacing w:val="-5"/>
          <w:sz w:val="24"/>
        </w:rPr>
        <w:t xml:space="preserve"> </w:t>
      </w:r>
      <w:r>
        <w:rPr>
          <w:sz w:val="24"/>
        </w:rPr>
        <w:t>související</w:t>
      </w:r>
      <w:r>
        <w:rPr>
          <w:spacing w:val="-3"/>
          <w:sz w:val="24"/>
        </w:rPr>
        <w:t xml:space="preserve"> </w:t>
      </w:r>
      <w:r>
        <w:rPr>
          <w:sz w:val="24"/>
        </w:rPr>
        <w:t>s</w:t>
      </w:r>
      <w:r>
        <w:rPr>
          <w:spacing w:val="-3"/>
          <w:sz w:val="24"/>
        </w:rPr>
        <w:t xml:space="preserve"> </w:t>
      </w:r>
      <w:r>
        <w:rPr>
          <w:sz w:val="24"/>
        </w:rPr>
        <w:t>činností</w:t>
      </w:r>
      <w:r>
        <w:rPr>
          <w:spacing w:val="-2"/>
          <w:sz w:val="24"/>
        </w:rPr>
        <w:t xml:space="preserve"> </w:t>
      </w:r>
      <w:r>
        <w:rPr>
          <w:sz w:val="24"/>
        </w:rPr>
        <w:t>veřejného</w:t>
      </w:r>
      <w:r>
        <w:rPr>
          <w:spacing w:val="-5"/>
          <w:sz w:val="24"/>
        </w:rPr>
        <w:t xml:space="preserve"> </w:t>
      </w:r>
      <w:r>
        <w:rPr>
          <w:sz w:val="24"/>
        </w:rPr>
        <w:t>pohřebiště</w:t>
      </w:r>
    </w:p>
    <w:p w14:paraId="366C82A5" w14:textId="77777777" w:rsidR="00D00E0A" w:rsidRDefault="0053780C" w:rsidP="009E3364">
      <w:pPr>
        <w:pStyle w:val="Odstavecseseznamem"/>
        <w:numPr>
          <w:ilvl w:val="0"/>
          <w:numId w:val="100"/>
        </w:numPr>
        <w:tabs>
          <w:tab w:val="left" w:pos="1024"/>
          <w:tab w:val="left" w:pos="1025"/>
        </w:tabs>
        <w:spacing w:line="242" w:lineRule="auto"/>
        <w:ind w:right="1138" w:hanging="360"/>
        <w:rPr>
          <w:sz w:val="24"/>
        </w:rPr>
      </w:pPr>
      <w:r>
        <w:rPr>
          <w:sz w:val="24"/>
        </w:rPr>
        <w:t>stavby technické a dopravní infrastruktury související s hlavním a přípustným využitím</w:t>
      </w:r>
      <w:r>
        <w:rPr>
          <w:spacing w:val="-5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liniové</w:t>
      </w:r>
      <w:r>
        <w:rPr>
          <w:spacing w:val="-1"/>
          <w:sz w:val="24"/>
        </w:rPr>
        <w:t xml:space="preserve"> </w:t>
      </w:r>
      <w:r>
        <w:rPr>
          <w:sz w:val="24"/>
        </w:rPr>
        <w:t>stavby veřejné</w:t>
      </w:r>
      <w:r>
        <w:rPr>
          <w:spacing w:val="-1"/>
          <w:sz w:val="24"/>
        </w:rPr>
        <w:t xml:space="preserve"> </w:t>
      </w:r>
      <w:r>
        <w:rPr>
          <w:sz w:val="24"/>
        </w:rPr>
        <w:t>technické infrastruktury,</w:t>
      </w:r>
    </w:p>
    <w:p w14:paraId="7BDCCBFB" w14:textId="77777777" w:rsidR="00D00E0A" w:rsidRPr="0094509D" w:rsidRDefault="0053780C" w:rsidP="009E3364">
      <w:pPr>
        <w:pStyle w:val="Odstavecseseznamem"/>
        <w:numPr>
          <w:ilvl w:val="0"/>
          <w:numId w:val="63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Podmíněně přípustné využití:</w:t>
      </w:r>
    </w:p>
    <w:p w14:paraId="608A466E" w14:textId="77777777" w:rsidR="00D00E0A" w:rsidRDefault="0053780C" w:rsidP="009E3364">
      <w:pPr>
        <w:pStyle w:val="Odstavecseseznamem"/>
        <w:numPr>
          <w:ilvl w:val="0"/>
          <w:numId w:val="101"/>
        </w:numPr>
        <w:tabs>
          <w:tab w:val="left" w:pos="1024"/>
          <w:tab w:val="left" w:pos="1025"/>
        </w:tabs>
        <w:spacing w:before="2" w:line="304" w:lineRule="exact"/>
        <w:rPr>
          <w:sz w:val="24"/>
        </w:rPr>
      </w:pPr>
      <w:r>
        <w:rPr>
          <w:sz w:val="24"/>
        </w:rPr>
        <w:t>parkovací,</w:t>
      </w:r>
      <w:r>
        <w:rPr>
          <w:spacing w:val="-3"/>
          <w:sz w:val="24"/>
        </w:rPr>
        <w:t xml:space="preserve"> </w:t>
      </w:r>
      <w:r>
        <w:rPr>
          <w:sz w:val="24"/>
        </w:rPr>
        <w:t>odstavné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manipulační</w:t>
      </w:r>
      <w:r>
        <w:rPr>
          <w:spacing w:val="-3"/>
          <w:sz w:val="24"/>
        </w:rPr>
        <w:t xml:space="preserve"> </w:t>
      </w:r>
      <w:r>
        <w:rPr>
          <w:sz w:val="24"/>
        </w:rPr>
        <w:t>plochy</w:t>
      </w:r>
      <w:r>
        <w:rPr>
          <w:spacing w:val="-2"/>
          <w:sz w:val="24"/>
        </w:rPr>
        <w:t xml:space="preserve"> </w:t>
      </w:r>
      <w:r>
        <w:rPr>
          <w:sz w:val="24"/>
        </w:rPr>
        <w:t>pokud</w:t>
      </w:r>
      <w:r>
        <w:rPr>
          <w:spacing w:val="-5"/>
          <w:sz w:val="24"/>
        </w:rPr>
        <w:t xml:space="preserve"> </w:t>
      </w:r>
      <w:r>
        <w:rPr>
          <w:sz w:val="24"/>
        </w:rPr>
        <w:t>odpovídají</w:t>
      </w:r>
      <w:r>
        <w:rPr>
          <w:spacing w:val="-1"/>
          <w:sz w:val="24"/>
        </w:rPr>
        <w:t xml:space="preserve"> </w:t>
      </w:r>
      <w:r>
        <w:rPr>
          <w:sz w:val="24"/>
        </w:rPr>
        <w:t>potřebám</w:t>
      </w:r>
      <w:r>
        <w:rPr>
          <w:spacing w:val="-4"/>
          <w:sz w:val="24"/>
        </w:rPr>
        <w:t xml:space="preserve"> </w:t>
      </w:r>
      <w:r>
        <w:rPr>
          <w:sz w:val="24"/>
        </w:rPr>
        <w:t>funkce</w:t>
      </w:r>
      <w:r>
        <w:rPr>
          <w:spacing w:val="-1"/>
          <w:sz w:val="24"/>
        </w:rPr>
        <w:t xml:space="preserve"> </w:t>
      </w:r>
      <w:r>
        <w:rPr>
          <w:sz w:val="24"/>
        </w:rPr>
        <w:t>hlavní</w:t>
      </w:r>
    </w:p>
    <w:p w14:paraId="33BCD9AE" w14:textId="77777777" w:rsidR="00D00E0A" w:rsidRPr="0094509D" w:rsidRDefault="0053780C" w:rsidP="009E3364">
      <w:pPr>
        <w:pStyle w:val="Odstavecseseznamem"/>
        <w:numPr>
          <w:ilvl w:val="0"/>
          <w:numId w:val="63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Nepřípustné využití území:</w:t>
      </w:r>
    </w:p>
    <w:p w14:paraId="6EF7BB61" w14:textId="77777777" w:rsidR="00D00E0A" w:rsidRDefault="0053780C" w:rsidP="009E3364">
      <w:pPr>
        <w:pStyle w:val="Odstavecseseznamem"/>
        <w:numPr>
          <w:ilvl w:val="0"/>
          <w:numId w:val="102"/>
        </w:numPr>
        <w:tabs>
          <w:tab w:val="left" w:pos="1024"/>
          <w:tab w:val="left" w:pos="1025"/>
        </w:tabs>
        <w:spacing w:before="2"/>
        <w:ind w:right="1139"/>
        <w:rPr>
          <w:sz w:val="24"/>
        </w:rPr>
      </w:pPr>
      <w:r>
        <w:rPr>
          <w:sz w:val="24"/>
        </w:rPr>
        <w:t>objekty,</w:t>
      </w:r>
      <w:r>
        <w:rPr>
          <w:spacing w:val="34"/>
          <w:sz w:val="24"/>
        </w:rPr>
        <w:t xml:space="preserve"> </w:t>
      </w:r>
      <w:r>
        <w:rPr>
          <w:sz w:val="24"/>
        </w:rPr>
        <w:t>stavby</w:t>
      </w:r>
      <w:r>
        <w:rPr>
          <w:spacing w:val="34"/>
          <w:sz w:val="24"/>
        </w:rPr>
        <w:t xml:space="preserve"> </w:t>
      </w:r>
      <w:r>
        <w:rPr>
          <w:sz w:val="24"/>
        </w:rPr>
        <w:t>a</w:t>
      </w:r>
      <w:r>
        <w:rPr>
          <w:spacing w:val="35"/>
          <w:sz w:val="24"/>
        </w:rPr>
        <w:t xml:space="preserve"> </w:t>
      </w:r>
      <w:r>
        <w:rPr>
          <w:sz w:val="24"/>
        </w:rPr>
        <w:t>činnosti</w:t>
      </w:r>
      <w:r>
        <w:rPr>
          <w:spacing w:val="35"/>
          <w:sz w:val="24"/>
        </w:rPr>
        <w:t xml:space="preserve"> </w:t>
      </w:r>
      <w:r>
        <w:rPr>
          <w:sz w:val="24"/>
        </w:rPr>
        <w:t>neuvedené</w:t>
      </w:r>
      <w:r>
        <w:rPr>
          <w:spacing w:val="36"/>
          <w:sz w:val="24"/>
        </w:rPr>
        <w:t xml:space="preserve"> </w:t>
      </w:r>
      <w:r>
        <w:rPr>
          <w:sz w:val="24"/>
        </w:rPr>
        <w:t>a</w:t>
      </w:r>
      <w:r>
        <w:rPr>
          <w:spacing w:val="33"/>
          <w:sz w:val="24"/>
        </w:rPr>
        <w:t xml:space="preserve"> </w:t>
      </w:r>
      <w:r>
        <w:rPr>
          <w:sz w:val="24"/>
        </w:rPr>
        <w:t>nesouvisející</w:t>
      </w:r>
      <w:r>
        <w:rPr>
          <w:spacing w:val="35"/>
          <w:sz w:val="24"/>
        </w:rPr>
        <w:t xml:space="preserve"> </w:t>
      </w:r>
      <w:r>
        <w:rPr>
          <w:sz w:val="24"/>
        </w:rPr>
        <w:t>s</w:t>
      </w:r>
      <w:r>
        <w:rPr>
          <w:spacing w:val="35"/>
          <w:sz w:val="24"/>
        </w:rPr>
        <w:t xml:space="preserve"> </w:t>
      </w:r>
      <w:r>
        <w:rPr>
          <w:sz w:val="24"/>
        </w:rPr>
        <w:t>hlavním,</w:t>
      </w:r>
      <w:r>
        <w:rPr>
          <w:spacing w:val="33"/>
          <w:sz w:val="24"/>
        </w:rPr>
        <w:t xml:space="preserve"> </w:t>
      </w:r>
      <w:r>
        <w:rPr>
          <w:sz w:val="24"/>
        </w:rPr>
        <w:t>přípustným</w:t>
      </w:r>
      <w:r>
        <w:rPr>
          <w:spacing w:val="35"/>
          <w:sz w:val="24"/>
        </w:rPr>
        <w:t xml:space="preserve"> </w:t>
      </w:r>
      <w:r>
        <w:rPr>
          <w:sz w:val="24"/>
        </w:rPr>
        <w:t>a</w:t>
      </w:r>
      <w:r>
        <w:rPr>
          <w:spacing w:val="-52"/>
          <w:sz w:val="24"/>
        </w:rPr>
        <w:t xml:space="preserve"> </w:t>
      </w:r>
      <w:r>
        <w:rPr>
          <w:sz w:val="24"/>
        </w:rPr>
        <w:t>podmíněně</w:t>
      </w:r>
      <w:r>
        <w:rPr>
          <w:spacing w:val="-2"/>
          <w:sz w:val="24"/>
        </w:rPr>
        <w:t xml:space="preserve"> </w:t>
      </w:r>
      <w:r>
        <w:rPr>
          <w:sz w:val="24"/>
        </w:rPr>
        <w:t>přípustným využitím</w:t>
      </w:r>
    </w:p>
    <w:p w14:paraId="30DC69E8" w14:textId="77777777" w:rsidR="00D00E0A" w:rsidRPr="0094509D" w:rsidRDefault="0053780C" w:rsidP="009E3364">
      <w:pPr>
        <w:pStyle w:val="Odstavecseseznamem"/>
        <w:numPr>
          <w:ilvl w:val="0"/>
          <w:numId w:val="63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lastRenderedPageBreak/>
        <w:t>Podmínky prostorového uspořádání:</w:t>
      </w:r>
    </w:p>
    <w:p w14:paraId="12D7B1E4" w14:textId="77777777" w:rsidR="00D00E0A" w:rsidRDefault="0053780C" w:rsidP="009E3364">
      <w:pPr>
        <w:pStyle w:val="Odstavecseseznamem"/>
        <w:numPr>
          <w:ilvl w:val="0"/>
          <w:numId w:val="103"/>
        </w:numPr>
        <w:tabs>
          <w:tab w:val="left" w:pos="1024"/>
          <w:tab w:val="left" w:pos="1025"/>
        </w:tabs>
        <w:spacing w:before="2"/>
        <w:ind w:right="1139"/>
      </w:pPr>
      <w:r>
        <w:t>Nestanovují</w:t>
      </w:r>
      <w:r>
        <w:rPr>
          <w:spacing w:val="-7"/>
        </w:rPr>
        <w:t xml:space="preserve"> </w:t>
      </w:r>
      <w:r>
        <w:t>se</w:t>
      </w:r>
    </w:p>
    <w:p w14:paraId="42EDE5BC" w14:textId="77777777" w:rsidR="008E7CC9" w:rsidRDefault="008E7CC9" w:rsidP="008E7CC9">
      <w:pPr>
        <w:pStyle w:val="Odstavecseseznamem"/>
        <w:tabs>
          <w:tab w:val="left" w:pos="1024"/>
          <w:tab w:val="left" w:pos="1025"/>
        </w:tabs>
        <w:spacing w:before="2"/>
        <w:ind w:right="1139" w:firstLine="0"/>
      </w:pPr>
    </w:p>
    <w:p w14:paraId="38DD7502" w14:textId="77777777" w:rsidR="00D00E0A" w:rsidRPr="001268F5" w:rsidRDefault="0053780C" w:rsidP="008E7CC9">
      <w:pPr>
        <w:pStyle w:val="Nadpis4"/>
        <w:shd w:val="clear" w:color="auto" w:fill="D9D9D9" w:themeFill="background1" w:themeFillShade="D9"/>
        <w:ind w:right="1134"/>
        <w:rPr>
          <w:sz w:val="28"/>
          <w:szCs w:val="28"/>
        </w:rPr>
      </w:pPr>
      <w:r w:rsidRPr="001268F5">
        <w:rPr>
          <w:sz w:val="28"/>
          <w:szCs w:val="28"/>
        </w:rPr>
        <w:t>F. 2. 4. Veřejná prostranství</w:t>
      </w:r>
    </w:p>
    <w:p w14:paraId="65DD5209" w14:textId="77777777" w:rsidR="008E7CC9" w:rsidRDefault="008E7CC9" w:rsidP="008E7CC9">
      <w:pPr>
        <w:pStyle w:val="Nadpis4"/>
        <w:ind w:right="1134"/>
      </w:pPr>
    </w:p>
    <w:p w14:paraId="308A1518" w14:textId="1503B8CC" w:rsidR="00595B4C" w:rsidRPr="008E7CC9" w:rsidRDefault="008E7CC9" w:rsidP="008E7CC9">
      <w:pPr>
        <w:pStyle w:val="Nadpis6"/>
        <w:numPr>
          <w:ilvl w:val="0"/>
          <w:numId w:val="202"/>
        </w:numPr>
        <w:ind w:left="681" w:hanging="45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95B4C" w:rsidRPr="008E7CC9">
        <w:rPr>
          <w:sz w:val="28"/>
          <w:szCs w:val="28"/>
        </w:rPr>
        <w:t>PU</w:t>
      </w:r>
      <w:r w:rsidR="00595B4C" w:rsidRPr="008E7CC9">
        <w:rPr>
          <w:spacing w:val="-4"/>
          <w:sz w:val="28"/>
          <w:szCs w:val="28"/>
        </w:rPr>
        <w:t xml:space="preserve"> </w:t>
      </w:r>
      <w:r w:rsidR="00595B4C" w:rsidRPr="008E7CC9">
        <w:rPr>
          <w:sz w:val="28"/>
          <w:szCs w:val="28"/>
        </w:rPr>
        <w:t>–</w:t>
      </w:r>
      <w:r w:rsidR="00595B4C" w:rsidRPr="008E7CC9">
        <w:rPr>
          <w:spacing w:val="-1"/>
          <w:sz w:val="28"/>
          <w:szCs w:val="28"/>
        </w:rPr>
        <w:t xml:space="preserve"> </w:t>
      </w:r>
      <w:r w:rsidR="00595B4C" w:rsidRPr="008E7CC9">
        <w:rPr>
          <w:sz w:val="28"/>
          <w:szCs w:val="28"/>
        </w:rPr>
        <w:t>VEŘEJNÁ PROSTRANSTVÍ VŠEOBECNÁ</w:t>
      </w:r>
    </w:p>
    <w:p w14:paraId="5330F2F3" w14:textId="77777777" w:rsidR="00D00E0A" w:rsidRPr="0094509D" w:rsidRDefault="0053780C" w:rsidP="009E3364">
      <w:pPr>
        <w:pStyle w:val="Odstavecseseznamem"/>
        <w:numPr>
          <w:ilvl w:val="0"/>
          <w:numId w:val="62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Hlavní využití:</w:t>
      </w:r>
    </w:p>
    <w:p w14:paraId="17E53B02" w14:textId="77777777" w:rsidR="00D00E0A" w:rsidRDefault="0053780C" w:rsidP="009E3364">
      <w:pPr>
        <w:pStyle w:val="Odstavecseseznamem"/>
        <w:numPr>
          <w:ilvl w:val="0"/>
          <w:numId w:val="13"/>
        </w:numPr>
        <w:tabs>
          <w:tab w:val="left" w:pos="1024"/>
          <w:tab w:val="left" w:pos="1025"/>
        </w:tabs>
        <w:spacing w:before="2"/>
        <w:ind w:right="1850" w:hanging="360"/>
        <w:rPr>
          <w:sz w:val="24"/>
        </w:rPr>
      </w:pPr>
      <w:r>
        <w:rPr>
          <w:sz w:val="24"/>
        </w:rPr>
        <w:t>Veřejně</w:t>
      </w:r>
      <w:r>
        <w:rPr>
          <w:spacing w:val="-2"/>
          <w:sz w:val="24"/>
        </w:rPr>
        <w:t xml:space="preserve"> </w:t>
      </w:r>
      <w:r>
        <w:rPr>
          <w:sz w:val="24"/>
        </w:rPr>
        <w:t>přístupné</w:t>
      </w:r>
      <w:r>
        <w:rPr>
          <w:spacing w:val="-4"/>
          <w:sz w:val="24"/>
        </w:rPr>
        <w:t xml:space="preserve"> </w:t>
      </w:r>
      <w:r>
        <w:rPr>
          <w:sz w:val="24"/>
        </w:rPr>
        <w:t>plochy</w:t>
      </w:r>
      <w:r>
        <w:rPr>
          <w:spacing w:val="-5"/>
          <w:sz w:val="24"/>
        </w:rPr>
        <w:t xml:space="preserve"> </w:t>
      </w:r>
      <w:r>
        <w:rPr>
          <w:sz w:val="24"/>
        </w:rPr>
        <w:t>náměstí,</w:t>
      </w:r>
      <w:r>
        <w:rPr>
          <w:spacing w:val="-4"/>
          <w:sz w:val="24"/>
        </w:rPr>
        <w:t xml:space="preserve"> </w:t>
      </w:r>
      <w:r>
        <w:rPr>
          <w:sz w:val="24"/>
        </w:rPr>
        <w:t>návsí,</w:t>
      </w:r>
      <w:r>
        <w:rPr>
          <w:spacing w:val="-4"/>
          <w:sz w:val="24"/>
        </w:rPr>
        <w:t xml:space="preserve"> </w:t>
      </w:r>
      <w:r>
        <w:rPr>
          <w:sz w:val="24"/>
        </w:rPr>
        <w:t>veřejné</w:t>
      </w:r>
      <w:r>
        <w:rPr>
          <w:spacing w:val="-6"/>
          <w:sz w:val="24"/>
        </w:rPr>
        <w:t xml:space="preserve"> </w:t>
      </w:r>
      <w:r>
        <w:rPr>
          <w:sz w:val="24"/>
        </w:rPr>
        <w:t>parkové</w:t>
      </w:r>
      <w:r>
        <w:rPr>
          <w:spacing w:val="-3"/>
          <w:sz w:val="24"/>
        </w:rPr>
        <w:t xml:space="preserve"> </w:t>
      </w:r>
      <w:r>
        <w:rPr>
          <w:sz w:val="24"/>
        </w:rPr>
        <w:t>zeleně,</w:t>
      </w:r>
      <w:r>
        <w:rPr>
          <w:spacing w:val="-1"/>
          <w:sz w:val="24"/>
        </w:rPr>
        <w:t xml:space="preserve"> </w:t>
      </w:r>
      <w:r>
        <w:rPr>
          <w:sz w:val="24"/>
        </w:rPr>
        <w:t>komunikací</w:t>
      </w:r>
      <w:r>
        <w:rPr>
          <w:spacing w:val="-4"/>
          <w:sz w:val="24"/>
        </w:rPr>
        <w:t xml:space="preserve"> </w:t>
      </w:r>
      <w:r>
        <w:rPr>
          <w:sz w:val="24"/>
        </w:rPr>
        <w:t>s</w:t>
      </w:r>
      <w:r>
        <w:rPr>
          <w:spacing w:val="-51"/>
          <w:sz w:val="24"/>
        </w:rPr>
        <w:t xml:space="preserve"> </w:t>
      </w:r>
      <w:r>
        <w:rPr>
          <w:sz w:val="24"/>
        </w:rPr>
        <w:t>významnou</w:t>
      </w:r>
      <w:r>
        <w:rPr>
          <w:spacing w:val="-2"/>
          <w:sz w:val="24"/>
        </w:rPr>
        <w:t xml:space="preserve"> </w:t>
      </w:r>
      <w:r>
        <w:rPr>
          <w:sz w:val="24"/>
        </w:rPr>
        <w:t>prostorotvornou</w:t>
      </w:r>
      <w:r>
        <w:rPr>
          <w:spacing w:val="-1"/>
          <w:sz w:val="24"/>
        </w:rPr>
        <w:t xml:space="preserve"> </w:t>
      </w:r>
      <w:r>
        <w:rPr>
          <w:sz w:val="24"/>
        </w:rPr>
        <w:t>funkcí</w:t>
      </w:r>
    </w:p>
    <w:p w14:paraId="50157053" w14:textId="77777777" w:rsidR="00D00E0A" w:rsidRPr="0094509D" w:rsidRDefault="0053780C" w:rsidP="009E3364">
      <w:pPr>
        <w:pStyle w:val="Odstavecseseznamem"/>
        <w:numPr>
          <w:ilvl w:val="0"/>
          <w:numId w:val="62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Přípustné využití:</w:t>
      </w:r>
    </w:p>
    <w:p w14:paraId="61830D9F" w14:textId="77777777" w:rsidR="00D00E0A" w:rsidRDefault="0053780C" w:rsidP="009E3364">
      <w:pPr>
        <w:pStyle w:val="Odstavecseseznamem"/>
        <w:numPr>
          <w:ilvl w:val="0"/>
          <w:numId w:val="104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Prvky</w:t>
      </w:r>
      <w:r>
        <w:rPr>
          <w:spacing w:val="-4"/>
          <w:sz w:val="24"/>
        </w:rPr>
        <w:t xml:space="preserve"> </w:t>
      </w:r>
      <w:r>
        <w:rPr>
          <w:sz w:val="24"/>
        </w:rPr>
        <w:t>městského</w:t>
      </w:r>
      <w:r>
        <w:rPr>
          <w:spacing w:val="-5"/>
          <w:sz w:val="24"/>
        </w:rPr>
        <w:t xml:space="preserve"> </w:t>
      </w:r>
      <w:r>
        <w:rPr>
          <w:sz w:val="24"/>
        </w:rPr>
        <w:t>mobiliáře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zařízení</w:t>
      </w:r>
      <w:r>
        <w:rPr>
          <w:spacing w:val="-5"/>
          <w:sz w:val="24"/>
        </w:rPr>
        <w:t xml:space="preserve"> </w:t>
      </w:r>
      <w:r>
        <w:rPr>
          <w:sz w:val="24"/>
        </w:rPr>
        <w:t>veřejné</w:t>
      </w:r>
      <w:r>
        <w:rPr>
          <w:spacing w:val="-3"/>
          <w:sz w:val="24"/>
        </w:rPr>
        <w:t xml:space="preserve"> </w:t>
      </w:r>
      <w:r>
        <w:rPr>
          <w:sz w:val="24"/>
        </w:rPr>
        <w:t>infrastruktury</w:t>
      </w:r>
    </w:p>
    <w:p w14:paraId="7BAE750F" w14:textId="77777777" w:rsidR="00D00E0A" w:rsidRDefault="0053780C" w:rsidP="009E3364">
      <w:pPr>
        <w:pStyle w:val="Odstavecseseznamem"/>
        <w:numPr>
          <w:ilvl w:val="0"/>
          <w:numId w:val="104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Dětská</w:t>
      </w:r>
      <w:r>
        <w:rPr>
          <w:spacing w:val="-3"/>
          <w:sz w:val="24"/>
        </w:rPr>
        <w:t xml:space="preserve"> </w:t>
      </w:r>
      <w:r>
        <w:rPr>
          <w:sz w:val="24"/>
        </w:rPr>
        <w:t>hřiště</w:t>
      </w:r>
    </w:p>
    <w:p w14:paraId="657EA2C2" w14:textId="77777777" w:rsidR="00D00E0A" w:rsidRDefault="0053780C" w:rsidP="009E3364">
      <w:pPr>
        <w:pStyle w:val="Odstavecseseznamem"/>
        <w:numPr>
          <w:ilvl w:val="0"/>
          <w:numId w:val="104"/>
        </w:numPr>
        <w:tabs>
          <w:tab w:val="left" w:pos="1024"/>
          <w:tab w:val="left" w:pos="1025"/>
        </w:tabs>
        <w:spacing w:before="131" w:line="306" w:lineRule="exact"/>
        <w:ind w:left="1024" w:hanging="349"/>
        <w:rPr>
          <w:sz w:val="24"/>
        </w:rPr>
      </w:pPr>
      <w:r>
        <w:rPr>
          <w:sz w:val="24"/>
        </w:rPr>
        <w:t>Autobusové</w:t>
      </w:r>
      <w:r>
        <w:rPr>
          <w:spacing w:val="-5"/>
          <w:sz w:val="24"/>
        </w:rPr>
        <w:t xml:space="preserve"> </w:t>
      </w:r>
      <w:r>
        <w:rPr>
          <w:sz w:val="24"/>
        </w:rPr>
        <w:t>zastávky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ostatní</w:t>
      </w:r>
      <w:r>
        <w:rPr>
          <w:spacing w:val="-5"/>
          <w:sz w:val="24"/>
        </w:rPr>
        <w:t xml:space="preserve"> </w:t>
      </w:r>
      <w:r>
        <w:rPr>
          <w:sz w:val="24"/>
        </w:rPr>
        <w:t>zařízení</w:t>
      </w:r>
      <w:r>
        <w:rPr>
          <w:spacing w:val="-2"/>
          <w:sz w:val="24"/>
        </w:rPr>
        <w:t xml:space="preserve"> </w:t>
      </w:r>
      <w:r>
        <w:rPr>
          <w:sz w:val="24"/>
        </w:rPr>
        <w:t>veřejné</w:t>
      </w:r>
      <w:r>
        <w:rPr>
          <w:spacing w:val="-2"/>
          <w:sz w:val="24"/>
        </w:rPr>
        <w:t xml:space="preserve"> </w:t>
      </w:r>
      <w:r>
        <w:rPr>
          <w:sz w:val="24"/>
        </w:rPr>
        <w:t>dopravy</w:t>
      </w:r>
    </w:p>
    <w:p w14:paraId="4636E3B0" w14:textId="77777777" w:rsidR="00D00E0A" w:rsidRPr="0094509D" w:rsidRDefault="0053780C" w:rsidP="009E3364">
      <w:pPr>
        <w:pStyle w:val="Odstavecseseznamem"/>
        <w:numPr>
          <w:ilvl w:val="0"/>
          <w:numId w:val="62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Nepřípustné využití:</w:t>
      </w:r>
    </w:p>
    <w:p w14:paraId="42C9B067" w14:textId="77777777" w:rsidR="00D00E0A" w:rsidRDefault="0053780C" w:rsidP="009E3364">
      <w:pPr>
        <w:pStyle w:val="Odstavecseseznamem"/>
        <w:numPr>
          <w:ilvl w:val="0"/>
          <w:numId w:val="105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Trvalé</w:t>
      </w:r>
      <w:r>
        <w:rPr>
          <w:spacing w:val="-1"/>
          <w:sz w:val="24"/>
        </w:rPr>
        <w:t xml:space="preserve"> </w:t>
      </w:r>
      <w:r>
        <w:rPr>
          <w:sz w:val="24"/>
        </w:rPr>
        <w:t>skládky</w:t>
      </w:r>
      <w:r>
        <w:rPr>
          <w:spacing w:val="-1"/>
          <w:sz w:val="24"/>
        </w:rPr>
        <w:t xml:space="preserve"> </w:t>
      </w:r>
      <w:r>
        <w:rPr>
          <w:sz w:val="24"/>
        </w:rPr>
        <w:t>materiálu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odpadů</w:t>
      </w:r>
    </w:p>
    <w:p w14:paraId="4E81349C" w14:textId="77777777" w:rsidR="00D00E0A" w:rsidRDefault="0053780C" w:rsidP="009E3364">
      <w:pPr>
        <w:pStyle w:val="Odstavecseseznamem"/>
        <w:numPr>
          <w:ilvl w:val="0"/>
          <w:numId w:val="105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Parkování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odstavování</w:t>
      </w:r>
      <w:r>
        <w:rPr>
          <w:spacing w:val="-5"/>
          <w:sz w:val="24"/>
        </w:rPr>
        <w:t xml:space="preserve"> </w:t>
      </w:r>
      <w:r>
        <w:rPr>
          <w:sz w:val="24"/>
        </w:rPr>
        <w:t>vozidel</w:t>
      </w:r>
      <w:r>
        <w:rPr>
          <w:spacing w:val="1"/>
          <w:sz w:val="24"/>
        </w:rPr>
        <w:t xml:space="preserve"> </w:t>
      </w:r>
      <w:r>
        <w:rPr>
          <w:sz w:val="24"/>
        </w:rPr>
        <w:t>mimo</w:t>
      </w:r>
      <w:r>
        <w:rPr>
          <w:spacing w:val="-1"/>
          <w:sz w:val="24"/>
        </w:rPr>
        <w:t xml:space="preserve"> </w:t>
      </w:r>
      <w:r>
        <w:rPr>
          <w:sz w:val="24"/>
        </w:rPr>
        <w:t>vymezené</w:t>
      </w:r>
      <w:r>
        <w:rPr>
          <w:spacing w:val="-1"/>
          <w:sz w:val="24"/>
        </w:rPr>
        <w:t xml:space="preserve"> </w:t>
      </w:r>
      <w:r>
        <w:rPr>
          <w:sz w:val="24"/>
        </w:rPr>
        <w:t>plochy</w:t>
      </w:r>
      <w:r>
        <w:rPr>
          <w:spacing w:val="-3"/>
          <w:sz w:val="24"/>
        </w:rPr>
        <w:t xml:space="preserve"> </w:t>
      </w:r>
      <w:r>
        <w:rPr>
          <w:sz w:val="24"/>
        </w:rPr>
        <w:t>parkovišť</w:t>
      </w:r>
    </w:p>
    <w:p w14:paraId="4DCC32AB" w14:textId="77777777" w:rsidR="00D00E0A" w:rsidRDefault="0053780C" w:rsidP="009E3364">
      <w:pPr>
        <w:pStyle w:val="Odstavecseseznamem"/>
        <w:numPr>
          <w:ilvl w:val="0"/>
          <w:numId w:val="105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Objekty,</w:t>
      </w:r>
      <w:r>
        <w:rPr>
          <w:spacing w:val="-3"/>
          <w:sz w:val="24"/>
        </w:rPr>
        <w:t xml:space="preserve"> </w:t>
      </w:r>
      <w:r>
        <w:rPr>
          <w:sz w:val="24"/>
        </w:rPr>
        <w:t>zařízení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plochy</w:t>
      </w:r>
      <w:r>
        <w:rPr>
          <w:spacing w:val="-3"/>
          <w:sz w:val="24"/>
        </w:rPr>
        <w:t xml:space="preserve"> </w:t>
      </w:r>
      <w:r>
        <w:rPr>
          <w:sz w:val="24"/>
        </w:rPr>
        <w:t>s</w:t>
      </w:r>
      <w:r>
        <w:rPr>
          <w:spacing w:val="-2"/>
          <w:sz w:val="24"/>
        </w:rPr>
        <w:t xml:space="preserve"> </w:t>
      </w:r>
      <w:r>
        <w:rPr>
          <w:sz w:val="24"/>
        </w:rPr>
        <w:t>neveřejným</w:t>
      </w:r>
      <w:r>
        <w:rPr>
          <w:spacing w:val="-4"/>
          <w:sz w:val="24"/>
        </w:rPr>
        <w:t xml:space="preserve"> </w:t>
      </w:r>
      <w:r>
        <w:rPr>
          <w:sz w:val="24"/>
        </w:rPr>
        <w:t>přístupem</w:t>
      </w:r>
    </w:p>
    <w:p w14:paraId="2DC09679" w14:textId="77777777" w:rsidR="00D00E0A" w:rsidRPr="0094509D" w:rsidRDefault="0053780C" w:rsidP="009E3364">
      <w:pPr>
        <w:pStyle w:val="Odstavecseseznamem"/>
        <w:numPr>
          <w:ilvl w:val="0"/>
          <w:numId w:val="62"/>
        </w:numPr>
        <w:spacing w:before="240"/>
        <w:ind w:left="675" w:hanging="357"/>
        <w:rPr>
          <w:b/>
          <w:sz w:val="24"/>
          <w:szCs w:val="28"/>
        </w:rPr>
      </w:pPr>
      <w:r>
        <w:rPr>
          <w:b/>
        </w:rPr>
        <w:t>Podmínky</w:t>
      </w:r>
      <w:r>
        <w:rPr>
          <w:b/>
          <w:spacing w:val="-5"/>
        </w:rPr>
        <w:t xml:space="preserve"> </w:t>
      </w:r>
      <w:r>
        <w:rPr>
          <w:b/>
        </w:rPr>
        <w:t>prostorového</w:t>
      </w:r>
      <w:r>
        <w:rPr>
          <w:b/>
          <w:spacing w:val="-5"/>
        </w:rPr>
        <w:t xml:space="preserve"> </w:t>
      </w:r>
      <w:r>
        <w:rPr>
          <w:b/>
        </w:rPr>
        <w:t>uspořádání:</w:t>
      </w:r>
    </w:p>
    <w:p w14:paraId="50597D51" w14:textId="77777777" w:rsidR="00D00E0A" w:rsidRPr="00067DDC" w:rsidRDefault="0053780C" w:rsidP="009E3364">
      <w:pPr>
        <w:pStyle w:val="Odstavecseseznamem"/>
        <w:numPr>
          <w:ilvl w:val="0"/>
          <w:numId w:val="106"/>
        </w:numPr>
        <w:tabs>
          <w:tab w:val="left" w:pos="1024"/>
          <w:tab w:val="left" w:pos="1025"/>
        </w:tabs>
        <w:spacing w:before="2" w:line="305" w:lineRule="exact"/>
        <w:rPr>
          <w:sz w:val="24"/>
          <w:szCs w:val="24"/>
        </w:rPr>
      </w:pPr>
      <w:r w:rsidRPr="00067DDC">
        <w:rPr>
          <w:sz w:val="24"/>
          <w:szCs w:val="24"/>
        </w:rPr>
        <w:t>Nestanovují</w:t>
      </w:r>
      <w:r w:rsidRPr="00067DDC">
        <w:rPr>
          <w:spacing w:val="-7"/>
          <w:sz w:val="24"/>
          <w:szCs w:val="24"/>
        </w:rPr>
        <w:t xml:space="preserve"> </w:t>
      </w:r>
      <w:r w:rsidRPr="00067DDC">
        <w:rPr>
          <w:sz w:val="24"/>
          <w:szCs w:val="24"/>
        </w:rPr>
        <w:t>se</w:t>
      </w:r>
    </w:p>
    <w:p w14:paraId="30695C97" w14:textId="77777777" w:rsidR="00D00E0A" w:rsidRDefault="00D00E0A">
      <w:pPr>
        <w:pStyle w:val="Zkladntext"/>
        <w:spacing w:before="10"/>
        <w:rPr>
          <w:sz w:val="33"/>
        </w:rPr>
      </w:pPr>
    </w:p>
    <w:p w14:paraId="5511CF77" w14:textId="77777777" w:rsidR="00D00E0A" w:rsidRPr="001268F5" w:rsidRDefault="0053780C" w:rsidP="00FE69C6">
      <w:pPr>
        <w:pStyle w:val="Nadpis4"/>
        <w:shd w:val="clear" w:color="auto" w:fill="D9D9D9" w:themeFill="background1" w:themeFillShade="D9"/>
        <w:rPr>
          <w:sz w:val="28"/>
          <w:szCs w:val="28"/>
        </w:rPr>
      </w:pPr>
      <w:bookmarkStart w:id="46" w:name="_bookmark56"/>
      <w:bookmarkEnd w:id="46"/>
      <w:r w:rsidRPr="001268F5">
        <w:rPr>
          <w:sz w:val="28"/>
          <w:szCs w:val="28"/>
        </w:rPr>
        <w:t>F. 2. 5. Plochy smíšené obytné</w:t>
      </w:r>
    </w:p>
    <w:p w14:paraId="2358AF23" w14:textId="77777777" w:rsidR="00FE69C6" w:rsidRDefault="00FE69C6" w:rsidP="00FE69C6">
      <w:pPr>
        <w:pStyle w:val="Nadpis4"/>
      </w:pPr>
    </w:p>
    <w:p w14:paraId="2750F46E" w14:textId="33EEEECC" w:rsidR="00D00E0A" w:rsidRPr="008E7CC9" w:rsidRDefault="008E7CC9" w:rsidP="008E7CC9">
      <w:pPr>
        <w:pStyle w:val="Nadpis6"/>
        <w:numPr>
          <w:ilvl w:val="0"/>
          <w:numId w:val="202"/>
        </w:numPr>
        <w:ind w:left="681" w:hanging="45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780C" w:rsidRPr="008E7CC9">
        <w:rPr>
          <w:sz w:val="28"/>
          <w:szCs w:val="28"/>
        </w:rPr>
        <w:t>SV –</w:t>
      </w:r>
      <w:r w:rsidR="002147DC">
        <w:rPr>
          <w:sz w:val="28"/>
          <w:szCs w:val="28"/>
        </w:rPr>
        <w:t xml:space="preserve"> </w:t>
      </w:r>
      <w:r w:rsidR="0053780C" w:rsidRPr="008E7CC9">
        <w:rPr>
          <w:sz w:val="28"/>
          <w:szCs w:val="28"/>
        </w:rPr>
        <w:t>SMÍŠENÉ OBYTNÉ - VENKOVSKÉ</w:t>
      </w:r>
    </w:p>
    <w:p w14:paraId="7A0EAE37" w14:textId="77777777" w:rsidR="00D00E0A" w:rsidRPr="0094509D" w:rsidRDefault="0053780C" w:rsidP="009E3364">
      <w:pPr>
        <w:pStyle w:val="Odstavecseseznamem"/>
        <w:numPr>
          <w:ilvl w:val="0"/>
          <w:numId w:val="61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Hlavní využití:</w:t>
      </w:r>
    </w:p>
    <w:p w14:paraId="203E77A2" w14:textId="77777777" w:rsidR="00D00E0A" w:rsidRPr="00067DDC" w:rsidRDefault="0053780C" w:rsidP="009E3364">
      <w:pPr>
        <w:pStyle w:val="Odstavecseseznamem"/>
        <w:numPr>
          <w:ilvl w:val="0"/>
          <w:numId w:val="107"/>
        </w:numPr>
        <w:tabs>
          <w:tab w:val="left" w:pos="1024"/>
          <w:tab w:val="left" w:pos="1025"/>
        </w:tabs>
        <w:spacing w:before="2" w:line="305" w:lineRule="exact"/>
        <w:rPr>
          <w:sz w:val="24"/>
          <w:szCs w:val="24"/>
        </w:rPr>
      </w:pPr>
      <w:r w:rsidRPr="00067DDC">
        <w:rPr>
          <w:sz w:val="24"/>
          <w:szCs w:val="24"/>
        </w:rPr>
        <w:t>pozemky staveb pro bydlení v rodinných domech, pozemky občanského vybavení a veřejných prostranství a dále pozemky související dopravní a technické infrastruktury. Do ploch smíšených venkovských lze zahrnut pouze pozemky staveb a zařízení, které svým provozováním a technickým zařízením nenarušují užívání staveb a zařízení ve svém okolí a nesnižují kvalitu prostředí souvisejícího území</w:t>
      </w:r>
    </w:p>
    <w:p w14:paraId="17803AE0" w14:textId="77777777" w:rsidR="00D00E0A" w:rsidRPr="0094509D" w:rsidRDefault="0053780C" w:rsidP="009E3364">
      <w:pPr>
        <w:pStyle w:val="Odstavecseseznamem"/>
        <w:numPr>
          <w:ilvl w:val="0"/>
          <w:numId w:val="61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Přípustné využití:</w:t>
      </w:r>
    </w:p>
    <w:p w14:paraId="2D5F5F9E" w14:textId="77777777" w:rsidR="00D00E0A" w:rsidRPr="00067DDC" w:rsidRDefault="0053780C" w:rsidP="009E3364">
      <w:pPr>
        <w:pStyle w:val="Odstavecseseznamem"/>
        <w:numPr>
          <w:ilvl w:val="0"/>
          <w:numId w:val="108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Rodinná</w:t>
      </w:r>
      <w:r w:rsidRPr="00067DDC">
        <w:rPr>
          <w:sz w:val="24"/>
        </w:rPr>
        <w:t xml:space="preserve"> </w:t>
      </w:r>
      <w:r>
        <w:rPr>
          <w:sz w:val="24"/>
        </w:rPr>
        <w:t>pobytová</w:t>
      </w:r>
      <w:r w:rsidRPr="00067DDC">
        <w:rPr>
          <w:sz w:val="24"/>
        </w:rPr>
        <w:t xml:space="preserve"> </w:t>
      </w:r>
      <w:r>
        <w:rPr>
          <w:sz w:val="24"/>
        </w:rPr>
        <w:t>rekreace</w:t>
      </w:r>
    </w:p>
    <w:p w14:paraId="3EE40BBD" w14:textId="77777777" w:rsidR="00D00E0A" w:rsidRPr="00067DDC" w:rsidRDefault="0053780C" w:rsidP="009E3364">
      <w:pPr>
        <w:pStyle w:val="Odstavecseseznamem"/>
        <w:numPr>
          <w:ilvl w:val="0"/>
          <w:numId w:val="108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výroba a služby, zemědělství, které svým charakterem a kapacitou nezvyšují dopravní</w:t>
      </w:r>
      <w:r w:rsidRPr="00067DDC">
        <w:rPr>
          <w:sz w:val="24"/>
        </w:rPr>
        <w:t xml:space="preserve"> </w:t>
      </w:r>
      <w:r>
        <w:rPr>
          <w:sz w:val="24"/>
        </w:rPr>
        <w:t>zátěž v</w:t>
      </w:r>
      <w:r w:rsidRPr="00067DDC">
        <w:rPr>
          <w:sz w:val="24"/>
        </w:rPr>
        <w:t xml:space="preserve"> </w:t>
      </w:r>
      <w:r>
        <w:rPr>
          <w:sz w:val="24"/>
        </w:rPr>
        <w:t>území.</w:t>
      </w:r>
    </w:p>
    <w:p w14:paraId="1D56B07F" w14:textId="751F0F96" w:rsidR="00362A67" w:rsidRPr="0094509D" w:rsidRDefault="00362A67" w:rsidP="008E7CC9">
      <w:pPr>
        <w:pStyle w:val="Odstavecseseznamem"/>
        <w:numPr>
          <w:ilvl w:val="0"/>
          <w:numId w:val="61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Podmíněně přípustné využití:</w:t>
      </w:r>
    </w:p>
    <w:p w14:paraId="45104C94" w14:textId="2CF9C996" w:rsidR="00362A67" w:rsidRPr="00362A67" w:rsidRDefault="00362A67" w:rsidP="008E7CC9">
      <w:pPr>
        <w:pStyle w:val="Odstavecseseznamem"/>
        <w:numPr>
          <w:ilvl w:val="0"/>
          <w:numId w:val="109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 w:rsidRPr="00362A67">
        <w:rPr>
          <w:sz w:val="24"/>
        </w:rPr>
        <w:t xml:space="preserve">u zastavitelné plochy Z.5a a ostatních ploch SV pro bydlení při silnicích s blízkým zdrojem hluku a vibrací, musí být před povolením umístění staveb prokázán soulad s požadavky právních předpisů </w:t>
      </w:r>
      <w:r w:rsidRPr="00362A67">
        <w:rPr>
          <w:sz w:val="24"/>
        </w:rPr>
        <w:lastRenderedPageBreak/>
        <w:t>na ochranu zdraví před hlukem a vibracemi v chráněných prostorech definovaných v zákoně o ochraně veřejného zdraví a o změně některých souvisejících zákonů, v platném znění.</w:t>
      </w:r>
    </w:p>
    <w:p w14:paraId="4DA3153F" w14:textId="77777777" w:rsidR="00D00E0A" w:rsidRPr="0094509D" w:rsidRDefault="0053780C" w:rsidP="009E3364">
      <w:pPr>
        <w:pStyle w:val="Odstavecseseznamem"/>
        <w:numPr>
          <w:ilvl w:val="0"/>
          <w:numId w:val="61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Nepřípustné využití:</w:t>
      </w:r>
    </w:p>
    <w:p w14:paraId="0472E596" w14:textId="77777777" w:rsidR="00D00E0A" w:rsidRPr="00067DDC" w:rsidRDefault="0053780C" w:rsidP="009E3364">
      <w:pPr>
        <w:pStyle w:val="Odstavecseseznamem"/>
        <w:numPr>
          <w:ilvl w:val="0"/>
          <w:numId w:val="110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Zařízení a činnosti, jejichž provoz poškozuje hygienu životního prostředí v souvisejícím</w:t>
      </w:r>
      <w:r w:rsidRPr="00067DDC">
        <w:rPr>
          <w:sz w:val="24"/>
        </w:rPr>
        <w:t xml:space="preserve"> </w:t>
      </w:r>
      <w:r>
        <w:rPr>
          <w:sz w:val="24"/>
        </w:rPr>
        <w:t>území</w:t>
      </w:r>
    </w:p>
    <w:p w14:paraId="46DE5AD9" w14:textId="77777777" w:rsidR="00D00E0A" w:rsidRPr="0094509D" w:rsidRDefault="0053780C" w:rsidP="009E3364">
      <w:pPr>
        <w:pStyle w:val="Odstavecseseznamem"/>
        <w:numPr>
          <w:ilvl w:val="0"/>
          <w:numId w:val="61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Podmínky prostorového uspořádání:</w:t>
      </w:r>
    </w:p>
    <w:p w14:paraId="5B5008E1" w14:textId="77744052" w:rsidR="00D00E0A" w:rsidRPr="00B84F4F" w:rsidRDefault="0053780C" w:rsidP="009E3364">
      <w:pPr>
        <w:pStyle w:val="Odstavecseseznamem"/>
        <w:numPr>
          <w:ilvl w:val="0"/>
          <w:numId w:val="110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koeficient zastavění pozemku</w:t>
      </w:r>
      <w:r w:rsidR="008E7CC9">
        <w:rPr>
          <w:sz w:val="24"/>
        </w:rPr>
        <w:t>:</w:t>
      </w:r>
      <w:r>
        <w:rPr>
          <w:sz w:val="24"/>
        </w:rPr>
        <w:t xml:space="preserve"> max. 0,30 </w:t>
      </w:r>
    </w:p>
    <w:p w14:paraId="2871759C" w14:textId="0FEBEAFF" w:rsidR="00D00E0A" w:rsidRPr="00B84F4F" w:rsidRDefault="0053780C" w:rsidP="009E3364">
      <w:pPr>
        <w:pStyle w:val="Odstavecseseznamem"/>
        <w:numPr>
          <w:ilvl w:val="0"/>
          <w:numId w:val="110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koeficient zeleně</w:t>
      </w:r>
      <w:r w:rsidR="008E7CC9">
        <w:rPr>
          <w:sz w:val="24"/>
        </w:rPr>
        <w:t>:</w:t>
      </w:r>
      <w:r>
        <w:rPr>
          <w:sz w:val="24"/>
        </w:rPr>
        <w:t xml:space="preserve"> minimálně 0,5</w:t>
      </w:r>
    </w:p>
    <w:p w14:paraId="23B99B4B" w14:textId="070B8D6B" w:rsidR="00D00E0A" w:rsidRPr="00B84F4F" w:rsidRDefault="002147DC" w:rsidP="009E3364">
      <w:pPr>
        <w:pStyle w:val="Odstavecseseznamem"/>
        <w:numPr>
          <w:ilvl w:val="0"/>
          <w:numId w:val="110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max.</w:t>
      </w:r>
      <w:r w:rsidRPr="008E7CC9">
        <w:rPr>
          <w:sz w:val="24"/>
        </w:rPr>
        <w:t xml:space="preserve"> výška novostaveb: </w:t>
      </w:r>
      <w:r w:rsidR="0053780C">
        <w:rPr>
          <w:sz w:val="24"/>
        </w:rPr>
        <w:t xml:space="preserve"> 1</w:t>
      </w:r>
      <w:r w:rsidR="00362A67" w:rsidRPr="002147DC">
        <w:rPr>
          <w:sz w:val="24"/>
        </w:rPr>
        <w:t>NP+P</w:t>
      </w:r>
    </w:p>
    <w:p w14:paraId="5D1E58FA" w14:textId="20B5BD2D" w:rsidR="00D00E0A" w:rsidRPr="002147DC" w:rsidRDefault="0053780C" w:rsidP="002147DC">
      <w:pPr>
        <w:pStyle w:val="Odstavecseseznamem"/>
        <w:numPr>
          <w:ilvl w:val="0"/>
          <w:numId w:val="110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Minimální</w:t>
      </w:r>
      <w:r w:rsidRPr="00B84F4F">
        <w:rPr>
          <w:sz w:val="24"/>
        </w:rPr>
        <w:t xml:space="preserve"> </w:t>
      </w:r>
      <w:r>
        <w:rPr>
          <w:sz w:val="24"/>
        </w:rPr>
        <w:t>výměra</w:t>
      </w:r>
      <w:r w:rsidRPr="00B84F4F">
        <w:rPr>
          <w:sz w:val="24"/>
        </w:rPr>
        <w:t xml:space="preserve"> </w:t>
      </w:r>
      <w:r>
        <w:rPr>
          <w:sz w:val="24"/>
        </w:rPr>
        <w:t>parcel</w:t>
      </w:r>
      <w:r w:rsidRPr="00B84F4F">
        <w:rPr>
          <w:sz w:val="24"/>
        </w:rPr>
        <w:t xml:space="preserve"> </w:t>
      </w:r>
      <w:r>
        <w:rPr>
          <w:sz w:val="24"/>
        </w:rPr>
        <w:t>pro</w:t>
      </w:r>
      <w:r w:rsidRPr="00B84F4F">
        <w:rPr>
          <w:sz w:val="24"/>
        </w:rPr>
        <w:t xml:space="preserve"> </w:t>
      </w:r>
      <w:r>
        <w:rPr>
          <w:sz w:val="24"/>
        </w:rPr>
        <w:t>výstavbu</w:t>
      </w:r>
      <w:r w:rsidRPr="00B84F4F">
        <w:rPr>
          <w:sz w:val="24"/>
        </w:rPr>
        <w:t xml:space="preserve"> </w:t>
      </w:r>
      <w:r>
        <w:rPr>
          <w:sz w:val="24"/>
        </w:rPr>
        <w:t>se</w:t>
      </w:r>
      <w:r w:rsidRPr="00B84F4F">
        <w:rPr>
          <w:sz w:val="24"/>
        </w:rPr>
        <w:t xml:space="preserve"> </w:t>
      </w:r>
      <w:r>
        <w:rPr>
          <w:sz w:val="24"/>
        </w:rPr>
        <w:t>stanovuje</w:t>
      </w:r>
      <w:r w:rsidRPr="00B84F4F">
        <w:rPr>
          <w:sz w:val="24"/>
        </w:rPr>
        <w:t xml:space="preserve"> </w:t>
      </w:r>
      <w:r>
        <w:rPr>
          <w:sz w:val="24"/>
        </w:rPr>
        <w:t>800 m2</w:t>
      </w:r>
    </w:p>
    <w:p w14:paraId="238505A0" w14:textId="77777777" w:rsidR="00D00E0A" w:rsidRPr="00B84F4F" w:rsidRDefault="0053780C" w:rsidP="009E3364">
      <w:pPr>
        <w:pStyle w:val="Odstavecseseznamem"/>
        <w:numPr>
          <w:ilvl w:val="0"/>
          <w:numId w:val="110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všechny nové stavby hlavní budou vybaveny garážemi jako součástí stavby hlavní</w:t>
      </w:r>
      <w:r w:rsidRPr="00B84F4F">
        <w:rPr>
          <w:sz w:val="24"/>
        </w:rPr>
        <w:t xml:space="preserve"> </w:t>
      </w:r>
      <w:r>
        <w:rPr>
          <w:sz w:val="24"/>
        </w:rPr>
        <w:t>nebo</w:t>
      </w:r>
      <w:r w:rsidRPr="00B84F4F">
        <w:rPr>
          <w:sz w:val="24"/>
        </w:rPr>
        <w:t xml:space="preserve"> </w:t>
      </w:r>
      <w:r>
        <w:rPr>
          <w:sz w:val="24"/>
        </w:rPr>
        <w:t>odstavným</w:t>
      </w:r>
      <w:r w:rsidRPr="00B84F4F">
        <w:rPr>
          <w:sz w:val="24"/>
        </w:rPr>
        <w:t xml:space="preserve"> </w:t>
      </w:r>
      <w:r>
        <w:rPr>
          <w:sz w:val="24"/>
        </w:rPr>
        <w:t>stáním</w:t>
      </w:r>
      <w:r w:rsidRPr="00B84F4F">
        <w:rPr>
          <w:sz w:val="24"/>
        </w:rPr>
        <w:t xml:space="preserve"> </w:t>
      </w:r>
      <w:r>
        <w:rPr>
          <w:sz w:val="24"/>
        </w:rPr>
        <w:t>na vlastním</w:t>
      </w:r>
      <w:r w:rsidRPr="00B84F4F">
        <w:rPr>
          <w:sz w:val="24"/>
        </w:rPr>
        <w:t xml:space="preserve"> </w:t>
      </w:r>
      <w:r>
        <w:rPr>
          <w:sz w:val="24"/>
        </w:rPr>
        <w:t>pozemku</w:t>
      </w:r>
    </w:p>
    <w:p w14:paraId="4135874B" w14:textId="77777777" w:rsidR="00D00E0A" w:rsidRPr="00B84F4F" w:rsidRDefault="0053780C" w:rsidP="009E3364">
      <w:pPr>
        <w:pStyle w:val="Odstavecseseznamem"/>
        <w:numPr>
          <w:ilvl w:val="0"/>
          <w:numId w:val="110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při umísťování staveb a zařízení bude respektována vzdálenost od hranice pozemků</w:t>
      </w:r>
      <w:r w:rsidRPr="00B84F4F">
        <w:rPr>
          <w:sz w:val="24"/>
        </w:rPr>
        <w:t xml:space="preserve"> </w:t>
      </w:r>
      <w:r>
        <w:rPr>
          <w:sz w:val="24"/>
        </w:rPr>
        <w:t>určených</w:t>
      </w:r>
      <w:r w:rsidRPr="00B84F4F">
        <w:rPr>
          <w:sz w:val="24"/>
        </w:rPr>
        <w:t xml:space="preserve"> </w:t>
      </w:r>
      <w:r>
        <w:rPr>
          <w:sz w:val="24"/>
        </w:rPr>
        <w:t>pro</w:t>
      </w:r>
      <w:r w:rsidRPr="00B84F4F">
        <w:rPr>
          <w:sz w:val="24"/>
        </w:rPr>
        <w:t xml:space="preserve"> </w:t>
      </w:r>
      <w:r>
        <w:rPr>
          <w:sz w:val="24"/>
        </w:rPr>
        <w:t>plnění</w:t>
      </w:r>
      <w:r w:rsidRPr="00B84F4F">
        <w:rPr>
          <w:sz w:val="24"/>
        </w:rPr>
        <w:t xml:space="preserve"> </w:t>
      </w:r>
      <w:r>
        <w:rPr>
          <w:sz w:val="24"/>
        </w:rPr>
        <w:t>funkce</w:t>
      </w:r>
      <w:r w:rsidRPr="00B84F4F">
        <w:rPr>
          <w:sz w:val="24"/>
        </w:rPr>
        <w:t xml:space="preserve"> </w:t>
      </w:r>
      <w:r>
        <w:rPr>
          <w:sz w:val="24"/>
        </w:rPr>
        <w:t>lesa</w:t>
      </w:r>
    </w:p>
    <w:p w14:paraId="761AA11A" w14:textId="77777777" w:rsidR="00D00E0A" w:rsidRPr="00B84F4F" w:rsidRDefault="0053780C" w:rsidP="009E3364">
      <w:pPr>
        <w:pStyle w:val="Odstavecseseznamem"/>
        <w:numPr>
          <w:ilvl w:val="0"/>
          <w:numId w:val="110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Poměr výměry části pozemku schopné vsakování dešťové vody k celkové výměře</w:t>
      </w:r>
      <w:r w:rsidRPr="00B84F4F">
        <w:rPr>
          <w:sz w:val="24"/>
        </w:rPr>
        <w:t xml:space="preserve"> </w:t>
      </w:r>
      <w:r>
        <w:rPr>
          <w:sz w:val="24"/>
        </w:rPr>
        <w:t>pozemku bude</w:t>
      </w:r>
      <w:r w:rsidRPr="00B84F4F">
        <w:rPr>
          <w:sz w:val="24"/>
        </w:rPr>
        <w:t xml:space="preserve"> </w:t>
      </w:r>
      <w:r>
        <w:rPr>
          <w:sz w:val="24"/>
        </w:rPr>
        <w:t>činit</w:t>
      </w:r>
      <w:r w:rsidRPr="00B84F4F">
        <w:rPr>
          <w:sz w:val="24"/>
        </w:rPr>
        <w:t xml:space="preserve"> </w:t>
      </w:r>
      <w:r>
        <w:rPr>
          <w:sz w:val="24"/>
        </w:rPr>
        <w:t>nejméně</w:t>
      </w:r>
      <w:r w:rsidRPr="00B84F4F">
        <w:rPr>
          <w:sz w:val="24"/>
        </w:rPr>
        <w:t xml:space="preserve"> </w:t>
      </w:r>
      <w:r>
        <w:rPr>
          <w:sz w:val="24"/>
        </w:rPr>
        <w:t>0,4</w:t>
      </w:r>
    </w:p>
    <w:p w14:paraId="76A35C20" w14:textId="77777777" w:rsidR="00D00E0A" w:rsidRPr="00B84F4F" w:rsidRDefault="0053780C" w:rsidP="009E3364">
      <w:pPr>
        <w:pStyle w:val="Odstavecseseznamem"/>
        <w:numPr>
          <w:ilvl w:val="0"/>
          <w:numId w:val="110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Pozemky musí být navrženy tak, aby ke každému rodinnému domu byl zajištěn příjezd</w:t>
      </w:r>
      <w:r w:rsidRPr="00B84F4F">
        <w:rPr>
          <w:sz w:val="24"/>
        </w:rPr>
        <w:t xml:space="preserve"> </w:t>
      </w:r>
      <w:r>
        <w:rPr>
          <w:sz w:val="24"/>
        </w:rPr>
        <w:t>osobním vozem. Hlavní přístupová komunikace do území bude navržena tak, aby</w:t>
      </w:r>
      <w:r w:rsidRPr="00B84F4F">
        <w:rPr>
          <w:sz w:val="24"/>
        </w:rPr>
        <w:t xml:space="preserve"> </w:t>
      </w:r>
      <w:r>
        <w:rPr>
          <w:sz w:val="24"/>
        </w:rPr>
        <w:t>umožňovala</w:t>
      </w:r>
      <w:r w:rsidRPr="00B84F4F">
        <w:rPr>
          <w:sz w:val="24"/>
        </w:rPr>
        <w:t xml:space="preserve"> </w:t>
      </w:r>
      <w:r>
        <w:rPr>
          <w:sz w:val="24"/>
        </w:rPr>
        <w:t>příjezd</w:t>
      </w:r>
      <w:r w:rsidRPr="00B84F4F">
        <w:rPr>
          <w:sz w:val="24"/>
        </w:rPr>
        <w:t xml:space="preserve"> </w:t>
      </w:r>
      <w:r>
        <w:rPr>
          <w:sz w:val="24"/>
        </w:rPr>
        <w:t>nákladních</w:t>
      </w:r>
      <w:r w:rsidRPr="00B84F4F">
        <w:rPr>
          <w:sz w:val="24"/>
        </w:rPr>
        <w:t xml:space="preserve"> </w:t>
      </w:r>
      <w:r>
        <w:rPr>
          <w:sz w:val="24"/>
        </w:rPr>
        <w:t>vozů</w:t>
      </w:r>
      <w:r w:rsidRPr="00B84F4F">
        <w:rPr>
          <w:sz w:val="24"/>
        </w:rPr>
        <w:t xml:space="preserve"> </w:t>
      </w:r>
      <w:r>
        <w:rPr>
          <w:sz w:val="24"/>
        </w:rPr>
        <w:t>a</w:t>
      </w:r>
      <w:r w:rsidRPr="00B84F4F">
        <w:rPr>
          <w:sz w:val="24"/>
        </w:rPr>
        <w:t xml:space="preserve"> </w:t>
      </w:r>
      <w:r>
        <w:rPr>
          <w:sz w:val="24"/>
        </w:rPr>
        <w:t>hasící</w:t>
      </w:r>
      <w:r w:rsidRPr="00B84F4F">
        <w:rPr>
          <w:sz w:val="24"/>
        </w:rPr>
        <w:t xml:space="preserve"> </w:t>
      </w:r>
      <w:r>
        <w:rPr>
          <w:sz w:val="24"/>
        </w:rPr>
        <w:t>techniky,</w:t>
      </w:r>
      <w:r w:rsidRPr="00B84F4F">
        <w:rPr>
          <w:sz w:val="24"/>
        </w:rPr>
        <w:t xml:space="preserve"> </w:t>
      </w:r>
      <w:r>
        <w:rPr>
          <w:sz w:val="24"/>
        </w:rPr>
        <w:t>včetně</w:t>
      </w:r>
      <w:r w:rsidRPr="00B84F4F">
        <w:rPr>
          <w:sz w:val="24"/>
        </w:rPr>
        <w:t xml:space="preserve"> </w:t>
      </w:r>
      <w:r>
        <w:rPr>
          <w:sz w:val="24"/>
        </w:rPr>
        <w:t>jejich</w:t>
      </w:r>
      <w:r w:rsidRPr="00B84F4F">
        <w:rPr>
          <w:sz w:val="24"/>
        </w:rPr>
        <w:t xml:space="preserve"> </w:t>
      </w:r>
      <w:r>
        <w:rPr>
          <w:sz w:val="24"/>
        </w:rPr>
        <w:t>otočení</w:t>
      </w:r>
    </w:p>
    <w:p w14:paraId="7412373A" w14:textId="77777777" w:rsidR="00D00E0A" w:rsidRPr="00B84F4F" w:rsidRDefault="0053780C" w:rsidP="009E3364">
      <w:pPr>
        <w:pStyle w:val="Odstavecseseznamem"/>
        <w:numPr>
          <w:ilvl w:val="0"/>
          <w:numId w:val="110"/>
        </w:numPr>
        <w:tabs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V zastavitelných</w:t>
      </w:r>
      <w:r w:rsidRPr="00B84F4F">
        <w:rPr>
          <w:sz w:val="24"/>
        </w:rPr>
        <w:t xml:space="preserve"> </w:t>
      </w:r>
      <w:r>
        <w:rPr>
          <w:sz w:val="24"/>
        </w:rPr>
        <w:t>plochách</w:t>
      </w:r>
      <w:r w:rsidRPr="00B84F4F">
        <w:rPr>
          <w:sz w:val="24"/>
        </w:rPr>
        <w:t xml:space="preserve"> </w:t>
      </w:r>
      <w:r>
        <w:rPr>
          <w:sz w:val="24"/>
        </w:rPr>
        <w:t>a</w:t>
      </w:r>
      <w:r w:rsidRPr="00B84F4F">
        <w:rPr>
          <w:sz w:val="24"/>
        </w:rPr>
        <w:t xml:space="preserve"> </w:t>
      </w:r>
      <w:r>
        <w:rPr>
          <w:sz w:val="24"/>
        </w:rPr>
        <w:t>plochách</w:t>
      </w:r>
      <w:r w:rsidRPr="00B84F4F">
        <w:rPr>
          <w:sz w:val="24"/>
        </w:rPr>
        <w:t xml:space="preserve"> </w:t>
      </w:r>
      <w:r>
        <w:rPr>
          <w:sz w:val="24"/>
        </w:rPr>
        <w:t>přestavby,</w:t>
      </w:r>
      <w:r w:rsidRPr="00B84F4F">
        <w:rPr>
          <w:sz w:val="24"/>
        </w:rPr>
        <w:t xml:space="preserve"> </w:t>
      </w:r>
      <w:r>
        <w:rPr>
          <w:sz w:val="24"/>
        </w:rPr>
        <w:t>navržených</w:t>
      </w:r>
      <w:r w:rsidRPr="00B84F4F">
        <w:rPr>
          <w:sz w:val="24"/>
        </w:rPr>
        <w:t xml:space="preserve"> </w:t>
      </w:r>
      <w:r>
        <w:rPr>
          <w:sz w:val="24"/>
        </w:rPr>
        <w:t>návrhem</w:t>
      </w:r>
      <w:r w:rsidRPr="00B84F4F">
        <w:rPr>
          <w:sz w:val="24"/>
        </w:rPr>
        <w:t xml:space="preserve"> </w:t>
      </w:r>
      <w:r>
        <w:rPr>
          <w:sz w:val="24"/>
        </w:rPr>
        <w:t>ÚP,</w:t>
      </w:r>
      <w:r w:rsidRPr="00B84F4F">
        <w:rPr>
          <w:sz w:val="24"/>
        </w:rPr>
        <w:t xml:space="preserve"> </w:t>
      </w:r>
      <w:r>
        <w:rPr>
          <w:sz w:val="24"/>
        </w:rPr>
        <w:t>bude</w:t>
      </w:r>
      <w:r w:rsidRPr="00B84F4F">
        <w:rPr>
          <w:sz w:val="24"/>
        </w:rPr>
        <w:t xml:space="preserve"> </w:t>
      </w:r>
      <w:r>
        <w:rPr>
          <w:sz w:val="24"/>
        </w:rPr>
        <w:t>respektován</w:t>
      </w:r>
      <w:r w:rsidRPr="00B84F4F">
        <w:rPr>
          <w:sz w:val="24"/>
        </w:rPr>
        <w:t xml:space="preserve"> </w:t>
      </w:r>
      <w:r>
        <w:rPr>
          <w:sz w:val="24"/>
        </w:rPr>
        <w:t>kontext</w:t>
      </w:r>
      <w:r w:rsidRPr="00B84F4F">
        <w:rPr>
          <w:sz w:val="24"/>
        </w:rPr>
        <w:t xml:space="preserve"> </w:t>
      </w:r>
      <w:r>
        <w:rPr>
          <w:sz w:val="24"/>
        </w:rPr>
        <w:t>s charakterem</w:t>
      </w:r>
      <w:r w:rsidRPr="00B84F4F">
        <w:rPr>
          <w:sz w:val="24"/>
        </w:rPr>
        <w:t xml:space="preserve"> </w:t>
      </w:r>
      <w:r>
        <w:rPr>
          <w:sz w:val="24"/>
        </w:rPr>
        <w:t>okolních</w:t>
      </w:r>
      <w:r w:rsidRPr="00B84F4F">
        <w:rPr>
          <w:sz w:val="24"/>
        </w:rPr>
        <w:t xml:space="preserve"> </w:t>
      </w:r>
      <w:r>
        <w:rPr>
          <w:sz w:val="24"/>
        </w:rPr>
        <w:t>ploch</w:t>
      </w:r>
      <w:r w:rsidRPr="00B84F4F">
        <w:rPr>
          <w:sz w:val="24"/>
        </w:rPr>
        <w:t xml:space="preserve"> </w:t>
      </w:r>
      <w:r>
        <w:rPr>
          <w:sz w:val="24"/>
        </w:rPr>
        <w:t>současně</w:t>
      </w:r>
      <w:r w:rsidRPr="00B84F4F">
        <w:rPr>
          <w:sz w:val="24"/>
        </w:rPr>
        <w:t xml:space="preserve"> </w:t>
      </w:r>
      <w:r>
        <w:rPr>
          <w:sz w:val="24"/>
        </w:rPr>
        <w:t>zastavěného</w:t>
      </w:r>
      <w:r w:rsidRPr="00B84F4F">
        <w:rPr>
          <w:sz w:val="24"/>
        </w:rPr>
        <w:t xml:space="preserve"> </w:t>
      </w:r>
      <w:r>
        <w:rPr>
          <w:sz w:val="24"/>
        </w:rPr>
        <w:t>území</w:t>
      </w:r>
      <w:r w:rsidRPr="00B84F4F">
        <w:rPr>
          <w:sz w:val="24"/>
        </w:rPr>
        <w:t xml:space="preserve"> </w:t>
      </w:r>
      <w:r>
        <w:rPr>
          <w:sz w:val="24"/>
        </w:rPr>
        <w:t>obce.</w:t>
      </w:r>
      <w:r w:rsidRPr="00B84F4F">
        <w:rPr>
          <w:sz w:val="24"/>
        </w:rPr>
        <w:t xml:space="preserve"> </w:t>
      </w:r>
      <w:r>
        <w:rPr>
          <w:sz w:val="24"/>
        </w:rPr>
        <w:t>Bude</w:t>
      </w:r>
      <w:r w:rsidRPr="00B84F4F">
        <w:rPr>
          <w:sz w:val="24"/>
        </w:rPr>
        <w:t xml:space="preserve"> </w:t>
      </w:r>
      <w:r>
        <w:rPr>
          <w:sz w:val="24"/>
        </w:rPr>
        <w:t>respektováno</w:t>
      </w:r>
      <w:r w:rsidRPr="00B84F4F">
        <w:rPr>
          <w:sz w:val="24"/>
        </w:rPr>
        <w:t xml:space="preserve"> </w:t>
      </w:r>
      <w:r>
        <w:rPr>
          <w:sz w:val="24"/>
        </w:rPr>
        <w:t>dané</w:t>
      </w:r>
      <w:r w:rsidRPr="00B84F4F">
        <w:rPr>
          <w:sz w:val="24"/>
        </w:rPr>
        <w:t xml:space="preserve"> </w:t>
      </w:r>
      <w:r>
        <w:rPr>
          <w:sz w:val="24"/>
        </w:rPr>
        <w:t>měřítko</w:t>
      </w:r>
      <w:r w:rsidRPr="00B84F4F">
        <w:rPr>
          <w:sz w:val="24"/>
        </w:rPr>
        <w:t xml:space="preserve"> </w:t>
      </w:r>
      <w:r>
        <w:rPr>
          <w:sz w:val="24"/>
        </w:rPr>
        <w:t>zástavby,</w:t>
      </w:r>
      <w:r w:rsidRPr="00B84F4F">
        <w:rPr>
          <w:sz w:val="24"/>
        </w:rPr>
        <w:t xml:space="preserve"> </w:t>
      </w:r>
      <w:r>
        <w:rPr>
          <w:sz w:val="24"/>
        </w:rPr>
        <w:t>její</w:t>
      </w:r>
      <w:r w:rsidRPr="00B84F4F">
        <w:rPr>
          <w:sz w:val="24"/>
        </w:rPr>
        <w:t xml:space="preserve"> </w:t>
      </w:r>
      <w:r>
        <w:rPr>
          <w:sz w:val="24"/>
        </w:rPr>
        <w:t>výšková</w:t>
      </w:r>
      <w:r w:rsidRPr="00B84F4F">
        <w:rPr>
          <w:sz w:val="24"/>
        </w:rPr>
        <w:t xml:space="preserve"> </w:t>
      </w:r>
      <w:r>
        <w:rPr>
          <w:sz w:val="24"/>
        </w:rPr>
        <w:t>hladina,</w:t>
      </w:r>
      <w:r w:rsidRPr="00B84F4F">
        <w:rPr>
          <w:sz w:val="24"/>
        </w:rPr>
        <w:t xml:space="preserve"> </w:t>
      </w:r>
      <w:r>
        <w:rPr>
          <w:sz w:val="24"/>
        </w:rPr>
        <w:t>základní</w:t>
      </w:r>
      <w:r w:rsidRPr="00B84F4F">
        <w:rPr>
          <w:sz w:val="24"/>
        </w:rPr>
        <w:t xml:space="preserve"> </w:t>
      </w:r>
      <w:r>
        <w:rPr>
          <w:sz w:val="24"/>
        </w:rPr>
        <w:t>členění</w:t>
      </w:r>
      <w:r w:rsidRPr="00B84F4F">
        <w:rPr>
          <w:sz w:val="24"/>
        </w:rPr>
        <w:t xml:space="preserve"> </w:t>
      </w:r>
      <w:r>
        <w:rPr>
          <w:sz w:val="24"/>
        </w:rPr>
        <w:t>hmoty</w:t>
      </w:r>
      <w:r w:rsidRPr="00B84F4F">
        <w:rPr>
          <w:sz w:val="24"/>
        </w:rPr>
        <w:t xml:space="preserve"> </w:t>
      </w:r>
      <w:r>
        <w:rPr>
          <w:sz w:val="24"/>
        </w:rPr>
        <w:t>stavebních</w:t>
      </w:r>
      <w:r w:rsidRPr="00B84F4F">
        <w:rPr>
          <w:sz w:val="24"/>
        </w:rPr>
        <w:t xml:space="preserve"> </w:t>
      </w:r>
      <w:r>
        <w:rPr>
          <w:sz w:val="24"/>
        </w:rPr>
        <w:t>objektů.</w:t>
      </w:r>
      <w:r w:rsidRPr="00B84F4F">
        <w:rPr>
          <w:sz w:val="24"/>
        </w:rPr>
        <w:t xml:space="preserve"> </w:t>
      </w:r>
      <w:r>
        <w:rPr>
          <w:sz w:val="24"/>
        </w:rPr>
        <w:t>Dále</w:t>
      </w:r>
      <w:r w:rsidRPr="00B84F4F">
        <w:rPr>
          <w:sz w:val="24"/>
        </w:rPr>
        <w:t xml:space="preserve"> </w:t>
      </w:r>
      <w:r>
        <w:rPr>
          <w:sz w:val="24"/>
        </w:rPr>
        <w:t>bude respektován</w:t>
      </w:r>
      <w:r w:rsidRPr="00B84F4F">
        <w:rPr>
          <w:sz w:val="24"/>
        </w:rPr>
        <w:t xml:space="preserve"> </w:t>
      </w:r>
      <w:r>
        <w:rPr>
          <w:sz w:val="24"/>
        </w:rPr>
        <w:t>dochovaný</w:t>
      </w:r>
      <w:r w:rsidRPr="00B84F4F">
        <w:rPr>
          <w:sz w:val="24"/>
        </w:rPr>
        <w:t xml:space="preserve"> </w:t>
      </w:r>
      <w:r>
        <w:rPr>
          <w:sz w:val="24"/>
        </w:rPr>
        <w:t>příměstský</w:t>
      </w:r>
      <w:r w:rsidRPr="00B84F4F">
        <w:rPr>
          <w:sz w:val="24"/>
        </w:rPr>
        <w:t xml:space="preserve"> </w:t>
      </w:r>
      <w:r>
        <w:rPr>
          <w:sz w:val="24"/>
        </w:rPr>
        <w:t>charakter</w:t>
      </w:r>
      <w:r w:rsidRPr="00B84F4F">
        <w:rPr>
          <w:sz w:val="24"/>
        </w:rPr>
        <w:t xml:space="preserve"> </w:t>
      </w:r>
      <w:r>
        <w:rPr>
          <w:sz w:val="24"/>
        </w:rPr>
        <w:t>zástavby</w:t>
      </w:r>
      <w:r w:rsidRPr="00B84F4F">
        <w:rPr>
          <w:sz w:val="24"/>
        </w:rPr>
        <w:t xml:space="preserve"> </w:t>
      </w:r>
      <w:r>
        <w:rPr>
          <w:sz w:val="24"/>
        </w:rPr>
        <w:t>a</w:t>
      </w:r>
      <w:r w:rsidRPr="00B84F4F">
        <w:rPr>
          <w:sz w:val="24"/>
        </w:rPr>
        <w:t xml:space="preserve"> </w:t>
      </w:r>
      <w:r>
        <w:rPr>
          <w:sz w:val="24"/>
        </w:rPr>
        <w:t>venkovský</w:t>
      </w:r>
      <w:r w:rsidRPr="00B84F4F">
        <w:rPr>
          <w:sz w:val="24"/>
        </w:rPr>
        <w:t xml:space="preserve"> </w:t>
      </w:r>
      <w:r>
        <w:rPr>
          <w:sz w:val="24"/>
        </w:rPr>
        <w:t>charakter</w:t>
      </w:r>
      <w:r w:rsidRPr="00B84F4F">
        <w:rPr>
          <w:sz w:val="24"/>
        </w:rPr>
        <w:t xml:space="preserve"> </w:t>
      </w:r>
      <w:r>
        <w:rPr>
          <w:sz w:val="24"/>
        </w:rPr>
        <w:t>osídlení</w:t>
      </w:r>
      <w:r w:rsidRPr="00B84F4F">
        <w:rPr>
          <w:sz w:val="24"/>
        </w:rPr>
        <w:t xml:space="preserve"> </w:t>
      </w:r>
      <w:r>
        <w:rPr>
          <w:sz w:val="24"/>
        </w:rPr>
        <w:t>v okrajových</w:t>
      </w:r>
      <w:r w:rsidRPr="00B84F4F">
        <w:rPr>
          <w:sz w:val="24"/>
        </w:rPr>
        <w:t xml:space="preserve"> </w:t>
      </w:r>
      <w:r>
        <w:rPr>
          <w:sz w:val="24"/>
        </w:rPr>
        <w:t>částech</w:t>
      </w:r>
      <w:r w:rsidRPr="00B84F4F">
        <w:rPr>
          <w:sz w:val="24"/>
        </w:rPr>
        <w:t xml:space="preserve"> </w:t>
      </w:r>
      <w:r>
        <w:rPr>
          <w:sz w:val="24"/>
        </w:rPr>
        <w:t>obce.</w:t>
      </w:r>
      <w:r w:rsidRPr="00B84F4F">
        <w:rPr>
          <w:sz w:val="24"/>
        </w:rPr>
        <w:t xml:space="preserve"> </w:t>
      </w:r>
      <w:r>
        <w:rPr>
          <w:sz w:val="24"/>
        </w:rPr>
        <w:t>Hmota</w:t>
      </w:r>
      <w:r w:rsidRPr="00B84F4F">
        <w:rPr>
          <w:sz w:val="24"/>
        </w:rPr>
        <w:t xml:space="preserve"> </w:t>
      </w:r>
      <w:r>
        <w:rPr>
          <w:sz w:val="24"/>
        </w:rPr>
        <w:t>a umístění stavebních objektů zachovají charakteristické hodnoty krajinného rázu a</w:t>
      </w:r>
      <w:r w:rsidRPr="00B84F4F">
        <w:rPr>
          <w:sz w:val="24"/>
        </w:rPr>
        <w:t xml:space="preserve"> </w:t>
      </w:r>
      <w:r>
        <w:rPr>
          <w:sz w:val="24"/>
        </w:rPr>
        <w:t>celkové měřítko krajiny. Na zahrady rodinných domů je vhodná výsadba stanovištně</w:t>
      </w:r>
      <w:r w:rsidRPr="00B84F4F">
        <w:rPr>
          <w:sz w:val="24"/>
        </w:rPr>
        <w:t xml:space="preserve"> </w:t>
      </w:r>
      <w:r>
        <w:rPr>
          <w:sz w:val="24"/>
        </w:rPr>
        <w:t>původních</w:t>
      </w:r>
      <w:r w:rsidRPr="00B84F4F">
        <w:rPr>
          <w:sz w:val="24"/>
        </w:rPr>
        <w:t xml:space="preserve"> </w:t>
      </w:r>
      <w:r>
        <w:rPr>
          <w:sz w:val="24"/>
        </w:rPr>
        <w:t>dřevin</w:t>
      </w:r>
    </w:p>
    <w:p w14:paraId="79DD92CB" w14:textId="77777777" w:rsidR="00D00E0A" w:rsidRPr="00B84F4F" w:rsidRDefault="0053780C" w:rsidP="009E3364">
      <w:pPr>
        <w:pStyle w:val="Odstavecseseznamem"/>
        <w:numPr>
          <w:ilvl w:val="0"/>
          <w:numId w:val="110"/>
        </w:numPr>
        <w:tabs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Novostavby, stavby pro hlavní a přípustné využití po stavebních úpravách, nástavbách</w:t>
      </w:r>
      <w:r w:rsidRPr="00B84F4F">
        <w:rPr>
          <w:sz w:val="24"/>
        </w:rPr>
        <w:t xml:space="preserve"> </w:t>
      </w:r>
      <w:r>
        <w:rPr>
          <w:sz w:val="24"/>
        </w:rPr>
        <w:t>a</w:t>
      </w:r>
      <w:r w:rsidRPr="00B84F4F">
        <w:rPr>
          <w:sz w:val="24"/>
        </w:rPr>
        <w:t xml:space="preserve"> </w:t>
      </w:r>
      <w:r>
        <w:rPr>
          <w:sz w:val="24"/>
        </w:rPr>
        <w:t>přístavbách</w:t>
      </w:r>
      <w:r w:rsidRPr="00B84F4F">
        <w:rPr>
          <w:sz w:val="24"/>
        </w:rPr>
        <w:t xml:space="preserve"> </w:t>
      </w:r>
      <w:r>
        <w:rPr>
          <w:sz w:val="24"/>
        </w:rPr>
        <w:t>budou připojeny</w:t>
      </w:r>
      <w:r w:rsidRPr="00B84F4F">
        <w:rPr>
          <w:sz w:val="24"/>
        </w:rPr>
        <w:t xml:space="preserve"> </w:t>
      </w:r>
      <w:r>
        <w:rPr>
          <w:sz w:val="24"/>
        </w:rPr>
        <w:t>na</w:t>
      </w:r>
      <w:r w:rsidRPr="00B84F4F">
        <w:rPr>
          <w:sz w:val="24"/>
        </w:rPr>
        <w:t xml:space="preserve"> </w:t>
      </w:r>
      <w:r>
        <w:rPr>
          <w:sz w:val="24"/>
        </w:rPr>
        <w:t>kanalizaci</w:t>
      </w:r>
      <w:r w:rsidRPr="00B84F4F">
        <w:rPr>
          <w:sz w:val="24"/>
        </w:rPr>
        <w:t xml:space="preserve"> </w:t>
      </w:r>
      <w:r>
        <w:rPr>
          <w:sz w:val="24"/>
        </w:rPr>
        <w:t>a</w:t>
      </w:r>
      <w:r w:rsidRPr="00B84F4F">
        <w:rPr>
          <w:sz w:val="24"/>
        </w:rPr>
        <w:t xml:space="preserve"> </w:t>
      </w:r>
      <w:r>
        <w:rPr>
          <w:sz w:val="24"/>
        </w:rPr>
        <w:t>vodovod</w:t>
      </w:r>
      <w:r w:rsidRPr="00B84F4F">
        <w:rPr>
          <w:sz w:val="24"/>
        </w:rPr>
        <w:t xml:space="preserve"> </w:t>
      </w:r>
      <w:r>
        <w:rPr>
          <w:sz w:val="24"/>
        </w:rPr>
        <w:t>pro veřejnou</w:t>
      </w:r>
      <w:r w:rsidRPr="00B84F4F">
        <w:rPr>
          <w:sz w:val="24"/>
        </w:rPr>
        <w:t xml:space="preserve"> </w:t>
      </w:r>
      <w:r>
        <w:rPr>
          <w:sz w:val="24"/>
        </w:rPr>
        <w:t>potřebu</w:t>
      </w:r>
    </w:p>
    <w:p w14:paraId="44557726" w14:textId="77777777" w:rsidR="00D00E0A" w:rsidRPr="00B84F4F" w:rsidRDefault="0053780C" w:rsidP="009E3364">
      <w:pPr>
        <w:pStyle w:val="Odstavecseseznamem"/>
        <w:numPr>
          <w:ilvl w:val="0"/>
          <w:numId w:val="110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připojení na kanalizaci je možné až po intenzifikaci ČOV a rekonstrukci kanalizační</w:t>
      </w:r>
      <w:r w:rsidRPr="00B84F4F">
        <w:rPr>
          <w:sz w:val="24"/>
        </w:rPr>
        <w:t xml:space="preserve"> </w:t>
      </w:r>
      <w:r>
        <w:rPr>
          <w:sz w:val="24"/>
        </w:rPr>
        <w:t>sítě. Stavby akumulačních jímek odpadních vod a domovních ČOV nejsou přípustná</w:t>
      </w:r>
      <w:r w:rsidRPr="00B84F4F">
        <w:rPr>
          <w:sz w:val="24"/>
        </w:rPr>
        <w:t xml:space="preserve"> </w:t>
      </w:r>
      <w:r>
        <w:rPr>
          <w:sz w:val="24"/>
        </w:rPr>
        <w:t>ani</w:t>
      </w:r>
      <w:r w:rsidRPr="00B84F4F">
        <w:rPr>
          <w:sz w:val="24"/>
        </w:rPr>
        <w:t xml:space="preserve"> </w:t>
      </w:r>
      <w:r>
        <w:rPr>
          <w:sz w:val="24"/>
        </w:rPr>
        <w:t>jako</w:t>
      </w:r>
      <w:r w:rsidRPr="00B84F4F">
        <w:rPr>
          <w:sz w:val="24"/>
        </w:rPr>
        <w:t xml:space="preserve"> </w:t>
      </w:r>
      <w:r>
        <w:rPr>
          <w:sz w:val="24"/>
        </w:rPr>
        <w:t>dočasné</w:t>
      </w:r>
      <w:r w:rsidRPr="00B84F4F">
        <w:rPr>
          <w:sz w:val="24"/>
        </w:rPr>
        <w:t xml:space="preserve"> </w:t>
      </w:r>
      <w:r>
        <w:rPr>
          <w:sz w:val="24"/>
        </w:rPr>
        <w:t>řešení.</w:t>
      </w:r>
    </w:p>
    <w:p w14:paraId="1DC8BAF5" w14:textId="77777777" w:rsidR="00D00E0A" w:rsidRDefault="0053780C" w:rsidP="009E3364">
      <w:pPr>
        <w:pStyle w:val="Odstavecseseznamem"/>
        <w:numPr>
          <w:ilvl w:val="0"/>
          <w:numId w:val="110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pro konkrétní řešení likvidace dešťových vod provést hydrogeologický průzkum, jehož</w:t>
      </w:r>
      <w:r w:rsidRPr="00B84F4F">
        <w:rPr>
          <w:sz w:val="24"/>
        </w:rPr>
        <w:t xml:space="preserve"> </w:t>
      </w:r>
      <w:r>
        <w:rPr>
          <w:sz w:val="24"/>
        </w:rPr>
        <w:t>součástí</w:t>
      </w:r>
      <w:r w:rsidRPr="00B84F4F">
        <w:rPr>
          <w:sz w:val="24"/>
        </w:rPr>
        <w:t xml:space="preserve"> </w:t>
      </w:r>
      <w:r>
        <w:rPr>
          <w:sz w:val="24"/>
        </w:rPr>
        <w:t>bude</w:t>
      </w:r>
      <w:r w:rsidRPr="00B84F4F">
        <w:rPr>
          <w:sz w:val="24"/>
        </w:rPr>
        <w:t xml:space="preserve"> </w:t>
      </w:r>
      <w:r>
        <w:rPr>
          <w:sz w:val="24"/>
        </w:rPr>
        <w:t>doporučení způsobu</w:t>
      </w:r>
      <w:r w:rsidRPr="00B84F4F">
        <w:rPr>
          <w:sz w:val="24"/>
        </w:rPr>
        <w:t xml:space="preserve"> </w:t>
      </w:r>
      <w:r>
        <w:rPr>
          <w:sz w:val="24"/>
        </w:rPr>
        <w:t>řešení</w:t>
      </w:r>
    </w:p>
    <w:p w14:paraId="37D8A798" w14:textId="77777777" w:rsidR="00FE69C6" w:rsidRPr="00B84F4F" w:rsidRDefault="00FE69C6" w:rsidP="00B84F4F">
      <w:pPr>
        <w:tabs>
          <w:tab w:val="left" w:pos="1024"/>
          <w:tab w:val="left" w:pos="1025"/>
        </w:tabs>
        <w:spacing w:before="2" w:line="305" w:lineRule="exact"/>
        <w:rPr>
          <w:sz w:val="24"/>
        </w:rPr>
      </w:pPr>
    </w:p>
    <w:p w14:paraId="2E52CE7C" w14:textId="24CAA1A4" w:rsidR="00D00E0A" w:rsidRPr="002147DC" w:rsidRDefault="002147DC" w:rsidP="002147DC">
      <w:pPr>
        <w:pStyle w:val="Nadpis6"/>
        <w:numPr>
          <w:ilvl w:val="0"/>
          <w:numId w:val="202"/>
        </w:numPr>
        <w:ind w:left="681" w:hanging="45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780C" w:rsidRPr="002147DC">
        <w:rPr>
          <w:sz w:val="28"/>
          <w:szCs w:val="28"/>
        </w:rPr>
        <w:t>S</w:t>
      </w:r>
      <w:r w:rsidR="003D5B12" w:rsidRPr="002147DC">
        <w:rPr>
          <w:sz w:val="28"/>
          <w:szCs w:val="28"/>
        </w:rPr>
        <w:t>X</w:t>
      </w:r>
      <w:r w:rsidR="0053780C" w:rsidRPr="002147DC">
        <w:rPr>
          <w:sz w:val="28"/>
          <w:szCs w:val="28"/>
        </w:rPr>
        <w:t xml:space="preserve"> –SMÍŠENÉ OBYTNÉ </w:t>
      </w:r>
      <w:r w:rsidR="003D5B12" w:rsidRPr="002147DC">
        <w:rPr>
          <w:sz w:val="28"/>
          <w:szCs w:val="28"/>
        </w:rPr>
        <w:t xml:space="preserve">JINÉ </w:t>
      </w:r>
      <w:r w:rsidR="0053780C" w:rsidRPr="002147DC">
        <w:rPr>
          <w:sz w:val="28"/>
          <w:szCs w:val="28"/>
        </w:rPr>
        <w:t>– REKREAČNÍ</w:t>
      </w:r>
    </w:p>
    <w:p w14:paraId="4E47A0D7" w14:textId="77777777" w:rsidR="00D00E0A" w:rsidRPr="0094509D" w:rsidRDefault="0053780C" w:rsidP="009E3364">
      <w:pPr>
        <w:pStyle w:val="Odstavecseseznamem"/>
        <w:numPr>
          <w:ilvl w:val="0"/>
          <w:numId w:val="60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Hlavní využití:</w:t>
      </w:r>
    </w:p>
    <w:p w14:paraId="2CF2425B" w14:textId="77777777" w:rsidR="00D00E0A" w:rsidRPr="00B84F4F" w:rsidRDefault="0053780C" w:rsidP="009E3364">
      <w:pPr>
        <w:pStyle w:val="Odstavecseseznamem"/>
        <w:numPr>
          <w:ilvl w:val="0"/>
          <w:numId w:val="111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Bydlení</w:t>
      </w:r>
      <w:r w:rsidRPr="00B84F4F">
        <w:rPr>
          <w:sz w:val="24"/>
        </w:rPr>
        <w:t xml:space="preserve"> </w:t>
      </w:r>
      <w:r>
        <w:rPr>
          <w:sz w:val="24"/>
        </w:rPr>
        <w:t>v</w:t>
      </w:r>
      <w:r w:rsidRPr="00B84F4F">
        <w:rPr>
          <w:sz w:val="24"/>
        </w:rPr>
        <w:t xml:space="preserve"> </w:t>
      </w:r>
      <w:r>
        <w:rPr>
          <w:sz w:val="24"/>
        </w:rPr>
        <w:t>rodinných</w:t>
      </w:r>
      <w:r w:rsidRPr="00B84F4F">
        <w:rPr>
          <w:sz w:val="24"/>
        </w:rPr>
        <w:t xml:space="preserve"> </w:t>
      </w:r>
      <w:r>
        <w:rPr>
          <w:sz w:val="24"/>
        </w:rPr>
        <w:t>domech</w:t>
      </w:r>
      <w:r w:rsidRPr="00B84F4F">
        <w:rPr>
          <w:sz w:val="24"/>
        </w:rPr>
        <w:t xml:space="preserve"> </w:t>
      </w:r>
      <w:r>
        <w:rPr>
          <w:sz w:val="24"/>
        </w:rPr>
        <w:t>či rekreace</w:t>
      </w:r>
      <w:r w:rsidRPr="00B84F4F">
        <w:rPr>
          <w:sz w:val="24"/>
        </w:rPr>
        <w:t xml:space="preserve"> </w:t>
      </w:r>
      <w:r>
        <w:rPr>
          <w:sz w:val="24"/>
        </w:rPr>
        <w:t>ve stavbách</w:t>
      </w:r>
      <w:r w:rsidRPr="00B84F4F">
        <w:rPr>
          <w:sz w:val="24"/>
        </w:rPr>
        <w:t xml:space="preserve"> </w:t>
      </w:r>
      <w:r>
        <w:rPr>
          <w:sz w:val="24"/>
        </w:rPr>
        <w:t>pro</w:t>
      </w:r>
      <w:r w:rsidRPr="00B84F4F">
        <w:rPr>
          <w:sz w:val="24"/>
        </w:rPr>
        <w:t xml:space="preserve"> </w:t>
      </w:r>
      <w:r>
        <w:rPr>
          <w:sz w:val="24"/>
        </w:rPr>
        <w:t>rekreaci</w:t>
      </w:r>
    </w:p>
    <w:p w14:paraId="64E86643" w14:textId="77777777" w:rsidR="00D00E0A" w:rsidRPr="0094509D" w:rsidRDefault="0053780C" w:rsidP="009E3364">
      <w:pPr>
        <w:pStyle w:val="Odstavecseseznamem"/>
        <w:numPr>
          <w:ilvl w:val="0"/>
          <w:numId w:val="60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Přípustné využití:</w:t>
      </w:r>
    </w:p>
    <w:p w14:paraId="42A803F0" w14:textId="77777777" w:rsidR="00D00E0A" w:rsidRPr="00B84F4F" w:rsidRDefault="0053780C" w:rsidP="009E3364">
      <w:pPr>
        <w:pStyle w:val="Odstavecseseznamem"/>
        <w:numPr>
          <w:ilvl w:val="0"/>
          <w:numId w:val="112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Užívání</w:t>
      </w:r>
      <w:r w:rsidRPr="00B84F4F">
        <w:rPr>
          <w:sz w:val="24"/>
        </w:rPr>
        <w:t xml:space="preserve"> </w:t>
      </w:r>
      <w:r>
        <w:rPr>
          <w:sz w:val="24"/>
        </w:rPr>
        <w:t>venkovských</w:t>
      </w:r>
      <w:r w:rsidRPr="00B84F4F">
        <w:rPr>
          <w:sz w:val="24"/>
        </w:rPr>
        <w:t xml:space="preserve"> </w:t>
      </w:r>
      <w:r>
        <w:rPr>
          <w:sz w:val="24"/>
        </w:rPr>
        <w:t>usedlostí</w:t>
      </w:r>
      <w:r w:rsidRPr="00B84F4F">
        <w:rPr>
          <w:sz w:val="24"/>
        </w:rPr>
        <w:t xml:space="preserve"> </w:t>
      </w:r>
      <w:r>
        <w:rPr>
          <w:sz w:val="24"/>
        </w:rPr>
        <w:t>k</w:t>
      </w:r>
      <w:r w:rsidRPr="00B84F4F">
        <w:rPr>
          <w:sz w:val="24"/>
        </w:rPr>
        <w:t xml:space="preserve"> </w:t>
      </w:r>
      <w:r>
        <w:rPr>
          <w:sz w:val="24"/>
        </w:rPr>
        <w:t>rodinné</w:t>
      </w:r>
      <w:r w:rsidRPr="00B84F4F">
        <w:rPr>
          <w:sz w:val="24"/>
        </w:rPr>
        <w:t xml:space="preserve"> </w:t>
      </w:r>
      <w:r>
        <w:rPr>
          <w:sz w:val="24"/>
        </w:rPr>
        <w:t>pobytové</w:t>
      </w:r>
      <w:r w:rsidRPr="00B84F4F">
        <w:rPr>
          <w:sz w:val="24"/>
        </w:rPr>
        <w:t xml:space="preserve"> </w:t>
      </w:r>
      <w:r>
        <w:rPr>
          <w:sz w:val="24"/>
        </w:rPr>
        <w:t>rekreaci</w:t>
      </w:r>
    </w:p>
    <w:p w14:paraId="2340A469" w14:textId="376809F1" w:rsidR="00092998" w:rsidRPr="002147DC" w:rsidRDefault="00092998" w:rsidP="002147DC">
      <w:pPr>
        <w:pStyle w:val="Odstavecseseznamem"/>
        <w:numPr>
          <w:ilvl w:val="0"/>
          <w:numId w:val="60"/>
        </w:numPr>
        <w:spacing w:before="240"/>
        <w:ind w:left="643"/>
        <w:rPr>
          <w:b/>
          <w:sz w:val="24"/>
          <w:szCs w:val="28"/>
        </w:rPr>
      </w:pPr>
      <w:r w:rsidRPr="002147DC">
        <w:rPr>
          <w:b/>
          <w:sz w:val="24"/>
          <w:szCs w:val="28"/>
        </w:rPr>
        <w:t>Podmíněně přípustné využití:</w:t>
      </w:r>
    </w:p>
    <w:p w14:paraId="23DE0FE6" w14:textId="1CF26D72" w:rsidR="00092998" w:rsidRPr="00092998" w:rsidRDefault="00092998" w:rsidP="002147DC">
      <w:pPr>
        <w:pStyle w:val="Odstavecseseznamem"/>
        <w:numPr>
          <w:ilvl w:val="0"/>
          <w:numId w:val="113"/>
        </w:numPr>
        <w:tabs>
          <w:tab w:val="left" w:pos="1024"/>
          <w:tab w:val="left" w:pos="1025"/>
        </w:tabs>
        <w:rPr>
          <w:sz w:val="24"/>
        </w:rPr>
      </w:pPr>
      <w:r w:rsidRPr="00092998">
        <w:rPr>
          <w:sz w:val="24"/>
        </w:rPr>
        <w:lastRenderedPageBreak/>
        <w:t>u zastavitelných ploch pro bydlení při silnicích s blízkým zdrojem hluku a vibrací, musí být před povolením umístění staveb prokázán soulad s požadavky právních předpisů na ochranu zdraví před hlukem a vibracemi v chráněných prostorech definovaných</w:t>
      </w:r>
      <w:r>
        <w:rPr>
          <w:sz w:val="24"/>
        </w:rPr>
        <w:t xml:space="preserve"> </w:t>
      </w:r>
      <w:r w:rsidRPr="00092998">
        <w:rPr>
          <w:sz w:val="24"/>
        </w:rPr>
        <w:t>v zákoně o ochraně veřejného zdraví a o změně některých souvisejících zákonů, v platném znění</w:t>
      </w:r>
    </w:p>
    <w:p w14:paraId="42ABE1BC" w14:textId="77777777" w:rsidR="00D00E0A" w:rsidRPr="0094509D" w:rsidRDefault="0053780C" w:rsidP="009E3364">
      <w:pPr>
        <w:pStyle w:val="Odstavecseseznamem"/>
        <w:numPr>
          <w:ilvl w:val="0"/>
          <w:numId w:val="60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Nepřípustné využití:</w:t>
      </w:r>
    </w:p>
    <w:p w14:paraId="56FFB114" w14:textId="77777777" w:rsidR="00D00E0A" w:rsidRPr="00B84F4F" w:rsidRDefault="0053780C" w:rsidP="009E3364">
      <w:pPr>
        <w:pStyle w:val="Odstavecseseznamem"/>
        <w:numPr>
          <w:ilvl w:val="0"/>
          <w:numId w:val="114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Zařízení a činnosti, jejichž provoz poškozuje hygienu životního prostředí vně hranic</w:t>
      </w:r>
      <w:r w:rsidRPr="00B84F4F">
        <w:rPr>
          <w:sz w:val="24"/>
        </w:rPr>
        <w:t xml:space="preserve"> </w:t>
      </w:r>
      <w:r>
        <w:rPr>
          <w:sz w:val="24"/>
        </w:rPr>
        <w:t>pozemku</w:t>
      </w:r>
    </w:p>
    <w:p w14:paraId="2A39268E" w14:textId="77777777" w:rsidR="00D00E0A" w:rsidRPr="0094509D" w:rsidRDefault="0053780C" w:rsidP="009E3364">
      <w:pPr>
        <w:pStyle w:val="Odstavecseseznamem"/>
        <w:numPr>
          <w:ilvl w:val="0"/>
          <w:numId w:val="60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Podmínky prostorového uspořádání:</w:t>
      </w:r>
    </w:p>
    <w:p w14:paraId="6D88EAB4" w14:textId="5226E92A" w:rsidR="00D00E0A" w:rsidRPr="00B84F4F" w:rsidRDefault="0053780C" w:rsidP="009E3364">
      <w:pPr>
        <w:pStyle w:val="Odstavecseseznamem"/>
        <w:numPr>
          <w:ilvl w:val="0"/>
          <w:numId w:val="115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koeficient zastavění pozemku</w:t>
      </w:r>
      <w:r w:rsidR="002147DC">
        <w:rPr>
          <w:sz w:val="24"/>
        </w:rPr>
        <w:t>:</w:t>
      </w:r>
      <w:r>
        <w:rPr>
          <w:sz w:val="24"/>
        </w:rPr>
        <w:t xml:space="preserve"> max. 0,30</w:t>
      </w:r>
    </w:p>
    <w:p w14:paraId="38A0E26B" w14:textId="44C3737C" w:rsidR="00D00E0A" w:rsidRPr="00B84F4F" w:rsidRDefault="0053780C" w:rsidP="009E3364">
      <w:pPr>
        <w:pStyle w:val="Odstavecseseznamem"/>
        <w:numPr>
          <w:ilvl w:val="0"/>
          <w:numId w:val="115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koeficient zeleně</w:t>
      </w:r>
      <w:r w:rsidR="002147DC">
        <w:rPr>
          <w:sz w:val="24"/>
        </w:rPr>
        <w:t>:</w:t>
      </w:r>
      <w:r>
        <w:rPr>
          <w:sz w:val="24"/>
        </w:rPr>
        <w:t xml:space="preserve"> minimálně 0,5 </w:t>
      </w:r>
    </w:p>
    <w:p w14:paraId="17F933D4" w14:textId="5912FC3F" w:rsidR="00D00E0A" w:rsidRPr="00B84F4F" w:rsidRDefault="002147DC" w:rsidP="002147DC">
      <w:pPr>
        <w:pStyle w:val="Odstavecseseznamem"/>
        <w:numPr>
          <w:ilvl w:val="0"/>
          <w:numId w:val="115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max.</w:t>
      </w:r>
      <w:r w:rsidRPr="008E7CC9">
        <w:rPr>
          <w:sz w:val="24"/>
        </w:rPr>
        <w:t xml:space="preserve"> výška novostaveb: </w:t>
      </w:r>
      <w:r w:rsidR="0053780C">
        <w:rPr>
          <w:sz w:val="24"/>
        </w:rPr>
        <w:t xml:space="preserve"> 1</w:t>
      </w:r>
      <w:r w:rsidR="00883F29" w:rsidRPr="002147DC">
        <w:rPr>
          <w:sz w:val="24"/>
        </w:rPr>
        <w:t>NP+P</w:t>
      </w:r>
    </w:p>
    <w:p w14:paraId="4E460B54" w14:textId="77777777" w:rsidR="00D00E0A" w:rsidRPr="00B84F4F" w:rsidRDefault="0053780C" w:rsidP="002147DC">
      <w:pPr>
        <w:pStyle w:val="Odstavecseseznamem"/>
        <w:numPr>
          <w:ilvl w:val="0"/>
          <w:numId w:val="115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Minimální</w:t>
      </w:r>
      <w:r w:rsidRPr="00B84F4F">
        <w:rPr>
          <w:sz w:val="24"/>
        </w:rPr>
        <w:t xml:space="preserve"> </w:t>
      </w:r>
      <w:r>
        <w:rPr>
          <w:sz w:val="24"/>
        </w:rPr>
        <w:t>výměra</w:t>
      </w:r>
      <w:r w:rsidRPr="00B84F4F">
        <w:rPr>
          <w:sz w:val="24"/>
        </w:rPr>
        <w:t xml:space="preserve"> </w:t>
      </w:r>
      <w:r>
        <w:rPr>
          <w:sz w:val="24"/>
        </w:rPr>
        <w:t>parcel</w:t>
      </w:r>
      <w:r w:rsidRPr="00B84F4F">
        <w:rPr>
          <w:sz w:val="24"/>
        </w:rPr>
        <w:t xml:space="preserve"> </w:t>
      </w:r>
      <w:r>
        <w:rPr>
          <w:sz w:val="24"/>
        </w:rPr>
        <w:t>pro</w:t>
      </w:r>
      <w:r w:rsidRPr="00B84F4F">
        <w:rPr>
          <w:sz w:val="24"/>
        </w:rPr>
        <w:t xml:space="preserve"> </w:t>
      </w:r>
      <w:r>
        <w:rPr>
          <w:sz w:val="24"/>
        </w:rPr>
        <w:t>výstavbu</w:t>
      </w:r>
      <w:r w:rsidRPr="00B84F4F">
        <w:rPr>
          <w:sz w:val="24"/>
        </w:rPr>
        <w:t xml:space="preserve"> </w:t>
      </w:r>
      <w:r>
        <w:rPr>
          <w:sz w:val="24"/>
        </w:rPr>
        <w:t>se</w:t>
      </w:r>
      <w:r w:rsidRPr="00B84F4F">
        <w:rPr>
          <w:sz w:val="24"/>
        </w:rPr>
        <w:t xml:space="preserve"> </w:t>
      </w:r>
      <w:r>
        <w:rPr>
          <w:sz w:val="24"/>
        </w:rPr>
        <w:t>stanovuje</w:t>
      </w:r>
      <w:r w:rsidRPr="00B84F4F">
        <w:rPr>
          <w:sz w:val="24"/>
        </w:rPr>
        <w:t xml:space="preserve"> </w:t>
      </w:r>
      <w:r>
        <w:rPr>
          <w:sz w:val="24"/>
        </w:rPr>
        <w:t>800 m2</w:t>
      </w:r>
    </w:p>
    <w:p w14:paraId="702D8202" w14:textId="77777777" w:rsidR="00D00E0A" w:rsidRPr="00B84F4F" w:rsidRDefault="0053780C" w:rsidP="002147DC">
      <w:pPr>
        <w:pStyle w:val="Odstavecseseznamem"/>
        <w:numPr>
          <w:ilvl w:val="0"/>
          <w:numId w:val="115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dělení</w:t>
      </w:r>
      <w:r w:rsidRPr="00B84F4F">
        <w:rPr>
          <w:sz w:val="24"/>
        </w:rPr>
        <w:t xml:space="preserve"> </w:t>
      </w:r>
      <w:r>
        <w:rPr>
          <w:sz w:val="24"/>
        </w:rPr>
        <w:t>pozemků</w:t>
      </w:r>
      <w:r w:rsidRPr="00B84F4F">
        <w:rPr>
          <w:sz w:val="24"/>
        </w:rPr>
        <w:t xml:space="preserve"> </w:t>
      </w:r>
      <w:r>
        <w:rPr>
          <w:sz w:val="24"/>
        </w:rPr>
        <w:t>za</w:t>
      </w:r>
      <w:r w:rsidRPr="00B84F4F">
        <w:rPr>
          <w:sz w:val="24"/>
        </w:rPr>
        <w:t xml:space="preserve"> </w:t>
      </w:r>
      <w:r>
        <w:rPr>
          <w:sz w:val="24"/>
        </w:rPr>
        <w:t>účelem</w:t>
      </w:r>
      <w:r w:rsidRPr="00B84F4F">
        <w:rPr>
          <w:sz w:val="24"/>
        </w:rPr>
        <w:t xml:space="preserve"> </w:t>
      </w:r>
      <w:r>
        <w:rPr>
          <w:sz w:val="24"/>
        </w:rPr>
        <w:t>výstavby</w:t>
      </w:r>
      <w:r w:rsidRPr="00B84F4F">
        <w:rPr>
          <w:sz w:val="24"/>
        </w:rPr>
        <w:t xml:space="preserve"> </w:t>
      </w:r>
      <w:r>
        <w:rPr>
          <w:sz w:val="24"/>
        </w:rPr>
        <w:t>dalších</w:t>
      </w:r>
      <w:r w:rsidRPr="00B84F4F">
        <w:rPr>
          <w:sz w:val="24"/>
        </w:rPr>
        <w:t xml:space="preserve"> </w:t>
      </w:r>
      <w:r>
        <w:rPr>
          <w:sz w:val="24"/>
        </w:rPr>
        <w:t>staveb</w:t>
      </w:r>
      <w:r w:rsidRPr="00B84F4F">
        <w:rPr>
          <w:sz w:val="24"/>
        </w:rPr>
        <w:t xml:space="preserve"> </w:t>
      </w:r>
      <w:r>
        <w:rPr>
          <w:sz w:val="24"/>
        </w:rPr>
        <w:t>je</w:t>
      </w:r>
      <w:r w:rsidRPr="00B84F4F">
        <w:rPr>
          <w:sz w:val="24"/>
        </w:rPr>
        <w:t xml:space="preserve"> </w:t>
      </w:r>
      <w:r>
        <w:rPr>
          <w:sz w:val="24"/>
        </w:rPr>
        <w:t>nepřípustné</w:t>
      </w:r>
    </w:p>
    <w:p w14:paraId="474D62BD" w14:textId="605D7477" w:rsidR="00D00E0A" w:rsidRPr="00B84F4F" w:rsidRDefault="0053780C" w:rsidP="002147DC">
      <w:pPr>
        <w:pStyle w:val="Odstavecseseznamem"/>
        <w:numPr>
          <w:ilvl w:val="0"/>
          <w:numId w:val="115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bookmarkStart w:id="47" w:name="_Hlk195177048"/>
      <w:r w:rsidRPr="00B84F4F">
        <w:rPr>
          <w:sz w:val="24"/>
        </w:rPr>
        <w:t>u zastavitelných ploch pro bydlení při silnicích s blízkým zdrojem hluku a vibrací, musí být před povolením umístění staveb prokázán soulad s požadavky právních předpisů na ochranu zdraví před hlukem a vibracemi v chráněných prostorech definovaných</w:t>
      </w:r>
      <w:r w:rsidR="00B84F4F">
        <w:rPr>
          <w:sz w:val="24"/>
        </w:rPr>
        <w:t xml:space="preserve"> </w:t>
      </w:r>
      <w:r w:rsidRPr="00B84F4F">
        <w:rPr>
          <w:sz w:val="24"/>
        </w:rPr>
        <w:t>v zákoně o ochraně veřejného zdraví a o změně některých souvisejících zákonů, v platném znění</w:t>
      </w:r>
    </w:p>
    <w:bookmarkEnd w:id="47"/>
    <w:p w14:paraId="7ED1B9C2" w14:textId="77777777" w:rsidR="00D00E0A" w:rsidRPr="00B84F4F" w:rsidRDefault="0053780C" w:rsidP="009E3364">
      <w:pPr>
        <w:pStyle w:val="Odstavecseseznamem"/>
        <w:numPr>
          <w:ilvl w:val="0"/>
          <w:numId w:val="115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přestavba rekreačních chat na rodinné domy se podmiňuje dopravním zpřístupněním</w:t>
      </w:r>
      <w:r w:rsidRPr="00B84F4F">
        <w:rPr>
          <w:sz w:val="24"/>
        </w:rPr>
        <w:t xml:space="preserve"> </w:t>
      </w:r>
      <w:r>
        <w:rPr>
          <w:sz w:val="24"/>
        </w:rPr>
        <w:t>pozemku rodinného</w:t>
      </w:r>
      <w:r w:rsidRPr="00B84F4F">
        <w:rPr>
          <w:sz w:val="24"/>
        </w:rPr>
        <w:t xml:space="preserve"> </w:t>
      </w:r>
      <w:r>
        <w:rPr>
          <w:sz w:val="24"/>
        </w:rPr>
        <w:t>domu</w:t>
      </w:r>
      <w:r w:rsidRPr="00B84F4F">
        <w:rPr>
          <w:sz w:val="24"/>
        </w:rPr>
        <w:t xml:space="preserve"> </w:t>
      </w:r>
      <w:r>
        <w:rPr>
          <w:sz w:val="24"/>
        </w:rPr>
        <w:t>v</w:t>
      </w:r>
      <w:r w:rsidRPr="00B84F4F">
        <w:rPr>
          <w:sz w:val="24"/>
        </w:rPr>
        <w:t xml:space="preserve"> </w:t>
      </w:r>
      <w:r>
        <w:rPr>
          <w:sz w:val="24"/>
        </w:rPr>
        <w:t>souladu</w:t>
      </w:r>
      <w:r w:rsidRPr="00B84F4F">
        <w:rPr>
          <w:sz w:val="24"/>
        </w:rPr>
        <w:t xml:space="preserve"> </w:t>
      </w:r>
      <w:r>
        <w:rPr>
          <w:sz w:val="24"/>
        </w:rPr>
        <w:t>s</w:t>
      </w:r>
      <w:r w:rsidRPr="00B84F4F">
        <w:rPr>
          <w:sz w:val="24"/>
        </w:rPr>
        <w:t xml:space="preserve"> </w:t>
      </w:r>
      <w:r>
        <w:rPr>
          <w:sz w:val="24"/>
        </w:rPr>
        <w:t>platnými</w:t>
      </w:r>
      <w:r w:rsidRPr="00B84F4F">
        <w:rPr>
          <w:sz w:val="24"/>
        </w:rPr>
        <w:t xml:space="preserve"> </w:t>
      </w:r>
      <w:r>
        <w:rPr>
          <w:sz w:val="24"/>
        </w:rPr>
        <w:t>předpisy</w:t>
      </w:r>
    </w:p>
    <w:p w14:paraId="4ED04428" w14:textId="77777777" w:rsidR="00D00E0A" w:rsidRPr="00B84F4F" w:rsidRDefault="0053780C" w:rsidP="009E3364">
      <w:pPr>
        <w:pStyle w:val="Odstavecseseznamem"/>
        <w:numPr>
          <w:ilvl w:val="0"/>
          <w:numId w:val="115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všechny nové RD budou vybaveny garážemi jako součástí stavby hlavní nebo</w:t>
      </w:r>
      <w:r w:rsidRPr="00B84F4F">
        <w:rPr>
          <w:sz w:val="24"/>
        </w:rPr>
        <w:t xml:space="preserve"> </w:t>
      </w:r>
      <w:r>
        <w:rPr>
          <w:sz w:val="24"/>
        </w:rPr>
        <w:t>odstavným stáním na vlastním pozemku pro stupeň automobilizace 1 : 1,5 (2 stání na</w:t>
      </w:r>
      <w:r w:rsidRPr="00B84F4F">
        <w:rPr>
          <w:sz w:val="24"/>
        </w:rPr>
        <w:t xml:space="preserve"> </w:t>
      </w:r>
      <w:r>
        <w:rPr>
          <w:sz w:val="24"/>
        </w:rPr>
        <w:t>3 obyvatele</w:t>
      </w:r>
      <w:r w:rsidRPr="00B84F4F">
        <w:rPr>
          <w:sz w:val="24"/>
        </w:rPr>
        <w:t xml:space="preserve"> </w:t>
      </w:r>
      <w:r>
        <w:rPr>
          <w:sz w:val="24"/>
        </w:rPr>
        <w:t>nebo</w:t>
      </w:r>
      <w:r w:rsidRPr="00B84F4F">
        <w:rPr>
          <w:sz w:val="24"/>
        </w:rPr>
        <w:t xml:space="preserve"> </w:t>
      </w:r>
      <w:r>
        <w:rPr>
          <w:sz w:val="24"/>
        </w:rPr>
        <w:t>na</w:t>
      </w:r>
      <w:r w:rsidRPr="00B84F4F">
        <w:rPr>
          <w:sz w:val="24"/>
        </w:rPr>
        <w:t xml:space="preserve"> </w:t>
      </w:r>
      <w:r>
        <w:rPr>
          <w:sz w:val="24"/>
        </w:rPr>
        <w:t>1 bytovou</w:t>
      </w:r>
      <w:r w:rsidRPr="00B84F4F">
        <w:rPr>
          <w:sz w:val="24"/>
        </w:rPr>
        <w:t xml:space="preserve"> </w:t>
      </w:r>
      <w:r>
        <w:rPr>
          <w:sz w:val="24"/>
        </w:rPr>
        <w:t>jednotku)</w:t>
      </w:r>
    </w:p>
    <w:p w14:paraId="26D395F7" w14:textId="77777777" w:rsidR="00D00E0A" w:rsidRPr="00B84F4F" w:rsidRDefault="0053780C" w:rsidP="009E3364">
      <w:pPr>
        <w:pStyle w:val="Odstavecseseznamem"/>
        <w:numPr>
          <w:ilvl w:val="0"/>
          <w:numId w:val="115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při</w:t>
      </w:r>
      <w:r w:rsidRPr="00B84F4F">
        <w:rPr>
          <w:sz w:val="24"/>
        </w:rPr>
        <w:t xml:space="preserve"> </w:t>
      </w:r>
      <w:r>
        <w:rPr>
          <w:sz w:val="24"/>
        </w:rPr>
        <w:t>umísťování</w:t>
      </w:r>
      <w:r w:rsidRPr="00B84F4F">
        <w:rPr>
          <w:sz w:val="24"/>
        </w:rPr>
        <w:t xml:space="preserve"> </w:t>
      </w:r>
      <w:r>
        <w:rPr>
          <w:sz w:val="24"/>
        </w:rPr>
        <w:t>staveb</w:t>
      </w:r>
      <w:r w:rsidRPr="00B84F4F">
        <w:rPr>
          <w:sz w:val="24"/>
        </w:rPr>
        <w:t xml:space="preserve"> </w:t>
      </w:r>
      <w:r>
        <w:rPr>
          <w:sz w:val="24"/>
        </w:rPr>
        <w:t>a</w:t>
      </w:r>
      <w:r w:rsidRPr="00B84F4F">
        <w:rPr>
          <w:sz w:val="24"/>
        </w:rPr>
        <w:t xml:space="preserve"> </w:t>
      </w:r>
      <w:r>
        <w:rPr>
          <w:sz w:val="24"/>
        </w:rPr>
        <w:t>zařízení</w:t>
      </w:r>
      <w:r w:rsidRPr="00B84F4F">
        <w:rPr>
          <w:sz w:val="24"/>
        </w:rPr>
        <w:t xml:space="preserve"> </w:t>
      </w:r>
      <w:r>
        <w:rPr>
          <w:sz w:val="24"/>
        </w:rPr>
        <w:t>bude</w:t>
      </w:r>
      <w:r w:rsidRPr="00B84F4F">
        <w:rPr>
          <w:sz w:val="24"/>
        </w:rPr>
        <w:t xml:space="preserve"> </w:t>
      </w:r>
      <w:r>
        <w:rPr>
          <w:sz w:val="24"/>
        </w:rPr>
        <w:t>respektována</w:t>
      </w:r>
      <w:r w:rsidRPr="00B84F4F">
        <w:rPr>
          <w:sz w:val="24"/>
        </w:rPr>
        <w:t xml:space="preserve"> </w:t>
      </w:r>
      <w:r>
        <w:rPr>
          <w:sz w:val="24"/>
        </w:rPr>
        <w:t>vzdálenost</w:t>
      </w:r>
      <w:r w:rsidRPr="00B84F4F">
        <w:rPr>
          <w:sz w:val="24"/>
        </w:rPr>
        <w:t xml:space="preserve"> </w:t>
      </w:r>
      <w:r>
        <w:rPr>
          <w:sz w:val="24"/>
        </w:rPr>
        <w:t>od</w:t>
      </w:r>
      <w:r w:rsidRPr="00B84F4F">
        <w:rPr>
          <w:sz w:val="24"/>
        </w:rPr>
        <w:t xml:space="preserve"> </w:t>
      </w:r>
      <w:r>
        <w:rPr>
          <w:sz w:val="24"/>
        </w:rPr>
        <w:t>hranice</w:t>
      </w:r>
      <w:r w:rsidRPr="00B84F4F">
        <w:rPr>
          <w:sz w:val="24"/>
        </w:rPr>
        <w:t xml:space="preserve"> </w:t>
      </w:r>
      <w:r>
        <w:rPr>
          <w:sz w:val="24"/>
        </w:rPr>
        <w:t>pozemků</w:t>
      </w:r>
      <w:r w:rsidRPr="00B84F4F">
        <w:rPr>
          <w:sz w:val="24"/>
        </w:rPr>
        <w:t xml:space="preserve"> </w:t>
      </w:r>
      <w:r>
        <w:rPr>
          <w:sz w:val="24"/>
        </w:rPr>
        <w:t>určených</w:t>
      </w:r>
      <w:r w:rsidRPr="00B84F4F">
        <w:rPr>
          <w:sz w:val="24"/>
        </w:rPr>
        <w:t xml:space="preserve"> </w:t>
      </w:r>
      <w:r>
        <w:rPr>
          <w:sz w:val="24"/>
        </w:rPr>
        <w:t>pro</w:t>
      </w:r>
      <w:r w:rsidRPr="00B84F4F">
        <w:rPr>
          <w:sz w:val="24"/>
        </w:rPr>
        <w:t xml:space="preserve"> </w:t>
      </w:r>
      <w:r>
        <w:rPr>
          <w:sz w:val="24"/>
        </w:rPr>
        <w:t>plnění</w:t>
      </w:r>
      <w:r w:rsidRPr="00B84F4F">
        <w:rPr>
          <w:sz w:val="24"/>
        </w:rPr>
        <w:t xml:space="preserve"> </w:t>
      </w:r>
      <w:r>
        <w:rPr>
          <w:sz w:val="24"/>
        </w:rPr>
        <w:t>funkce</w:t>
      </w:r>
      <w:r w:rsidRPr="00B84F4F">
        <w:rPr>
          <w:sz w:val="24"/>
        </w:rPr>
        <w:t xml:space="preserve"> </w:t>
      </w:r>
      <w:r>
        <w:rPr>
          <w:sz w:val="24"/>
        </w:rPr>
        <w:t>lesa</w:t>
      </w:r>
    </w:p>
    <w:p w14:paraId="39A5D878" w14:textId="77777777" w:rsidR="00D00E0A" w:rsidRPr="00B84F4F" w:rsidRDefault="0053780C" w:rsidP="009E3364">
      <w:pPr>
        <w:pStyle w:val="Odstavecseseznamem"/>
        <w:numPr>
          <w:ilvl w:val="0"/>
          <w:numId w:val="115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Poměr výměry části pozemku schopné vsakování dešťové vody k celkové výměře</w:t>
      </w:r>
      <w:r w:rsidRPr="00B84F4F">
        <w:rPr>
          <w:sz w:val="24"/>
        </w:rPr>
        <w:t xml:space="preserve"> </w:t>
      </w:r>
      <w:r>
        <w:rPr>
          <w:sz w:val="24"/>
        </w:rPr>
        <w:t>pozemku bude</w:t>
      </w:r>
      <w:r w:rsidRPr="00B84F4F">
        <w:rPr>
          <w:sz w:val="24"/>
        </w:rPr>
        <w:t xml:space="preserve"> </w:t>
      </w:r>
      <w:r>
        <w:rPr>
          <w:sz w:val="24"/>
        </w:rPr>
        <w:t>činit</w:t>
      </w:r>
      <w:r w:rsidRPr="00B84F4F">
        <w:rPr>
          <w:sz w:val="24"/>
        </w:rPr>
        <w:t xml:space="preserve"> </w:t>
      </w:r>
      <w:r>
        <w:rPr>
          <w:sz w:val="24"/>
        </w:rPr>
        <w:t>nejméně</w:t>
      </w:r>
      <w:r w:rsidRPr="00B84F4F">
        <w:rPr>
          <w:sz w:val="24"/>
        </w:rPr>
        <w:t xml:space="preserve"> </w:t>
      </w:r>
      <w:r>
        <w:rPr>
          <w:sz w:val="24"/>
        </w:rPr>
        <w:t>0,4</w:t>
      </w:r>
    </w:p>
    <w:p w14:paraId="2A6E4B69" w14:textId="77777777" w:rsidR="00D00E0A" w:rsidRPr="00B84F4F" w:rsidRDefault="0053780C" w:rsidP="009E3364">
      <w:pPr>
        <w:pStyle w:val="Odstavecseseznamem"/>
        <w:numPr>
          <w:ilvl w:val="0"/>
          <w:numId w:val="115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novostavby, stavby pro trvalé bydlení po stavebních úpravách, přístavbách a</w:t>
      </w:r>
      <w:r w:rsidRPr="00B84F4F">
        <w:rPr>
          <w:sz w:val="24"/>
        </w:rPr>
        <w:t xml:space="preserve"> </w:t>
      </w:r>
      <w:r>
        <w:rPr>
          <w:sz w:val="24"/>
        </w:rPr>
        <w:t>nástavbách</w:t>
      </w:r>
      <w:r w:rsidRPr="00B84F4F">
        <w:rPr>
          <w:sz w:val="24"/>
        </w:rPr>
        <w:t xml:space="preserve"> </w:t>
      </w:r>
      <w:r>
        <w:rPr>
          <w:sz w:val="24"/>
        </w:rPr>
        <w:t>budou</w:t>
      </w:r>
      <w:r w:rsidRPr="00B84F4F">
        <w:rPr>
          <w:sz w:val="24"/>
        </w:rPr>
        <w:t xml:space="preserve"> </w:t>
      </w:r>
      <w:r>
        <w:rPr>
          <w:sz w:val="24"/>
        </w:rPr>
        <w:t>připojeny</w:t>
      </w:r>
      <w:r w:rsidRPr="00B84F4F">
        <w:rPr>
          <w:sz w:val="24"/>
        </w:rPr>
        <w:t xml:space="preserve"> </w:t>
      </w:r>
      <w:r>
        <w:rPr>
          <w:sz w:val="24"/>
        </w:rPr>
        <w:t>na</w:t>
      </w:r>
      <w:r w:rsidRPr="00B84F4F">
        <w:rPr>
          <w:sz w:val="24"/>
        </w:rPr>
        <w:t xml:space="preserve"> </w:t>
      </w:r>
      <w:r>
        <w:rPr>
          <w:sz w:val="24"/>
        </w:rPr>
        <w:t>kanalizaci</w:t>
      </w:r>
      <w:r w:rsidRPr="00B84F4F">
        <w:rPr>
          <w:sz w:val="24"/>
        </w:rPr>
        <w:t xml:space="preserve"> </w:t>
      </w:r>
      <w:r>
        <w:rPr>
          <w:sz w:val="24"/>
        </w:rPr>
        <w:t>pro</w:t>
      </w:r>
      <w:r w:rsidRPr="00B84F4F">
        <w:rPr>
          <w:sz w:val="24"/>
        </w:rPr>
        <w:t xml:space="preserve"> </w:t>
      </w:r>
      <w:r>
        <w:rPr>
          <w:sz w:val="24"/>
        </w:rPr>
        <w:t>veřejnou</w:t>
      </w:r>
      <w:r w:rsidRPr="00B84F4F">
        <w:rPr>
          <w:sz w:val="24"/>
        </w:rPr>
        <w:t xml:space="preserve"> </w:t>
      </w:r>
      <w:r>
        <w:rPr>
          <w:sz w:val="24"/>
        </w:rPr>
        <w:t>potřebu</w:t>
      </w:r>
    </w:p>
    <w:p w14:paraId="644FD07C" w14:textId="77777777" w:rsidR="00D00E0A" w:rsidRPr="00B84F4F" w:rsidRDefault="0053780C" w:rsidP="009E3364">
      <w:pPr>
        <w:pStyle w:val="Odstavecseseznamem"/>
        <w:numPr>
          <w:ilvl w:val="0"/>
          <w:numId w:val="115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Připojení na kanalizaci je možné až po intenzifikaci ČOV a rekonstrukci kanalizační</w:t>
      </w:r>
      <w:r w:rsidRPr="00B84F4F">
        <w:rPr>
          <w:sz w:val="24"/>
        </w:rPr>
        <w:t xml:space="preserve"> </w:t>
      </w:r>
      <w:r>
        <w:rPr>
          <w:sz w:val="24"/>
        </w:rPr>
        <w:t>sítě. Stavby akumulačních jímek odpadních vod a domovních ČOV nejsou přípustné</w:t>
      </w:r>
      <w:r w:rsidRPr="00B84F4F">
        <w:rPr>
          <w:sz w:val="24"/>
        </w:rPr>
        <w:t xml:space="preserve"> </w:t>
      </w:r>
      <w:r>
        <w:rPr>
          <w:sz w:val="24"/>
        </w:rPr>
        <w:t>ani</w:t>
      </w:r>
      <w:r w:rsidRPr="00B84F4F">
        <w:rPr>
          <w:sz w:val="24"/>
        </w:rPr>
        <w:t xml:space="preserve"> </w:t>
      </w:r>
      <w:r>
        <w:rPr>
          <w:sz w:val="24"/>
        </w:rPr>
        <w:t>jako</w:t>
      </w:r>
      <w:r w:rsidRPr="00B84F4F">
        <w:rPr>
          <w:sz w:val="24"/>
        </w:rPr>
        <w:t xml:space="preserve"> </w:t>
      </w:r>
      <w:r>
        <w:rPr>
          <w:sz w:val="24"/>
        </w:rPr>
        <w:t>dočasné</w:t>
      </w:r>
      <w:r w:rsidRPr="00B84F4F">
        <w:rPr>
          <w:sz w:val="24"/>
        </w:rPr>
        <w:t xml:space="preserve"> </w:t>
      </w:r>
      <w:r>
        <w:rPr>
          <w:sz w:val="24"/>
        </w:rPr>
        <w:t>řešení</w:t>
      </w:r>
    </w:p>
    <w:p w14:paraId="64FE20FA" w14:textId="77777777" w:rsidR="00D00E0A" w:rsidRPr="00B84F4F" w:rsidRDefault="0053780C" w:rsidP="009E3364">
      <w:pPr>
        <w:pStyle w:val="Odstavecseseznamem"/>
        <w:numPr>
          <w:ilvl w:val="0"/>
          <w:numId w:val="115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pozemky musí být navrženy tak, aby ke každému rodinnému domu byl zajištěn příjezd</w:t>
      </w:r>
      <w:r w:rsidRPr="00B84F4F">
        <w:rPr>
          <w:sz w:val="24"/>
        </w:rPr>
        <w:t xml:space="preserve"> </w:t>
      </w:r>
      <w:r>
        <w:rPr>
          <w:sz w:val="24"/>
        </w:rPr>
        <w:t>osobním vozem. Hlavní přístupová komunikace do území bude navržena tak, aby</w:t>
      </w:r>
      <w:r w:rsidRPr="00B84F4F">
        <w:rPr>
          <w:sz w:val="24"/>
        </w:rPr>
        <w:t xml:space="preserve"> </w:t>
      </w:r>
      <w:r>
        <w:rPr>
          <w:sz w:val="24"/>
        </w:rPr>
        <w:t>umožňovala</w:t>
      </w:r>
      <w:r w:rsidRPr="00B84F4F">
        <w:rPr>
          <w:sz w:val="24"/>
        </w:rPr>
        <w:t xml:space="preserve"> </w:t>
      </w:r>
      <w:r>
        <w:rPr>
          <w:sz w:val="24"/>
        </w:rPr>
        <w:t>příjezd</w:t>
      </w:r>
      <w:r w:rsidRPr="00B84F4F">
        <w:rPr>
          <w:sz w:val="24"/>
        </w:rPr>
        <w:t xml:space="preserve"> </w:t>
      </w:r>
      <w:r>
        <w:rPr>
          <w:sz w:val="24"/>
        </w:rPr>
        <w:t>nákladních</w:t>
      </w:r>
      <w:r w:rsidRPr="00B84F4F">
        <w:rPr>
          <w:sz w:val="24"/>
        </w:rPr>
        <w:t xml:space="preserve"> </w:t>
      </w:r>
      <w:r>
        <w:rPr>
          <w:sz w:val="24"/>
        </w:rPr>
        <w:t>vozů</w:t>
      </w:r>
      <w:r w:rsidRPr="00B84F4F">
        <w:rPr>
          <w:sz w:val="24"/>
        </w:rPr>
        <w:t xml:space="preserve"> </w:t>
      </w:r>
      <w:r>
        <w:rPr>
          <w:sz w:val="24"/>
        </w:rPr>
        <w:t>a</w:t>
      </w:r>
      <w:r w:rsidRPr="00B84F4F">
        <w:rPr>
          <w:sz w:val="24"/>
        </w:rPr>
        <w:t xml:space="preserve"> </w:t>
      </w:r>
      <w:r>
        <w:rPr>
          <w:sz w:val="24"/>
        </w:rPr>
        <w:t>hasící</w:t>
      </w:r>
      <w:r w:rsidRPr="00B84F4F">
        <w:rPr>
          <w:sz w:val="24"/>
        </w:rPr>
        <w:t xml:space="preserve"> </w:t>
      </w:r>
      <w:r>
        <w:rPr>
          <w:sz w:val="24"/>
        </w:rPr>
        <w:t>techniky</w:t>
      </w:r>
    </w:p>
    <w:p w14:paraId="0444014C" w14:textId="77777777" w:rsidR="00D00E0A" w:rsidRPr="00B84F4F" w:rsidRDefault="0053780C" w:rsidP="009E3364">
      <w:pPr>
        <w:pStyle w:val="Odstavecseseznamem"/>
        <w:numPr>
          <w:ilvl w:val="0"/>
          <w:numId w:val="115"/>
        </w:numPr>
        <w:tabs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V rozvojových zastavitelných plochách a plochách přestavby, navržených návrhem ÚP</w:t>
      </w:r>
      <w:r w:rsidRPr="00B84F4F">
        <w:rPr>
          <w:sz w:val="24"/>
        </w:rPr>
        <w:t xml:space="preserve"> </w:t>
      </w:r>
      <w:r>
        <w:rPr>
          <w:sz w:val="24"/>
        </w:rPr>
        <w:t>bude</w:t>
      </w:r>
      <w:r w:rsidRPr="00B84F4F">
        <w:rPr>
          <w:sz w:val="24"/>
        </w:rPr>
        <w:t xml:space="preserve"> </w:t>
      </w:r>
      <w:r>
        <w:rPr>
          <w:sz w:val="24"/>
        </w:rPr>
        <w:t>respektován</w:t>
      </w:r>
      <w:r w:rsidRPr="00B84F4F">
        <w:rPr>
          <w:sz w:val="24"/>
        </w:rPr>
        <w:t xml:space="preserve"> </w:t>
      </w:r>
      <w:r>
        <w:rPr>
          <w:sz w:val="24"/>
        </w:rPr>
        <w:t>kontext</w:t>
      </w:r>
      <w:r w:rsidRPr="00B84F4F">
        <w:rPr>
          <w:sz w:val="24"/>
        </w:rPr>
        <w:t xml:space="preserve"> </w:t>
      </w:r>
      <w:r>
        <w:rPr>
          <w:sz w:val="24"/>
        </w:rPr>
        <w:t>s charakterem</w:t>
      </w:r>
      <w:r w:rsidRPr="00B84F4F">
        <w:rPr>
          <w:sz w:val="24"/>
        </w:rPr>
        <w:t xml:space="preserve"> </w:t>
      </w:r>
      <w:r>
        <w:rPr>
          <w:sz w:val="24"/>
        </w:rPr>
        <w:t>okolních</w:t>
      </w:r>
      <w:r w:rsidRPr="00B84F4F">
        <w:rPr>
          <w:sz w:val="24"/>
        </w:rPr>
        <w:t xml:space="preserve"> </w:t>
      </w:r>
      <w:r>
        <w:rPr>
          <w:sz w:val="24"/>
        </w:rPr>
        <w:t>ploch</w:t>
      </w:r>
      <w:r w:rsidRPr="00B84F4F">
        <w:rPr>
          <w:sz w:val="24"/>
        </w:rPr>
        <w:t xml:space="preserve"> </w:t>
      </w:r>
      <w:r>
        <w:rPr>
          <w:sz w:val="24"/>
        </w:rPr>
        <w:t>současně</w:t>
      </w:r>
      <w:r w:rsidRPr="00B84F4F">
        <w:rPr>
          <w:sz w:val="24"/>
        </w:rPr>
        <w:t xml:space="preserve"> </w:t>
      </w:r>
      <w:r>
        <w:rPr>
          <w:sz w:val="24"/>
        </w:rPr>
        <w:t>zastavěného</w:t>
      </w:r>
      <w:r w:rsidRPr="00B84F4F">
        <w:rPr>
          <w:sz w:val="24"/>
        </w:rPr>
        <w:t xml:space="preserve"> </w:t>
      </w:r>
      <w:r>
        <w:rPr>
          <w:sz w:val="24"/>
        </w:rPr>
        <w:t>území obce. Bude respektováno dané měřítko zástavby, její výšková hladina, základní</w:t>
      </w:r>
      <w:r w:rsidRPr="00B84F4F">
        <w:rPr>
          <w:sz w:val="24"/>
        </w:rPr>
        <w:t xml:space="preserve"> </w:t>
      </w:r>
      <w:r>
        <w:rPr>
          <w:sz w:val="24"/>
        </w:rPr>
        <w:t>členění</w:t>
      </w:r>
      <w:r w:rsidRPr="00B84F4F">
        <w:rPr>
          <w:sz w:val="24"/>
        </w:rPr>
        <w:t xml:space="preserve"> </w:t>
      </w:r>
      <w:r>
        <w:rPr>
          <w:sz w:val="24"/>
        </w:rPr>
        <w:t>hmoty</w:t>
      </w:r>
      <w:r w:rsidRPr="00B84F4F">
        <w:rPr>
          <w:sz w:val="24"/>
        </w:rPr>
        <w:t xml:space="preserve"> </w:t>
      </w:r>
      <w:r>
        <w:rPr>
          <w:sz w:val="24"/>
        </w:rPr>
        <w:t>stavebních</w:t>
      </w:r>
      <w:r w:rsidRPr="00B84F4F">
        <w:rPr>
          <w:sz w:val="24"/>
        </w:rPr>
        <w:t xml:space="preserve"> </w:t>
      </w:r>
      <w:r>
        <w:rPr>
          <w:sz w:val="24"/>
        </w:rPr>
        <w:t>objektů.</w:t>
      </w:r>
      <w:r w:rsidRPr="00B84F4F">
        <w:rPr>
          <w:sz w:val="24"/>
        </w:rPr>
        <w:t xml:space="preserve"> </w:t>
      </w:r>
      <w:r>
        <w:rPr>
          <w:sz w:val="24"/>
        </w:rPr>
        <w:t>Dále</w:t>
      </w:r>
      <w:r w:rsidRPr="00B84F4F">
        <w:rPr>
          <w:sz w:val="24"/>
        </w:rPr>
        <w:t xml:space="preserve"> </w:t>
      </w:r>
      <w:r>
        <w:rPr>
          <w:sz w:val="24"/>
        </w:rPr>
        <w:t>bude respektován</w:t>
      </w:r>
      <w:r w:rsidRPr="00B84F4F">
        <w:rPr>
          <w:sz w:val="24"/>
        </w:rPr>
        <w:t xml:space="preserve"> </w:t>
      </w:r>
      <w:r>
        <w:rPr>
          <w:sz w:val="24"/>
        </w:rPr>
        <w:t>dochovaný</w:t>
      </w:r>
      <w:r w:rsidRPr="00B84F4F">
        <w:rPr>
          <w:sz w:val="24"/>
        </w:rPr>
        <w:t xml:space="preserve"> </w:t>
      </w:r>
      <w:r>
        <w:rPr>
          <w:sz w:val="24"/>
        </w:rPr>
        <w:t>příměstský</w:t>
      </w:r>
      <w:r w:rsidRPr="00B84F4F">
        <w:rPr>
          <w:sz w:val="24"/>
        </w:rPr>
        <w:t xml:space="preserve"> </w:t>
      </w:r>
      <w:r>
        <w:rPr>
          <w:sz w:val="24"/>
        </w:rPr>
        <w:t>charakter</w:t>
      </w:r>
      <w:r w:rsidRPr="00B84F4F">
        <w:rPr>
          <w:sz w:val="24"/>
        </w:rPr>
        <w:t xml:space="preserve"> </w:t>
      </w:r>
      <w:r>
        <w:rPr>
          <w:sz w:val="24"/>
        </w:rPr>
        <w:t>zástavby</w:t>
      </w:r>
      <w:r w:rsidRPr="00B84F4F">
        <w:rPr>
          <w:sz w:val="24"/>
        </w:rPr>
        <w:t xml:space="preserve"> </w:t>
      </w:r>
      <w:r>
        <w:rPr>
          <w:sz w:val="24"/>
        </w:rPr>
        <w:t>a</w:t>
      </w:r>
      <w:r w:rsidRPr="00B84F4F">
        <w:rPr>
          <w:sz w:val="24"/>
        </w:rPr>
        <w:t xml:space="preserve"> </w:t>
      </w:r>
      <w:r>
        <w:rPr>
          <w:sz w:val="24"/>
        </w:rPr>
        <w:t>venkovský</w:t>
      </w:r>
      <w:r w:rsidRPr="00B84F4F">
        <w:rPr>
          <w:sz w:val="24"/>
        </w:rPr>
        <w:t xml:space="preserve"> </w:t>
      </w:r>
      <w:r>
        <w:rPr>
          <w:sz w:val="24"/>
        </w:rPr>
        <w:t>charakter</w:t>
      </w:r>
      <w:r w:rsidRPr="00B84F4F">
        <w:rPr>
          <w:sz w:val="24"/>
        </w:rPr>
        <w:t xml:space="preserve"> </w:t>
      </w:r>
      <w:r>
        <w:rPr>
          <w:sz w:val="24"/>
        </w:rPr>
        <w:t>osídlení</w:t>
      </w:r>
      <w:r w:rsidRPr="00B84F4F">
        <w:rPr>
          <w:sz w:val="24"/>
        </w:rPr>
        <w:t xml:space="preserve"> </w:t>
      </w:r>
      <w:r>
        <w:rPr>
          <w:sz w:val="24"/>
        </w:rPr>
        <w:t>v okrajových</w:t>
      </w:r>
      <w:r w:rsidRPr="00B84F4F">
        <w:rPr>
          <w:sz w:val="24"/>
        </w:rPr>
        <w:t xml:space="preserve"> </w:t>
      </w:r>
      <w:r>
        <w:rPr>
          <w:sz w:val="24"/>
        </w:rPr>
        <w:t>částech</w:t>
      </w:r>
      <w:r w:rsidRPr="00B84F4F">
        <w:rPr>
          <w:sz w:val="24"/>
        </w:rPr>
        <w:t xml:space="preserve"> </w:t>
      </w:r>
      <w:r>
        <w:rPr>
          <w:sz w:val="24"/>
        </w:rPr>
        <w:t>obce.</w:t>
      </w:r>
      <w:r w:rsidRPr="00B84F4F">
        <w:rPr>
          <w:sz w:val="24"/>
        </w:rPr>
        <w:t xml:space="preserve"> </w:t>
      </w:r>
      <w:r>
        <w:rPr>
          <w:sz w:val="24"/>
        </w:rPr>
        <w:t>Hmota</w:t>
      </w:r>
      <w:r w:rsidRPr="00B84F4F">
        <w:rPr>
          <w:sz w:val="24"/>
        </w:rPr>
        <w:t xml:space="preserve"> </w:t>
      </w:r>
      <w:r>
        <w:rPr>
          <w:sz w:val="24"/>
        </w:rPr>
        <w:t>a umístění stavebních objektů zachovají charakteristické hodnoty krajinného rázu a</w:t>
      </w:r>
      <w:r w:rsidRPr="00B84F4F">
        <w:rPr>
          <w:sz w:val="24"/>
        </w:rPr>
        <w:t xml:space="preserve"> </w:t>
      </w:r>
      <w:r>
        <w:rPr>
          <w:sz w:val="24"/>
        </w:rPr>
        <w:t>celkové měřítko krajiny. Na zahrady rodinných domů je vhodná výsadba stanovištně</w:t>
      </w:r>
      <w:r w:rsidRPr="00B84F4F">
        <w:rPr>
          <w:sz w:val="24"/>
        </w:rPr>
        <w:t xml:space="preserve"> </w:t>
      </w:r>
      <w:r>
        <w:rPr>
          <w:sz w:val="24"/>
        </w:rPr>
        <w:t>původních</w:t>
      </w:r>
      <w:r w:rsidRPr="00B84F4F">
        <w:rPr>
          <w:sz w:val="24"/>
        </w:rPr>
        <w:t xml:space="preserve"> </w:t>
      </w:r>
      <w:r>
        <w:rPr>
          <w:sz w:val="24"/>
        </w:rPr>
        <w:t>dřevin</w:t>
      </w:r>
    </w:p>
    <w:p w14:paraId="3FF2785B" w14:textId="77777777" w:rsidR="00D00E0A" w:rsidRDefault="00D00E0A">
      <w:pPr>
        <w:pStyle w:val="Zkladntext"/>
        <w:spacing w:before="6"/>
        <w:rPr>
          <w:sz w:val="32"/>
        </w:rPr>
      </w:pPr>
    </w:p>
    <w:p w14:paraId="54001A4B" w14:textId="77777777" w:rsidR="00D00E0A" w:rsidRPr="001268F5" w:rsidRDefault="0053780C" w:rsidP="00FE69C6">
      <w:pPr>
        <w:pStyle w:val="Nadpis4"/>
        <w:shd w:val="clear" w:color="auto" w:fill="D9D9D9" w:themeFill="background1" w:themeFillShade="D9"/>
        <w:rPr>
          <w:sz w:val="28"/>
          <w:szCs w:val="28"/>
        </w:rPr>
      </w:pPr>
      <w:bookmarkStart w:id="48" w:name="_bookmark57"/>
      <w:bookmarkEnd w:id="48"/>
      <w:r w:rsidRPr="001268F5">
        <w:rPr>
          <w:sz w:val="28"/>
          <w:szCs w:val="28"/>
        </w:rPr>
        <w:lastRenderedPageBreak/>
        <w:t>F. 2. 6. Dopravní infrastruktura</w:t>
      </w:r>
    </w:p>
    <w:p w14:paraId="22FD83EB" w14:textId="77777777" w:rsidR="00D00E0A" w:rsidRPr="001268F5" w:rsidRDefault="00D00E0A">
      <w:pPr>
        <w:pStyle w:val="Zkladntext"/>
        <w:spacing w:before="11"/>
        <w:rPr>
          <w:b/>
        </w:rPr>
      </w:pPr>
    </w:p>
    <w:p w14:paraId="72BA8B96" w14:textId="78154154" w:rsidR="00D00E0A" w:rsidRPr="002147DC" w:rsidRDefault="002147DC" w:rsidP="002147DC">
      <w:pPr>
        <w:pStyle w:val="Nadpis6"/>
        <w:numPr>
          <w:ilvl w:val="0"/>
          <w:numId w:val="202"/>
        </w:numPr>
        <w:ind w:left="681" w:hanging="45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780C" w:rsidRPr="002147DC">
        <w:rPr>
          <w:sz w:val="28"/>
          <w:szCs w:val="28"/>
        </w:rPr>
        <w:t>DS</w:t>
      </w:r>
      <w:r w:rsidR="0053780C" w:rsidRPr="002147DC">
        <w:rPr>
          <w:spacing w:val="-3"/>
          <w:sz w:val="28"/>
          <w:szCs w:val="28"/>
        </w:rPr>
        <w:t xml:space="preserve"> </w:t>
      </w:r>
      <w:r w:rsidR="0053780C" w:rsidRPr="002147DC">
        <w:rPr>
          <w:sz w:val="28"/>
          <w:szCs w:val="28"/>
        </w:rPr>
        <w:t>–</w:t>
      </w:r>
      <w:r w:rsidR="0053780C" w:rsidRPr="002147DC">
        <w:rPr>
          <w:spacing w:val="-2"/>
          <w:sz w:val="28"/>
          <w:szCs w:val="28"/>
        </w:rPr>
        <w:t xml:space="preserve"> </w:t>
      </w:r>
      <w:r w:rsidR="0053780C" w:rsidRPr="002147DC">
        <w:rPr>
          <w:sz w:val="28"/>
          <w:szCs w:val="28"/>
        </w:rPr>
        <w:t>DOPRAV</w:t>
      </w:r>
      <w:r w:rsidR="003D5B12" w:rsidRPr="002147DC">
        <w:rPr>
          <w:sz w:val="28"/>
          <w:szCs w:val="28"/>
        </w:rPr>
        <w:t>A SILNIČNÍ</w:t>
      </w:r>
    </w:p>
    <w:p w14:paraId="27DF0746" w14:textId="77777777" w:rsidR="00D00E0A" w:rsidRPr="0094509D" w:rsidRDefault="0053780C" w:rsidP="009E3364">
      <w:pPr>
        <w:pStyle w:val="Odstavecseseznamem"/>
        <w:numPr>
          <w:ilvl w:val="0"/>
          <w:numId w:val="59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Hlavní využití:</w:t>
      </w:r>
    </w:p>
    <w:p w14:paraId="3226DDB3" w14:textId="77777777" w:rsidR="00D00E0A" w:rsidRDefault="0053780C" w:rsidP="009E3364">
      <w:pPr>
        <w:pStyle w:val="Odstavecseseznamem"/>
        <w:numPr>
          <w:ilvl w:val="0"/>
          <w:numId w:val="11"/>
        </w:numPr>
        <w:tabs>
          <w:tab w:val="left" w:pos="1024"/>
          <w:tab w:val="left" w:pos="1025"/>
        </w:tabs>
        <w:spacing w:before="2"/>
        <w:ind w:right="1184" w:hanging="360"/>
        <w:rPr>
          <w:sz w:val="24"/>
        </w:rPr>
      </w:pPr>
      <w:r>
        <w:rPr>
          <w:sz w:val="24"/>
        </w:rPr>
        <w:t>Plochy silniční dopravy zahrnující silniční pozemky dálnic, silnic I., II. a III. třídy a</w:t>
      </w:r>
      <w:r>
        <w:rPr>
          <w:spacing w:val="1"/>
          <w:sz w:val="24"/>
        </w:rPr>
        <w:t xml:space="preserve"> </w:t>
      </w:r>
      <w:r>
        <w:rPr>
          <w:sz w:val="24"/>
        </w:rPr>
        <w:t>místních komunikací I. a II. třídy, včetně pozemků, na kterých jsou umístěny součásti</w:t>
      </w:r>
      <w:r>
        <w:rPr>
          <w:spacing w:val="1"/>
          <w:sz w:val="24"/>
        </w:rPr>
        <w:t xml:space="preserve"> </w:t>
      </w:r>
      <w:r>
        <w:rPr>
          <w:sz w:val="24"/>
        </w:rPr>
        <w:t>komunikace, například náspy, zářezy, opěrné zdi, mosty a doprovodné a izolační</w:t>
      </w:r>
      <w:r>
        <w:rPr>
          <w:spacing w:val="1"/>
          <w:sz w:val="24"/>
        </w:rPr>
        <w:t xml:space="preserve"> </w:t>
      </w:r>
      <w:r>
        <w:rPr>
          <w:sz w:val="24"/>
        </w:rPr>
        <w:t>zeleně, a dále pozemky staveb dopravních zařízení a dopravního vybavení, například</w:t>
      </w:r>
      <w:r>
        <w:rPr>
          <w:spacing w:val="1"/>
          <w:sz w:val="24"/>
        </w:rPr>
        <w:t xml:space="preserve"> </w:t>
      </w:r>
      <w:r>
        <w:rPr>
          <w:sz w:val="24"/>
        </w:rPr>
        <w:t>autobusový terminál, odstavná stání pro autobusy a nákladní automobily, hromadné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řadové</w:t>
      </w:r>
      <w:r>
        <w:rPr>
          <w:spacing w:val="-1"/>
          <w:sz w:val="24"/>
        </w:rPr>
        <w:t xml:space="preserve"> </w:t>
      </w:r>
      <w:r>
        <w:rPr>
          <w:sz w:val="24"/>
        </w:rPr>
        <w:t>garáže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odstavné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parkovací</w:t>
      </w:r>
      <w:r>
        <w:rPr>
          <w:spacing w:val="-5"/>
          <w:sz w:val="24"/>
        </w:rPr>
        <w:t xml:space="preserve"> </w:t>
      </w:r>
      <w:r>
        <w:rPr>
          <w:sz w:val="24"/>
        </w:rPr>
        <w:t>plochy,</w:t>
      </w:r>
      <w:r>
        <w:rPr>
          <w:spacing w:val="-2"/>
          <w:sz w:val="24"/>
        </w:rPr>
        <w:t xml:space="preserve"> </w:t>
      </w:r>
      <w:r>
        <w:rPr>
          <w:sz w:val="24"/>
        </w:rPr>
        <w:t>areály</w:t>
      </w:r>
      <w:r>
        <w:rPr>
          <w:spacing w:val="-2"/>
          <w:sz w:val="24"/>
        </w:rPr>
        <w:t xml:space="preserve"> </w:t>
      </w:r>
      <w:r>
        <w:rPr>
          <w:sz w:val="24"/>
        </w:rPr>
        <w:t>údržby</w:t>
      </w:r>
      <w:r>
        <w:rPr>
          <w:spacing w:val="-2"/>
          <w:sz w:val="24"/>
        </w:rPr>
        <w:t xml:space="preserve"> </w:t>
      </w:r>
      <w:r>
        <w:rPr>
          <w:sz w:val="24"/>
        </w:rPr>
        <w:t>pozemních</w:t>
      </w:r>
      <w:r>
        <w:rPr>
          <w:spacing w:val="-1"/>
          <w:sz w:val="24"/>
        </w:rPr>
        <w:t xml:space="preserve"> </w:t>
      </w:r>
      <w:r>
        <w:rPr>
          <w:sz w:val="24"/>
        </w:rPr>
        <w:t>komunikací,</w:t>
      </w:r>
    </w:p>
    <w:p w14:paraId="1813EAA1" w14:textId="77777777" w:rsidR="00D00E0A" w:rsidRPr="0094509D" w:rsidRDefault="0053780C" w:rsidP="009E3364">
      <w:pPr>
        <w:pStyle w:val="Odstavecseseznamem"/>
        <w:numPr>
          <w:ilvl w:val="0"/>
          <w:numId w:val="59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Přípustné využití:</w:t>
      </w:r>
    </w:p>
    <w:p w14:paraId="4F1CEAB8" w14:textId="77777777" w:rsidR="00D00E0A" w:rsidRDefault="0053780C" w:rsidP="009E3364">
      <w:pPr>
        <w:pStyle w:val="Odstavecseseznamem"/>
        <w:numPr>
          <w:ilvl w:val="0"/>
          <w:numId w:val="116"/>
        </w:numPr>
        <w:tabs>
          <w:tab w:val="left" w:pos="1024"/>
          <w:tab w:val="left" w:pos="1025"/>
        </w:tabs>
        <w:spacing w:before="2"/>
        <w:ind w:right="2515"/>
        <w:rPr>
          <w:sz w:val="24"/>
        </w:rPr>
      </w:pPr>
      <w:r>
        <w:rPr>
          <w:sz w:val="24"/>
        </w:rPr>
        <w:t>Místní obslužné komunikace, účelové komunikace a nezbytná technická</w:t>
      </w:r>
      <w:r>
        <w:rPr>
          <w:spacing w:val="-52"/>
          <w:sz w:val="24"/>
        </w:rPr>
        <w:t xml:space="preserve"> </w:t>
      </w:r>
      <w:r>
        <w:rPr>
          <w:sz w:val="24"/>
        </w:rPr>
        <w:t>infrastruktura,</w:t>
      </w:r>
      <w:r>
        <w:rPr>
          <w:spacing w:val="1"/>
          <w:sz w:val="24"/>
        </w:rPr>
        <w:t xml:space="preserve"> </w:t>
      </w:r>
      <w:r>
        <w:rPr>
          <w:sz w:val="24"/>
        </w:rPr>
        <w:t>které</w:t>
      </w:r>
      <w:r>
        <w:rPr>
          <w:spacing w:val="-2"/>
          <w:sz w:val="24"/>
        </w:rPr>
        <w:t xml:space="preserve"> </w:t>
      </w:r>
      <w:r>
        <w:rPr>
          <w:sz w:val="24"/>
        </w:rPr>
        <w:t>nejsou</w:t>
      </w:r>
      <w:r>
        <w:rPr>
          <w:spacing w:val="-2"/>
          <w:sz w:val="24"/>
        </w:rPr>
        <w:t xml:space="preserve"> </w:t>
      </w:r>
      <w:r>
        <w:rPr>
          <w:sz w:val="24"/>
        </w:rPr>
        <w:t>zahrnuty do jiných ploch</w:t>
      </w:r>
    </w:p>
    <w:p w14:paraId="23657295" w14:textId="77777777" w:rsidR="00D00E0A" w:rsidRDefault="0053780C" w:rsidP="009E3364">
      <w:pPr>
        <w:pStyle w:val="Odstavecseseznamem"/>
        <w:numPr>
          <w:ilvl w:val="0"/>
          <w:numId w:val="116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Odpočívky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parkoviště,</w:t>
      </w:r>
      <w:r>
        <w:rPr>
          <w:spacing w:val="-5"/>
          <w:sz w:val="24"/>
        </w:rPr>
        <w:t xml:space="preserve"> </w:t>
      </w:r>
      <w:r>
        <w:rPr>
          <w:sz w:val="24"/>
        </w:rPr>
        <w:t>včetně</w:t>
      </w:r>
      <w:r>
        <w:rPr>
          <w:spacing w:val="-2"/>
          <w:sz w:val="24"/>
        </w:rPr>
        <w:t xml:space="preserve"> </w:t>
      </w:r>
      <w:r>
        <w:rPr>
          <w:sz w:val="24"/>
        </w:rPr>
        <w:t>jejich</w:t>
      </w:r>
      <w:r>
        <w:rPr>
          <w:spacing w:val="-2"/>
          <w:sz w:val="24"/>
        </w:rPr>
        <w:t xml:space="preserve"> </w:t>
      </w:r>
      <w:r>
        <w:rPr>
          <w:sz w:val="24"/>
        </w:rPr>
        <w:t>komerčního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nekomerčního</w:t>
      </w:r>
      <w:r>
        <w:rPr>
          <w:spacing w:val="-3"/>
          <w:sz w:val="24"/>
        </w:rPr>
        <w:t xml:space="preserve"> </w:t>
      </w:r>
      <w:r>
        <w:rPr>
          <w:sz w:val="24"/>
        </w:rPr>
        <w:t>vybavení</w:t>
      </w:r>
    </w:p>
    <w:p w14:paraId="05E97A86" w14:textId="77777777" w:rsidR="00D00E0A" w:rsidRDefault="0053780C" w:rsidP="009E3364">
      <w:pPr>
        <w:pStyle w:val="Odstavecseseznamem"/>
        <w:numPr>
          <w:ilvl w:val="0"/>
          <w:numId w:val="116"/>
        </w:numPr>
        <w:tabs>
          <w:tab w:val="left" w:pos="1024"/>
          <w:tab w:val="left" w:pos="1025"/>
        </w:tabs>
        <w:spacing w:before="2" w:line="305" w:lineRule="exact"/>
        <w:ind w:left="1024" w:hanging="349"/>
        <w:rPr>
          <w:sz w:val="24"/>
        </w:rPr>
      </w:pPr>
      <w:r>
        <w:rPr>
          <w:sz w:val="24"/>
        </w:rPr>
        <w:t>Zařízení</w:t>
      </w:r>
      <w:r>
        <w:rPr>
          <w:spacing w:val="-4"/>
          <w:sz w:val="24"/>
        </w:rPr>
        <w:t xml:space="preserve"> </w:t>
      </w:r>
      <w:r>
        <w:rPr>
          <w:sz w:val="24"/>
        </w:rPr>
        <w:t>určená</w:t>
      </w:r>
      <w:r>
        <w:rPr>
          <w:spacing w:val="-4"/>
          <w:sz w:val="24"/>
        </w:rPr>
        <w:t xml:space="preserve"> </w:t>
      </w:r>
      <w:r>
        <w:rPr>
          <w:sz w:val="24"/>
        </w:rPr>
        <w:t>pro</w:t>
      </w:r>
      <w:r>
        <w:rPr>
          <w:spacing w:val="-3"/>
          <w:sz w:val="24"/>
        </w:rPr>
        <w:t xml:space="preserve"> </w:t>
      </w:r>
      <w:r>
        <w:rPr>
          <w:sz w:val="24"/>
        </w:rPr>
        <w:t>krátkodobou</w:t>
      </w:r>
      <w:r>
        <w:rPr>
          <w:spacing w:val="-3"/>
          <w:sz w:val="24"/>
        </w:rPr>
        <w:t xml:space="preserve"> </w:t>
      </w:r>
      <w:r>
        <w:rPr>
          <w:sz w:val="24"/>
        </w:rPr>
        <w:t>relaxaci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odpočinek</w:t>
      </w:r>
      <w:r>
        <w:rPr>
          <w:spacing w:val="-2"/>
          <w:sz w:val="24"/>
        </w:rPr>
        <w:t xml:space="preserve"> </w:t>
      </w:r>
      <w:r>
        <w:rPr>
          <w:sz w:val="24"/>
        </w:rPr>
        <w:t>cestujících</w:t>
      </w:r>
    </w:p>
    <w:p w14:paraId="690E2997" w14:textId="77777777" w:rsidR="00D00E0A" w:rsidRDefault="0053780C" w:rsidP="009E3364">
      <w:pPr>
        <w:pStyle w:val="Odstavecseseznamem"/>
        <w:numPr>
          <w:ilvl w:val="0"/>
          <w:numId w:val="116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Doprovodná,</w:t>
      </w:r>
      <w:r>
        <w:rPr>
          <w:spacing w:val="-3"/>
          <w:sz w:val="24"/>
        </w:rPr>
        <w:t xml:space="preserve"> </w:t>
      </w:r>
      <w:r>
        <w:rPr>
          <w:sz w:val="24"/>
        </w:rPr>
        <w:t>ochranná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izolační</w:t>
      </w:r>
      <w:r>
        <w:rPr>
          <w:spacing w:val="-2"/>
          <w:sz w:val="24"/>
        </w:rPr>
        <w:t xml:space="preserve"> </w:t>
      </w:r>
      <w:r>
        <w:rPr>
          <w:sz w:val="24"/>
        </w:rPr>
        <w:t>zeleň</w:t>
      </w:r>
    </w:p>
    <w:p w14:paraId="5F5E678F" w14:textId="77777777" w:rsidR="00D00E0A" w:rsidRPr="0094509D" w:rsidRDefault="0053780C" w:rsidP="009E3364">
      <w:pPr>
        <w:pStyle w:val="Odstavecseseznamem"/>
        <w:numPr>
          <w:ilvl w:val="0"/>
          <w:numId w:val="59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Nepřípustné využití:</w:t>
      </w:r>
    </w:p>
    <w:p w14:paraId="43B7D3C2" w14:textId="77777777" w:rsidR="00D00E0A" w:rsidRDefault="0053780C" w:rsidP="009E3364">
      <w:pPr>
        <w:pStyle w:val="Odstavecseseznamem"/>
        <w:numPr>
          <w:ilvl w:val="0"/>
          <w:numId w:val="117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Funkce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činnosti</w:t>
      </w:r>
      <w:r>
        <w:rPr>
          <w:spacing w:val="-3"/>
          <w:sz w:val="24"/>
        </w:rPr>
        <w:t xml:space="preserve"> </w:t>
      </w:r>
      <w:r>
        <w:rPr>
          <w:sz w:val="24"/>
        </w:rPr>
        <w:t>v</w:t>
      </w:r>
      <w:r>
        <w:rPr>
          <w:spacing w:val="-3"/>
          <w:sz w:val="24"/>
        </w:rPr>
        <w:t xml:space="preserve"> </w:t>
      </w:r>
      <w:r>
        <w:rPr>
          <w:sz w:val="24"/>
        </w:rPr>
        <w:t>rozporu</w:t>
      </w:r>
      <w:r>
        <w:rPr>
          <w:spacing w:val="-1"/>
          <w:sz w:val="24"/>
        </w:rPr>
        <w:t xml:space="preserve"> </w:t>
      </w:r>
      <w:r>
        <w:rPr>
          <w:sz w:val="24"/>
        </w:rPr>
        <w:t>s</w:t>
      </w:r>
      <w:r>
        <w:rPr>
          <w:spacing w:val="-3"/>
          <w:sz w:val="24"/>
        </w:rPr>
        <w:t xml:space="preserve"> </w:t>
      </w:r>
      <w:r>
        <w:rPr>
          <w:sz w:val="24"/>
        </w:rPr>
        <w:t>vyznačenými</w:t>
      </w:r>
      <w:r>
        <w:rPr>
          <w:spacing w:val="-6"/>
          <w:sz w:val="24"/>
        </w:rPr>
        <w:t xml:space="preserve"> </w:t>
      </w:r>
      <w:r>
        <w:rPr>
          <w:sz w:val="24"/>
        </w:rPr>
        <w:t>dopravními</w:t>
      </w:r>
      <w:r>
        <w:rPr>
          <w:spacing w:val="-2"/>
          <w:sz w:val="24"/>
        </w:rPr>
        <w:t xml:space="preserve"> </w:t>
      </w:r>
      <w:r>
        <w:rPr>
          <w:sz w:val="24"/>
        </w:rPr>
        <w:t>opatřeními</w:t>
      </w:r>
    </w:p>
    <w:p w14:paraId="7E438826" w14:textId="77777777" w:rsidR="00D00E0A" w:rsidRDefault="0053780C" w:rsidP="009E3364">
      <w:pPr>
        <w:pStyle w:val="Odstavecseseznamem"/>
        <w:numPr>
          <w:ilvl w:val="0"/>
          <w:numId w:val="117"/>
        </w:numPr>
        <w:tabs>
          <w:tab w:val="left" w:pos="1024"/>
          <w:tab w:val="left" w:pos="1025"/>
        </w:tabs>
        <w:spacing w:line="304" w:lineRule="exact"/>
        <w:ind w:left="1024" w:hanging="349"/>
        <w:rPr>
          <w:sz w:val="24"/>
        </w:rPr>
      </w:pPr>
      <w:r>
        <w:rPr>
          <w:sz w:val="24"/>
        </w:rPr>
        <w:t>Stánkový</w:t>
      </w:r>
      <w:r>
        <w:rPr>
          <w:spacing w:val="-5"/>
          <w:sz w:val="24"/>
        </w:rPr>
        <w:t xml:space="preserve"> </w:t>
      </w:r>
      <w:r>
        <w:rPr>
          <w:sz w:val="24"/>
        </w:rPr>
        <w:t>prodej</w:t>
      </w:r>
    </w:p>
    <w:p w14:paraId="7FCB0F5D" w14:textId="77777777" w:rsidR="00D00E0A" w:rsidRPr="0094509D" w:rsidRDefault="0053780C" w:rsidP="009E3364">
      <w:pPr>
        <w:pStyle w:val="Odstavecseseznamem"/>
        <w:numPr>
          <w:ilvl w:val="0"/>
          <w:numId w:val="59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Podmínky prostorového uspořádání:</w:t>
      </w:r>
    </w:p>
    <w:p w14:paraId="2C1962D7" w14:textId="77777777" w:rsidR="00D00E0A" w:rsidRDefault="0053780C" w:rsidP="009E3364">
      <w:pPr>
        <w:pStyle w:val="Odstavecseseznamem"/>
        <w:numPr>
          <w:ilvl w:val="0"/>
          <w:numId w:val="118"/>
        </w:numPr>
        <w:tabs>
          <w:tab w:val="left" w:pos="1024"/>
          <w:tab w:val="left" w:pos="1025"/>
        </w:tabs>
        <w:spacing w:before="2" w:line="242" w:lineRule="auto"/>
        <w:ind w:right="1134"/>
        <w:rPr>
          <w:sz w:val="24"/>
        </w:rPr>
      </w:pPr>
      <w:r>
        <w:rPr>
          <w:sz w:val="24"/>
        </w:rPr>
        <w:t>při</w:t>
      </w:r>
      <w:r>
        <w:rPr>
          <w:spacing w:val="19"/>
          <w:sz w:val="24"/>
        </w:rPr>
        <w:t xml:space="preserve"> </w:t>
      </w:r>
      <w:r>
        <w:rPr>
          <w:sz w:val="24"/>
        </w:rPr>
        <w:t>umísťování</w:t>
      </w:r>
      <w:r>
        <w:rPr>
          <w:spacing w:val="19"/>
          <w:sz w:val="24"/>
        </w:rPr>
        <w:t xml:space="preserve"> </w:t>
      </w:r>
      <w:r>
        <w:rPr>
          <w:sz w:val="24"/>
        </w:rPr>
        <w:t>staveb</w:t>
      </w:r>
      <w:r>
        <w:rPr>
          <w:spacing w:val="21"/>
          <w:sz w:val="24"/>
        </w:rPr>
        <w:t xml:space="preserve"> </w:t>
      </w:r>
      <w:r>
        <w:rPr>
          <w:sz w:val="24"/>
        </w:rPr>
        <w:t>a</w:t>
      </w:r>
      <w:r>
        <w:rPr>
          <w:spacing w:val="19"/>
          <w:sz w:val="24"/>
        </w:rPr>
        <w:t xml:space="preserve"> </w:t>
      </w:r>
      <w:r>
        <w:rPr>
          <w:sz w:val="24"/>
        </w:rPr>
        <w:t>zařízení</w:t>
      </w:r>
      <w:r>
        <w:rPr>
          <w:spacing w:val="19"/>
          <w:sz w:val="24"/>
        </w:rPr>
        <w:t xml:space="preserve"> </w:t>
      </w:r>
      <w:r>
        <w:rPr>
          <w:sz w:val="24"/>
        </w:rPr>
        <w:t>bude</w:t>
      </w:r>
      <w:r>
        <w:rPr>
          <w:spacing w:val="21"/>
          <w:sz w:val="24"/>
        </w:rPr>
        <w:t xml:space="preserve"> </w:t>
      </w:r>
      <w:r>
        <w:rPr>
          <w:sz w:val="24"/>
        </w:rPr>
        <w:t>respektována</w:t>
      </w:r>
      <w:r>
        <w:rPr>
          <w:spacing w:val="19"/>
          <w:sz w:val="24"/>
        </w:rPr>
        <w:t xml:space="preserve"> </w:t>
      </w:r>
      <w:r>
        <w:rPr>
          <w:sz w:val="24"/>
        </w:rPr>
        <w:t>vzdálenost</w:t>
      </w:r>
      <w:r>
        <w:rPr>
          <w:spacing w:val="20"/>
          <w:sz w:val="24"/>
        </w:rPr>
        <w:t xml:space="preserve"> </w:t>
      </w:r>
      <w:r>
        <w:rPr>
          <w:sz w:val="24"/>
        </w:rPr>
        <w:t>od</w:t>
      </w:r>
      <w:r>
        <w:rPr>
          <w:spacing w:val="29"/>
          <w:sz w:val="24"/>
        </w:rPr>
        <w:t xml:space="preserve"> </w:t>
      </w:r>
      <w:r>
        <w:rPr>
          <w:sz w:val="24"/>
        </w:rPr>
        <w:t>hranice</w:t>
      </w:r>
      <w:r>
        <w:rPr>
          <w:spacing w:val="20"/>
          <w:sz w:val="24"/>
        </w:rPr>
        <w:t xml:space="preserve"> </w:t>
      </w:r>
      <w:r>
        <w:rPr>
          <w:sz w:val="24"/>
        </w:rPr>
        <w:t>pozemků</w:t>
      </w:r>
      <w:r>
        <w:rPr>
          <w:spacing w:val="-51"/>
          <w:sz w:val="24"/>
        </w:rPr>
        <w:t xml:space="preserve"> </w:t>
      </w:r>
      <w:r>
        <w:rPr>
          <w:sz w:val="24"/>
        </w:rPr>
        <w:t>určených</w:t>
      </w:r>
      <w:r>
        <w:rPr>
          <w:spacing w:val="-2"/>
          <w:sz w:val="24"/>
        </w:rPr>
        <w:t xml:space="preserve"> </w:t>
      </w:r>
      <w:r>
        <w:rPr>
          <w:sz w:val="24"/>
        </w:rPr>
        <w:t>pro</w:t>
      </w:r>
      <w:r>
        <w:rPr>
          <w:spacing w:val="-1"/>
          <w:sz w:val="24"/>
        </w:rPr>
        <w:t xml:space="preserve"> </w:t>
      </w:r>
      <w:r>
        <w:rPr>
          <w:sz w:val="24"/>
        </w:rPr>
        <w:t>plnění</w:t>
      </w:r>
      <w:r>
        <w:rPr>
          <w:spacing w:val="-2"/>
          <w:sz w:val="24"/>
        </w:rPr>
        <w:t xml:space="preserve"> </w:t>
      </w:r>
      <w:r>
        <w:rPr>
          <w:sz w:val="24"/>
        </w:rPr>
        <w:t>funkce</w:t>
      </w:r>
      <w:r>
        <w:rPr>
          <w:spacing w:val="1"/>
          <w:sz w:val="24"/>
        </w:rPr>
        <w:t xml:space="preserve"> </w:t>
      </w:r>
      <w:r>
        <w:rPr>
          <w:sz w:val="24"/>
        </w:rPr>
        <w:t>lesa</w:t>
      </w:r>
    </w:p>
    <w:p w14:paraId="23111A9C" w14:textId="629411AD" w:rsidR="00D00E0A" w:rsidRDefault="0053780C" w:rsidP="009E3364">
      <w:pPr>
        <w:pStyle w:val="Odstavecseseznamem"/>
        <w:numPr>
          <w:ilvl w:val="0"/>
          <w:numId w:val="118"/>
        </w:numPr>
        <w:tabs>
          <w:tab w:val="left" w:pos="1024"/>
          <w:tab w:val="left" w:pos="1025"/>
        </w:tabs>
        <w:spacing w:before="2"/>
        <w:ind w:right="1514" w:hanging="360"/>
        <w:rPr>
          <w:sz w:val="24"/>
        </w:rPr>
      </w:pPr>
      <w:r>
        <w:rPr>
          <w:sz w:val="24"/>
        </w:rPr>
        <w:t>Parametr</w:t>
      </w:r>
      <w:r w:rsidRPr="00507CC5">
        <w:rPr>
          <w:sz w:val="24"/>
        </w:rPr>
        <w:t xml:space="preserve">y </w:t>
      </w:r>
      <w:r w:rsidR="00800B0A" w:rsidRPr="00507CC5">
        <w:rPr>
          <w:sz w:val="24"/>
        </w:rPr>
        <w:t>dálnice D4</w:t>
      </w:r>
      <w:r w:rsidRPr="00507CC5">
        <w:rPr>
          <w:sz w:val="24"/>
        </w:rPr>
        <w:t>, sil</w:t>
      </w:r>
      <w:r>
        <w:rPr>
          <w:sz w:val="24"/>
        </w:rPr>
        <w:t>nic I., II a III.třídy budou odpovídat ustanovením</w:t>
      </w:r>
      <w:r w:rsidR="0026216F">
        <w:rPr>
          <w:sz w:val="24"/>
        </w:rPr>
        <w:t xml:space="preserve"> </w:t>
      </w:r>
      <w:r>
        <w:rPr>
          <w:spacing w:val="-52"/>
          <w:sz w:val="24"/>
        </w:rPr>
        <w:t xml:space="preserve"> </w:t>
      </w:r>
      <w:r>
        <w:rPr>
          <w:sz w:val="24"/>
        </w:rPr>
        <w:t>zákona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pozemních</w:t>
      </w:r>
      <w:r>
        <w:rPr>
          <w:spacing w:val="-1"/>
          <w:sz w:val="24"/>
        </w:rPr>
        <w:t xml:space="preserve"> </w:t>
      </w:r>
      <w:r>
        <w:rPr>
          <w:sz w:val="24"/>
        </w:rPr>
        <w:t>komunikacích a</w:t>
      </w:r>
      <w:r>
        <w:rPr>
          <w:spacing w:val="-2"/>
          <w:sz w:val="24"/>
        </w:rPr>
        <w:t xml:space="preserve"> </w:t>
      </w:r>
      <w:r>
        <w:rPr>
          <w:sz w:val="24"/>
        </w:rPr>
        <w:t>platným</w:t>
      </w:r>
      <w:r>
        <w:rPr>
          <w:spacing w:val="-2"/>
          <w:sz w:val="24"/>
        </w:rPr>
        <w:t xml:space="preserve"> </w:t>
      </w:r>
      <w:r>
        <w:rPr>
          <w:sz w:val="24"/>
        </w:rPr>
        <w:t>normám</w:t>
      </w:r>
    </w:p>
    <w:p w14:paraId="62369C06" w14:textId="77777777" w:rsidR="00D00E0A" w:rsidRDefault="0053780C" w:rsidP="009E3364">
      <w:pPr>
        <w:pStyle w:val="Odstavecseseznamem"/>
        <w:numPr>
          <w:ilvl w:val="0"/>
          <w:numId w:val="118"/>
        </w:numPr>
        <w:tabs>
          <w:tab w:val="left" w:pos="1024"/>
          <w:tab w:val="left" w:pos="1025"/>
        </w:tabs>
        <w:ind w:right="1349" w:hanging="360"/>
        <w:rPr>
          <w:sz w:val="24"/>
        </w:rPr>
      </w:pPr>
      <w:r>
        <w:rPr>
          <w:sz w:val="24"/>
        </w:rPr>
        <w:t>Minimální šířka veřejných prostranství pro umístění nových úseků místních</w:t>
      </w:r>
      <w:r>
        <w:rPr>
          <w:spacing w:val="1"/>
          <w:sz w:val="24"/>
        </w:rPr>
        <w:t xml:space="preserve"> </w:t>
      </w:r>
      <w:r>
        <w:rPr>
          <w:sz w:val="24"/>
        </w:rPr>
        <w:t>obslužných komunikací, zpřístupňujících pozemek rodinného domu v zastavitelných</w:t>
      </w:r>
      <w:r>
        <w:rPr>
          <w:spacing w:val="-52"/>
          <w:sz w:val="24"/>
        </w:rPr>
        <w:t xml:space="preserve"> </w:t>
      </w:r>
      <w:r>
        <w:rPr>
          <w:sz w:val="24"/>
        </w:rPr>
        <w:t>ploch</w:t>
      </w:r>
      <w:r>
        <w:rPr>
          <w:rFonts w:ascii="Arial" w:hAnsi="Arial"/>
          <w:sz w:val="24"/>
        </w:rPr>
        <w:t>ác</w:t>
      </w:r>
      <w:r>
        <w:rPr>
          <w:sz w:val="24"/>
        </w:rPr>
        <w:t>h a plochách přestavby se stanovuje 8m. Při jednosměrném provozu je</w:t>
      </w:r>
      <w:r>
        <w:rPr>
          <w:spacing w:val="1"/>
          <w:sz w:val="24"/>
        </w:rPr>
        <w:t xml:space="preserve"> </w:t>
      </w:r>
      <w:r>
        <w:rPr>
          <w:sz w:val="24"/>
        </w:rPr>
        <w:t>možno tuto</w:t>
      </w:r>
      <w:r>
        <w:rPr>
          <w:spacing w:val="1"/>
          <w:sz w:val="24"/>
        </w:rPr>
        <w:t xml:space="preserve"> </w:t>
      </w:r>
      <w:r>
        <w:rPr>
          <w:sz w:val="24"/>
        </w:rPr>
        <w:t>minimální šířku snížit</w:t>
      </w:r>
      <w:r>
        <w:rPr>
          <w:spacing w:val="-1"/>
          <w:sz w:val="24"/>
        </w:rPr>
        <w:t xml:space="preserve"> </w:t>
      </w:r>
      <w:r>
        <w:rPr>
          <w:sz w:val="24"/>
        </w:rPr>
        <w:t>na 6,5</w:t>
      </w:r>
      <w:r>
        <w:rPr>
          <w:spacing w:val="1"/>
          <w:sz w:val="24"/>
        </w:rPr>
        <w:t xml:space="preserve"> </w:t>
      </w:r>
      <w:r>
        <w:rPr>
          <w:sz w:val="24"/>
        </w:rPr>
        <w:t>m</w:t>
      </w:r>
    </w:p>
    <w:p w14:paraId="5058B6C8" w14:textId="77777777" w:rsidR="00D00E0A" w:rsidRDefault="00D00E0A">
      <w:pPr>
        <w:pStyle w:val="Zkladntext"/>
        <w:spacing w:before="10"/>
        <w:rPr>
          <w:sz w:val="33"/>
        </w:rPr>
      </w:pPr>
    </w:p>
    <w:p w14:paraId="7669058C" w14:textId="77777777" w:rsidR="00D00E0A" w:rsidRPr="001268F5" w:rsidRDefault="0053780C" w:rsidP="00FE69C6">
      <w:pPr>
        <w:pStyle w:val="Nadpis4"/>
        <w:shd w:val="clear" w:color="auto" w:fill="D9D9D9" w:themeFill="background1" w:themeFillShade="D9"/>
        <w:spacing w:before="1"/>
        <w:rPr>
          <w:sz w:val="28"/>
          <w:szCs w:val="28"/>
        </w:rPr>
      </w:pPr>
      <w:bookmarkStart w:id="49" w:name="_bookmark58"/>
      <w:bookmarkEnd w:id="49"/>
      <w:r w:rsidRPr="001268F5">
        <w:rPr>
          <w:sz w:val="28"/>
          <w:szCs w:val="28"/>
        </w:rPr>
        <w:t>F. 2. 7. Technická infrastruktura</w:t>
      </w:r>
    </w:p>
    <w:p w14:paraId="3606C578" w14:textId="77777777" w:rsidR="00D00E0A" w:rsidRPr="001268F5" w:rsidRDefault="00D00E0A">
      <w:pPr>
        <w:pStyle w:val="Zkladntext"/>
        <w:spacing w:before="9"/>
        <w:rPr>
          <w:b/>
        </w:rPr>
      </w:pPr>
    </w:p>
    <w:p w14:paraId="3CD25EF1" w14:textId="3FD602CA" w:rsidR="00D00E0A" w:rsidRPr="001268F5" w:rsidRDefault="001268F5" w:rsidP="001268F5">
      <w:pPr>
        <w:pStyle w:val="Nadpis6"/>
        <w:numPr>
          <w:ilvl w:val="0"/>
          <w:numId w:val="202"/>
        </w:numPr>
        <w:ind w:left="681" w:hanging="45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780C" w:rsidRPr="001268F5">
        <w:rPr>
          <w:sz w:val="28"/>
          <w:szCs w:val="28"/>
        </w:rPr>
        <w:t>T</w:t>
      </w:r>
      <w:r w:rsidR="003D5B12" w:rsidRPr="001268F5">
        <w:rPr>
          <w:sz w:val="28"/>
          <w:szCs w:val="28"/>
        </w:rPr>
        <w:t>U</w:t>
      </w:r>
      <w:r w:rsidR="0053780C" w:rsidRPr="001268F5">
        <w:rPr>
          <w:sz w:val="28"/>
          <w:szCs w:val="28"/>
        </w:rPr>
        <w:t xml:space="preserve"> </w:t>
      </w:r>
      <w:r w:rsidR="003D5B12" w:rsidRPr="001268F5">
        <w:rPr>
          <w:sz w:val="28"/>
          <w:szCs w:val="28"/>
        </w:rPr>
        <w:t>–</w:t>
      </w:r>
      <w:r w:rsidR="0053780C" w:rsidRPr="001268F5">
        <w:rPr>
          <w:sz w:val="28"/>
          <w:szCs w:val="28"/>
        </w:rPr>
        <w:t xml:space="preserve"> TECHNICKÁ</w:t>
      </w:r>
      <w:r w:rsidR="003D5B12" w:rsidRPr="001268F5">
        <w:rPr>
          <w:sz w:val="28"/>
          <w:szCs w:val="28"/>
        </w:rPr>
        <w:t xml:space="preserve"> </w:t>
      </w:r>
      <w:r w:rsidR="0053780C" w:rsidRPr="001268F5">
        <w:rPr>
          <w:sz w:val="28"/>
          <w:szCs w:val="28"/>
        </w:rPr>
        <w:t>INFRASTRUKTURA</w:t>
      </w:r>
      <w:r w:rsidR="003D5B12" w:rsidRPr="001268F5">
        <w:rPr>
          <w:sz w:val="28"/>
          <w:szCs w:val="28"/>
        </w:rPr>
        <w:t xml:space="preserve"> VŠEOBECNÁ</w:t>
      </w:r>
    </w:p>
    <w:p w14:paraId="6D910EED" w14:textId="77777777" w:rsidR="00D00E0A" w:rsidRPr="0094509D" w:rsidRDefault="0053780C" w:rsidP="009E3364">
      <w:pPr>
        <w:pStyle w:val="Odstavecseseznamem"/>
        <w:numPr>
          <w:ilvl w:val="0"/>
          <w:numId w:val="58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Hlavní využití:</w:t>
      </w:r>
    </w:p>
    <w:p w14:paraId="70F68FF5" w14:textId="77777777" w:rsidR="00D00E0A" w:rsidRDefault="0053780C" w:rsidP="009E3364">
      <w:pPr>
        <w:pStyle w:val="Odstavecseseznamem"/>
        <w:numPr>
          <w:ilvl w:val="0"/>
          <w:numId w:val="10"/>
        </w:numPr>
        <w:tabs>
          <w:tab w:val="left" w:pos="1024"/>
          <w:tab w:val="left" w:pos="1025"/>
        </w:tabs>
        <w:spacing w:before="2" w:line="306" w:lineRule="exact"/>
        <w:ind w:left="1024" w:hanging="349"/>
        <w:rPr>
          <w:sz w:val="24"/>
        </w:rPr>
      </w:pPr>
      <w:r>
        <w:rPr>
          <w:sz w:val="24"/>
        </w:rPr>
        <w:t>pozemky,</w:t>
      </w:r>
      <w:r>
        <w:rPr>
          <w:spacing w:val="-5"/>
          <w:sz w:val="24"/>
        </w:rPr>
        <w:t xml:space="preserve"> </w:t>
      </w:r>
      <w:r>
        <w:rPr>
          <w:sz w:val="24"/>
        </w:rPr>
        <w:t>stavby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objekty</w:t>
      </w:r>
      <w:r>
        <w:rPr>
          <w:spacing w:val="-5"/>
          <w:sz w:val="24"/>
        </w:rPr>
        <w:t xml:space="preserve"> </w:t>
      </w:r>
      <w:r>
        <w:rPr>
          <w:sz w:val="24"/>
        </w:rPr>
        <w:t>technické</w:t>
      </w:r>
      <w:r>
        <w:rPr>
          <w:spacing w:val="-3"/>
          <w:sz w:val="24"/>
        </w:rPr>
        <w:t xml:space="preserve"> </w:t>
      </w:r>
      <w:r>
        <w:rPr>
          <w:sz w:val="24"/>
        </w:rPr>
        <w:t>infrastruktury</w:t>
      </w:r>
    </w:p>
    <w:p w14:paraId="3DFD9F91" w14:textId="77777777" w:rsidR="00D00E0A" w:rsidRDefault="0053780C" w:rsidP="009E3364">
      <w:pPr>
        <w:pStyle w:val="Odstavecseseznamem"/>
        <w:numPr>
          <w:ilvl w:val="0"/>
          <w:numId w:val="10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pozemky,</w:t>
      </w:r>
      <w:r>
        <w:rPr>
          <w:spacing w:val="-3"/>
          <w:sz w:val="24"/>
        </w:rPr>
        <w:t xml:space="preserve"> </w:t>
      </w:r>
      <w:r>
        <w:rPr>
          <w:sz w:val="24"/>
        </w:rPr>
        <w:t>stavby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zařízení</w:t>
      </w:r>
      <w:r>
        <w:rPr>
          <w:spacing w:val="-2"/>
          <w:sz w:val="24"/>
        </w:rPr>
        <w:t xml:space="preserve"> </w:t>
      </w:r>
      <w:r>
        <w:rPr>
          <w:sz w:val="24"/>
        </w:rPr>
        <w:t>pro</w:t>
      </w:r>
      <w:r>
        <w:rPr>
          <w:spacing w:val="-5"/>
          <w:sz w:val="24"/>
        </w:rPr>
        <w:t xml:space="preserve"> </w:t>
      </w:r>
      <w:r>
        <w:rPr>
          <w:sz w:val="24"/>
        </w:rPr>
        <w:t>nakládání</w:t>
      </w:r>
      <w:r>
        <w:rPr>
          <w:spacing w:val="-4"/>
          <w:sz w:val="24"/>
        </w:rPr>
        <w:t xml:space="preserve"> </w:t>
      </w:r>
      <w:r>
        <w:rPr>
          <w:sz w:val="24"/>
        </w:rPr>
        <w:t>s</w:t>
      </w:r>
      <w:r>
        <w:rPr>
          <w:spacing w:val="-2"/>
          <w:sz w:val="24"/>
        </w:rPr>
        <w:t xml:space="preserve"> </w:t>
      </w:r>
      <w:r>
        <w:rPr>
          <w:sz w:val="24"/>
        </w:rPr>
        <w:t>odpady.</w:t>
      </w:r>
    </w:p>
    <w:p w14:paraId="45DF575D" w14:textId="77777777" w:rsidR="00D00E0A" w:rsidRPr="0094509D" w:rsidRDefault="0053780C" w:rsidP="009E3364">
      <w:pPr>
        <w:pStyle w:val="Odstavecseseznamem"/>
        <w:numPr>
          <w:ilvl w:val="0"/>
          <w:numId w:val="58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Přípustné využití:</w:t>
      </w:r>
    </w:p>
    <w:p w14:paraId="242774E3" w14:textId="77777777" w:rsidR="00D00E0A" w:rsidRDefault="0053780C" w:rsidP="009E3364">
      <w:pPr>
        <w:pStyle w:val="Odstavecseseznamem"/>
        <w:numPr>
          <w:ilvl w:val="0"/>
          <w:numId w:val="119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stavby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zařízení</w:t>
      </w:r>
      <w:r>
        <w:rPr>
          <w:spacing w:val="-4"/>
          <w:sz w:val="24"/>
        </w:rPr>
        <w:t xml:space="preserve"> </w:t>
      </w:r>
      <w:r>
        <w:rPr>
          <w:sz w:val="24"/>
        </w:rPr>
        <w:t>veřejné</w:t>
      </w:r>
      <w:r>
        <w:rPr>
          <w:spacing w:val="-4"/>
          <w:sz w:val="24"/>
        </w:rPr>
        <w:t xml:space="preserve"> </w:t>
      </w:r>
      <w:r>
        <w:rPr>
          <w:sz w:val="24"/>
        </w:rPr>
        <w:t>technické</w:t>
      </w:r>
      <w:r>
        <w:rPr>
          <w:spacing w:val="-2"/>
          <w:sz w:val="24"/>
        </w:rPr>
        <w:t xml:space="preserve"> </w:t>
      </w:r>
      <w:r>
        <w:rPr>
          <w:sz w:val="24"/>
        </w:rPr>
        <w:t>infrastruktury</w:t>
      </w:r>
    </w:p>
    <w:p w14:paraId="18BBE3BC" w14:textId="77777777" w:rsidR="00D00E0A" w:rsidRDefault="0053780C" w:rsidP="009E3364">
      <w:pPr>
        <w:pStyle w:val="Odstavecseseznamem"/>
        <w:numPr>
          <w:ilvl w:val="0"/>
          <w:numId w:val="119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lastRenderedPageBreak/>
        <w:t>plochy</w:t>
      </w:r>
      <w:r>
        <w:rPr>
          <w:spacing w:val="-3"/>
          <w:sz w:val="24"/>
        </w:rPr>
        <w:t xml:space="preserve"> </w:t>
      </w:r>
      <w:r>
        <w:rPr>
          <w:sz w:val="24"/>
        </w:rPr>
        <w:t>energetických</w:t>
      </w:r>
      <w:r>
        <w:rPr>
          <w:spacing w:val="-1"/>
          <w:sz w:val="24"/>
        </w:rPr>
        <w:t xml:space="preserve"> </w:t>
      </w:r>
      <w:r>
        <w:rPr>
          <w:sz w:val="24"/>
        </w:rPr>
        <w:t>zařízení</w:t>
      </w:r>
    </w:p>
    <w:p w14:paraId="7B1C70C5" w14:textId="77777777" w:rsidR="00D00E0A" w:rsidRDefault="0053780C" w:rsidP="009E3364">
      <w:pPr>
        <w:pStyle w:val="Odstavecseseznamem"/>
        <w:numPr>
          <w:ilvl w:val="0"/>
          <w:numId w:val="119"/>
        </w:numPr>
        <w:tabs>
          <w:tab w:val="left" w:pos="1024"/>
          <w:tab w:val="left" w:pos="1025"/>
        </w:tabs>
        <w:spacing w:before="1" w:line="305" w:lineRule="exact"/>
        <w:ind w:left="1024" w:hanging="349"/>
        <w:rPr>
          <w:sz w:val="24"/>
        </w:rPr>
      </w:pPr>
      <w:r>
        <w:rPr>
          <w:sz w:val="24"/>
        </w:rPr>
        <w:t>plochy</w:t>
      </w:r>
      <w:r>
        <w:rPr>
          <w:spacing w:val="-4"/>
          <w:sz w:val="24"/>
        </w:rPr>
        <w:t xml:space="preserve"> </w:t>
      </w:r>
      <w:r>
        <w:rPr>
          <w:sz w:val="24"/>
        </w:rPr>
        <w:t>vodohospodářských</w:t>
      </w:r>
      <w:r>
        <w:rPr>
          <w:spacing w:val="-3"/>
          <w:sz w:val="24"/>
        </w:rPr>
        <w:t xml:space="preserve"> </w:t>
      </w:r>
      <w:r>
        <w:rPr>
          <w:sz w:val="24"/>
        </w:rPr>
        <w:t>zařízení</w:t>
      </w:r>
    </w:p>
    <w:p w14:paraId="0D1F2EBB" w14:textId="77777777" w:rsidR="00D00E0A" w:rsidRDefault="0053780C" w:rsidP="009E3364">
      <w:pPr>
        <w:pStyle w:val="Odstavecseseznamem"/>
        <w:numPr>
          <w:ilvl w:val="0"/>
          <w:numId w:val="119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plochy</w:t>
      </w:r>
      <w:r>
        <w:rPr>
          <w:spacing w:val="-6"/>
          <w:sz w:val="24"/>
        </w:rPr>
        <w:t xml:space="preserve"> </w:t>
      </w:r>
      <w:r>
        <w:rPr>
          <w:sz w:val="24"/>
        </w:rPr>
        <w:t>telekomunikačních</w:t>
      </w:r>
      <w:r>
        <w:rPr>
          <w:spacing w:val="-2"/>
          <w:sz w:val="24"/>
        </w:rPr>
        <w:t xml:space="preserve"> </w:t>
      </w:r>
      <w:r>
        <w:rPr>
          <w:sz w:val="24"/>
        </w:rPr>
        <w:t>zařízení</w:t>
      </w:r>
    </w:p>
    <w:p w14:paraId="00506479" w14:textId="77777777" w:rsidR="00D00E0A" w:rsidRDefault="0053780C" w:rsidP="009E3364">
      <w:pPr>
        <w:pStyle w:val="Odstavecseseznamem"/>
        <w:numPr>
          <w:ilvl w:val="0"/>
          <w:numId w:val="119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pozemky,</w:t>
      </w:r>
      <w:r>
        <w:rPr>
          <w:spacing w:val="-3"/>
          <w:sz w:val="24"/>
        </w:rPr>
        <w:t xml:space="preserve"> </w:t>
      </w:r>
      <w:r>
        <w:rPr>
          <w:sz w:val="24"/>
        </w:rPr>
        <w:t>stavby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zařízení</w:t>
      </w:r>
      <w:r>
        <w:rPr>
          <w:spacing w:val="-2"/>
          <w:sz w:val="24"/>
        </w:rPr>
        <w:t xml:space="preserve"> </w:t>
      </w:r>
      <w:r>
        <w:rPr>
          <w:sz w:val="24"/>
        </w:rPr>
        <w:t>sběrných</w:t>
      </w:r>
      <w:r>
        <w:rPr>
          <w:spacing w:val="-3"/>
          <w:sz w:val="24"/>
        </w:rPr>
        <w:t xml:space="preserve"> </w:t>
      </w:r>
      <w:r>
        <w:rPr>
          <w:sz w:val="24"/>
        </w:rPr>
        <w:t>dvorů</w:t>
      </w:r>
    </w:p>
    <w:p w14:paraId="3F6B2748" w14:textId="77777777" w:rsidR="00D00E0A" w:rsidRDefault="0053780C" w:rsidP="009E3364">
      <w:pPr>
        <w:pStyle w:val="Odstavecseseznamem"/>
        <w:numPr>
          <w:ilvl w:val="0"/>
          <w:numId w:val="119"/>
        </w:numPr>
        <w:tabs>
          <w:tab w:val="left" w:pos="1024"/>
          <w:tab w:val="left" w:pos="1025"/>
        </w:tabs>
        <w:spacing w:before="131"/>
        <w:ind w:left="1024" w:hanging="349"/>
        <w:rPr>
          <w:sz w:val="24"/>
        </w:rPr>
      </w:pPr>
      <w:r>
        <w:rPr>
          <w:sz w:val="24"/>
        </w:rPr>
        <w:t>pozemky,</w:t>
      </w:r>
      <w:r>
        <w:rPr>
          <w:spacing w:val="-3"/>
          <w:sz w:val="24"/>
        </w:rPr>
        <w:t xml:space="preserve"> </w:t>
      </w:r>
      <w:r>
        <w:rPr>
          <w:sz w:val="24"/>
        </w:rPr>
        <w:t>stavby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zařízení</w:t>
      </w:r>
      <w:r>
        <w:rPr>
          <w:spacing w:val="-2"/>
          <w:sz w:val="24"/>
        </w:rPr>
        <w:t xml:space="preserve"> </w:t>
      </w:r>
      <w:r>
        <w:rPr>
          <w:sz w:val="24"/>
        </w:rPr>
        <w:t>areálů</w:t>
      </w:r>
      <w:r>
        <w:rPr>
          <w:spacing w:val="-3"/>
          <w:sz w:val="24"/>
        </w:rPr>
        <w:t xml:space="preserve"> </w:t>
      </w:r>
      <w:r>
        <w:rPr>
          <w:sz w:val="24"/>
        </w:rPr>
        <w:t>pro</w:t>
      </w:r>
      <w:r>
        <w:rPr>
          <w:spacing w:val="-3"/>
          <w:sz w:val="24"/>
        </w:rPr>
        <w:t xml:space="preserve"> </w:t>
      </w:r>
      <w:r>
        <w:rPr>
          <w:sz w:val="24"/>
        </w:rPr>
        <w:t>tříděný</w:t>
      </w:r>
      <w:r>
        <w:rPr>
          <w:spacing w:val="-4"/>
          <w:sz w:val="24"/>
        </w:rPr>
        <w:t xml:space="preserve"> </w:t>
      </w:r>
      <w:r>
        <w:rPr>
          <w:sz w:val="24"/>
        </w:rPr>
        <w:t>odpad</w:t>
      </w:r>
    </w:p>
    <w:p w14:paraId="0CCEC170" w14:textId="77777777" w:rsidR="00D00E0A" w:rsidRDefault="0053780C" w:rsidP="009E3364">
      <w:pPr>
        <w:pStyle w:val="Odstavecseseznamem"/>
        <w:numPr>
          <w:ilvl w:val="0"/>
          <w:numId w:val="119"/>
        </w:numPr>
        <w:tabs>
          <w:tab w:val="left" w:pos="1024"/>
          <w:tab w:val="left" w:pos="1025"/>
        </w:tabs>
        <w:spacing w:before="2" w:line="305" w:lineRule="exact"/>
        <w:ind w:left="1024" w:hanging="349"/>
        <w:rPr>
          <w:sz w:val="24"/>
        </w:rPr>
      </w:pPr>
      <w:r>
        <w:rPr>
          <w:sz w:val="24"/>
        </w:rPr>
        <w:t>pozemky,</w:t>
      </w:r>
      <w:r>
        <w:rPr>
          <w:spacing w:val="-2"/>
          <w:sz w:val="24"/>
        </w:rPr>
        <w:t xml:space="preserve"> </w:t>
      </w:r>
      <w:r>
        <w:rPr>
          <w:sz w:val="24"/>
        </w:rPr>
        <w:t>stavby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zařízení</w:t>
      </w:r>
      <w:r>
        <w:rPr>
          <w:spacing w:val="-2"/>
          <w:sz w:val="24"/>
        </w:rPr>
        <w:t xml:space="preserve"> </w:t>
      </w:r>
      <w:r>
        <w:rPr>
          <w:sz w:val="24"/>
        </w:rPr>
        <w:t>areálů</w:t>
      </w:r>
      <w:r>
        <w:rPr>
          <w:spacing w:val="-3"/>
          <w:sz w:val="24"/>
        </w:rPr>
        <w:t xml:space="preserve"> </w:t>
      </w:r>
      <w:r>
        <w:rPr>
          <w:sz w:val="24"/>
        </w:rPr>
        <w:t>pro</w:t>
      </w:r>
      <w:r>
        <w:rPr>
          <w:spacing w:val="-3"/>
          <w:sz w:val="24"/>
        </w:rPr>
        <w:t xml:space="preserve"> </w:t>
      </w:r>
      <w:r>
        <w:rPr>
          <w:sz w:val="24"/>
        </w:rPr>
        <w:t>biologický</w:t>
      </w:r>
      <w:r>
        <w:rPr>
          <w:spacing w:val="-2"/>
          <w:sz w:val="24"/>
        </w:rPr>
        <w:t xml:space="preserve"> </w:t>
      </w:r>
      <w:r>
        <w:rPr>
          <w:sz w:val="24"/>
        </w:rPr>
        <w:t>odpad</w:t>
      </w:r>
    </w:p>
    <w:p w14:paraId="72DF95B7" w14:textId="77777777" w:rsidR="00D00E0A" w:rsidRDefault="0053780C" w:rsidP="009E3364">
      <w:pPr>
        <w:pStyle w:val="Odstavecseseznamem"/>
        <w:numPr>
          <w:ilvl w:val="0"/>
          <w:numId w:val="119"/>
        </w:numPr>
        <w:tabs>
          <w:tab w:val="left" w:pos="1024"/>
          <w:tab w:val="left" w:pos="1025"/>
        </w:tabs>
        <w:spacing w:line="242" w:lineRule="auto"/>
        <w:ind w:right="1530" w:hanging="360"/>
        <w:rPr>
          <w:sz w:val="24"/>
        </w:rPr>
      </w:pPr>
      <w:r>
        <w:rPr>
          <w:sz w:val="24"/>
        </w:rPr>
        <w:t>stavby technické a dopravní infrastruktury související s hlavním, přípustným a</w:t>
      </w:r>
      <w:r>
        <w:rPr>
          <w:spacing w:val="1"/>
          <w:sz w:val="24"/>
        </w:rPr>
        <w:t xml:space="preserve"> </w:t>
      </w:r>
      <w:r>
        <w:rPr>
          <w:sz w:val="24"/>
        </w:rPr>
        <w:t>podmíněně</w:t>
      </w:r>
      <w:r>
        <w:rPr>
          <w:spacing w:val="-5"/>
          <w:sz w:val="24"/>
        </w:rPr>
        <w:t xml:space="preserve"> </w:t>
      </w:r>
      <w:r>
        <w:rPr>
          <w:sz w:val="24"/>
        </w:rPr>
        <w:t>přípustným</w:t>
      </w:r>
      <w:r>
        <w:rPr>
          <w:spacing w:val="-4"/>
          <w:sz w:val="24"/>
        </w:rPr>
        <w:t xml:space="preserve"> </w:t>
      </w:r>
      <w:r>
        <w:rPr>
          <w:sz w:val="24"/>
        </w:rPr>
        <w:t>využitím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liniové</w:t>
      </w:r>
      <w:r>
        <w:rPr>
          <w:spacing w:val="-4"/>
          <w:sz w:val="24"/>
        </w:rPr>
        <w:t xml:space="preserve"> </w:t>
      </w:r>
      <w:r>
        <w:rPr>
          <w:sz w:val="24"/>
        </w:rPr>
        <w:t>stavby</w:t>
      </w:r>
      <w:r>
        <w:rPr>
          <w:spacing w:val="-4"/>
          <w:sz w:val="24"/>
        </w:rPr>
        <w:t xml:space="preserve"> </w:t>
      </w:r>
      <w:r>
        <w:rPr>
          <w:sz w:val="24"/>
        </w:rPr>
        <w:t>veřejné</w:t>
      </w:r>
      <w:r>
        <w:rPr>
          <w:spacing w:val="-5"/>
          <w:sz w:val="24"/>
        </w:rPr>
        <w:t xml:space="preserve"> </w:t>
      </w:r>
      <w:r>
        <w:rPr>
          <w:sz w:val="24"/>
        </w:rPr>
        <w:t>technické</w:t>
      </w:r>
      <w:r>
        <w:rPr>
          <w:spacing w:val="-3"/>
          <w:sz w:val="24"/>
        </w:rPr>
        <w:t xml:space="preserve"> </w:t>
      </w:r>
      <w:r>
        <w:rPr>
          <w:sz w:val="24"/>
        </w:rPr>
        <w:t>infrastruktury,</w:t>
      </w:r>
    </w:p>
    <w:p w14:paraId="067F77E2" w14:textId="77777777" w:rsidR="00D00E0A" w:rsidRDefault="0053780C" w:rsidP="009E3364">
      <w:pPr>
        <w:pStyle w:val="Odstavecseseznamem"/>
        <w:numPr>
          <w:ilvl w:val="0"/>
          <w:numId w:val="119"/>
        </w:numPr>
        <w:tabs>
          <w:tab w:val="left" w:pos="1024"/>
          <w:tab w:val="left" w:pos="1025"/>
        </w:tabs>
        <w:spacing w:line="300" w:lineRule="exact"/>
        <w:ind w:left="1024" w:hanging="349"/>
        <w:rPr>
          <w:sz w:val="24"/>
        </w:rPr>
      </w:pPr>
      <w:r>
        <w:rPr>
          <w:sz w:val="24"/>
        </w:rPr>
        <w:t>stavby</w:t>
      </w:r>
      <w:r>
        <w:rPr>
          <w:spacing w:val="-3"/>
          <w:sz w:val="24"/>
        </w:rPr>
        <w:t xml:space="preserve"> </w:t>
      </w:r>
      <w:r>
        <w:rPr>
          <w:sz w:val="24"/>
        </w:rPr>
        <w:t>pro</w:t>
      </w:r>
      <w:r>
        <w:rPr>
          <w:spacing w:val="-1"/>
          <w:sz w:val="24"/>
        </w:rPr>
        <w:t xml:space="preserve"> </w:t>
      </w:r>
      <w:r>
        <w:rPr>
          <w:sz w:val="24"/>
        </w:rPr>
        <w:t>civilní</w:t>
      </w:r>
      <w:r>
        <w:rPr>
          <w:spacing w:val="-4"/>
          <w:sz w:val="24"/>
        </w:rPr>
        <w:t xml:space="preserve"> </w:t>
      </w:r>
      <w:r>
        <w:rPr>
          <w:sz w:val="24"/>
        </w:rPr>
        <w:t>ochranu</w:t>
      </w:r>
    </w:p>
    <w:p w14:paraId="6326C9E1" w14:textId="77777777" w:rsidR="00D00E0A" w:rsidRPr="0094509D" w:rsidRDefault="0053780C" w:rsidP="009E3364">
      <w:pPr>
        <w:pStyle w:val="Odstavecseseznamem"/>
        <w:numPr>
          <w:ilvl w:val="0"/>
          <w:numId w:val="58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Podmíněně přípustné využití:</w:t>
      </w:r>
    </w:p>
    <w:p w14:paraId="621BA017" w14:textId="77777777" w:rsidR="00D00E0A" w:rsidRDefault="0053780C" w:rsidP="009E3364">
      <w:pPr>
        <w:pStyle w:val="Odstavecseseznamem"/>
        <w:numPr>
          <w:ilvl w:val="0"/>
          <w:numId w:val="120"/>
        </w:numPr>
        <w:tabs>
          <w:tab w:val="left" w:pos="1024"/>
          <w:tab w:val="left" w:pos="1025"/>
        </w:tabs>
        <w:spacing w:before="1"/>
        <w:ind w:right="1323"/>
        <w:rPr>
          <w:sz w:val="24"/>
        </w:rPr>
      </w:pPr>
      <w:r>
        <w:rPr>
          <w:sz w:val="24"/>
        </w:rPr>
        <w:t>stavby pro trvalé bydlení správce nebo majitele staveb, u kterých musí být před</w:t>
      </w:r>
      <w:r>
        <w:rPr>
          <w:spacing w:val="1"/>
          <w:sz w:val="24"/>
        </w:rPr>
        <w:t xml:space="preserve"> </w:t>
      </w:r>
      <w:r>
        <w:rPr>
          <w:sz w:val="24"/>
        </w:rPr>
        <w:t>povolením umístění staveb prokázán soulad s požadavky právních předpisů na</w:t>
      </w:r>
      <w:r>
        <w:rPr>
          <w:spacing w:val="1"/>
          <w:sz w:val="24"/>
        </w:rPr>
        <w:t xml:space="preserve"> </w:t>
      </w:r>
      <w:r>
        <w:rPr>
          <w:sz w:val="24"/>
        </w:rPr>
        <w:t>ochranu</w:t>
      </w:r>
      <w:r>
        <w:rPr>
          <w:spacing w:val="-2"/>
          <w:sz w:val="24"/>
        </w:rPr>
        <w:t xml:space="preserve"> </w:t>
      </w:r>
      <w:r>
        <w:rPr>
          <w:sz w:val="24"/>
        </w:rPr>
        <w:t>zdraví</w:t>
      </w:r>
      <w:r>
        <w:rPr>
          <w:spacing w:val="-4"/>
          <w:sz w:val="24"/>
        </w:rPr>
        <w:t xml:space="preserve"> </w:t>
      </w:r>
      <w:r>
        <w:rPr>
          <w:sz w:val="24"/>
        </w:rPr>
        <w:t>před</w:t>
      </w:r>
      <w:r>
        <w:rPr>
          <w:spacing w:val="-3"/>
          <w:sz w:val="24"/>
        </w:rPr>
        <w:t xml:space="preserve"> </w:t>
      </w:r>
      <w:r>
        <w:rPr>
          <w:sz w:val="24"/>
        </w:rPr>
        <w:t>hlukem,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musí</w:t>
      </w:r>
      <w:r>
        <w:rPr>
          <w:spacing w:val="-4"/>
          <w:sz w:val="24"/>
        </w:rPr>
        <w:t xml:space="preserve"> </w:t>
      </w:r>
      <w:r>
        <w:rPr>
          <w:sz w:val="24"/>
        </w:rPr>
        <w:t>zůstat</w:t>
      </w:r>
      <w:r>
        <w:rPr>
          <w:spacing w:val="-4"/>
          <w:sz w:val="24"/>
        </w:rPr>
        <w:t xml:space="preserve"> </w:t>
      </w:r>
      <w:r>
        <w:rPr>
          <w:sz w:val="24"/>
        </w:rPr>
        <w:t>zachovány</w:t>
      </w:r>
      <w:r>
        <w:rPr>
          <w:spacing w:val="-2"/>
          <w:sz w:val="24"/>
        </w:rPr>
        <w:t xml:space="preserve"> </w:t>
      </w:r>
      <w:r>
        <w:rPr>
          <w:sz w:val="24"/>
        </w:rPr>
        <w:t>požadavky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z w:val="24"/>
        </w:rPr>
        <w:t>pohodu</w:t>
      </w:r>
      <w:r>
        <w:rPr>
          <w:spacing w:val="-1"/>
          <w:sz w:val="24"/>
        </w:rPr>
        <w:t xml:space="preserve"> </w:t>
      </w:r>
      <w:r>
        <w:rPr>
          <w:sz w:val="24"/>
        </w:rPr>
        <w:t>bydlení</w:t>
      </w:r>
    </w:p>
    <w:p w14:paraId="58D98D03" w14:textId="77777777" w:rsidR="00D00E0A" w:rsidRDefault="0053780C" w:rsidP="009E3364">
      <w:pPr>
        <w:pStyle w:val="Odstavecseseznamem"/>
        <w:numPr>
          <w:ilvl w:val="0"/>
          <w:numId w:val="120"/>
        </w:numPr>
        <w:tabs>
          <w:tab w:val="left" w:pos="1024"/>
          <w:tab w:val="left" w:pos="1025"/>
        </w:tabs>
        <w:spacing w:line="242" w:lineRule="auto"/>
        <w:ind w:right="1389" w:hanging="360"/>
        <w:rPr>
          <w:sz w:val="24"/>
        </w:rPr>
      </w:pPr>
      <w:r>
        <w:rPr>
          <w:sz w:val="24"/>
        </w:rPr>
        <w:t>stavby a zařízení pro administrativu, provoz a skladování v souvislosti a pro potřeby</w:t>
      </w:r>
      <w:r>
        <w:rPr>
          <w:spacing w:val="-52"/>
          <w:sz w:val="24"/>
        </w:rPr>
        <w:t xml:space="preserve"> </w:t>
      </w:r>
      <w:r>
        <w:rPr>
          <w:sz w:val="24"/>
        </w:rPr>
        <w:t>hlavního využití</w:t>
      </w:r>
    </w:p>
    <w:p w14:paraId="2D039331" w14:textId="77777777" w:rsidR="00D00E0A" w:rsidRDefault="0053780C" w:rsidP="009E3364">
      <w:pPr>
        <w:pStyle w:val="Odstavecseseznamem"/>
        <w:numPr>
          <w:ilvl w:val="0"/>
          <w:numId w:val="120"/>
        </w:numPr>
        <w:tabs>
          <w:tab w:val="left" w:pos="1024"/>
          <w:tab w:val="left" w:pos="1025"/>
        </w:tabs>
        <w:spacing w:line="300" w:lineRule="exact"/>
        <w:ind w:left="1024" w:hanging="349"/>
        <w:rPr>
          <w:sz w:val="24"/>
        </w:rPr>
      </w:pPr>
      <w:r>
        <w:rPr>
          <w:sz w:val="24"/>
        </w:rPr>
        <w:t>parkovací</w:t>
      </w:r>
      <w:r>
        <w:rPr>
          <w:spacing w:val="-2"/>
          <w:sz w:val="24"/>
        </w:rPr>
        <w:t xml:space="preserve"> </w:t>
      </w:r>
      <w:r>
        <w:rPr>
          <w:sz w:val="24"/>
        </w:rPr>
        <w:t>plochy</w:t>
      </w:r>
      <w:r>
        <w:rPr>
          <w:spacing w:val="-5"/>
          <w:sz w:val="24"/>
        </w:rPr>
        <w:t xml:space="preserve"> </w:t>
      </w:r>
      <w:r>
        <w:rPr>
          <w:sz w:val="24"/>
        </w:rPr>
        <w:t>pro</w:t>
      </w:r>
      <w:r>
        <w:rPr>
          <w:spacing w:val="-3"/>
          <w:sz w:val="24"/>
        </w:rPr>
        <w:t xml:space="preserve"> </w:t>
      </w:r>
      <w:r>
        <w:rPr>
          <w:sz w:val="24"/>
        </w:rPr>
        <w:t>potřebu</w:t>
      </w:r>
      <w:r>
        <w:rPr>
          <w:spacing w:val="-2"/>
          <w:sz w:val="24"/>
        </w:rPr>
        <w:t xml:space="preserve"> </w:t>
      </w:r>
      <w:r>
        <w:rPr>
          <w:sz w:val="24"/>
        </w:rPr>
        <w:t>daného</w:t>
      </w:r>
      <w:r>
        <w:rPr>
          <w:spacing w:val="-1"/>
          <w:sz w:val="24"/>
        </w:rPr>
        <w:t xml:space="preserve"> </w:t>
      </w:r>
      <w:r>
        <w:rPr>
          <w:sz w:val="24"/>
        </w:rPr>
        <w:t>území</w:t>
      </w:r>
    </w:p>
    <w:p w14:paraId="282FD9FD" w14:textId="77777777" w:rsidR="00FE69C6" w:rsidRPr="00FE69C6" w:rsidRDefault="00FE69C6" w:rsidP="001268F5">
      <w:pPr>
        <w:pStyle w:val="Odstavecseseznamem"/>
        <w:numPr>
          <w:ilvl w:val="0"/>
          <w:numId w:val="120"/>
        </w:numPr>
        <w:tabs>
          <w:tab w:val="left" w:pos="1024"/>
          <w:tab w:val="left" w:pos="1025"/>
        </w:tabs>
        <w:spacing w:line="242" w:lineRule="auto"/>
        <w:ind w:right="1518"/>
        <w:rPr>
          <w:sz w:val="24"/>
        </w:rPr>
      </w:pPr>
      <w:r w:rsidRPr="00FE69C6">
        <w:rPr>
          <w:sz w:val="24"/>
        </w:rPr>
        <w:t>nové</w:t>
      </w:r>
      <w:r w:rsidRPr="00FE69C6">
        <w:rPr>
          <w:spacing w:val="-4"/>
          <w:sz w:val="24"/>
        </w:rPr>
        <w:t xml:space="preserve"> </w:t>
      </w:r>
      <w:r w:rsidRPr="00FE69C6">
        <w:rPr>
          <w:sz w:val="24"/>
        </w:rPr>
        <w:t>areály</w:t>
      </w:r>
      <w:r w:rsidRPr="00FE69C6">
        <w:rPr>
          <w:spacing w:val="-3"/>
          <w:sz w:val="24"/>
        </w:rPr>
        <w:t xml:space="preserve"> </w:t>
      </w:r>
      <w:r w:rsidRPr="00FE69C6">
        <w:rPr>
          <w:sz w:val="24"/>
        </w:rPr>
        <w:t>žádným</w:t>
      </w:r>
      <w:r w:rsidRPr="00FE69C6">
        <w:rPr>
          <w:spacing w:val="-6"/>
          <w:sz w:val="24"/>
        </w:rPr>
        <w:t xml:space="preserve"> </w:t>
      </w:r>
      <w:r w:rsidRPr="00FE69C6">
        <w:rPr>
          <w:sz w:val="24"/>
        </w:rPr>
        <w:t>způsobem</w:t>
      </w:r>
      <w:r w:rsidRPr="00FE69C6">
        <w:rPr>
          <w:spacing w:val="-4"/>
          <w:sz w:val="24"/>
        </w:rPr>
        <w:t xml:space="preserve"> </w:t>
      </w:r>
      <w:r w:rsidRPr="00FE69C6">
        <w:rPr>
          <w:sz w:val="24"/>
        </w:rPr>
        <w:t>nebudou</w:t>
      </w:r>
      <w:r w:rsidRPr="00FE69C6">
        <w:rPr>
          <w:spacing w:val="-4"/>
          <w:sz w:val="24"/>
        </w:rPr>
        <w:t xml:space="preserve"> </w:t>
      </w:r>
      <w:r w:rsidRPr="00FE69C6">
        <w:rPr>
          <w:sz w:val="24"/>
        </w:rPr>
        <w:t>poškozovat</w:t>
      </w:r>
      <w:r w:rsidRPr="00FE69C6">
        <w:rPr>
          <w:spacing w:val="-2"/>
          <w:sz w:val="24"/>
        </w:rPr>
        <w:t xml:space="preserve"> </w:t>
      </w:r>
      <w:r w:rsidRPr="00FE69C6">
        <w:rPr>
          <w:sz w:val="24"/>
        </w:rPr>
        <w:t>kvalitu</w:t>
      </w:r>
      <w:r w:rsidRPr="00FE69C6">
        <w:rPr>
          <w:spacing w:val="-4"/>
          <w:sz w:val="24"/>
        </w:rPr>
        <w:t xml:space="preserve"> </w:t>
      </w:r>
      <w:r w:rsidRPr="00FE69C6">
        <w:rPr>
          <w:sz w:val="24"/>
        </w:rPr>
        <w:t>životního</w:t>
      </w:r>
      <w:r w:rsidRPr="00FE69C6">
        <w:rPr>
          <w:spacing w:val="-5"/>
          <w:sz w:val="24"/>
        </w:rPr>
        <w:t xml:space="preserve"> </w:t>
      </w:r>
      <w:r w:rsidRPr="00FE69C6">
        <w:rPr>
          <w:sz w:val="24"/>
        </w:rPr>
        <w:t>prostředí</w:t>
      </w:r>
      <w:r w:rsidRPr="00FE69C6">
        <w:rPr>
          <w:spacing w:val="-5"/>
          <w:sz w:val="24"/>
        </w:rPr>
        <w:t xml:space="preserve"> </w:t>
      </w:r>
      <w:r w:rsidRPr="00FE69C6">
        <w:rPr>
          <w:sz w:val="24"/>
        </w:rPr>
        <w:t>ve</w:t>
      </w:r>
      <w:r w:rsidRPr="00FE69C6">
        <w:rPr>
          <w:spacing w:val="-51"/>
          <w:sz w:val="24"/>
        </w:rPr>
        <w:t xml:space="preserve"> </w:t>
      </w:r>
      <w:r w:rsidRPr="00FE69C6">
        <w:rPr>
          <w:sz w:val="24"/>
        </w:rPr>
        <w:t>stávajících i</w:t>
      </w:r>
      <w:r w:rsidRPr="00FE69C6">
        <w:rPr>
          <w:spacing w:val="-2"/>
          <w:sz w:val="24"/>
        </w:rPr>
        <w:t xml:space="preserve"> </w:t>
      </w:r>
      <w:r w:rsidRPr="00FE69C6">
        <w:rPr>
          <w:sz w:val="24"/>
        </w:rPr>
        <w:t>navržených</w:t>
      </w:r>
      <w:r w:rsidRPr="00FE69C6">
        <w:rPr>
          <w:spacing w:val="-1"/>
          <w:sz w:val="24"/>
        </w:rPr>
        <w:t xml:space="preserve"> </w:t>
      </w:r>
      <w:r w:rsidRPr="00FE69C6">
        <w:rPr>
          <w:sz w:val="24"/>
        </w:rPr>
        <w:t>obytných</w:t>
      </w:r>
      <w:r w:rsidRPr="00FE69C6">
        <w:rPr>
          <w:spacing w:val="-1"/>
          <w:sz w:val="24"/>
        </w:rPr>
        <w:t xml:space="preserve"> </w:t>
      </w:r>
      <w:r w:rsidRPr="00FE69C6">
        <w:rPr>
          <w:sz w:val="24"/>
        </w:rPr>
        <w:t>zónách</w:t>
      </w:r>
    </w:p>
    <w:p w14:paraId="4ECA9740" w14:textId="77777777" w:rsidR="00FE69C6" w:rsidRPr="00FE69C6" w:rsidRDefault="00FE69C6" w:rsidP="001268F5">
      <w:pPr>
        <w:pStyle w:val="Odstavecseseznamem"/>
        <w:numPr>
          <w:ilvl w:val="0"/>
          <w:numId w:val="120"/>
        </w:numPr>
        <w:tabs>
          <w:tab w:val="left" w:pos="1024"/>
          <w:tab w:val="left" w:pos="1025"/>
        </w:tabs>
        <w:ind w:right="1194"/>
        <w:rPr>
          <w:sz w:val="24"/>
        </w:rPr>
      </w:pPr>
      <w:r w:rsidRPr="00FE69C6">
        <w:rPr>
          <w:sz w:val="24"/>
        </w:rPr>
        <w:t>stavby a zařízení hlavního, přípustného a podmíněně přípustného využití svým</w:t>
      </w:r>
      <w:r w:rsidRPr="00FE69C6">
        <w:rPr>
          <w:spacing w:val="1"/>
          <w:sz w:val="24"/>
        </w:rPr>
        <w:t xml:space="preserve"> </w:t>
      </w:r>
      <w:r w:rsidRPr="00FE69C6">
        <w:rPr>
          <w:sz w:val="24"/>
        </w:rPr>
        <w:t>provozováním a technickým zařízením nenaruší užívání pozemků, staveb a zařízení za</w:t>
      </w:r>
      <w:r w:rsidRPr="00FE69C6">
        <w:rPr>
          <w:spacing w:val="-52"/>
          <w:sz w:val="24"/>
        </w:rPr>
        <w:t xml:space="preserve"> </w:t>
      </w:r>
      <w:r w:rsidRPr="00FE69C6">
        <w:rPr>
          <w:sz w:val="24"/>
        </w:rPr>
        <w:t>hranicí pozemku a nesníží kvalitu prostředí souvisejícího území (zejména</w:t>
      </w:r>
      <w:r w:rsidRPr="00FE69C6">
        <w:rPr>
          <w:spacing w:val="1"/>
          <w:sz w:val="24"/>
        </w:rPr>
        <w:t xml:space="preserve"> </w:t>
      </w:r>
      <w:r w:rsidRPr="00FE69C6">
        <w:rPr>
          <w:sz w:val="24"/>
        </w:rPr>
        <w:t>překročenými</w:t>
      </w:r>
      <w:r w:rsidRPr="00FE69C6">
        <w:rPr>
          <w:spacing w:val="-3"/>
          <w:sz w:val="24"/>
        </w:rPr>
        <w:t xml:space="preserve"> </w:t>
      </w:r>
      <w:r w:rsidRPr="00FE69C6">
        <w:rPr>
          <w:sz w:val="24"/>
        </w:rPr>
        <w:t>hygienickými limity</w:t>
      </w:r>
      <w:r w:rsidRPr="00FE69C6">
        <w:rPr>
          <w:spacing w:val="-2"/>
          <w:sz w:val="24"/>
        </w:rPr>
        <w:t xml:space="preserve"> </w:t>
      </w:r>
      <w:r w:rsidRPr="00FE69C6">
        <w:rPr>
          <w:sz w:val="24"/>
        </w:rPr>
        <w:t>a dopravní</w:t>
      </w:r>
      <w:r w:rsidRPr="00FE69C6">
        <w:rPr>
          <w:spacing w:val="-2"/>
          <w:sz w:val="24"/>
        </w:rPr>
        <w:t xml:space="preserve"> </w:t>
      </w:r>
      <w:r w:rsidRPr="00FE69C6">
        <w:rPr>
          <w:sz w:val="24"/>
        </w:rPr>
        <w:t>zátěží)</w:t>
      </w:r>
    </w:p>
    <w:p w14:paraId="769AB572" w14:textId="7C348A54" w:rsidR="00FE69C6" w:rsidRPr="00FE69C6" w:rsidRDefault="00FE69C6" w:rsidP="001268F5">
      <w:pPr>
        <w:pStyle w:val="Odstavecseseznamem"/>
        <w:numPr>
          <w:ilvl w:val="0"/>
          <w:numId w:val="120"/>
        </w:numPr>
        <w:tabs>
          <w:tab w:val="left" w:pos="1024"/>
          <w:tab w:val="left" w:pos="1025"/>
        </w:tabs>
        <w:spacing w:line="242" w:lineRule="auto"/>
        <w:ind w:right="1300"/>
        <w:rPr>
          <w:sz w:val="24"/>
        </w:rPr>
      </w:pPr>
      <w:r w:rsidRPr="00FE69C6">
        <w:rPr>
          <w:sz w:val="24"/>
        </w:rPr>
        <w:t>budou realizována opatření pro omezení zátěže okolí zápachem z čistírny odpadních</w:t>
      </w:r>
      <w:r w:rsidRPr="00FE69C6">
        <w:rPr>
          <w:spacing w:val="-52"/>
          <w:sz w:val="24"/>
        </w:rPr>
        <w:t xml:space="preserve"> </w:t>
      </w:r>
      <w:r w:rsidRPr="00FE69C6">
        <w:rPr>
          <w:sz w:val="24"/>
        </w:rPr>
        <w:t>vod</w:t>
      </w:r>
    </w:p>
    <w:p w14:paraId="7D32963D" w14:textId="77777777" w:rsidR="00D00E0A" w:rsidRPr="0094509D" w:rsidRDefault="0053780C" w:rsidP="009E3364">
      <w:pPr>
        <w:pStyle w:val="Odstavecseseznamem"/>
        <w:numPr>
          <w:ilvl w:val="0"/>
          <w:numId w:val="58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Nepřípustné využití území:</w:t>
      </w:r>
    </w:p>
    <w:p w14:paraId="18BAA164" w14:textId="77777777" w:rsidR="00D00E0A" w:rsidRDefault="0053780C" w:rsidP="009E3364">
      <w:pPr>
        <w:pStyle w:val="Odstavecseseznamem"/>
        <w:numPr>
          <w:ilvl w:val="0"/>
          <w:numId w:val="121"/>
        </w:numPr>
        <w:tabs>
          <w:tab w:val="left" w:pos="1024"/>
          <w:tab w:val="left" w:pos="1025"/>
        </w:tabs>
        <w:spacing w:before="1" w:line="242" w:lineRule="auto"/>
        <w:ind w:right="2052"/>
        <w:rPr>
          <w:sz w:val="24"/>
        </w:rPr>
      </w:pPr>
      <w:r>
        <w:rPr>
          <w:sz w:val="24"/>
        </w:rPr>
        <w:t>objekty, stavby a činnosti neuvedené a nesouvisející s hlavním, přípustným a</w:t>
      </w:r>
      <w:r>
        <w:rPr>
          <w:spacing w:val="-52"/>
          <w:sz w:val="24"/>
        </w:rPr>
        <w:t xml:space="preserve"> </w:t>
      </w:r>
      <w:r>
        <w:rPr>
          <w:sz w:val="24"/>
        </w:rPr>
        <w:t>podmíněně</w:t>
      </w:r>
      <w:r>
        <w:rPr>
          <w:spacing w:val="-2"/>
          <w:sz w:val="24"/>
        </w:rPr>
        <w:t xml:space="preserve"> </w:t>
      </w:r>
      <w:r>
        <w:rPr>
          <w:sz w:val="24"/>
        </w:rPr>
        <w:t>přípustným využitím.</w:t>
      </w:r>
    </w:p>
    <w:p w14:paraId="4ACE3D4A" w14:textId="77777777" w:rsidR="00D00E0A" w:rsidRPr="0094509D" w:rsidRDefault="0053780C" w:rsidP="009E3364">
      <w:pPr>
        <w:pStyle w:val="Odstavecseseznamem"/>
        <w:numPr>
          <w:ilvl w:val="0"/>
          <w:numId w:val="58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Podmínky prostorového uspořádání:</w:t>
      </w:r>
    </w:p>
    <w:p w14:paraId="6512100E" w14:textId="7A06D1F7" w:rsidR="00D00E0A" w:rsidRDefault="0053780C" w:rsidP="009E3364">
      <w:pPr>
        <w:pStyle w:val="Odstavecseseznamem"/>
        <w:numPr>
          <w:ilvl w:val="0"/>
          <w:numId w:val="122"/>
        </w:numPr>
        <w:tabs>
          <w:tab w:val="left" w:pos="1024"/>
          <w:tab w:val="left" w:pos="1025"/>
        </w:tabs>
        <w:spacing w:before="2"/>
        <w:ind w:right="1176"/>
        <w:rPr>
          <w:sz w:val="24"/>
        </w:rPr>
      </w:pPr>
      <w:r>
        <w:rPr>
          <w:sz w:val="24"/>
        </w:rPr>
        <w:t>koeficient zastavění pozemku</w:t>
      </w:r>
      <w:r w:rsidR="001268F5">
        <w:rPr>
          <w:sz w:val="24"/>
        </w:rPr>
        <w:t>:</w:t>
      </w:r>
      <w:r>
        <w:rPr>
          <w:sz w:val="24"/>
        </w:rPr>
        <w:t xml:space="preserve"> max. 0,7</w:t>
      </w:r>
    </w:p>
    <w:p w14:paraId="00FED091" w14:textId="3219581D" w:rsidR="00D00E0A" w:rsidRDefault="001268F5" w:rsidP="009E3364">
      <w:pPr>
        <w:pStyle w:val="Odstavecseseznamem"/>
        <w:numPr>
          <w:ilvl w:val="0"/>
          <w:numId w:val="122"/>
        </w:numPr>
        <w:tabs>
          <w:tab w:val="left" w:pos="1024"/>
          <w:tab w:val="left" w:pos="1025"/>
        </w:tabs>
        <w:ind w:right="1986" w:hanging="360"/>
        <w:rPr>
          <w:sz w:val="24"/>
        </w:rPr>
      </w:pPr>
      <w:r>
        <w:rPr>
          <w:sz w:val="24"/>
        </w:rPr>
        <w:t>max.</w:t>
      </w:r>
      <w:r w:rsidRPr="008E7CC9">
        <w:rPr>
          <w:sz w:val="24"/>
        </w:rPr>
        <w:t xml:space="preserve"> výška novostaveb: </w:t>
      </w:r>
      <w:r w:rsidR="0053780C">
        <w:rPr>
          <w:sz w:val="24"/>
        </w:rPr>
        <w:t xml:space="preserve"> 10 m nad upravený terén, s výjimkou</w:t>
      </w:r>
      <w:r w:rsidR="0053780C">
        <w:rPr>
          <w:spacing w:val="-52"/>
          <w:sz w:val="24"/>
        </w:rPr>
        <w:t xml:space="preserve"> </w:t>
      </w:r>
      <w:r w:rsidR="0053780C">
        <w:rPr>
          <w:sz w:val="24"/>
        </w:rPr>
        <w:t>telekomunikačních</w:t>
      </w:r>
      <w:r w:rsidR="0053780C">
        <w:rPr>
          <w:spacing w:val="-2"/>
          <w:sz w:val="24"/>
        </w:rPr>
        <w:t xml:space="preserve"> </w:t>
      </w:r>
      <w:r w:rsidR="0053780C">
        <w:rPr>
          <w:sz w:val="24"/>
        </w:rPr>
        <w:t>zařízení</w:t>
      </w:r>
    </w:p>
    <w:p w14:paraId="6B3B50A8" w14:textId="77777777" w:rsidR="00D00E0A" w:rsidRDefault="00D00E0A">
      <w:pPr>
        <w:pStyle w:val="Zkladntext"/>
        <w:spacing w:before="11"/>
        <w:rPr>
          <w:sz w:val="32"/>
        </w:rPr>
      </w:pPr>
    </w:p>
    <w:p w14:paraId="5D923806" w14:textId="77777777" w:rsidR="00D00E0A" w:rsidRPr="001268F5" w:rsidRDefault="0053780C" w:rsidP="002D085A">
      <w:pPr>
        <w:pStyle w:val="Nadpis4"/>
        <w:shd w:val="clear" w:color="auto" w:fill="D9D9D9" w:themeFill="background1" w:themeFillShade="D9"/>
        <w:spacing w:before="1"/>
        <w:rPr>
          <w:sz w:val="28"/>
          <w:szCs w:val="28"/>
        </w:rPr>
      </w:pPr>
      <w:bookmarkStart w:id="50" w:name="_bookmark59"/>
      <w:bookmarkEnd w:id="50"/>
      <w:r w:rsidRPr="001268F5">
        <w:rPr>
          <w:sz w:val="28"/>
          <w:szCs w:val="28"/>
          <w:shd w:val="clear" w:color="auto" w:fill="D9D9D9" w:themeFill="background1" w:themeFillShade="D9"/>
        </w:rPr>
        <w:t>F. 2. 8. Plochy smíšené výrobní</w:t>
      </w:r>
    </w:p>
    <w:p w14:paraId="4D7C317E" w14:textId="77777777" w:rsidR="00D00E0A" w:rsidRPr="001268F5" w:rsidRDefault="00D00E0A">
      <w:pPr>
        <w:pStyle w:val="Zkladntext"/>
        <w:spacing w:before="10"/>
        <w:rPr>
          <w:b/>
        </w:rPr>
      </w:pPr>
    </w:p>
    <w:p w14:paraId="30839D85" w14:textId="697E1B04" w:rsidR="00D00E0A" w:rsidRPr="001268F5" w:rsidRDefault="001268F5" w:rsidP="001268F5">
      <w:pPr>
        <w:pStyle w:val="Nadpis6"/>
        <w:numPr>
          <w:ilvl w:val="0"/>
          <w:numId w:val="202"/>
        </w:numPr>
        <w:ind w:left="681" w:hanging="45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D5B12" w:rsidRPr="001268F5">
        <w:rPr>
          <w:sz w:val="28"/>
          <w:szCs w:val="28"/>
        </w:rPr>
        <w:t>HU</w:t>
      </w:r>
      <w:r w:rsidR="0053780C" w:rsidRPr="001268F5">
        <w:rPr>
          <w:sz w:val="28"/>
          <w:szCs w:val="28"/>
        </w:rPr>
        <w:t xml:space="preserve"> –SMÍŠENÉ VÝROBNÍ</w:t>
      </w:r>
      <w:r w:rsidR="003D5B12" w:rsidRPr="001268F5">
        <w:rPr>
          <w:sz w:val="28"/>
          <w:szCs w:val="28"/>
        </w:rPr>
        <w:t xml:space="preserve"> VŠEOBECNÉ</w:t>
      </w:r>
    </w:p>
    <w:p w14:paraId="443EBCA0" w14:textId="77777777" w:rsidR="00D00E0A" w:rsidRPr="0094509D" w:rsidRDefault="0053780C" w:rsidP="009E3364">
      <w:pPr>
        <w:pStyle w:val="Odstavecseseznamem"/>
        <w:numPr>
          <w:ilvl w:val="0"/>
          <w:numId w:val="57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Hlavní využití:</w:t>
      </w:r>
    </w:p>
    <w:p w14:paraId="35D720A4" w14:textId="77777777" w:rsidR="00D00E0A" w:rsidRPr="009E7363" w:rsidRDefault="0053780C" w:rsidP="009E3364">
      <w:pPr>
        <w:pStyle w:val="Odstavecseseznamem"/>
        <w:numPr>
          <w:ilvl w:val="0"/>
          <w:numId w:val="124"/>
        </w:numPr>
        <w:tabs>
          <w:tab w:val="left" w:pos="1025"/>
        </w:tabs>
        <w:spacing w:line="242" w:lineRule="auto"/>
        <w:ind w:right="1300"/>
        <w:rPr>
          <w:sz w:val="24"/>
        </w:rPr>
      </w:pPr>
      <w:r>
        <w:rPr>
          <w:sz w:val="24"/>
        </w:rPr>
        <w:t>plochy výrobních areálů lehkého průmyslu nebo výrobních a servisních služeb, či</w:t>
      </w:r>
      <w:r w:rsidRPr="009E7363">
        <w:rPr>
          <w:sz w:val="24"/>
        </w:rPr>
        <w:t xml:space="preserve"> </w:t>
      </w:r>
      <w:r>
        <w:rPr>
          <w:sz w:val="24"/>
        </w:rPr>
        <w:t>skladového hospodářství. Negativní vliv na životní prostředí nad přípustnou mez</w:t>
      </w:r>
      <w:r w:rsidRPr="009E7363">
        <w:rPr>
          <w:sz w:val="24"/>
        </w:rPr>
        <w:t xml:space="preserve"> </w:t>
      </w:r>
      <w:r>
        <w:rPr>
          <w:sz w:val="24"/>
        </w:rPr>
        <w:t>nepřekračuje</w:t>
      </w:r>
      <w:r w:rsidRPr="009E7363">
        <w:rPr>
          <w:sz w:val="24"/>
        </w:rPr>
        <w:t xml:space="preserve"> </w:t>
      </w:r>
      <w:r>
        <w:rPr>
          <w:sz w:val="24"/>
        </w:rPr>
        <w:t>hranice</w:t>
      </w:r>
      <w:r w:rsidRPr="009E7363">
        <w:rPr>
          <w:sz w:val="24"/>
        </w:rPr>
        <w:t xml:space="preserve"> </w:t>
      </w:r>
      <w:r>
        <w:rPr>
          <w:sz w:val="24"/>
        </w:rPr>
        <w:t>areálu</w:t>
      </w:r>
    </w:p>
    <w:p w14:paraId="190BF73E" w14:textId="77777777" w:rsidR="00D00E0A" w:rsidRPr="0094509D" w:rsidRDefault="0053780C" w:rsidP="009E3364">
      <w:pPr>
        <w:pStyle w:val="Odstavecseseznamem"/>
        <w:numPr>
          <w:ilvl w:val="0"/>
          <w:numId w:val="57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lastRenderedPageBreak/>
        <w:t>Přípustné využití:</w:t>
      </w:r>
    </w:p>
    <w:p w14:paraId="7B18B9D2" w14:textId="77777777" w:rsidR="00D00E0A" w:rsidRPr="009E7363" w:rsidRDefault="0053780C" w:rsidP="009E3364">
      <w:pPr>
        <w:pStyle w:val="Odstavecseseznamem"/>
        <w:numPr>
          <w:ilvl w:val="0"/>
          <w:numId w:val="125"/>
        </w:numPr>
        <w:tabs>
          <w:tab w:val="left" w:pos="1025"/>
        </w:tabs>
        <w:spacing w:line="242" w:lineRule="auto"/>
        <w:ind w:right="1300"/>
        <w:rPr>
          <w:sz w:val="24"/>
        </w:rPr>
      </w:pPr>
      <w:r>
        <w:rPr>
          <w:sz w:val="24"/>
        </w:rPr>
        <w:t>Logistické provozy, distribuce a zásobování, pokud dopravní zátěž generovaná těmito</w:t>
      </w:r>
      <w:r w:rsidRPr="009E7363">
        <w:rPr>
          <w:sz w:val="24"/>
        </w:rPr>
        <w:t xml:space="preserve"> </w:t>
      </w:r>
      <w:r>
        <w:rPr>
          <w:sz w:val="24"/>
        </w:rPr>
        <w:t>provozy negativně neovlivní životní prostředí obce a nepřekročí kapacitu a parametry</w:t>
      </w:r>
      <w:r w:rsidRPr="009E7363">
        <w:rPr>
          <w:sz w:val="24"/>
        </w:rPr>
        <w:t xml:space="preserve"> </w:t>
      </w:r>
      <w:r>
        <w:rPr>
          <w:sz w:val="24"/>
        </w:rPr>
        <w:t>obslužných komunikací</w:t>
      </w:r>
    </w:p>
    <w:p w14:paraId="00D95AC0" w14:textId="77777777" w:rsidR="00D00E0A" w:rsidRPr="009E7363" w:rsidRDefault="0053780C" w:rsidP="009E3364">
      <w:pPr>
        <w:pStyle w:val="Odstavecseseznamem"/>
        <w:numPr>
          <w:ilvl w:val="0"/>
          <w:numId w:val="125"/>
        </w:numPr>
        <w:tabs>
          <w:tab w:val="left" w:pos="1024"/>
          <w:tab w:val="left" w:pos="1025"/>
        </w:tabs>
        <w:spacing w:line="242" w:lineRule="auto"/>
        <w:ind w:right="1300" w:hanging="360"/>
        <w:rPr>
          <w:sz w:val="24"/>
        </w:rPr>
      </w:pPr>
      <w:r>
        <w:rPr>
          <w:sz w:val="24"/>
        </w:rPr>
        <w:t>Bydlení</w:t>
      </w:r>
      <w:r w:rsidRPr="009E7363">
        <w:rPr>
          <w:sz w:val="24"/>
        </w:rPr>
        <w:t xml:space="preserve"> </w:t>
      </w:r>
      <w:r>
        <w:rPr>
          <w:sz w:val="24"/>
        </w:rPr>
        <w:t>správce</w:t>
      </w:r>
    </w:p>
    <w:p w14:paraId="2D7B2AC7" w14:textId="77777777" w:rsidR="00D00E0A" w:rsidRPr="009E7363" w:rsidRDefault="0053780C" w:rsidP="009E3364">
      <w:pPr>
        <w:pStyle w:val="Odstavecseseznamem"/>
        <w:numPr>
          <w:ilvl w:val="0"/>
          <w:numId w:val="125"/>
        </w:numPr>
        <w:tabs>
          <w:tab w:val="left" w:pos="1024"/>
          <w:tab w:val="left" w:pos="1025"/>
        </w:tabs>
        <w:spacing w:line="242" w:lineRule="auto"/>
        <w:ind w:right="1300" w:hanging="360"/>
        <w:rPr>
          <w:sz w:val="24"/>
        </w:rPr>
      </w:pPr>
      <w:r>
        <w:rPr>
          <w:sz w:val="24"/>
        </w:rPr>
        <w:t>Pohotovostní</w:t>
      </w:r>
      <w:r w:rsidRPr="009E7363">
        <w:rPr>
          <w:sz w:val="24"/>
        </w:rPr>
        <w:t xml:space="preserve"> </w:t>
      </w:r>
      <w:r>
        <w:rPr>
          <w:sz w:val="24"/>
        </w:rPr>
        <w:t>příležitostné</w:t>
      </w:r>
      <w:r w:rsidRPr="009E7363">
        <w:rPr>
          <w:sz w:val="24"/>
        </w:rPr>
        <w:t xml:space="preserve"> </w:t>
      </w:r>
      <w:r>
        <w:rPr>
          <w:sz w:val="24"/>
        </w:rPr>
        <w:t>ubytování</w:t>
      </w:r>
      <w:r w:rsidRPr="009E7363">
        <w:rPr>
          <w:sz w:val="24"/>
        </w:rPr>
        <w:t xml:space="preserve"> </w:t>
      </w:r>
      <w:r>
        <w:rPr>
          <w:sz w:val="24"/>
        </w:rPr>
        <w:t>zaměstnanců</w:t>
      </w:r>
    </w:p>
    <w:p w14:paraId="6924E284" w14:textId="77777777" w:rsidR="00D00E0A" w:rsidRPr="0094509D" w:rsidRDefault="0053780C" w:rsidP="009E3364">
      <w:pPr>
        <w:pStyle w:val="Odstavecseseznamem"/>
        <w:numPr>
          <w:ilvl w:val="0"/>
          <w:numId w:val="57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Nepřípustné využití:</w:t>
      </w:r>
    </w:p>
    <w:p w14:paraId="4712DF92" w14:textId="77777777" w:rsidR="00D00E0A" w:rsidRPr="009E7363" w:rsidRDefault="0053780C" w:rsidP="009E3364">
      <w:pPr>
        <w:pStyle w:val="Odstavecseseznamem"/>
        <w:numPr>
          <w:ilvl w:val="0"/>
          <w:numId w:val="126"/>
        </w:numPr>
        <w:tabs>
          <w:tab w:val="left" w:pos="1024"/>
          <w:tab w:val="left" w:pos="1025"/>
        </w:tabs>
        <w:spacing w:line="242" w:lineRule="auto"/>
        <w:ind w:right="1300"/>
        <w:rPr>
          <w:sz w:val="24"/>
        </w:rPr>
      </w:pPr>
      <w:r>
        <w:rPr>
          <w:sz w:val="24"/>
        </w:rPr>
        <w:t>Zařízení a činnosti, jejichž provoz poškozuje hygienu životního prostředí vně hranic</w:t>
      </w:r>
      <w:r w:rsidRPr="009E7363">
        <w:rPr>
          <w:sz w:val="24"/>
        </w:rPr>
        <w:t xml:space="preserve"> </w:t>
      </w:r>
      <w:r>
        <w:rPr>
          <w:sz w:val="24"/>
        </w:rPr>
        <w:t>areálu</w:t>
      </w:r>
    </w:p>
    <w:p w14:paraId="3A17BEB4" w14:textId="77777777" w:rsidR="00D00E0A" w:rsidRPr="0094509D" w:rsidRDefault="0053780C" w:rsidP="009E3364">
      <w:pPr>
        <w:pStyle w:val="Odstavecseseznamem"/>
        <w:numPr>
          <w:ilvl w:val="0"/>
          <w:numId w:val="57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Podmínky prostorového uspořádání:</w:t>
      </w:r>
    </w:p>
    <w:p w14:paraId="3BFBD0FD" w14:textId="0A8B78F6" w:rsidR="00D00E0A" w:rsidRPr="009E7363" w:rsidRDefault="0053780C" w:rsidP="009E3364">
      <w:pPr>
        <w:pStyle w:val="Odstavecseseznamem"/>
        <w:numPr>
          <w:ilvl w:val="0"/>
          <w:numId w:val="127"/>
        </w:numPr>
        <w:tabs>
          <w:tab w:val="left" w:pos="1024"/>
          <w:tab w:val="left" w:pos="1025"/>
        </w:tabs>
        <w:spacing w:line="242" w:lineRule="auto"/>
        <w:ind w:right="1300"/>
        <w:rPr>
          <w:sz w:val="24"/>
        </w:rPr>
      </w:pPr>
      <w:r>
        <w:rPr>
          <w:sz w:val="24"/>
        </w:rPr>
        <w:t>Maximální</w:t>
      </w:r>
      <w:r w:rsidRPr="009E7363">
        <w:rPr>
          <w:sz w:val="24"/>
        </w:rPr>
        <w:t xml:space="preserve"> </w:t>
      </w:r>
      <w:r>
        <w:rPr>
          <w:sz w:val="24"/>
        </w:rPr>
        <w:t>výška</w:t>
      </w:r>
      <w:r w:rsidRPr="009E7363">
        <w:rPr>
          <w:sz w:val="24"/>
        </w:rPr>
        <w:t xml:space="preserve"> </w:t>
      </w:r>
      <w:r>
        <w:rPr>
          <w:sz w:val="24"/>
        </w:rPr>
        <w:t>objektů</w:t>
      </w:r>
      <w:r w:rsidR="001268F5">
        <w:rPr>
          <w:sz w:val="24"/>
        </w:rPr>
        <w:t xml:space="preserve">: </w:t>
      </w:r>
      <w:r>
        <w:rPr>
          <w:sz w:val="24"/>
        </w:rPr>
        <w:t>10</w:t>
      </w:r>
      <w:r w:rsidRPr="009E7363">
        <w:rPr>
          <w:sz w:val="24"/>
        </w:rPr>
        <w:t xml:space="preserve"> </w:t>
      </w:r>
      <w:r>
        <w:rPr>
          <w:sz w:val="24"/>
        </w:rPr>
        <w:t>m od</w:t>
      </w:r>
      <w:r w:rsidRPr="009E7363">
        <w:rPr>
          <w:sz w:val="24"/>
        </w:rPr>
        <w:t xml:space="preserve"> </w:t>
      </w:r>
      <w:r>
        <w:rPr>
          <w:sz w:val="24"/>
        </w:rPr>
        <w:t>rostlého</w:t>
      </w:r>
      <w:r w:rsidRPr="009E7363">
        <w:rPr>
          <w:sz w:val="24"/>
        </w:rPr>
        <w:t xml:space="preserve"> </w:t>
      </w:r>
      <w:r>
        <w:rPr>
          <w:sz w:val="24"/>
        </w:rPr>
        <w:t>terénu</w:t>
      </w:r>
    </w:p>
    <w:p w14:paraId="468D4C55" w14:textId="77777777" w:rsidR="00D00E0A" w:rsidRPr="009E7363" w:rsidRDefault="0053780C" w:rsidP="009E3364">
      <w:pPr>
        <w:pStyle w:val="Odstavecseseznamem"/>
        <w:numPr>
          <w:ilvl w:val="0"/>
          <w:numId w:val="127"/>
        </w:numPr>
        <w:tabs>
          <w:tab w:val="left" w:pos="1024"/>
          <w:tab w:val="left" w:pos="1025"/>
        </w:tabs>
        <w:spacing w:line="242" w:lineRule="auto"/>
        <w:ind w:right="1300" w:hanging="360"/>
        <w:rPr>
          <w:sz w:val="24"/>
        </w:rPr>
      </w:pPr>
      <w:r>
        <w:rPr>
          <w:sz w:val="24"/>
        </w:rPr>
        <w:t>Minimálně 20% výměry ploch VS bude tvořit vzrostlá zeleň s doprovodnou a izolační</w:t>
      </w:r>
      <w:r w:rsidRPr="009E7363">
        <w:rPr>
          <w:sz w:val="24"/>
        </w:rPr>
        <w:t xml:space="preserve"> </w:t>
      </w:r>
      <w:r>
        <w:rPr>
          <w:sz w:val="24"/>
        </w:rPr>
        <w:t>funkcí</w:t>
      </w:r>
    </w:p>
    <w:p w14:paraId="28A51B73" w14:textId="77777777" w:rsidR="00D00E0A" w:rsidRPr="009E7363" w:rsidRDefault="0053780C" w:rsidP="009E3364">
      <w:pPr>
        <w:pStyle w:val="Odstavecseseznamem"/>
        <w:numPr>
          <w:ilvl w:val="0"/>
          <w:numId w:val="127"/>
        </w:numPr>
        <w:tabs>
          <w:tab w:val="left" w:pos="1024"/>
          <w:tab w:val="left" w:pos="1025"/>
        </w:tabs>
        <w:spacing w:line="242" w:lineRule="auto"/>
        <w:ind w:right="1300" w:hanging="360"/>
        <w:rPr>
          <w:sz w:val="24"/>
        </w:rPr>
      </w:pPr>
      <w:r>
        <w:rPr>
          <w:sz w:val="24"/>
        </w:rPr>
        <w:t>Objemové a architektonické řešení objektů bude řešeno tak, aby nepoškozovalo</w:t>
      </w:r>
      <w:r w:rsidRPr="009E7363">
        <w:rPr>
          <w:sz w:val="24"/>
        </w:rPr>
        <w:t xml:space="preserve"> </w:t>
      </w:r>
      <w:r>
        <w:rPr>
          <w:sz w:val="24"/>
        </w:rPr>
        <w:t>hodnoty</w:t>
      </w:r>
      <w:r w:rsidRPr="009E7363">
        <w:rPr>
          <w:sz w:val="24"/>
        </w:rPr>
        <w:t xml:space="preserve"> </w:t>
      </w:r>
      <w:r>
        <w:rPr>
          <w:sz w:val="24"/>
        </w:rPr>
        <w:t>krajinného</w:t>
      </w:r>
      <w:r w:rsidRPr="009E7363">
        <w:rPr>
          <w:sz w:val="24"/>
        </w:rPr>
        <w:t xml:space="preserve"> </w:t>
      </w:r>
      <w:r>
        <w:rPr>
          <w:sz w:val="24"/>
        </w:rPr>
        <w:t>rázu</w:t>
      </w:r>
      <w:r w:rsidRPr="009E7363">
        <w:rPr>
          <w:sz w:val="24"/>
        </w:rPr>
        <w:t xml:space="preserve"> </w:t>
      </w:r>
      <w:r>
        <w:rPr>
          <w:sz w:val="24"/>
        </w:rPr>
        <w:t>a</w:t>
      </w:r>
      <w:r w:rsidRPr="009E7363">
        <w:rPr>
          <w:sz w:val="24"/>
        </w:rPr>
        <w:t xml:space="preserve"> </w:t>
      </w:r>
      <w:r>
        <w:rPr>
          <w:sz w:val="24"/>
        </w:rPr>
        <w:t>bylo</w:t>
      </w:r>
      <w:r w:rsidRPr="009E7363">
        <w:rPr>
          <w:sz w:val="24"/>
        </w:rPr>
        <w:t xml:space="preserve"> </w:t>
      </w:r>
      <w:r>
        <w:rPr>
          <w:sz w:val="24"/>
        </w:rPr>
        <w:t>v</w:t>
      </w:r>
      <w:r w:rsidRPr="009E7363">
        <w:rPr>
          <w:sz w:val="24"/>
        </w:rPr>
        <w:t xml:space="preserve"> </w:t>
      </w:r>
      <w:r>
        <w:rPr>
          <w:sz w:val="24"/>
        </w:rPr>
        <w:t>kontextu</w:t>
      </w:r>
      <w:r w:rsidRPr="009E7363">
        <w:rPr>
          <w:sz w:val="24"/>
        </w:rPr>
        <w:t xml:space="preserve"> </w:t>
      </w:r>
      <w:r>
        <w:rPr>
          <w:sz w:val="24"/>
        </w:rPr>
        <w:t>s</w:t>
      </w:r>
      <w:r w:rsidRPr="009E7363">
        <w:rPr>
          <w:sz w:val="24"/>
        </w:rPr>
        <w:t xml:space="preserve"> </w:t>
      </w:r>
      <w:r>
        <w:rPr>
          <w:sz w:val="24"/>
        </w:rPr>
        <w:t>urbanistickou</w:t>
      </w:r>
      <w:r w:rsidRPr="009E7363">
        <w:rPr>
          <w:sz w:val="24"/>
        </w:rPr>
        <w:t xml:space="preserve"> </w:t>
      </w:r>
      <w:r>
        <w:rPr>
          <w:sz w:val="24"/>
        </w:rPr>
        <w:t>strukturou</w:t>
      </w:r>
      <w:r w:rsidRPr="009E7363">
        <w:rPr>
          <w:sz w:val="24"/>
        </w:rPr>
        <w:t xml:space="preserve"> </w:t>
      </w:r>
      <w:r>
        <w:rPr>
          <w:sz w:val="24"/>
        </w:rPr>
        <w:t>a</w:t>
      </w:r>
      <w:r w:rsidRPr="009E7363">
        <w:rPr>
          <w:sz w:val="24"/>
        </w:rPr>
        <w:t xml:space="preserve"> </w:t>
      </w:r>
      <w:r>
        <w:rPr>
          <w:sz w:val="24"/>
        </w:rPr>
        <w:t>měřítkem</w:t>
      </w:r>
      <w:r w:rsidRPr="009E7363">
        <w:rPr>
          <w:sz w:val="24"/>
        </w:rPr>
        <w:t xml:space="preserve"> </w:t>
      </w:r>
      <w:r>
        <w:rPr>
          <w:sz w:val="24"/>
        </w:rPr>
        <w:t>současně</w:t>
      </w:r>
      <w:r w:rsidRPr="009E7363">
        <w:rPr>
          <w:sz w:val="24"/>
        </w:rPr>
        <w:t xml:space="preserve"> </w:t>
      </w:r>
      <w:r>
        <w:rPr>
          <w:sz w:val="24"/>
        </w:rPr>
        <w:t>zastavěného</w:t>
      </w:r>
      <w:r w:rsidRPr="009E7363">
        <w:rPr>
          <w:sz w:val="24"/>
        </w:rPr>
        <w:t xml:space="preserve"> </w:t>
      </w:r>
      <w:r>
        <w:rPr>
          <w:sz w:val="24"/>
        </w:rPr>
        <w:t>území</w:t>
      </w:r>
      <w:r w:rsidRPr="009E7363">
        <w:rPr>
          <w:sz w:val="24"/>
        </w:rPr>
        <w:t xml:space="preserve"> </w:t>
      </w:r>
      <w:r>
        <w:rPr>
          <w:sz w:val="24"/>
        </w:rPr>
        <w:t>obce</w:t>
      </w:r>
    </w:p>
    <w:p w14:paraId="611ADA46" w14:textId="77777777" w:rsidR="00D00E0A" w:rsidRPr="009E7363" w:rsidRDefault="0053780C" w:rsidP="009E3364">
      <w:pPr>
        <w:pStyle w:val="Odstavecseseznamem"/>
        <w:numPr>
          <w:ilvl w:val="0"/>
          <w:numId w:val="127"/>
        </w:numPr>
        <w:tabs>
          <w:tab w:val="left" w:pos="1024"/>
          <w:tab w:val="left" w:pos="1025"/>
        </w:tabs>
        <w:spacing w:line="242" w:lineRule="auto"/>
        <w:ind w:right="1300" w:hanging="360"/>
        <w:rPr>
          <w:sz w:val="24"/>
        </w:rPr>
      </w:pPr>
      <w:r>
        <w:rPr>
          <w:sz w:val="24"/>
        </w:rPr>
        <w:t>připojení na kanalizaci je možné až po intenzifikaci ČOV a rekonstrukci kanalizační</w:t>
      </w:r>
      <w:r w:rsidRPr="009E7363">
        <w:rPr>
          <w:sz w:val="24"/>
        </w:rPr>
        <w:t xml:space="preserve"> </w:t>
      </w:r>
      <w:r>
        <w:rPr>
          <w:sz w:val="24"/>
        </w:rPr>
        <w:t>sítě. Stavba akumulačních jímek odpadních vod a domovních ČOV není přípustná ani</w:t>
      </w:r>
      <w:r w:rsidRPr="009E7363">
        <w:rPr>
          <w:sz w:val="24"/>
        </w:rPr>
        <w:t xml:space="preserve"> </w:t>
      </w:r>
      <w:r>
        <w:rPr>
          <w:sz w:val="24"/>
        </w:rPr>
        <w:t>jako</w:t>
      </w:r>
      <w:r w:rsidRPr="009E7363">
        <w:rPr>
          <w:sz w:val="24"/>
        </w:rPr>
        <w:t xml:space="preserve"> </w:t>
      </w:r>
      <w:r>
        <w:rPr>
          <w:sz w:val="24"/>
        </w:rPr>
        <w:t>dočasné</w:t>
      </w:r>
      <w:r w:rsidRPr="009E7363">
        <w:rPr>
          <w:sz w:val="24"/>
        </w:rPr>
        <w:t xml:space="preserve"> </w:t>
      </w:r>
      <w:r>
        <w:rPr>
          <w:sz w:val="24"/>
        </w:rPr>
        <w:t>řešení.</w:t>
      </w:r>
    </w:p>
    <w:p w14:paraId="24A79E05" w14:textId="42BB5C76" w:rsidR="00D00E0A" w:rsidRPr="009E7363" w:rsidRDefault="0053780C" w:rsidP="001268F5">
      <w:pPr>
        <w:pStyle w:val="Odstavecseseznamem"/>
        <w:numPr>
          <w:ilvl w:val="0"/>
          <w:numId w:val="127"/>
        </w:numPr>
        <w:tabs>
          <w:tab w:val="left" w:pos="1024"/>
          <w:tab w:val="left" w:pos="1025"/>
        </w:tabs>
        <w:spacing w:line="242" w:lineRule="auto"/>
        <w:ind w:right="1300" w:hanging="360"/>
        <w:rPr>
          <w:sz w:val="24"/>
        </w:rPr>
      </w:pPr>
      <w:r>
        <w:rPr>
          <w:sz w:val="24"/>
        </w:rPr>
        <w:t>pro konkrétní řešení likvidace dešťových vod provést hydrogeologický průzkum, jehož</w:t>
      </w:r>
      <w:r w:rsidRPr="009E7363">
        <w:rPr>
          <w:sz w:val="24"/>
        </w:rPr>
        <w:t xml:space="preserve"> </w:t>
      </w:r>
      <w:r>
        <w:rPr>
          <w:sz w:val="24"/>
        </w:rPr>
        <w:t>součástí</w:t>
      </w:r>
      <w:r w:rsidRPr="009E7363">
        <w:rPr>
          <w:sz w:val="24"/>
        </w:rPr>
        <w:t xml:space="preserve"> </w:t>
      </w:r>
      <w:r>
        <w:rPr>
          <w:sz w:val="24"/>
        </w:rPr>
        <w:t>bude</w:t>
      </w:r>
      <w:r w:rsidRPr="009E7363">
        <w:rPr>
          <w:sz w:val="24"/>
        </w:rPr>
        <w:t xml:space="preserve"> </w:t>
      </w:r>
      <w:r>
        <w:rPr>
          <w:sz w:val="24"/>
        </w:rPr>
        <w:t>doporučení způsobu</w:t>
      </w:r>
      <w:r w:rsidRPr="009E7363">
        <w:rPr>
          <w:sz w:val="24"/>
        </w:rPr>
        <w:t xml:space="preserve"> </w:t>
      </w:r>
      <w:r>
        <w:rPr>
          <w:sz w:val="24"/>
        </w:rPr>
        <w:t>řešení</w:t>
      </w:r>
    </w:p>
    <w:p w14:paraId="26D90639" w14:textId="27826186" w:rsidR="00263B9B" w:rsidRDefault="00263B9B" w:rsidP="001268F5">
      <w:pPr>
        <w:pStyle w:val="Odstavecseseznamem"/>
        <w:numPr>
          <w:ilvl w:val="0"/>
          <w:numId w:val="127"/>
        </w:numPr>
        <w:tabs>
          <w:tab w:val="left" w:pos="1024"/>
          <w:tab w:val="left" w:pos="1025"/>
        </w:tabs>
        <w:spacing w:line="242" w:lineRule="auto"/>
        <w:ind w:right="1300" w:hanging="360"/>
        <w:rPr>
          <w:sz w:val="24"/>
        </w:rPr>
      </w:pPr>
      <w:r w:rsidRPr="00263B9B">
        <w:rPr>
          <w:sz w:val="24"/>
        </w:rPr>
        <w:t>Stavby hlavní v ploše T.9 budou připojeny na kanalizaci pro veřejnou potřebu; v rámci plochy vybudovat retenční nádrž pro</w:t>
      </w:r>
      <w:r>
        <w:rPr>
          <w:sz w:val="24"/>
        </w:rPr>
        <w:t xml:space="preserve"> </w:t>
      </w:r>
      <w:r w:rsidRPr="00263B9B">
        <w:rPr>
          <w:sz w:val="24"/>
        </w:rPr>
        <w:t>zachycování dešťových vod</w:t>
      </w:r>
    </w:p>
    <w:p w14:paraId="1FCCEAF4" w14:textId="77777777" w:rsidR="001268F5" w:rsidRPr="009E7363" w:rsidRDefault="001268F5" w:rsidP="001268F5">
      <w:pPr>
        <w:pStyle w:val="Odstavecseseznamem"/>
        <w:tabs>
          <w:tab w:val="left" w:pos="1024"/>
          <w:tab w:val="left" w:pos="1025"/>
        </w:tabs>
        <w:spacing w:line="242" w:lineRule="auto"/>
        <w:ind w:right="1300" w:firstLine="0"/>
        <w:rPr>
          <w:sz w:val="24"/>
        </w:rPr>
      </w:pPr>
    </w:p>
    <w:p w14:paraId="79672391" w14:textId="77777777" w:rsidR="00D00E0A" w:rsidRPr="001268F5" w:rsidRDefault="0053780C" w:rsidP="002D085A">
      <w:pPr>
        <w:pStyle w:val="Nadpis4"/>
        <w:shd w:val="clear" w:color="auto" w:fill="D9D9D9" w:themeFill="background1" w:themeFillShade="D9"/>
        <w:spacing w:before="47"/>
        <w:rPr>
          <w:sz w:val="28"/>
          <w:szCs w:val="28"/>
        </w:rPr>
      </w:pPr>
      <w:bookmarkStart w:id="51" w:name="_bookmark60"/>
      <w:bookmarkEnd w:id="51"/>
      <w:r w:rsidRPr="001268F5">
        <w:rPr>
          <w:sz w:val="28"/>
          <w:szCs w:val="28"/>
          <w:shd w:val="clear" w:color="auto" w:fill="D9D9D9" w:themeFill="background1" w:themeFillShade="D9"/>
        </w:rPr>
        <w:t>F. 2. 9. Plochy zeleně</w:t>
      </w:r>
    </w:p>
    <w:p w14:paraId="04CC6BE3" w14:textId="77777777" w:rsidR="00D00E0A" w:rsidRPr="001268F5" w:rsidRDefault="00D00E0A">
      <w:pPr>
        <w:pStyle w:val="Zkladntext"/>
        <w:spacing w:before="11"/>
        <w:rPr>
          <w:b/>
        </w:rPr>
      </w:pPr>
    </w:p>
    <w:p w14:paraId="3153A0D5" w14:textId="277D4EB9" w:rsidR="00D00E0A" w:rsidRPr="001268F5" w:rsidRDefault="001268F5" w:rsidP="001268F5">
      <w:pPr>
        <w:pStyle w:val="Nadpis6"/>
        <w:numPr>
          <w:ilvl w:val="0"/>
          <w:numId w:val="202"/>
        </w:numPr>
        <w:ind w:left="681" w:hanging="45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780C" w:rsidRPr="001268F5">
        <w:rPr>
          <w:sz w:val="28"/>
          <w:szCs w:val="28"/>
        </w:rPr>
        <w:t>Z</w:t>
      </w:r>
      <w:r w:rsidR="003D5B12" w:rsidRPr="001268F5">
        <w:rPr>
          <w:sz w:val="28"/>
          <w:szCs w:val="28"/>
        </w:rPr>
        <w:t>P</w:t>
      </w:r>
      <w:r w:rsidR="0053780C" w:rsidRPr="001268F5">
        <w:rPr>
          <w:spacing w:val="-3"/>
          <w:sz w:val="28"/>
          <w:szCs w:val="28"/>
        </w:rPr>
        <w:t xml:space="preserve"> </w:t>
      </w:r>
      <w:r w:rsidR="003D5B12" w:rsidRPr="001268F5">
        <w:rPr>
          <w:sz w:val="28"/>
          <w:szCs w:val="28"/>
        </w:rPr>
        <w:t>–</w:t>
      </w:r>
      <w:r w:rsidR="0053780C" w:rsidRPr="001268F5">
        <w:rPr>
          <w:spacing w:val="-2"/>
          <w:sz w:val="28"/>
          <w:szCs w:val="28"/>
        </w:rPr>
        <w:t xml:space="preserve"> </w:t>
      </w:r>
      <w:r w:rsidR="0053780C" w:rsidRPr="001268F5">
        <w:rPr>
          <w:sz w:val="28"/>
          <w:szCs w:val="28"/>
        </w:rPr>
        <w:t xml:space="preserve">ZELEŇ </w:t>
      </w:r>
      <w:r w:rsidR="003D5B12" w:rsidRPr="001268F5">
        <w:rPr>
          <w:sz w:val="28"/>
          <w:szCs w:val="28"/>
        </w:rPr>
        <w:t>PARKOVÁ A PARKOVĚ UPRAVENÁ</w:t>
      </w:r>
    </w:p>
    <w:p w14:paraId="760396A9" w14:textId="77777777" w:rsidR="00D00E0A" w:rsidRPr="0094509D" w:rsidRDefault="0053780C" w:rsidP="009E3364">
      <w:pPr>
        <w:pStyle w:val="Odstavecseseznamem"/>
        <w:numPr>
          <w:ilvl w:val="0"/>
          <w:numId w:val="56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Hlavní využití:</w:t>
      </w:r>
    </w:p>
    <w:p w14:paraId="02B7D127" w14:textId="77777777" w:rsidR="00D00E0A" w:rsidRDefault="0053780C" w:rsidP="009E3364">
      <w:pPr>
        <w:pStyle w:val="Odstavecseseznamem"/>
        <w:numPr>
          <w:ilvl w:val="0"/>
          <w:numId w:val="8"/>
        </w:numPr>
        <w:tabs>
          <w:tab w:val="left" w:pos="1024"/>
          <w:tab w:val="left" w:pos="1025"/>
        </w:tabs>
        <w:spacing w:before="2" w:line="304" w:lineRule="exact"/>
        <w:ind w:left="1024" w:hanging="313"/>
        <w:rPr>
          <w:sz w:val="24"/>
        </w:rPr>
      </w:pPr>
      <w:r>
        <w:rPr>
          <w:sz w:val="24"/>
        </w:rPr>
        <w:t>veřejně</w:t>
      </w:r>
      <w:r>
        <w:rPr>
          <w:spacing w:val="-4"/>
          <w:sz w:val="24"/>
        </w:rPr>
        <w:t xml:space="preserve"> </w:t>
      </w:r>
      <w:r>
        <w:rPr>
          <w:sz w:val="24"/>
        </w:rPr>
        <w:t>přístupné</w:t>
      </w:r>
      <w:r>
        <w:rPr>
          <w:spacing w:val="-4"/>
          <w:sz w:val="24"/>
        </w:rPr>
        <w:t xml:space="preserve"> </w:t>
      </w:r>
      <w:r>
        <w:rPr>
          <w:sz w:val="24"/>
        </w:rPr>
        <w:t>plochy</w:t>
      </w:r>
      <w:r>
        <w:rPr>
          <w:spacing w:val="-2"/>
          <w:sz w:val="24"/>
        </w:rPr>
        <w:t xml:space="preserve"> </w:t>
      </w:r>
      <w:r>
        <w:rPr>
          <w:sz w:val="24"/>
        </w:rPr>
        <w:t>zeleně</w:t>
      </w:r>
      <w:r>
        <w:rPr>
          <w:spacing w:val="-4"/>
          <w:sz w:val="24"/>
        </w:rPr>
        <w:t xml:space="preserve"> </w:t>
      </w:r>
      <w:r>
        <w:rPr>
          <w:sz w:val="24"/>
        </w:rPr>
        <w:t>s</w:t>
      </w:r>
      <w:r>
        <w:rPr>
          <w:spacing w:val="-2"/>
          <w:sz w:val="24"/>
        </w:rPr>
        <w:t xml:space="preserve"> </w:t>
      </w:r>
      <w:r>
        <w:rPr>
          <w:sz w:val="24"/>
        </w:rPr>
        <w:t>rekreačním</w:t>
      </w:r>
      <w:r>
        <w:rPr>
          <w:spacing w:val="-4"/>
          <w:sz w:val="24"/>
        </w:rPr>
        <w:t xml:space="preserve"> </w:t>
      </w:r>
      <w:r>
        <w:rPr>
          <w:sz w:val="24"/>
        </w:rPr>
        <w:t>využitím</w:t>
      </w:r>
    </w:p>
    <w:p w14:paraId="60DF6D1A" w14:textId="77777777" w:rsidR="00D00E0A" w:rsidRPr="0094509D" w:rsidRDefault="0053780C" w:rsidP="009E3364">
      <w:pPr>
        <w:pStyle w:val="Odstavecseseznamem"/>
        <w:numPr>
          <w:ilvl w:val="0"/>
          <w:numId w:val="56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Přípustné využití:</w:t>
      </w:r>
    </w:p>
    <w:p w14:paraId="76697787" w14:textId="77777777" w:rsidR="00D00E0A" w:rsidRDefault="0053780C" w:rsidP="009E3364">
      <w:pPr>
        <w:pStyle w:val="Odstavecseseznamem"/>
        <w:numPr>
          <w:ilvl w:val="0"/>
          <w:numId w:val="128"/>
        </w:numPr>
        <w:tabs>
          <w:tab w:val="left" w:pos="1024"/>
          <w:tab w:val="left" w:pos="1025"/>
        </w:tabs>
        <w:spacing w:before="2"/>
        <w:rPr>
          <w:sz w:val="24"/>
        </w:rPr>
      </w:pPr>
      <w:r>
        <w:rPr>
          <w:sz w:val="24"/>
        </w:rPr>
        <w:t>záměrně</w:t>
      </w:r>
      <w:r>
        <w:rPr>
          <w:spacing w:val="-3"/>
          <w:sz w:val="24"/>
        </w:rPr>
        <w:t xml:space="preserve"> </w:t>
      </w:r>
      <w:r>
        <w:rPr>
          <w:sz w:val="24"/>
        </w:rPr>
        <w:t>komponovaná</w:t>
      </w:r>
      <w:r>
        <w:rPr>
          <w:spacing w:val="-5"/>
          <w:sz w:val="24"/>
        </w:rPr>
        <w:t xml:space="preserve"> </w:t>
      </w:r>
      <w:r>
        <w:rPr>
          <w:sz w:val="24"/>
        </w:rPr>
        <w:t>zeleň</w:t>
      </w:r>
    </w:p>
    <w:p w14:paraId="0454B80C" w14:textId="77777777" w:rsidR="00D00E0A" w:rsidRDefault="0053780C" w:rsidP="009E3364">
      <w:pPr>
        <w:pStyle w:val="Odstavecseseznamem"/>
        <w:numPr>
          <w:ilvl w:val="0"/>
          <w:numId w:val="128"/>
        </w:numPr>
        <w:tabs>
          <w:tab w:val="left" w:pos="1024"/>
          <w:tab w:val="left" w:pos="1025"/>
        </w:tabs>
        <w:spacing w:before="131"/>
        <w:ind w:left="1024" w:hanging="313"/>
        <w:rPr>
          <w:sz w:val="24"/>
        </w:rPr>
      </w:pPr>
      <w:r>
        <w:rPr>
          <w:sz w:val="24"/>
        </w:rPr>
        <w:t>odpočinkové</w:t>
      </w:r>
      <w:r>
        <w:rPr>
          <w:spacing w:val="-5"/>
          <w:sz w:val="24"/>
        </w:rPr>
        <w:t xml:space="preserve"> </w:t>
      </w:r>
      <w:r>
        <w:rPr>
          <w:sz w:val="24"/>
        </w:rPr>
        <w:t>plochy</w:t>
      </w:r>
    </w:p>
    <w:p w14:paraId="41255DC1" w14:textId="77777777" w:rsidR="00D00E0A" w:rsidRDefault="0053780C" w:rsidP="009E3364">
      <w:pPr>
        <w:pStyle w:val="Odstavecseseznamem"/>
        <w:numPr>
          <w:ilvl w:val="0"/>
          <w:numId w:val="128"/>
        </w:numPr>
        <w:tabs>
          <w:tab w:val="left" w:pos="1024"/>
          <w:tab w:val="left" w:pos="1025"/>
        </w:tabs>
        <w:spacing w:before="2" w:line="305" w:lineRule="exact"/>
        <w:ind w:left="1024" w:hanging="313"/>
        <w:rPr>
          <w:sz w:val="24"/>
        </w:rPr>
      </w:pPr>
      <w:r>
        <w:rPr>
          <w:sz w:val="24"/>
        </w:rPr>
        <w:t>dětská</w:t>
      </w:r>
      <w:r>
        <w:rPr>
          <w:spacing w:val="-4"/>
          <w:sz w:val="24"/>
        </w:rPr>
        <w:t xml:space="preserve"> </w:t>
      </w:r>
      <w:r>
        <w:rPr>
          <w:sz w:val="24"/>
        </w:rPr>
        <w:t>hřiště</w:t>
      </w:r>
      <w:r>
        <w:rPr>
          <w:spacing w:val="-3"/>
          <w:sz w:val="24"/>
        </w:rPr>
        <w:t xml:space="preserve"> </w:t>
      </w:r>
      <w:r>
        <w:rPr>
          <w:sz w:val="24"/>
        </w:rPr>
        <w:t>související</w:t>
      </w:r>
      <w:r>
        <w:rPr>
          <w:spacing w:val="-4"/>
          <w:sz w:val="24"/>
        </w:rPr>
        <w:t xml:space="preserve"> </w:t>
      </w:r>
      <w:r>
        <w:rPr>
          <w:sz w:val="24"/>
        </w:rPr>
        <w:t>s</w:t>
      </w:r>
      <w:r>
        <w:rPr>
          <w:spacing w:val="-3"/>
          <w:sz w:val="24"/>
        </w:rPr>
        <w:t xml:space="preserve"> </w:t>
      </w:r>
      <w:r>
        <w:rPr>
          <w:sz w:val="24"/>
        </w:rPr>
        <w:t>hlavním</w:t>
      </w:r>
      <w:r>
        <w:rPr>
          <w:spacing w:val="-3"/>
          <w:sz w:val="24"/>
        </w:rPr>
        <w:t xml:space="preserve"> </w:t>
      </w:r>
      <w:r>
        <w:rPr>
          <w:sz w:val="24"/>
        </w:rPr>
        <w:t>využitím</w:t>
      </w:r>
    </w:p>
    <w:p w14:paraId="518A9432" w14:textId="77777777" w:rsidR="00D00E0A" w:rsidRDefault="0053780C" w:rsidP="009E3364">
      <w:pPr>
        <w:pStyle w:val="Odstavecseseznamem"/>
        <w:numPr>
          <w:ilvl w:val="0"/>
          <w:numId w:val="128"/>
        </w:numPr>
        <w:tabs>
          <w:tab w:val="left" w:pos="1024"/>
          <w:tab w:val="left" w:pos="1025"/>
        </w:tabs>
        <w:spacing w:line="305" w:lineRule="exact"/>
        <w:ind w:left="1024" w:hanging="313"/>
        <w:rPr>
          <w:sz w:val="24"/>
        </w:rPr>
      </w:pPr>
      <w:r>
        <w:rPr>
          <w:sz w:val="24"/>
        </w:rPr>
        <w:t>drobný</w:t>
      </w:r>
      <w:r>
        <w:rPr>
          <w:spacing w:val="-2"/>
          <w:sz w:val="24"/>
        </w:rPr>
        <w:t xml:space="preserve"> </w:t>
      </w:r>
      <w:r>
        <w:rPr>
          <w:sz w:val="24"/>
        </w:rPr>
        <w:t>mobiliář</w:t>
      </w:r>
    </w:p>
    <w:p w14:paraId="4C642F42" w14:textId="77777777" w:rsidR="00D00E0A" w:rsidRDefault="0053780C" w:rsidP="009E3364">
      <w:pPr>
        <w:pStyle w:val="Odstavecseseznamem"/>
        <w:numPr>
          <w:ilvl w:val="0"/>
          <w:numId w:val="128"/>
        </w:numPr>
        <w:tabs>
          <w:tab w:val="left" w:pos="1024"/>
          <w:tab w:val="left" w:pos="1025"/>
        </w:tabs>
        <w:spacing w:before="1" w:line="305" w:lineRule="exact"/>
        <w:ind w:left="1024" w:hanging="313"/>
        <w:rPr>
          <w:sz w:val="24"/>
        </w:rPr>
      </w:pPr>
      <w:r>
        <w:rPr>
          <w:sz w:val="24"/>
        </w:rPr>
        <w:t>vodní</w:t>
      </w:r>
      <w:r>
        <w:rPr>
          <w:spacing w:val="-3"/>
          <w:sz w:val="24"/>
        </w:rPr>
        <w:t xml:space="preserve"> </w:t>
      </w:r>
      <w:r>
        <w:rPr>
          <w:sz w:val="24"/>
        </w:rPr>
        <w:t>prvky</w:t>
      </w:r>
    </w:p>
    <w:p w14:paraId="3A75E2CD" w14:textId="77777777" w:rsidR="00D00E0A" w:rsidRDefault="0053780C" w:rsidP="009E3364">
      <w:pPr>
        <w:pStyle w:val="Odstavecseseznamem"/>
        <w:numPr>
          <w:ilvl w:val="0"/>
          <w:numId w:val="128"/>
        </w:numPr>
        <w:tabs>
          <w:tab w:val="left" w:pos="1024"/>
          <w:tab w:val="left" w:pos="1025"/>
        </w:tabs>
        <w:spacing w:line="304" w:lineRule="exact"/>
        <w:ind w:left="1024" w:hanging="313"/>
        <w:rPr>
          <w:sz w:val="24"/>
        </w:rPr>
      </w:pPr>
      <w:r>
        <w:rPr>
          <w:sz w:val="24"/>
        </w:rPr>
        <w:t>stanice</w:t>
      </w:r>
      <w:r>
        <w:rPr>
          <w:spacing w:val="-3"/>
          <w:sz w:val="24"/>
        </w:rPr>
        <w:t xml:space="preserve"> </w:t>
      </w:r>
      <w:r>
        <w:rPr>
          <w:sz w:val="24"/>
        </w:rPr>
        <w:t>sloužící</w:t>
      </w:r>
      <w:r>
        <w:rPr>
          <w:spacing w:val="-4"/>
          <w:sz w:val="24"/>
        </w:rPr>
        <w:t xml:space="preserve"> </w:t>
      </w:r>
      <w:r>
        <w:rPr>
          <w:sz w:val="24"/>
        </w:rPr>
        <w:t>k</w:t>
      </w:r>
      <w:r>
        <w:rPr>
          <w:spacing w:val="-5"/>
          <w:sz w:val="24"/>
        </w:rPr>
        <w:t xml:space="preserve"> </w:t>
      </w:r>
      <w:r>
        <w:rPr>
          <w:sz w:val="24"/>
        </w:rPr>
        <w:t>monitorování</w:t>
      </w:r>
      <w:r>
        <w:rPr>
          <w:spacing w:val="-5"/>
          <w:sz w:val="24"/>
        </w:rPr>
        <w:t xml:space="preserve"> </w:t>
      </w:r>
      <w:r>
        <w:rPr>
          <w:sz w:val="24"/>
        </w:rPr>
        <w:t>životního</w:t>
      </w:r>
      <w:r>
        <w:rPr>
          <w:spacing w:val="-3"/>
          <w:sz w:val="24"/>
        </w:rPr>
        <w:t xml:space="preserve"> </w:t>
      </w:r>
      <w:r>
        <w:rPr>
          <w:sz w:val="24"/>
        </w:rPr>
        <w:t>prostředí</w:t>
      </w:r>
    </w:p>
    <w:p w14:paraId="578A948F" w14:textId="77777777" w:rsidR="00D00E0A" w:rsidRPr="0094509D" w:rsidRDefault="0053780C" w:rsidP="009E3364">
      <w:pPr>
        <w:pStyle w:val="Odstavecseseznamem"/>
        <w:numPr>
          <w:ilvl w:val="0"/>
          <w:numId w:val="56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Podmíněně přípustné využití:</w:t>
      </w:r>
    </w:p>
    <w:p w14:paraId="7A7213BA" w14:textId="77777777" w:rsidR="00D00E0A" w:rsidRDefault="0053780C" w:rsidP="009E3364">
      <w:pPr>
        <w:pStyle w:val="Odstavecseseznamem"/>
        <w:numPr>
          <w:ilvl w:val="0"/>
          <w:numId w:val="129"/>
        </w:numPr>
        <w:tabs>
          <w:tab w:val="left" w:pos="1024"/>
          <w:tab w:val="left" w:pos="1025"/>
        </w:tabs>
        <w:spacing w:before="2" w:line="242" w:lineRule="auto"/>
        <w:ind w:right="1888"/>
        <w:rPr>
          <w:sz w:val="24"/>
        </w:rPr>
      </w:pPr>
      <w:r>
        <w:rPr>
          <w:sz w:val="24"/>
        </w:rPr>
        <w:t>drobné</w:t>
      </w:r>
      <w:r>
        <w:rPr>
          <w:spacing w:val="-5"/>
          <w:sz w:val="24"/>
        </w:rPr>
        <w:t xml:space="preserve"> </w:t>
      </w:r>
      <w:r>
        <w:rPr>
          <w:sz w:val="24"/>
        </w:rPr>
        <w:t>stavby</w:t>
      </w:r>
      <w:r>
        <w:rPr>
          <w:spacing w:val="-5"/>
          <w:sz w:val="24"/>
        </w:rPr>
        <w:t xml:space="preserve"> </w:t>
      </w:r>
      <w:r>
        <w:rPr>
          <w:sz w:val="24"/>
        </w:rPr>
        <w:t>pokud</w:t>
      </w:r>
      <w:r>
        <w:rPr>
          <w:spacing w:val="-5"/>
          <w:sz w:val="24"/>
        </w:rPr>
        <w:t xml:space="preserve"> </w:t>
      </w:r>
      <w:r>
        <w:rPr>
          <w:sz w:val="24"/>
        </w:rPr>
        <w:t>doplňují</w:t>
      </w:r>
      <w:r>
        <w:rPr>
          <w:spacing w:val="-5"/>
          <w:sz w:val="24"/>
        </w:rPr>
        <w:t xml:space="preserve"> </w:t>
      </w:r>
      <w:r>
        <w:rPr>
          <w:sz w:val="24"/>
        </w:rPr>
        <w:t>funkci</w:t>
      </w:r>
      <w:r>
        <w:rPr>
          <w:spacing w:val="-5"/>
          <w:sz w:val="24"/>
        </w:rPr>
        <w:t xml:space="preserve"> </w:t>
      </w:r>
      <w:r>
        <w:rPr>
          <w:sz w:val="24"/>
        </w:rPr>
        <w:t>hlavního</w:t>
      </w:r>
      <w:r>
        <w:rPr>
          <w:spacing w:val="-4"/>
          <w:sz w:val="24"/>
        </w:rPr>
        <w:t xml:space="preserve"> </w:t>
      </w:r>
      <w:r>
        <w:rPr>
          <w:sz w:val="24"/>
        </w:rPr>
        <w:t>využití</w:t>
      </w:r>
      <w:r>
        <w:rPr>
          <w:spacing w:val="-5"/>
          <w:sz w:val="24"/>
        </w:rPr>
        <w:t xml:space="preserve"> </w:t>
      </w:r>
      <w:r>
        <w:rPr>
          <w:sz w:val="24"/>
        </w:rPr>
        <w:t>(v</w:t>
      </w:r>
      <w:r>
        <w:rPr>
          <w:spacing w:val="-5"/>
          <w:sz w:val="24"/>
        </w:rPr>
        <w:t xml:space="preserve"> </w:t>
      </w:r>
      <w:r>
        <w:rPr>
          <w:sz w:val="24"/>
        </w:rPr>
        <w:t>rozsahu</w:t>
      </w:r>
      <w:r>
        <w:rPr>
          <w:spacing w:val="-4"/>
          <w:sz w:val="24"/>
        </w:rPr>
        <w:t xml:space="preserve"> </w:t>
      </w:r>
      <w:r>
        <w:rPr>
          <w:sz w:val="24"/>
        </w:rPr>
        <w:t>odpovídajícím</w:t>
      </w:r>
      <w:r>
        <w:rPr>
          <w:spacing w:val="-51"/>
          <w:sz w:val="24"/>
        </w:rPr>
        <w:t xml:space="preserve"> </w:t>
      </w:r>
      <w:r>
        <w:rPr>
          <w:sz w:val="24"/>
        </w:rPr>
        <w:lastRenderedPageBreak/>
        <w:t>například</w:t>
      </w:r>
      <w:r>
        <w:rPr>
          <w:spacing w:val="-2"/>
          <w:sz w:val="24"/>
        </w:rPr>
        <w:t xml:space="preserve"> </w:t>
      </w:r>
      <w:r>
        <w:rPr>
          <w:sz w:val="24"/>
        </w:rPr>
        <w:t>pódiím,</w:t>
      </w:r>
      <w:r>
        <w:rPr>
          <w:spacing w:val="-2"/>
          <w:sz w:val="24"/>
        </w:rPr>
        <w:t xml:space="preserve"> </w:t>
      </w:r>
      <w:r>
        <w:rPr>
          <w:sz w:val="24"/>
        </w:rPr>
        <w:t>přenosným konstrukcím apod.)</w:t>
      </w:r>
    </w:p>
    <w:p w14:paraId="056BC85A" w14:textId="77777777" w:rsidR="00D00E0A" w:rsidRDefault="0053780C" w:rsidP="009E3364">
      <w:pPr>
        <w:pStyle w:val="Odstavecseseznamem"/>
        <w:numPr>
          <w:ilvl w:val="0"/>
          <w:numId w:val="129"/>
        </w:numPr>
        <w:tabs>
          <w:tab w:val="left" w:pos="1024"/>
          <w:tab w:val="left" w:pos="1025"/>
        </w:tabs>
        <w:ind w:right="1593" w:hanging="360"/>
        <w:rPr>
          <w:sz w:val="24"/>
        </w:rPr>
      </w:pPr>
      <w:r>
        <w:rPr>
          <w:sz w:val="24"/>
        </w:rPr>
        <w:t>stavby pro drobné služby pokud doplňují funkci hlavního využití (např. hygienická</w:t>
      </w:r>
      <w:r>
        <w:rPr>
          <w:spacing w:val="-52"/>
          <w:sz w:val="24"/>
        </w:rPr>
        <w:t xml:space="preserve"> </w:t>
      </w:r>
      <w:r>
        <w:rPr>
          <w:sz w:val="24"/>
        </w:rPr>
        <w:t>zařízení,</w:t>
      </w:r>
      <w:r>
        <w:rPr>
          <w:spacing w:val="-1"/>
          <w:sz w:val="24"/>
        </w:rPr>
        <w:t xml:space="preserve"> </w:t>
      </w:r>
      <w:r>
        <w:rPr>
          <w:sz w:val="24"/>
        </w:rPr>
        <w:t>stánkový</w:t>
      </w:r>
      <w:r>
        <w:rPr>
          <w:spacing w:val="-3"/>
          <w:sz w:val="24"/>
        </w:rPr>
        <w:t xml:space="preserve"> </w:t>
      </w:r>
      <w:r>
        <w:rPr>
          <w:sz w:val="24"/>
        </w:rPr>
        <w:t>prodej,</w:t>
      </w:r>
      <w:r>
        <w:rPr>
          <w:spacing w:val="-1"/>
          <w:sz w:val="24"/>
        </w:rPr>
        <w:t xml:space="preserve"> </w:t>
      </w:r>
      <w:r>
        <w:rPr>
          <w:sz w:val="24"/>
        </w:rPr>
        <w:t>informační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reklamní</w:t>
      </w:r>
      <w:r>
        <w:rPr>
          <w:spacing w:val="-2"/>
          <w:sz w:val="24"/>
        </w:rPr>
        <w:t xml:space="preserve"> </w:t>
      </w:r>
      <w:r>
        <w:rPr>
          <w:sz w:val="24"/>
        </w:rPr>
        <w:t>zařízení</w:t>
      </w:r>
      <w:r>
        <w:rPr>
          <w:spacing w:val="-1"/>
          <w:sz w:val="24"/>
        </w:rPr>
        <w:t xml:space="preserve"> </w:t>
      </w:r>
      <w:r>
        <w:rPr>
          <w:sz w:val="24"/>
        </w:rPr>
        <w:t>apod.)</w:t>
      </w:r>
    </w:p>
    <w:p w14:paraId="12F1C8E4" w14:textId="77777777" w:rsidR="00D00E0A" w:rsidRDefault="0053780C" w:rsidP="009E3364">
      <w:pPr>
        <w:pStyle w:val="Odstavecseseznamem"/>
        <w:numPr>
          <w:ilvl w:val="0"/>
          <w:numId w:val="129"/>
        </w:numPr>
        <w:tabs>
          <w:tab w:val="left" w:pos="1024"/>
          <w:tab w:val="left" w:pos="1025"/>
        </w:tabs>
        <w:ind w:right="1309" w:hanging="360"/>
        <w:rPr>
          <w:sz w:val="24"/>
        </w:rPr>
      </w:pPr>
      <w:r>
        <w:rPr>
          <w:sz w:val="24"/>
        </w:rPr>
        <w:t>stavby veřejné technické a dopravní infrastruktury (např. vedení a objekty technické</w:t>
      </w:r>
      <w:r>
        <w:rPr>
          <w:spacing w:val="-53"/>
          <w:sz w:val="24"/>
        </w:rPr>
        <w:t xml:space="preserve"> </w:t>
      </w:r>
      <w:r>
        <w:rPr>
          <w:sz w:val="24"/>
        </w:rPr>
        <w:t>infrastruktury, místní komunikace pro stavby hlavního a přípustného využití,</w:t>
      </w:r>
      <w:r>
        <w:rPr>
          <w:spacing w:val="1"/>
          <w:sz w:val="24"/>
        </w:rPr>
        <w:t xml:space="preserve"> </w:t>
      </w:r>
      <w:r>
        <w:rPr>
          <w:sz w:val="24"/>
        </w:rPr>
        <w:t>chodníky</w:t>
      </w:r>
      <w:r>
        <w:rPr>
          <w:spacing w:val="-2"/>
          <w:sz w:val="24"/>
        </w:rPr>
        <w:t xml:space="preserve"> </w:t>
      </w:r>
      <w:r>
        <w:rPr>
          <w:sz w:val="24"/>
        </w:rPr>
        <w:t>apod.),</w:t>
      </w:r>
      <w:r>
        <w:rPr>
          <w:spacing w:val="-4"/>
          <w:sz w:val="24"/>
        </w:rPr>
        <w:t xml:space="preserve"> </w:t>
      </w:r>
      <w:r>
        <w:rPr>
          <w:sz w:val="24"/>
        </w:rPr>
        <w:t>pokud</w:t>
      </w:r>
      <w:r>
        <w:rPr>
          <w:spacing w:val="-4"/>
          <w:sz w:val="24"/>
        </w:rPr>
        <w:t xml:space="preserve"> </w:t>
      </w:r>
      <w:r>
        <w:rPr>
          <w:sz w:val="24"/>
        </w:rPr>
        <w:t>bude</w:t>
      </w:r>
      <w:r>
        <w:rPr>
          <w:spacing w:val="-1"/>
          <w:sz w:val="24"/>
        </w:rPr>
        <w:t xml:space="preserve"> </w:t>
      </w:r>
      <w:r>
        <w:rPr>
          <w:sz w:val="24"/>
        </w:rPr>
        <w:t>zachována</w:t>
      </w:r>
      <w:r>
        <w:rPr>
          <w:spacing w:val="-1"/>
          <w:sz w:val="24"/>
        </w:rPr>
        <w:t xml:space="preserve"> </w:t>
      </w:r>
      <w:r>
        <w:rPr>
          <w:sz w:val="24"/>
        </w:rPr>
        <w:t>funkce</w:t>
      </w:r>
      <w:r>
        <w:rPr>
          <w:spacing w:val="-3"/>
          <w:sz w:val="24"/>
        </w:rPr>
        <w:t xml:space="preserve"> </w:t>
      </w:r>
      <w:r>
        <w:rPr>
          <w:sz w:val="24"/>
        </w:rPr>
        <w:t>hlavního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přípustného</w:t>
      </w:r>
      <w:r>
        <w:rPr>
          <w:spacing w:val="-1"/>
          <w:sz w:val="24"/>
        </w:rPr>
        <w:t xml:space="preserve"> </w:t>
      </w:r>
      <w:r>
        <w:rPr>
          <w:sz w:val="24"/>
        </w:rPr>
        <w:t>využití</w:t>
      </w:r>
    </w:p>
    <w:p w14:paraId="60B47C09" w14:textId="77777777" w:rsidR="00D00E0A" w:rsidRPr="0094509D" w:rsidRDefault="0053780C" w:rsidP="009E3364">
      <w:pPr>
        <w:pStyle w:val="Odstavecseseznamem"/>
        <w:numPr>
          <w:ilvl w:val="0"/>
          <w:numId w:val="56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Nepřípustné využití:</w:t>
      </w:r>
    </w:p>
    <w:p w14:paraId="070761BB" w14:textId="77777777" w:rsidR="00D00E0A" w:rsidRDefault="0053780C" w:rsidP="009E3364">
      <w:pPr>
        <w:pStyle w:val="Odstavecseseznamem"/>
        <w:numPr>
          <w:ilvl w:val="0"/>
          <w:numId w:val="130"/>
        </w:numPr>
        <w:tabs>
          <w:tab w:val="left" w:pos="1024"/>
          <w:tab w:val="left" w:pos="1025"/>
        </w:tabs>
        <w:ind w:right="2052"/>
        <w:rPr>
          <w:sz w:val="24"/>
        </w:rPr>
      </w:pPr>
      <w:r>
        <w:rPr>
          <w:sz w:val="24"/>
        </w:rPr>
        <w:t>objekty, stavby a činnosti neuvedené a nesouvisející s hlavním, přípustným a</w:t>
      </w:r>
      <w:r>
        <w:rPr>
          <w:spacing w:val="-52"/>
          <w:sz w:val="24"/>
        </w:rPr>
        <w:t xml:space="preserve"> </w:t>
      </w:r>
      <w:r>
        <w:rPr>
          <w:sz w:val="24"/>
        </w:rPr>
        <w:t>podmíněně</w:t>
      </w:r>
      <w:r>
        <w:rPr>
          <w:spacing w:val="-2"/>
          <w:sz w:val="24"/>
        </w:rPr>
        <w:t xml:space="preserve"> </w:t>
      </w:r>
      <w:r>
        <w:rPr>
          <w:sz w:val="24"/>
        </w:rPr>
        <w:t>přípustným využitím.</w:t>
      </w:r>
    </w:p>
    <w:p w14:paraId="413CEB18" w14:textId="77777777" w:rsidR="00D00E0A" w:rsidRPr="0094509D" w:rsidRDefault="0053780C" w:rsidP="009E3364">
      <w:pPr>
        <w:pStyle w:val="Odstavecseseznamem"/>
        <w:numPr>
          <w:ilvl w:val="0"/>
          <w:numId w:val="56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Podmínky prostorového uspořádání:</w:t>
      </w:r>
    </w:p>
    <w:p w14:paraId="5913DF58" w14:textId="253FE121" w:rsidR="00D00E0A" w:rsidRDefault="0053780C" w:rsidP="009E3364">
      <w:pPr>
        <w:pStyle w:val="Odstavecseseznamem"/>
        <w:numPr>
          <w:ilvl w:val="0"/>
          <w:numId w:val="131"/>
        </w:numPr>
        <w:tabs>
          <w:tab w:val="left" w:pos="1024"/>
          <w:tab w:val="left" w:pos="1025"/>
        </w:tabs>
        <w:rPr>
          <w:sz w:val="24"/>
        </w:rPr>
      </w:pPr>
      <w:r>
        <w:rPr>
          <w:sz w:val="24"/>
        </w:rPr>
        <w:t>koeficient</w:t>
      </w:r>
      <w:r>
        <w:rPr>
          <w:spacing w:val="-3"/>
          <w:sz w:val="24"/>
        </w:rPr>
        <w:t xml:space="preserve"> </w:t>
      </w:r>
      <w:r>
        <w:rPr>
          <w:sz w:val="24"/>
        </w:rPr>
        <w:t>zeleně</w:t>
      </w:r>
      <w:r w:rsidR="001268F5">
        <w:rPr>
          <w:sz w:val="24"/>
        </w:rPr>
        <w:t>:</w:t>
      </w:r>
      <w:r>
        <w:rPr>
          <w:spacing w:val="-4"/>
          <w:sz w:val="24"/>
        </w:rPr>
        <w:t xml:space="preserve"> </w:t>
      </w:r>
      <w:r>
        <w:rPr>
          <w:sz w:val="24"/>
        </w:rPr>
        <w:t>minimálně</w:t>
      </w:r>
      <w:r>
        <w:rPr>
          <w:spacing w:val="-3"/>
          <w:sz w:val="24"/>
        </w:rPr>
        <w:t xml:space="preserve"> </w:t>
      </w:r>
      <w:r>
        <w:rPr>
          <w:sz w:val="24"/>
        </w:rPr>
        <w:t>0,8</w:t>
      </w:r>
    </w:p>
    <w:p w14:paraId="6A6C14D3" w14:textId="77777777" w:rsidR="00D00E0A" w:rsidRDefault="00D00E0A">
      <w:pPr>
        <w:pStyle w:val="Zkladntext"/>
        <w:spacing w:before="10"/>
        <w:rPr>
          <w:sz w:val="23"/>
        </w:rPr>
      </w:pPr>
    </w:p>
    <w:p w14:paraId="4F67C508" w14:textId="5A02421B" w:rsidR="00D00E0A" w:rsidRPr="001268F5" w:rsidRDefault="001268F5" w:rsidP="001268F5">
      <w:pPr>
        <w:pStyle w:val="Nadpis6"/>
        <w:numPr>
          <w:ilvl w:val="0"/>
          <w:numId w:val="202"/>
        </w:numPr>
        <w:ind w:left="681" w:hanging="45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780C" w:rsidRPr="001268F5">
        <w:rPr>
          <w:sz w:val="28"/>
          <w:szCs w:val="28"/>
        </w:rPr>
        <w:t>Z</w:t>
      </w:r>
      <w:r w:rsidR="007A742D" w:rsidRPr="001268F5">
        <w:rPr>
          <w:sz w:val="28"/>
          <w:szCs w:val="28"/>
        </w:rPr>
        <w:t>Z</w:t>
      </w:r>
      <w:r w:rsidR="0053780C" w:rsidRPr="001268F5">
        <w:rPr>
          <w:sz w:val="28"/>
          <w:szCs w:val="28"/>
        </w:rPr>
        <w:t xml:space="preserve"> – ZELEŇ </w:t>
      </w:r>
      <w:r w:rsidR="007A742D" w:rsidRPr="001268F5">
        <w:rPr>
          <w:sz w:val="28"/>
          <w:szCs w:val="28"/>
        </w:rPr>
        <w:t>ZAHRADNÍ A SADOVÁ</w:t>
      </w:r>
    </w:p>
    <w:p w14:paraId="5AFEB0B3" w14:textId="139AB3EC" w:rsidR="00D00E0A" w:rsidRPr="0094509D" w:rsidRDefault="0053780C" w:rsidP="009E3364">
      <w:pPr>
        <w:pStyle w:val="Odstavecseseznamem"/>
        <w:numPr>
          <w:ilvl w:val="0"/>
          <w:numId w:val="55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Hlavní využití:</w:t>
      </w:r>
    </w:p>
    <w:p w14:paraId="77CDB956" w14:textId="77777777" w:rsidR="00D00E0A" w:rsidRDefault="0053780C" w:rsidP="009E3364">
      <w:pPr>
        <w:pStyle w:val="Odstavecseseznamem"/>
        <w:numPr>
          <w:ilvl w:val="0"/>
          <w:numId w:val="132"/>
        </w:numPr>
        <w:tabs>
          <w:tab w:val="left" w:pos="1024"/>
          <w:tab w:val="left" w:pos="1025"/>
        </w:tabs>
        <w:ind w:right="1819"/>
        <w:rPr>
          <w:sz w:val="24"/>
        </w:rPr>
      </w:pPr>
      <w:r>
        <w:rPr>
          <w:sz w:val="24"/>
        </w:rPr>
        <w:t>převážně vyhrazené a soukromé plochy zeleně s okrasným, hospodářským či</w:t>
      </w:r>
      <w:r>
        <w:rPr>
          <w:spacing w:val="1"/>
          <w:sz w:val="24"/>
        </w:rPr>
        <w:t xml:space="preserve"> </w:t>
      </w:r>
      <w:r>
        <w:rPr>
          <w:sz w:val="24"/>
        </w:rPr>
        <w:t>samozásobitelským využitím, plochy zeleně přechodové zóny mezi zastavěným</w:t>
      </w:r>
      <w:r>
        <w:rPr>
          <w:spacing w:val="-52"/>
          <w:sz w:val="24"/>
        </w:rPr>
        <w:t xml:space="preserve"> </w:t>
      </w:r>
      <w:r>
        <w:rPr>
          <w:sz w:val="24"/>
        </w:rPr>
        <w:t>územím</w:t>
      </w:r>
      <w:r>
        <w:rPr>
          <w:spacing w:val="-3"/>
          <w:sz w:val="24"/>
        </w:rPr>
        <w:t xml:space="preserve"> </w:t>
      </w:r>
      <w:r>
        <w:rPr>
          <w:sz w:val="24"/>
        </w:rPr>
        <w:t>a volnou</w:t>
      </w:r>
      <w:r>
        <w:rPr>
          <w:spacing w:val="1"/>
          <w:sz w:val="24"/>
        </w:rPr>
        <w:t xml:space="preserve"> </w:t>
      </w:r>
      <w:r>
        <w:rPr>
          <w:sz w:val="24"/>
        </w:rPr>
        <w:t>krajinou</w:t>
      </w:r>
    </w:p>
    <w:p w14:paraId="2A4C112E" w14:textId="77777777" w:rsidR="00D00E0A" w:rsidRPr="0094509D" w:rsidRDefault="0053780C" w:rsidP="009E3364">
      <w:pPr>
        <w:pStyle w:val="Odstavecseseznamem"/>
        <w:numPr>
          <w:ilvl w:val="0"/>
          <w:numId w:val="55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Přípustné využití:</w:t>
      </w:r>
    </w:p>
    <w:p w14:paraId="433BCBC8" w14:textId="77777777" w:rsidR="00D00E0A" w:rsidRDefault="0053780C" w:rsidP="009E3364">
      <w:pPr>
        <w:pStyle w:val="Odstavecseseznamem"/>
        <w:numPr>
          <w:ilvl w:val="0"/>
          <w:numId w:val="133"/>
        </w:numPr>
        <w:tabs>
          <w:tab w:val="left" w:pos="1024"/>
          <w:tab w:val="left" w:pos="1025"/>
        </w:tabs>
        <w:spacing w:before="2" w:line="305" w:lineRule="exact"/>
        <w:ind w:left="992"/>
        <w:rPr>
          <w:sz w:val="24"/>
        </w:rPr>
      </w:pPr>
      <w:r>
        <w:rPr>
          <w:sz w:val="24"/>
        </w:rPr>
        <w:t>udržovaná</w:t>
      </w:r>
      <w:r>
        <w:rPr>
          <w:spacing w:val="-4"/>
          <w:sz w:val="24"/>
        </w:rPr>
        <w:t xml:space="preserve"> </w:t>
      </w:r>
      <w:r>
        <w:rPr>
          <w:sz w:val="24"/>
        </w:rPr>
        <w:t>trvalá</w:t>
      </w:r>
      <w:r>
        <w:rPr>
          <w:spacing w:val="-4"/>
          <w:sz w:val="24"/>
        </w:rPr>
        <w:t xml:space="preserve"> </w:t>
      </w:r>
      <w:r>
        <w:rPr>
          <w:sz w:val="24"/>
        </w:rPr>
        <w:t>vegetace</w:t>
      </w:r>
    </w:p>
    <w:p w14:paraId="680588BA" w14:textId="77777777" w:rsidR="00D00E0A" w:rsidRDefault="0053780C" w:rsidP="009E3364">
      <w:pPr>
        <w:pStyle w:val="Odstavecseseznamem"/>
        <w:numPr>
          <w:ilvl w:val="0"/>
          <w:numId w:val="133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pěší</w:t>
      </w:r>
      <w:r>
        <w:rPr>
          <w:spacing w:val="-2"/>
          <w:sz w:val="24"/>
        </w:rPr>
        <w:t xml:space="preserve"> </w:t>
      </w:r>
      <w:r>
        <w:rPr>
          <w:sz w:val="24"/>
        </w:rPr>
        <w:t>komunikace</w:t>
      </w:r>
    </w:p>
    <w:p w14:paraId="375B35F1" w14:textId="77777777" w:rsidR="00D00E0A" w:rsidRDefault="0053780C" w:rsidP="009E3364">
      <w:pPr>
        <w:pStyle w:val="Odstavecseseznamem"/>
        <w:numPr>
          <w:ilvl w:val="0"/>
          <w:numId w:val="133"/>
        </w:numPr>
        <w:tabs>
          <w:tab w:val="left" w:pos="1024"/>
          <w:tab w:val="left" w:pos="1025"/>
        </w:tabs>
        <w:spacing w:before="2" w:line="305" w:lineRule="exact"/>
        <w:ind w:left="1024" w:hanging="349"/>
        <w:rPr>
          <w:sz w:val="24"/>
        </w:rPr>
      </w:pPr>
      <w:r>
        <w:rPr>
          <w:sz w:val="24"/>
        </w:rPr>
        <w:t>plastiky,</w:t>
      </w:r>
      <w:r>
        <w:rPr>
          <w:spacing w:val="-5"/>
          <w:sz w:val="24"/>
        </w:rPr>
        <w:t xml:space="preserve"> </w:t>
      </w:r>
      <w:r>
        <w:rPr>
          <w:sz w:val="24"/>
        </w:rPr>
        <w:t>prvky</w:t>
      </w:r>
      <w:r>
        <w:rPr>
          <w:spacing w:val="-5"/>
          <w:sz w:val="24"/>
        </w:rPr>
        <w:t xml:space="preserve"> </w:t>
      </w:r>
      <w:r>
        <w:rPr>
          <w:sz w:val="24"/>
        </w:rPr>
        <w:t>informačního</w:t>
      </w:r>
      <w:r>
        <w:rPr>
          <w:spacing w:val="-3"/>
          <w:sz w:val="24"/>
        </w:rPr>
        <w:t xml:space="preserve"> </w:t>
      </w:r>
      <w:r>
        <w:rPr>
          <w:sz w:val="24"/>
        </w:rPr>
        <w:t>systému</w:t>
      </w:r>
    </w:p>
    <w:p w14:paraId="41312762" w14:textId="77777777" w:rsidR="00D00E0A" w:rsidRDefault="0053780C" w:rsidP="009E3364">
      <w:pPr>
        <w:pStyle w:val="Odstavecseseznamem"/>
        <w:numPr>
          <w:ilvl w:val="0"/>
          <w:numId w:val="133"/>
        </w:numPr>
        <w:tabs>
          <w:tab w:val="left" w:pos="1024"/>
          <w:tab w:val="left" w:pos="1025"/>
        </w:tabs>
        <w:ind w:right="1921" w:hanging="360"/>
        <w:rPr>
          <w:sz w:val="24"/>
        </w:rPr>
      </w:pPr>
      <w:r>
        <w:rPr>
          <w:sz w:val="24"/>
        </w:rPr>
        <w:t>liniové</w:t>
      </w:r>
      <w:r>
        <w:rPr>
          <w:spacing w:val="-4"/>
          <w:sz w:val="24"/>
        </w:rPr>
        <w:t xml:space="preserve"> </w:t>
      </w:r>
      <w:r>
        <w:rPr>
          <w:sz w:val="24"/>
        </w:rPr>
        <w:t>stavby</w:t>
      </w:r>
      <w:r>
        <w:rPr>
          <w:spacing w:val="-3"/>
          <w:sz w:val="24"/>
        </w:rPr>
        <w:t xml:space="preserve"> </w:t>
      </w:r>
      <w:r>
        <w:rPr>
          <w:sz w:val="24"/>
        </w:rPr>
        <w:t>veřejné</w:t>
      </w:r>
      <w:r>
        <w:rPr>
          <w:spacing w:val="-6"/>
          <w:sz w:val="24"/>
        </w:rPr>
        <w:t xml:space="preserve"> </w:t>
      </w:r>
      <w:r>
        <w:rPr>
          <w:sz w:val="24"/>
        </w:rPr>
        <w:t>technické</w:t>
      </w:r>
      <w:r>
        <w:rPr>
          <w:spacing w:val="-3"/>
          <w:sz w:val="24"/>
        </w:rPr>
        <w:t xml:space="preserve"> </w:t>
      </w:r>
      <w:r>
        <w:rPr>
          <w:sz w:val="24"/>
        </w:rPr>
        <w:t>infrastruktury,</w:t>
      </w:r>
      <w:r>
        <w:rPr>
          <w:spacing w:val="-7"/>
          <w:sz w:val="24"/>
        </w:rPr>
        <w:t xml:space="preserve"> </w:t>
      </w:r>
      <w:r>
        <w:rPr>
          <w:sz w:val="24"/>
        </w:rPr>
        <w:t>pokud</w:t>
      </w:r>
      <w:r>
        <w:rPr>
          <w:spacing w:val="-5"/>
          <w:sz w:val="24"/>
        </w:rPr>
        <w:t xml:space="preserve"> </w:t>
      </w:r>
      <w:r>
        <w:rPr>
          <w:sz w:val="24"/>
        </w:rPr>
        <w:t>bude</w:t>
      </w:r>
      <w:r>
        <w:rPr>
          <w:spacing w:val="-5"/>
          <w:sz w:val="24"/>
        </w:rPr>
        <w:t xml:space="preserve"> </w:t>
      </w:r>
      <w:r>
        <w:rPr>
          <w:sz w:val="24"/>
        </w:rPr>
        <w:t>zachována</w:t>
      </w:r>
      <w:r>
        <w:rPr>
          <w:spacing w:val="-4"/>
          <w:sz w:val="24"/>
        </w:rPr>
        <w:t xml:space="preserve"> </w:t>
      </w:r>
      <w:r>
        <w:rPr>
          <w:sz w:val="24"/>
        </w:rPr>
        <w:t>funkce</w:t>
      </w:r>
      <w:r>
        <w:rPr>
          <w:spacing w:val="-51"/>
          <w:sz w:val="24"/>
        </w:rPr>
        <w:t xml:space="preserve"> </w:t>
      </w:r>
      <w:r>
        <w:rPr>
          <w:sz w:val="24"/>
        </w:rPr>
        <w:t>hlavního a</w:t>
      </w:r>
      <w:r>
        <w:rPr>
          <w:spacing w:val="-2"/>
          <w:sz w:val="24"/>
        </w:rPr>
        <w:t xml:space="preserve"> </w:t>
      </w:r>
      <w:r>
        <w:rPr>
          <w:sz w:val="24"/>
        </w:rPr>
        <w:t>přípustného</w:t>
      </w:r>
      <w:r>
        <w:rPr>
          <w:spacing w:val="1"/>
          <w:sz w:val="24"/>
        </w:rPr>
        <w:t xml:space="preserve"> </w:t>
      </w:r>
      <w:r>
        <w:rPr>
          <w:sz w:val="24"/>
        </w:rPr>
        <w:t>využití</w:t>
      </w:r>
    </w:p>
    <w:p w14:paraId="15C0A35C" w14:textId="77777777" w:rsidR="00D00E0A" w:rsidRDefault="0053780C" w:rsidP="009E3364">
      <w:pPr>
        <w:pStyle w:val="Odstavecseseznamem"/>
        <w:numPr>
          <w:ilvl w:val="0"/>
          <w:numId w:val="133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drobný</w:t>
      </w:r>
      <w:r>
        <w:rPr>
          <w:spacing w:val="-2"/>
          <w:sz w:val="24"/>
        </w:rPr>
        <w:t xml:space="preserve"> </w:t>
      </w:r>
      <w:r>
        <w:rPr>
          <w:sz w:val="24"/>
        </w:rPr>
        <w:t>mobiliář</w:t>
      </w:r>
    </w:p>
    <w:p w14:paraId="1A47C236" w14:textId="77777777" w:rsidR="00D00E0A" w:rsidRDefault="0053780C" w:rsidP="009E3364">
      <w:pPr>
        <w:pStyle w:val="Odstavecseseznamem"/>
        <w:numPr>
          <w:ilvl w:val="0"/>
          <w:numId w:val="133"/>
        </w:numPr>
        <w:tabs>
          <w:tab w:val="left" w:pos="1024"/>
          <w:tab w:val="left" w:pos="1025"/>
        </w:tabs>
        <w:spacing w:before="1" w:line="304" w:lineRule="exact"/>
        <w:ind w:left="1024" w:hanging="349"/>
        <w:rPr>
          <w:sz w:val="24"/>
        </w:rPr>
      </w:pPr>
      <w:r>
        <w:rPr>
          <w:sz w:val="24"/>
        </w:rPr>
        <w:t>vodní</w:t>
      </w:r>
      <w:r>
        <w:rPr>
          <w:spacing w:val="-3"/>
          <w:sz w:val="24"/>
        </w:rPr>
        <w:t xml:space="preserve"> </w:t>
      </w:r>
      <w:r>
        <w:rPr>
          <w:sz w:val="24"/>
        </w:rPr>
        <w:t>plochy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prvky</w:t>
      </w:r>
    </w:p>
    <w:p w14:paraId="4DF25786" w14:textId="77777777" w:rsidR="00D00E0A" w:rsidRPr="0094509D" w:rsidRDefault="0053780C" w:rsidP="009E3364">
      <w:pPr>
        <w:pStyle w:val="Odstavecseseznamem"/>
        <w:numPr>
          <w:ilvl w:val="0"/>
          <w:numId w:val="55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Podmíněně přípustné využití:</w:t>
      </w:r>
    </w:p>
    <w:p w14:paraId="65149B93" w14:textId="77777777" w:rsidR="00D00E0A" w:rsidRDefault="0053780C" w:rsidP="009E3364">
      <w:pPr>
        <w:pStyle w:val="Odstavecseseznamem"/>
        <w:numPr>
          <w:ilvl w:val="0"/>
          <w:numId w:val="134"/>
        </w:numPr>
        <w:tabs>
          <w:tab w:val="left" w:pos="1024"/>
          <w:tab w:val="left" w:pos="1025"/>
        </w:tabs>
        <w:spacing w:before="2"/>
        <w:ind w:left="992"/>
        <w:rPr>
          <w:sz w:val="24"/>
        </w:rPr>
      </w:pPr>
      <w:r>
        <w:rPr>
          <w:sz w:val="24"/>
        </w:rPr>
        <w:t>odpočinkové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relaxační</w:t>
      </w:r>
      <w:r>
        <w:rPr>
          <w:spacing w:val="-4"/>
          <w:sz w:val="24"/>
        </w:rPr>
        <w:t xml:space="preserve"> </w:t>
      </w:r>
      <w:r>
        <w:rPr>
          <w:sz w:val="24"/>
        </w:rPr>
        <w:t>plochy</w:t>
      </w:r>
      <w:r>
        <w:rPr>
          <w:spacing w:val="-1"/>
          <w:sz w:val="24"/>
        </w:rPr>
        <w:t xml:space="preserve"> </w:t>
      </w:r>
      <w:r>
        <w:rPr>
          <w:sz w:val="24"/>
        </w:rPr>
        <w:t>(bazény,</w:t>
      </w:r>
      <w:r>
        <w:rPr>
          <w:spacing w:val="-5"/>
          <w:sz w:val="24"/>
        </w:rPr>
        <w:t xml:space="preserve"> </w:t>
      </w:r>
      <w:r>
        <w:rPr>
          <w:sz w:val="24"/>
        </w:rPr>
        <w:t>hřiště)</w:t>
      </w:r>
      <w:r>
        <w:rPr>
          <w:spacing w:val="-3"/>
          <w:sz w:val="24"/>
        </w:rPr>
        <w:t xml:space="preserve"> </w:t>
      </w:r>
      <w:r>
        <w:rPr>
          <w:sz w:val="24"/>
        </w:rPr>
        <w:t>pokud souvisejí</w:t>
      </w:r>
      <w:r>
        <w:rPr>
          <w:spacing w:val="-1"/>
          <w:sz w:val="24"/>
        </w:rPr>
        <w:t xml:space="preserve"> </w:t>
      </w:r>
      <w:r>
        <w:rPr>
          <w:sz w:val="24"/>
        </w:rPr>
        <w:t>s</w:t>
      </w:r>
      <w:r>
        <w:rPr>
          <w:spacing w:val="-4"/>
          <w:sz w:val="24"/>
        </w:rPr>
        <w:t xml:space="preserve"> </w:t>
      </w:r>
      <w:r>
        <w:rPr>
          <w:sz w:val="24"/>
        </w:rPr>
        <w:t>hlavním</w:t>
      </w:r>
      <w:r>
        <w:rPr>
          <w:spacing w:val="-4"/>
          <w:sz w:val="24"/>
        </w:rPr>
        <w:t xml:space="preserve"> </w:t>
      </w:r>
      <w:r>
        <w:rPr>
          <w:sz w:val="24"/>
        </w:rPr>
        <w:t>využitím</w:t>
      </w:r>
    </w:p>
    <w:p w14:paraId="62A145D2" w14:textId="77777777" w:rsidR="00D00E0A" w:rsidRDefault="0053780C" w:rsidP="009E3364">
      <w:pPr>
        <w:pStyle w:val="Odstavecseseznamem"/>
        <w:numPr>
          <w:ilvl w:val="0"/>
          <w:numId w:val="134"/>
        </w:numPr>
        <w:tabs>
          <w:tab w:val="left" w:pos="1024"/>
          <w:tab w:val="left" w:pos="1025"/>
        </w:tabs>
        <w:spacing w:before="1"/>
        <w:ind w:right="1740" w:hanging="360"/>
        <w:rPr>
          <w:sz w:val="24"/>
        </w:rPr>
      </w:pPr>
      <w:r>
        <w:rPr>
          <w:sz w:val="24"/>
        </w:rPr>
        <w:t>plochy a zařízení pro údržbu a obnovu zeleně v rozsahu odpovídajícím hlavnímu</w:t>
      </w:r>
      <w:r>
        <w:rPr>
          <w:spacing w:val="-52"/>
          <w:sz w:val="24"/>
        </w:rPr>
        <w:t xml:space="preserve"> </w:t>
      </w:r>
      <w:r>
        <w:rPr>
          <w:sz w:val="24"/>
        </w:rPr>
        <w:t>využití</w:t>
      </w:r>
      <w:r>
        <w:rPr>
          <w:spacing w:val="-2"/>
          <w:sz w:val="24"/>
        </w:rPr>
        <w:t xml:space="preserve"> </w:t>
      </w:r>
      <w:r>
        <w:rPr>
          <w:sz w:val="24"/>
        </w:rPr>
        <w:t>plochy</w:t>
      </w:r>
    </w:p>
    <w:p w14:paraId="600066F3" w14:textId="77777777" w:rsidR="00D00E0A" w:rsidRPr="0094509D" w:rsidRDefault="0053780C" w:rsidP="009E3364">
      <w:pPr>
        <w:pStyle w:val="Odstavecseseznamem"/>
        <w:numPr>
          <w:ilvl w:val="0"/>
          <w:numId w:val="55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Nepřípustné využití území:</w:t>
      </w:r>
    </w:p>
    <w:p w14:paraId="0A7A5411" w14:textId="77777777" w:rsidR="00D00E0A" w:rsidRDefault="0053780C" w:rsidP="009E3364">
      <w:pPr>
        <w:pStyle w:val="Odstavecseseznamem"/>
        <w:numPr>
          <w:ilvl w:val="0"/>
          <w:numId w:val="135"/>
        </w:numPr>
        <w:tabs>
          <w:tab w:val="left" w:pos="1024"/>
          <w:tab w:val="left" w:pos="1025"/>
        </w:tabs>
        <w:spacing w:before="2"/>
        <w:ind w:left="992" w:right="2053"/>
        <w:rPr>
          <w:sz w:val="24"/>
        </w:rPr>
      </w:pPr>
      <w:r>
        <w:rPr>
          <w:sz w:val="24"/>
        </w:rPr>
        <w:t>objekty, stavby a činnosti neuvedené a nesouvisející s hlavním, přípustným a</w:t>
      </w:r>
      <w:r>
        <w:rPr>
          <w:spacing w:val="-52"/>
          <w:sz w:val="24"/>
        </w:rPr>
        <w:t xml:space="preserve"> </w:t>
      </w:r>
      <w:r>
        <w:rPr>
          <w:sz w:val="24"/>
        </w:rPr>
        <w:t>podmíněně</w:t>
      </w:r>
      <w:r>
        <w:rPr>
          <w:spacing w:val="-2"/>
          <w:sz w:val="24"/>
        </w:rPr>
        <w:t xml:space="preserve"> </w:t>
      </w:r>
      <w:r>
        <w:rPr>
          <w:sz w:val="24"/>
        </w:rPr>
        <w:t>přípustným využitím.</w:t>
      </w:r>
    </w:p>
    <w:p w14:paraId="11F7D736" w14:textId="77777777" w:rsidR="00D00E0A" w:rsidRPr="0094509D" w:rsidRDefault="0053780C" w:rsidP="009E3364">
      <w:pPr>
        <w:pStyle w:val="Odstavecseseznamem"/>
        <w:numPr>
          <w:ilvl w:val="0"/>
          <w:numId w:val="55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Podmínky prostorového uspořádání:</w:t>
      </w:r>
    </w:p>
    <w:p w14:paraId="6C07ED95" w14:textId="05F1FE8D" w:rsidR="00D00E0A" w:rsidRDefault="0053780C" w:rsidP="009E3364">
      <w:pPr>
        <w:pStyle w:val="Odstavecseseznamem"/>
        <w:numPr>
          <w:ilvl w:val="0"/>
          <w:numId w:val="136"/>
        </w:numPr>
        <w:tabs>
          <w:tab w:val="left" w:pos="1024"/>
          <w:tab w:val="left" w:pos="1025"/>
        </w:tabs>
        <w:spacing w:before="2" w:line="306" w:lineRule="exact"/>
        <w:ind w:left="992"/>
        <w:rPr>
          <w:sz w:val="24"/>
        </w:rPr>
      </w:pPr>
      <w:r>
        <w:rPr>
          <w:sz w:val="24"/>
        </w:rPr>
        <w:t>koeficient</w:t>
      </w:r>
      <w:r>
        <w:rPr>
          <w:spacing w:val="-3"/>
          <w:sz w:val="24"/>
        </w:rPr>
        <w:t xml:space="preserve"> </w:t>
      </w:r>
      <w:r>
        <w:rPr>
          <w:sz w:val="24"/>
        </w:rPr>
        <w:t>zeleně</w:t>
      </w:r>
      <w:r w:rsidR="001268F5">
        <w:rPr>
          <w:sz w:val="24"/>
        </w:rPr>
        <w:t>:</w:t>
      </w:r>
      <w:r>
        <w:rPr>
          <w:spacing w:val="-4"/>
          <w:sz w:val="24"/>
        </w:rPr>
        <w:t xml:space="preserve"> </w:t>
      </w:r>
      <w:r>
        <w:rPr>
          <w:sz w:val="24"/>
        </w:rPr>
        <w:t>minimálně</w:t>
      </w:r>
      <w:r>
        <w:rPr>
          <w:spacing w:val="-3"/>
          <w:sz w:val="24"/>
        </w:rPr>
        <w:t xml:space="preserve"> </w:t>
      </w:r>
      <w:r>
        <w:rPr>
          <w:sz w:val="24"/>
        </w:rPr>
        <w:t>0,8</w:t>
      </w:r>
    </w:p>
    <w:p w14:paraId="07326B76" w14:textId="77777777" w:rsidR="00D00E0A" w:rsidRPr="0094509D" w:rsidRDefault="0053780C" w:rsidP="009E3364">
      <w:pPr>
        <w:pStyle w:val="Odstavecseseznamem"/>
        <w:numPr>
          <w:ilvl w:val="0"/>
          <w:numId w:val="55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Další podmínky využití:</w:t>
      </w:r>
    </w:p>
    <w:p w14:paraId="2DB48E17" w14:textId="77777777" w:rsidR="00D00E0A" w:rsidRDefault="0053780C" w:rsidP="009E3364">
      <w:pPr>
        <w:pStyle w:val="Odstavecseseznamem"/>
        <w:numPr>
          <w:ilvl w:val="0"/>
          <w:numId w:val="137"/>
        </w:numPr>
        <w:tabs>
          <w:tab w:val="left" w:pos="1024"/>
          <w:tab w:val="left" w:pos="1025"/>
        </w:tabs>
        <w:spacing w:before="131" w:line="242" w:lineRule="auto"/>
        <w:ind w:left="992" w:right="1247"/>
        <w:rPr>
          <w:sz w:val="24"/>
        </w:rPr>
      </w:pPr>
      <w:r>
        <w:rPr>
          <w:sz w:val="24"/>
        </w:rPr>
        <w:t>stavby pro drobné služby doplňující funkci hlavního využití (např. hygienická zařízení,</w:t>
      </w:r>
      <w:r>
        <w:rPr>
          <w:spacing w:val="-52"/>
          <w:sz w:val="24"/>
        </w:rPr>
        <w:t xml:space="preserve"> </w:t>
      </w:r>
      <w:r>
        <w:rPr>
          <w:sz w:val="24"/>
        </w:rPr>
        <w:lastRenderedPageBreak/>
        <w:t>stánkový</w:t>
      </w:r>
      <w:r>
        <w:rPr>
          <w:spacing w:val="-2"/>
          <w:sz w:val="24"/>
        </w:rPr>
        <w:t xml:space="preserve"> </w:t>
      </w:r>
      <w:r>
        <w:rPr>
          <w:sz w:val="24"/>
        </w:rPr>
        <w:t>prodej,</w:t>
      </w:r>
      <w:r>
        <w:rPr>
          <w:spacing w:val="-2"/>
          <w:sz w:val="24"/>
        </w:rPr>
        <w:t xml:space="preserve"> </w:t>
      </w:r>
      <w:r>
        <w:rPr>
          <w:sz w:val="24"/>
        </w:rPr>
        <w:t>informační a</w:t>
      </w:r>
      <w:r>
        <w:rPr>
          <w:spacing w:val="-1"/>
          <w:sz w:val="24"/>
        </w:rPr>
        <w:t xml:space="preserve"> </w:t>
      </w:r>
      <w:r>
        <w:rPr>
          <w:sz w:val="24"/>
        </w:rPr>
        <w:t>reklamní</w:t>
      </w:r>
      <w:r>
        <w:rPr>
          <w:spacing w:val="-2"/>
          <w:sz w:val="24"/>
        </w:rPr>
        <w:t xml:space="preserve"> </w:t>
      </w:r>
      <w:r>
        <w:rPr>
          <w:sz w:val="24"/>
        </w:rPr>
        <w:t>zařízení</w:t>
      </w:r>
      <w:r>
        <w:rPr>
          <w:spacing w:val="-2"/>
          <w:sz w:val="24"/>
        </w:rPr>
        <w:t xml:space="preserve"> </w:t>
      </w:r>
      <w:r>
        <w:rPr>
          <w:sz w:val="24"/>
        </w:rPr>
        <w:t>apod.)</w:t>
      </w:r>
    </w:p>
    <w:p w14:paraId="02BBC4FA" w14:textId="77777777" w:rsidR="00D00E0A" w:rsidRDefault="0053780C" w:rsidP="009E3364">
      <w:pPr>
        <w:pStyle w:val="Odstavecseseznamem"/>
        <w:numPr>
          <w:ilvl w:val="0"/>
          <w:numId w:val="137"/>
        </w:numPr>
        <w:tabs>
          <w:tab w:val="left" w:pos="1024"/>
          <w:tab w:val="left" w:pos="1025"/>
        </w:tabs>
        <w:ind w:right="1309" w:hanging="360"/>
        <w:rPr>
          <w:sz w:val="24"/>
        </w:rPr>
      </w:pPr>
      <w:r>
        <w:rPr>
          <w:sz w:val="24"/>
        </w:rPr>
        <w:t>stavby veřejné technické a dopravní infrastruktury (např. vedení a objekty technické</w:t>
      </w:r>
      <w:r>
        <w:rPr>
          <w:spacing w:val="-53"/>
          <w:sz w:val="24"/>
        </w:rPr>
        <w:t xml:space="preserve"> </w:t>
      </w:r>
      <w:r>
        <w:rPr>
          <w:sz w:val="24"/>
        </w:rPr>
        <w:t>infrastruktury, místní komunikace pro stavby hlavního a přípustného využití,</w:t>
      </w:r>
      <w:r>
        <w:rPr>
          <w:spacing w:val="1"/>
          <w:sz w:val="24"/>
        </w:rPr>
        <w:t xml:space="preserve"> </w:t>
      </w:r>
      <w:r>
        <w:rPr>
          <w:sz w:val="24"/>
        </w:rPr>
        <w:t>chodníky</w:t>
      </w:r>
      <w:r>
        <w:rPr>
          <w:spacing w:val="-2"/>
          <w:sz w:val="24"/>
        </w:rPr>
        <w:t xml:space="preserve"> </w:t>
      </w:r>
      <w:r>
        <w:rPr>
          <w:sz w:val="24"/>
        </w:rPr>
        <w:t>apod.),</w:t>
      </w:r>
      <w:r>
        <w:rPr>
          <w:spacing w:val="-4"/>
          <w:sz w:val="24"/>
        </w:rPr>
        <w:t xml:space="preserve"> </w:t>
      </w:r>
      <w:r>
        <w:rPr>
          <w:sz w:val="24"/>
        </w:rPr>
        <w:t>pokud</w:t>
      </w:r>
      <w:r>
        <w:rPr>
          <w:spacing w:val="-4"/>
          <w:sz w:val="24"/>
        </w:rPr>
        <w:t xml:space="preserve"> </w:t>
      </w:r>
      <w:r>
        <w:rPr>
          <w:sz w:val="24"/>
        </w:rPr>
        <w:t>bude</w:t>
      </w:r>
      <w:r>
        <w:rPr>
          <w:spacing w:val="-1"/>
          <w:sz w:val="24"/>
        </w:rPr>
        <w:t xml:space="preserve"> </w:t>
      </w:r>
      <w:r>
        <w:rPr>
          <w:sz w:val="24"/>
        </w:rPr>
        <w:t>zachována</w:t>
      </w:r>
      <w:r>
        <w:rPr>
          <w:spacing w:val="-1"/>
          <w:sz w:val="24"/>
        </w:rPr>
        <w:t xml:space="preserve"> </w:t>
      </w:r>
      <w:r>
        <w:rPr>
          <w:sz w:val="24"/>
        </w:rPr>
        <w:t>funkce</w:t>
      </w:r>
      <w:r>
        <w:rPr>
          <w:spacing w:val="-3"/>
          <w:sz w:val="24"/>
        </w:rPr>
        <w:t xml:space="preserve"> </w:t>
      </w:r>
      <w:r>
        <w:rPr>
          <w:sz w:val="24"/>
        </w:rPr>
        <w:t>hlavního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přípustného</w:t>
      </w:r>
      <w:r>
        <w:rPr>
          <w:spacing w:val="-1"/>
          <w:sz w:val="24"/>
        </w:rPr>
        <w:t xml:space="preserve"> </w:t>
      </w:r>
      <w:r>
        <w:rPr>
          <w:sz w:val="24"/>
        </w:rPr>
        <w:t>využití</w:t>
      </w:r>
    </w:p>
    <w:p w14:paraId="78805C45" w14:textId="77777777" w:rsidR="00D00E0A" w:rsidRDefault="0053780C" w:rsidP="009E3364">
      <w:pPr>
        <w:pStyle w:val="Odstavecseseznamem"/>
        <w:numPr>
          <w:ilvl w:val="0"/>
          <w:numId w:val="137"/>
        </w:numPr>
        <w:tabs>
          <w:tab w:val="left" w:pos="1024"/>
          <w:tab w:val="left" w:pos="1025"/>
        </w:tabs>
        <w:spacing w:line="304" w:lineRule="exact"/>
        <w:ind w:left="1024" w:hanging="349"/>
        <w:rPr>
          <w:sz w:val="24"/>
        </w:rPr>
      </w:pPr>
      <w:r>
        <w:rPr>
          <w:sz w:val="24"/>
        </w:rPr>
        <w:t>stanice</w:t>
      </w:r>
      <w:r>
        <w:rPr>
          <w:spacing w:val="-3"/>
          <w:sz w:val="24"/>
        </w:rPr>
        <w:t xml:space="preserve"> </w:t>
      </w:r>
      <w:r>
        <w:rPr>
          <w:sz w:val="24"/>
        </w:rPr>
        <w:t>sloužící</w:t>
      </w:r>
      <w:r>
        <w:rPr>
          <w:spacing w:val="-4"/>
          <w:sz w:val="24"/>
        </w:rPr>
        <w:t xml:space="preserve"> </w:t>
      </w:r>
      <w:r>
        <w:rPr>
          <w:sz w:val="24"/>
        </w:rPr>
        <w:t>k</w:t>
      </w:r>
      <w:r>
        <w:rPr>
          <w:spacing w:val="-5"/>
          <w:sz w:val="24"/>
        </w:rPr>
        <w:t xml:space="preserve"> </w:t>
      </w:r>
      <w:r>
        <w:rPr>
          <w:sz w:val="24"/>
        </w:rPr>
        <w:t>monitorování</w:t>
      </w:r>
      <w:r>
        <w:rPr>
          <w:spacing w:val="-5"/>
          <w:sz w:val="24"/>
        </w:rPr>
        <w:t xml:space="preserve"> </w:t>
      </w:r>
      <w:r>
        <w:rPr>
          <w:sz w:val="24"/>
        </w:rPr>
        <w:t>životního</w:t>
      </w:r>
      <w:r>
        <w:rPr>
          <w:spacing w:val="-3"/>
          <w:sz w:val="24"/>
        </w:rPr>
        <w:t xml:space="preserve"> </w:t>
      </w:r>
      <w:r>
        <w:rPr>
          <w:sz w:val="24"/>
        </w:rPr>
        <w:t>prostředí</w:t>
      </w:r>
    </w:p>
    <w:p w14:paraId="7F330BBB" w14:textId="03959A6A" w:rsidR="008A5852" w:rsidRDefault="008A5852" w:rsidP="001268F5">
      <w:pPr>
        <w:pStyle w:val="Odstavecseseznamem"/>
        <w:numPr>
          <w:ilvl w:val="0"/>
          <w:numId w:val="137"/>
        </w:numPr>
        <w:tabs>
          <w:tab w:val="left" w:pos="1024"/>
          <w:tab w:val="left" w:pos="1025"/>
        </w:tabs>
        <w:spacing w:line="304" w:lineRule="exact"/>
        <w:ind w:left="1027" w:right="1134" w:hanging="352"/>
        <w:rPr>
          <w:sz w:val="24"/>
        </w:rPr>
      </w:pPr>
      <w:r w:rsidRPr="008A5852">
        <w:rPr>
          <w:sz w:val="24"/>
        </w:rPr>
        <w:t xml:space="preserve">Plochy zeleně na pozemcích p.p.č. 236/11, 241/4, 241/1, 266/3, 266/27, </w:t>
      </w:r>
      <w:r w:rsidRPr="001268F5">
        <w:rPr>
          <w:sz w:val="24"/>
        </w:rPr>
        <w:t>266/64</w:t>
      </w:r>
      <w:r w:rsidRPr="008A5852">
        <w:rPr>
          <w:sz w:val="24"/>
        </w:rPr>
        <w:t>,</w:t>
      </w:r>
      <w:r>
        <w:rPr>
          <w:sz w:val="24"/>
        </w:rPr>
        <w:t xml:space="preserve"> </w:t>
      </w:r>
      <w:r w:rsidRPr="008A5852">
        <w:rPr>
          <w:sz w:val="24"/>
        </w:rPr>
        <w:t>266/26</w:t>
      </w:r>
      <w:r>
        <w:rPr>
          <w:sz w:val="24"/>
        </w:rPr>
        <w:t xml:space="preserve"> </w:t>
      </w:r>
      <w:r w:rsidRPr="008A5852">
        <w:rPr>
          <w:sz w:val="24"/>
        </w:rPr>
        <w:t>budou vytvářet přechodovou zónu mezi zastavitelnými plochami Z.7 – OS , T.2b – BI a volnou krajinou.</w:t>
      </w:r>
      <w:r>
        <w:rPr>
          <w:sz w:val="24"/>
        </w:rPr>
        <w:t xml:space="preserve"> </w:t>
      </w:r>
      <w:r w:rsidRPr="008A5852">
        <w:rPr>
          <w:sz w:val="24"/>
        </w:rPr>
        <w:t>Přechodová zóna je nezastavitelná, včetně oplocování, o šířce min. 10 m</w:t>
      </w:r>
    </w:p>
    <w:p w14:paraId="609DF3DA" w14:textId="77777777" w:rsidR="001268F5" w:rsidRPr="008A5852" w:rsidRDefault="001268F5" w:rsidP="001268F5">
      <w:pPr>
        <w:pStyle w:val="Odstavecseseznamem"/>
        <w:tabs>
          <w:tab w:val="left" w:pos="1024"/>
          <w:tab w:val="left" w:pos="1025"/>
        </w:tabs>
        <w:spacing w:line="304" w:lineRule="exact"/>
        <w:ind w:left="1027" w:right="1134" w:firstLine="0"/>
        <w:rPr>
          <w:sz w:val="24"/>
        </w:rPr>
      </w:pPr>
    </w:p>
    <w:p w14:paraId="57B48D98" w14:textId="17A75207" w:rsidR="00D00E0A" w:rsidRPr="001268F5" w:rsidRDefault="001268F5" w:rsidP="001268F5">
      <w:pPr>
        <w:pStyle w:val="Nadpis6"/>
        <w:numPr>
          <w:ilvl w:val="0"/>
          <w:numId w:val="202"/>
        </w:numPr>
        <w:ind w:left="681" w:hanging="45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780C" w:rsidRPr="001268F5">
        <w:rPr>
          <w:sz w:val="28"/>
          <w:szCs w:val="28"/>
        </w:rPr>
        <w:t>ZO –</w:t>
      </w:r>
      <w:r w:rsidR="0053780C" w:rsidRPr="001268F5">
        <w:rPr>
          <w:spacing w:val="-3"/>
          <w:sz w:val="28"/>
          <w:szCs w:val="28"/>
        </w:rPr>
        <w:t xml:space="preserve"> </w:t>
      </w:r>
      <w:r w:rsidR="0053780C" w:rsidRPr="001268F5">
        <w:rPr>
          <w:sz w:val="28"/>
          <w:szCs w:val="28"/>
        </w:rPr>
        <w:t>ZELEŇ</w:t>
      </w:r>
      <w:r w:rsidR="0053780C" w:rsidRPr="001268F5">
        <w:rPr>
          <w:spacing w:val="-2"/>
          <w:sz w:val="28"/>
          <w:szCs w:val="28"/>
        </w:rPr>
        <w:t xml:space="preserve"> </w:t>
      </w:r>
      <w:r w:rsidR="0053780C" w:rsidRPr="001268F5">
        <w:rPr>
          <w:sz w:val="28"/>
          <w:szCs w:val="28"/>
        </w:rPr>
        <w:t>OCHRANNÁ</w:t>
      </w:r>
      <w:r w:rsidR="0053780C" w:rsidRPr="001268F5">
        <w:rPr>
          <w:spacing w:val="-5"/>
          <w:sz w:val="28"/>
          <w:szCs w:val="28"/>
        </w:rPr>
        <w:t xml:space="preserve"> </w:t>
      </w:r>
      <w:r w:rsidR="0053780C" w:rsidRPr="001268F5">
        <w:rPr>
          <w:sz w:val="28"/>
          <w:szCs w:val="28"/>
        </w:rPr>
        <w:t>A IZOLAČNÍ</w:t>
      </w:r>
    </w:p>
    <w:p w14:paraId="1EE74A6C" w14:textId="77777777" w:rsidR="00D00E0A" w:rsidRPr="0094509D" w:rsidRDefault="0053780C" w:rsidP="009E3364">
      <w:pPr>
        <w:pStyle w:val="Odstavecseseznamem"/>
        <w:numPr>
          <w:ilvl w:val="0"/>
          <w:numId w:val="54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Hlavní využití:</w:t>
      </w:r>
    </w:p>
    <w:p w14:paraId="2A1ED6C5" w14:textId="77777777" w:rsidR="00D00E0A" w:rsidRDefault="0053780C" w:rsidP="009E3364">
      <w:pPr>
        <w:pStyle w:val="Odstavecseseznamem"/>
        <w:numPr>
          <w:ilvl w:val="0"/>
          <w:numId w:val="138"/>
        </w:numPr>
        <w:tabs>
          <w:tab w:val="left" w:pos="1024"/>
          <w:tab w:val="left" w:pos="1025"/>
        </w:tabs>
        <w:spacing w:before="2" w:line="306" w:lineRule="exact"/>
        <w:ind w:left="992"/>
        <w:rPr>
          <w:sz w:val="24"/>
        </w:rPr>
      </w:pPr>
      <w:r>
        <w:rPr>
          <w:sz w:val="24"/>
        </w:rPr>
        <w:t>veřejná,</w:t>
      </w:r>
      <w:r>
        <w:rPr>
          <w:spacing w:val="-5"/>
          <w:sz w:val="24"/>
        </w:rPr>
        <w:t xml:space="preserve"> </w:t>
      </w:r>
      <w:r>
        <w:rPr>
          <w:sz w:val="24"/>
        </w:rPr>
        <w:t>vyhrazená</w:t>
      </w:r>
      <w:r>
        <w:rPr>
          <w:spacing w:val="-2"/>
          <w:sz w:val="24"/>
        </w:rPr>
        <w:t xml:space="preserve"> </w:t>
      </w:r>
      <w:r>
        <w:rPr>
          <w:sz w:val="24"/>
        </w:rPr>
        <w:t>či</w:t>
      </w:r>
      <w:r>
        <w:rPr>
          <w:spacing w:val="-5"/>
          <w:sz w:val="24"/>
        </w:rPr>
        <w:t xml:space="preserve"> </w:t>
      </w:r>
      <w:r>
        <w:rPr>
          <w:sz w:val="24"/>
        </w:rPr>
        <w:t>soukromá</w:t>
      </w:r>
      <w:r>
        <w:rPr>
          <w:spacing w:val="-1"/>
          <w:sz w:val="24"/>
        </w:rPr>
        <w:t xml:space="preserve"> </w:t>
      </w:r>
      <w:r>
        <w:rPr>
          <w:sz w:val="24"/>
        </w:rPr>
        <w:t>zeleň</w:t>
      </w:r>
      <w:r>
        <w:rPr>
          <w:spacing w:val="-1"/>
          <w:sz w:val="24"/>
        </w:rPr>
        <w:t xml:space="preserve"> </w:t>
      </w:r>
      <w:r>
        <w:rPr>
          <w:sz w:val="24"/>
        </w:rPr>
        <w:t>s</w:t>
      </w:r>
      <w:r>
        <w:rPr>
          <w:spacing w:val="-4"/>
          <w:sz w:val="24"/>
        </w:rPr>
        <w:t xml:space="preserve"> </w:t>
      </w:r>
      <w:r>
        <w:rPr>
          <w:sz w:val="24"/>
        </w:rPr>
        <w:t>ochrannou</w:t>
      </w:r>
      <w:r>
        <w:rPr>
          <w:spacing w:val="-4"/>
          <w:sz w:val="24"/>
        </w:rPr>
        <w:t xml:space="preserve"> </w:t>
      </w:r>
      <w:r>
        <w:rPr>
          <w:sz w:val="24"/>
        </w:rPr>
        <w:t>nebo</w:t>
      </w:r>
      <w:r>
        <w:rPr>
          <w:spacing w:val="-1"/>
          <w:sz w:val="24"/>
        </w:rPr>
        <w:t xml:space="preserve"> </w:t>
      </w:r>
      <w:r>
        <w:rPr>
          <w:sz w:val="24"/>
        </w:rPr>
        <w:t>izolační</w:t>
      </w:r>
      <w:r>
        <w:rPr>
          <w:spacing w:val="-5"/>
          <w:sz w:val="24"/>
        </w:rPr>
        <w:t xml:space="preserve"> </w:t>
      </w:r>
      <w:r>
        <w:rPr>
          <w:sz w:val="24"/>
        </w:rPr>
        <w:t>funkcí</w:t>
      </w:r>
    </w:p>
    <w:p w14:paraId="7C220C9E" w14:textId="77777777" w:rsidR="00D00E0A" w:rsidRPr="0094509D" w:rsidRDefault="0053780C" w:rsidP="009E3364">
      <w:pPr>
        <w:pStyle w:val="Odstavecseseznamem"/>
        <w:numPr>
          <w:ilvl w:val="0"/>
          <w:numId w:val="54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Přípustné využití:</w:t>
      </w:r>
    </w:p>
    <w:p w14:paraId="414B0D6C" w14:textId="77777777" w:rsidR="00D00E0A" w:rsidRDefault="0053780C" w:rsidP="009E3364">
      <w:pPr>
        <w:pStyle w:val="Odstavecseseznamem"/>
        <w:numPr>
          <w:ilvl w:val="0"/>
          <w:numId w:val="139"/>
        </w:numPr>
        <w:tabs>
          <w:tab w:val="left" w:pos="1024"/>
          <w:tab w:val="left" w:pos="1025"/>
        </w:tabs>
        <w:ind w:left="992"/>
        <w:rPr>
          <w:sz w:val="24"/>
        </w:rPr>
      </w:pPr>
      <w:r>
        <w:rPr>
          <w:sz w:val="24"/>
        </w:rPr>
        <w:t>udržovaná</w:t>
      </w:r>
      <w:r>
        <w:rPr>
          <w:spacing w:val="-4"/>
          <w:sz w:val="24"/>
        </w:rPr>
        <w:t xml:space="preserve"> </w:t>
      </w:r>
      <w:r>
        <w:rPr>
          <w:sz w:val="24"/>
        </w:rPr>
        <w:t>trvalá</w:t>
      </w:r>
      <w:r>
        <w:rPr>
          <w:spacing w:val="-4"/>
          <w:sz w:val="24"/>
        </w:rPr>
        <w:t xml:space="preserve"> </w:t>
      </w:r>
      <w:r>
        <w:rPr>
          <w:sz w:val="24"/>
        </w:rPr>
        <w:t>vegetace</w:t>
      </w:r>
    </w:p>
    <w:p w14:paraId="774EC42B" w14:textId="77777777" w:rsidR="00D00E0A" w:rsidRDefault="0053780C" w:rsidP="009E3364">
      <w:pPr>
        <w:pStyle w:val="Odstavecseseznamem"/>
        <w:numPr>
          <w:ilvl w:val="0"/>
          <w:numId w:val="139"/>
        </w:numPr>
        <w:tabs>
          <w:tab w:val="left" w:pos="1024"/>
          <w:tab w:val="left" w:pos="1025"/>
        </w:tabs>
        <w:spacing w:before="1" w:line="305" w:lineRule="exact"/>
        <w:ind w:left="1024" w:hanging="349"/>
        <w:rPr>
          <w:sz w:val="24"/>
        </w:rPr>
      </w:pPr>
      <w:r>
        <w:rPr>
          <w:sz w:val="24"/>
        </w:rPr>
        <w:t>pěší</w:t>
      </w:r>
      <w:r>
        <w:rPr>
          <w:spacing w:val="-2"/>
          <w:sz w:val="24"/>
        </w:rPr>
        <w:t xml:space="preserve"> </w:t>
      </w:r>
      <w:r>
        <w:rPr>
          <w:sz w:val="24"/>
        </w:rPr>
        <w:t>komunikace</w:t>
      </w:r>
    </w:p>
    <w:p w14:paraId="23C8A0F5" w14:textId="77777777" w:rsidR="00D00E0A" w:rsidRDefault="0053780C" w:rsidP="009E3364">
      <w:pPr>
        <w:pStyle w:val="Odstavecseseznamem"/>
        <w:numPr>
          <w:ilvl w:val="0"/>
          <w:numId w:val="139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pomníky,</w:t>
      </w:r>
      <w:r>
        <w:rPr>
          <w:spacing w:val="-4"/>
          <w:sz w:val="24"/>
        </w:rPr>
        <w:t xml:space="preserve"> </w:t>
      </w:r>
      <w:r>
        <w:rPr>
          <w:sz w:val="24"/>
        </w:rPr>
        <w:t>sochy,</w:t>
      </w:r>
      <w:r>
        <w:rPr>
          <w:spacing w:val="-6"/>
          <w:sz w:val="24"/>
        </w:rPr>
        <w:t xml:space="preserve"> </w:t>
      </w:r>
      <w:r>
        <w:rPr>
          <w:sz w:val="24"/>
        </w:rPr>
        <w:t>kříže,</w:t>
      </w:r>
      <w:r>
        <w:rPr>
          <w:spacing w:val="-4"/>
          <w:sz w:val="24"/>
        </w:rPr>
        <w:t xml:space="preserve"> </w:t>
      </w:r>
      <w:r>
        <w:rPr>
          <w:sz w:val="24"/>
        </w:rPr>
        <w:t>prvky</w:t>
      </w:r>
      <w:r>
        <w:rPr>
          <w:spacing w:val="-3"/>
          <w:sz w:val="24"/>
        </w:rPr>
        <w:t xml:space="preserve"> </w:t>
      </w:r>
      <w:r>
        <w:rPr>
          <w:sz w:val="24"/>
        </w:rPr>
        <w:t>informačního</w:t>
      </w:r>
      <w:r>
        <w:rPr>
          <w:spacing w:val="-2"/>
          <w:sz w:val="24"/>
        </w:rPr>
        <w:t xml:space="preserve"> </w:t>
      </w:r>
      <w:r>
        <w:rPr>
          <w:sz w:val="24"/>
        </w:rPr>
        <w:t>systému</w:t>
      </w:r>
    </w:p>
    <w:p w14:paraId="62D389E1" w14:textId="77777777" w:rsidR="00D00E0A" w:rsidRDefault="0053780C" w:rsidP="009E3364">
      <w:pPr>
        <w:pStyle w:val="Odstavecseseznamem"/>
        <w:numPr>
          <w:ilvl w:val="0"/>
          <w:numId w:val="139"/>
        </w:numPr>
        <w:tabs>
          <w:tab w:val="left" w:pos="1024"/>
          <w:tab w:val="left" w:pos="1025"/>
        </w:tabs>
        <w:spacing w:before="2"/>
        <w:ind w:right="1921" w:hanging="360"/>
        <w:rPr>
          <w:sz w:val="24"/>
        </w:rPr>
      </w:pPr>
      <w:r>
        <w:rPr>
          <w:sz w:val="24"/>
        </w:rPr>
        <w:t>liniové</w:t>
      </w:r>
      <w:r>
        <w:rPr>
          <w:spacing w:val="-4"/>
          <w:sz w:val="24"/>
        </w:rPr>
        <w:t xml:space="preserve"> </w:t>
      </w:r>
      <w:r>
        <w:rPr>
          <w:sz w:val="24"/>
        </w:rPr>
        <w:t>stavby</w:t>
      </w:r>
      <w:r>
        <w:rPr>
          <w:spacing w:val="-3"/>
          <w:sz w:val="24"/>
        </w:rPr>
        <w:t xml:space="preserve"> </w:t>
      </w:r>
      <w:r>
        <w:rPr>
          <w:sz w:val="24"/>
        </w:rPr>
        <w:t>veřejné</w:t>
      </w:r>
      <w:r>
        <w:rPr>
          <w:spacing w:val="-6"/>
          <w:sz w:val="24"/>
        </w:rPr>
        <w:t xml:space="preserve"> </w:t>
      </w:r>
      <w:r>
        <w:rPr>
          <w:sz w:val="24"/>
        </w:rPr>
        <w:t>technické</w:t>
      </w:r>
      <w:r>
        <w:rPr>
          <w:spacing w:val="-3"/>
          <w:sz w:val="24"/>
        </w:rPr>
        <w:t xml:space="preserve"> </w:t>
      </w:r>
      <w:r>
        <w:rPr>
          <w:sz w:val="24"/>
        </w:rPr>
        <w:t>infrastruktury,</w:t>
      </w:r>
      <w:r>
        <w:rPr>
          <w:spacing w:val="-7"/>
          <w:sz w:val="24"/>
        </w:rPr>
        <w:t xml:space="preserve"> </w:t>
      </w:r>
      <w:r>
        <w:rPr>
          <w:sz w:val="24"/>
        </w:rPr>
        <w:t>pokud</w:t>
      </w:r>
      <w:r>
        <w:rPr>
          <w:spacing w:val="-5"/>
          <w:sz w:val="24"/>
        </w:rPr>
        <w:t xml:space="preserve"> </w:t>
      </w:r>
      <w:r>
        <w:rPr>
          <w:sz w:val="24"/>
        </w:rPr>
        <w:t>bude</w:t>
      </w:r>
      <w:r>
        <w:rPr>
          <w:spacing w:val="-5"/>
          <w:sz w:val="24"/>
        </w:rPr>
        <w:t xml:space="preserve"> </w:t>
      </w:r>
      <w:r>
        <w:rPr>
          <w:sz w:val="24"/>
        </w:rPr>
        <w:t>zachována</w:t>
      </w:r>
      <w:r>
        <w:rPr>
          <w:spacing w:val="-4"/>
          <w:sz w:val="24"/>
        </w:rPr>
        <w:t xml:space="preserve"> </w:t>
      </w:r>
      <w:r>
        <w:rPr>
          <w:sz w:val="24"/>
        </w:rPr>
        <w:t>funkce</w:t>
      </w:r>
      <w:r>
        <w:rPr>
          <w:spacing w:val="-51"/>
          <w:sz w:val="24"/>
        </w:rPr>
        <w:t xml:space="preserve"> </w:t>
      </w:r>
      <w:r>
        <w:rPr>
          <w:sz w:val="24"/>
        </w:rPr>
        <w:t>hlavního a</w:t>
      </w:r>
      <w:r>
        <w:rPr>
          <w:spacing w:val="-2"/>
          <w:sz w:val="24"/>
        </w:rPr>
        <w:t xml:space="preserve"> </w:t>
      </w:r>
      <w:r>
        <w:rPr>
          <w:sz w:val="24"/>
        </w:rPr>
        <w:t>přípustného</w:t>
      </w:r>
      <w:r>
        <w:rPr>
          <w:spacing w:val="1"/>
          <w:sz w:val="24"/>
        </w:rPr>
        <w:t xml:space="preserve"> </w:t>
      </w:r>
      <w:r>
        <w:rPr>
          <w:sz w:val="24"/>
        </w:rPr>
        <w:t>využití</w:t>
      </w:r>
    </w:p>
    <w:p w14:paraId="685D6363" w14:textId="77777777" w:rsidR="00D00E0A" w:rsidRDefault="0053780C" w:rsidP="009E3364">
      <w:pPr>
        <w:pStyle w:val="Odstavecseseznamem"/>
        <w:numPr>
          <w:ilvl w:val="0"/>
          <w:numId w:val="139"/>
        </w:numPr>
        <w:tabs>
          <w:tab w:val="left" w:pos="1024"/>
          <w:tab w:val="left" w:pos="1025"/>
        </w:tabs>
        <w:spacing w:line="304" w:lineRule="exact"/>
        <w:ind w:left="1024" w:hanging="349"/>
        <w:rPr>
          <w:sz w:val="24"/>
        </w:rPr>
      </w:pPr>
      <w:r>
        <w:rPr>
          <w:sz w:val="24"/>
        </w:rPr>
        <w:t>drobný</w:t>
      </w:r>
      <w:r>
        <w:rPr>
          <w:spacing w:val="-2"/>
          <w:sz w:val="24"/>
        </w:rPr>
        <w:t xml:space="preserve"> </w:t>
      </w:r>
      <w:r>
        <w:rPr>
          <w:sz w:val="24"/>
        </w:rPr>
        <w:t>mobiliář</w:t>
      </w:r>
    </w:p>
    <w:p w14:paraId="61BAC752" w14:textId="77777777" w:rsidR="00D00E0A" w:rsidRDefault="0053780C" w:rsidP="009E3364">
      <w:pPr>
        <w:pStyle w:val="Odstavecseseznamem"/>
        <w:numPr>
          <w:ilvl w:val="0"/>
          <w:numId w:val="139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protierozní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protipovodňová</w:t>
      </w:r>
      <w:r>
        <w:rPr>
          <w:spacing w:val="-4"/>
          <w:sz w:val="24"/>
        </w:rPr>
        <w:t xml:space="preserve"> </w:t>
      </w:r>
      <w:r>
        <w:rPr>
          <w:sz w:val="24"/>
        </w:rPr>
        <w:t>opatření</w:t>
      </w:r>
    </w:p>
    <w:p w14:paraId="3DE0A14B" w14:textId="3456DCBE" w:rsidR="0094509D" w:rsidRDefault="0094509D" w:rsidP="001268F5">
      <w:pPr>
        <w:pStyle w:val="Odstavecseseznamem"/>
        <w:numPr>
          <w:ilvl w:val="0"/>
          <w:numId w:val="139"/>
        </w:numPr>
        <w:tabs>
          <w:tab w:val="left" w:pos="1024"/>
          <w:tab w:val="left" w:pos="1025"/>
        </w:tabs>
        <w:spacing w:line="305" w:lineRule="exact"/>
        <w:ind w:left="1027" w:right="1134" w:hanging="352"/>
        <w:rPr>
          <w:sz w:val="24"/>
        </w:rPr>
      </w:pPr>
      <w:r w:rsidRPr="0094509D">
        <w:rPr>
          <w:sz w:val="24"/>
        </w:rPr>
        <w:t>stavby pro drobné služby doplňující funkci hlavního využití (např. hygienická zařízení, stánkový prodej, informační a reklamní zařízení apod.)</w:t>
      </w:r>
    </w:p>
    <w:p w14:paraId="6749AE79" w14:textId="3D771EC2" w:rsidR="0094509D" w:rsidRPr="0094509D" w:rsidRDefault="0094509D" w:rsidP="001268F5">
      <w:pPr>
        <w:pStyle w:val="Odstavecseseznamem"/>
        <w:numPr>
          <w:ilvl w:val="0"/>
          <w:numId w:val="139"/>
        </w:numPr>
        <w:tabs>
          <w:tab w:val="left" w:pos="1024"/>
          <w:tab w:val="left" w:pos="1025"/>
        </w:tabs>
        <w:spacing w:line="305" w:lineRule="exact"/>
        <w:ind w:left="1027" w:right="1134" w:hanging="352"/>
        <w:rPr>
          <w:sz w:val="24"/>
        </w:rPr>
      </w:pPr>
      <w:r w:rsidRPr="0094509D">
        <w:rPr>
          <w:sz w:val="24"/>
        </w:rPr>
        <w:t>stanice sloužící k monitorování životního prostředí</w:t>
      </w:r>
    </w:p>
    <w:p w14:paraId="557D8661" w14:textId="77777777" w:rsidR="00D00E0A" w:rsidRPr="0094509D" w:rsidRDefault="0053780C" w:rsidP="009E3364">
      <w:pPr>
        <w:pStyle w:val="Odstavecseseznamem"/>
        <w:numPr>
          <w:ilvl w:val="0"/>
          <w:numId w:val="54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Podmíněně přípustné využití:</w:t>
      </w:r>
    </w:p>
    <w:p w14:paraId="4B991F2A" w14:textId="77777777" w:rsidR="00D00E0A" w:rsidRDefault="0053780C" w:rsidP="009E3364">
      <w:pPr>
        <w:pStyle w:val="Odstavecseseznamem"/>
        <w:numPr>
          <w:ilvl w:val="0"/>
          <w:numId w:val="140"/>
        </w:numPr>
        <w:tabs>
          <w:tab w:val="left" w:pos="1024"/>
          <w:tab w:val="left" w:pos="1025"/>
        </w:tabs>
        <w:spacing w:before="2"/>
        <w:ind w:left="992" w:right="1134"/>
        <w:rPr>
          <w:sz w:val="24"/>
        </w:rPr>
      </w:pPr>
      <w:r>
        <w:rPr>
          <w:sz w:val="24"/>
        </w:rPr>
        <w:t>odpočinkové a relaxační plochy (areály zdraví s cvičebními prvky, hřiště), pokud</w:t>
      </w:r>
      <w:r>
        <w:rPr>
          <w:spacing w:val="-52"/>
          <w:sz w:val="24"/>
        </w:rPr>
        <w:t xml:space="preserve"> </w:t>
      </w:r>
      <w:r>
        <w:rPr>
          <w:sz w:val="24"/>
        </w:rPr>
        <w:t>souvisejí</w:t>
      </w:r>
      <w:r>
        <w:rPr>
          <w:spacing w:val="-1"/>
          <w:sz w:val="24"/>
        </w:rPr>
        <w:t xml:space="preserve"> </w:t>
      </w:r>
      <w:r>
        <w:rPr>
          <w:sz w:val="24"/>
        </w:rPr>
        <w:t>s</w:t>
      </w:r>
      <w:r>
        <w:rPr>
          <w:spacing w:val="-2"/>
          <w:sz w:val="24"/>
        </w:rPr>
        <w:t xml:space="preserve"> </w:t>
      </w:r>
      <w:r>
        <w:rPr>
          <w:sz w:val="24"/>
        </w:rPr>
        <w:t>hlavním</w:t>
      </w:r>
      <w:r>
        <w:rPr>
          <w:spacing w:val="-2"/>
          <w:sz w:val="24"/>
        </w:rPr>
        <w:t xml:space="preserve"> </w:t>
      </w:r>
      <w:r>
        <w:rPr>
          <w:sz w:val="24"/>
        </w:rPr>
        <w:t>využitím</w:t>
      </w:r>
      <w:r>
        <w:rPr>
          <w:spacing w:val="2"/>
          <w:sz w:val="24"/>
        </w:rPr>
        <w:t xml:space="preserve"> </w:t>
      </w:r>
      <w:r>
        <w:rPr>
          <w:sz w:val="24"/>
        </w:rPr>
        <w:t>plochy</w:t>
      </w:r>
    </w:p>
    <w:p w14:paraId="4C4D65A0" w14:textId="77777777" w:rsidR="00D00E0A" w:rsidRDefault="0053780C" w:rsidP="009E3364">
      <w:pPr>
        <w:pStyle w:val="Odstavecseseznamem"/>
        <w:numPr>
          <w:ilvl w:val="0"/>
          <w:numId w:val="140"/>
        </w:numPr>
        <w:tabs>
          <w:tab w:val="left" w:pos="1024"/>
          <w:tab w:val="left" w:pos="1025"/>
        </w:tabs>
        <w:spacing w:line="242" w:lineRule="auto"/>
        <w:ind w:right="1134" w:hanging="360"/>
        <w:rPr>
          <w:sz w:val="24"/>
        </w:rPr>
      </w:pPr>
      <w:r>
        <w:rPr>
          <w:sz w:val="24"/>
        </w:rPr>
        <w:t>plochy a zařízení pro údržbu a obnovu zeleně v rozsahu odpovídajícím hlavnímu</w:t>
      </w:r>
      <w:r>
        <w:rPr>
          <w:spacing w:val="-52"/>
          <w:sz w:val="24"/>
        </w:rPr>
        <w:t xml:space="preserve"> </w:t>
      </w:r>
      <w:r>
        <w:rPr>
          <w:sz w:val="24"/>
        </w:rPr>
        <w:t>využití</w:t>
      </w:r>
      <w:r>
        <w:rPr>
          <w:spacing w:val="-2"/>
          <w:sz w:val="24"/>
        </w:rPr>
        <w:t xml:space="preserve"> </w:t>
      </w:r>
      <w:r>
        <w:rPr>
          <w:sz w:val="24"/>
        </w:rPr>
        <w:t>plochy</w:t>
      </w:r>
    </w:p>
    <w:p w14:paraId="2501C5F8" w14:textId="5616D2DE" w:rsidR="0094509D" w:rsidRPr="0094509D" w:rsidRDefault="0094509D" w:rsidP="001268F5">
      <w:pPr>
        <w:pStyle w:val="Odstavecseseznamem"/>
        <w:numPr>
          <w:ilvl w:val="0"/>
          <w:numId w:val="140"/>
        </w:numPr>
        <w:tabs>
          <w:tab w:val="left" w:pos="1024"/>
          <w:tab w:val="left" w:pos="1025"/>
        </w:tabs>
        <w:spacing w:line="242" w:lineRule="auto"/>
        <w:ind w:right="1134" w:hanging="360"/>
        <w:rPr>
          <w:sz w:val="24"/>
        </w:rPr>
      </w:pPr>
      <w:r w:rsidRPr="0094509D">
        <w:rPr>
          <w:sz w:val="24"/>
        </w:rPr>
        <w:t>stavby veřejné technické a dopravní infrastruktury (např. vedení a objekty technické infrastruktury, místní komunikace pro stavby hlavního a přípustného využití, chodníky apod.), pokud bude zachována funkce hlavního a přípustného využití</w:t>
      </w:r>
    </w:p>
    <w:p w14:paraId="50407D05" w14:textId="77777777" w:rsidR="00D00E0A" w:rsidRPr="0094509D" w:rsidRDefault="0053780C" w:rsidP="009E3364">
      <w:pPr>
        <w:pStyle w:val="Odstavecseseznamem"/>
        <w:numPr>
          <w:ilvl w:val="0"/>
          <w:numId w:val="54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Nepřípustné využití území:</w:t>
      </w:r>
    </w:p>
    <w:p w14:paraId="5509171C" w14:textId="77777777" w:rsidR="00D00E0A" w:rsidRDefault="0053780C" w:rsidP="009E3364">
      <w:pPr>
        <w:pStyle w:val="Odstavecseseznamem"/>
        <w:numPr>
          <w:ilvl w:val="0"/>
          <w:numId w:val="141"/>
        </w:numPr>
        <w:tabs>
          <w:tab w:val="left" w:pos="1024"/>
          <w:tab w:val="left" w:pos="1025"/>
        </w:tabs>
        <w:spacing w:before="1"/>
        <w:ind w:right="2052"/>
        <w:rPr>
          <w:sz w:val="24"/>
        </w:rPr>
      </w:pPr>
      <w:r>
        <w:rPr>
          <w:sz w:val="24"/>
        </w:rPr>
        <w:t>objekty, stavby a činnosti neuvedené a nesouvisející s hlavním, přípustným a</w:t>
      </w:r>
      <w:r>
        <w:rPr>
          <w:spacing w:val="-52"/>
          <w:sz w:val="24"/>
        </w:rPr>
        <w:t xml:space="preserve"> </w:t>
      </w:r>
      <w:r>
        <w:rPr>
          <w:sz w:val="24"/>
        </w:rPr>
        <w:t>podmíněně</w:t>
      </w:r>
      <w:r>
        <w:rPr>
          <w:spacing w:val="-2"/>
          <w:sz w:val="24"/>
        </w:rPr>
        <w:t xml:space="preserve"> </w:t>
      </w:r>
      <w:r>
        <w:rPr>
          <w:sz w:val="24"/>
        </w:rPr>
        <w:t>přípustným využitím.</w:t>
      </w:r>
    </w:p>
    <w:p w14:paraId="58C87565" w14:textId="77777777" w:rsidR="00D00E0A" w:rsidRDefault="0053780C" w:rsidP="009E3364">
      <w:pPr>
        <w:pStyle w:val="Odstavecseseznamem"/>
        <w:numPr>
          <w:ilvl w:val="0"/>
          <w:numId w:val="54"/>
        </w:numPr>
        <w:spacing w:before="240"/>
        <w:ind w:left="675" w:hanging="357"/>
        <w:rPr>
          <w:b/>
        </w:rPr>
      </w:pPr>
      <w:r w:rsidRPr="0094509D">
        <w:rPr>
          <w:b/>
          <w:sz w:val="24"/>
          <w:szCs w:val="28"/>
        </w:rPr>
        <w:t>Podmínky prostorového uspořádání:</w:t>
      </w:r>
    </w:p>
    <w:p w14:paraId="1D4C96EF" w14:textId="423E20F1" w:rsidR="00D00E0A" w:rsidRDefault="0053780C" w:rsidP="009E3364">
      <w:pPr>
        <w:pStyle w:val="Odstavecseseznamem"/>
        <w:numPr>
          <w:ilvl w:val="0"/>
          <w:numId w:val="142"/>
        </w:numPr>
        <w:tabs>
          <w:tab w:val="left" w:pos="1024"/>
          <w:tab w:val="left" w:pos="1025"/>
        </w:tabs>
        <w:spacing w:before="2" w:line="304" w:lineRule="exact"/>
        <w:rPr>
          <w:sz w:val="24"/>
        </w:rPr>
      </w:pPr>
      <w:r>
        <w:rPr>
          <w:sz w:val="24"/>
        </w:rPr>
        <w:t>koeficient</w:t>
      </w:r>
      <w:r>
        <w:rPr>
          <w:spacing w:val="-3"/>
          <w:sz w:val="24"/>
        </w:rPr>
        <w:t xml:space="preserve"> </w:t>
      </w:r>
      <w:r>
        <w:rPr>
          <w:sz w:val="24"/>
        </w:rPr>
        <w:t>zeleně</w:t>
      </w:r>
      <w:r w:rsidR="001268F5">
        <w:rPr>
          <w:sz w:val="24"/>
        </w:rPr>
        <w:t>:</w:t>
      </w:r>
      <w:r>
        <w:rPr>
          <w:spacing w:val="-4"/>
          <w:sz w:val="24"/>
        </w:rPr>
        <w:t xml:space="preserve"> </w:t>
      </w:r>
      <w:r>
        <w:rPr>
          <w:sz w:val="24"/>
        </w:rPr>
        <w:t>minimálně</w:t>
      </w:r>
      <w:r>
        <w:rPr>
          <w:spacing w:val="-3"/>
          <w:sz w:val="24"/>
        </w:rPr>
        <w:t xml:space="preserve"> </w:t>
      </w:r>
      <w:r>
        <w:rPr>
          <w:sz w:val="24"/>
        </w:rPr>
        <w:t>0,9</w:t>
      </w:r>
    </w:p>
    <w:p w14:paraId="426C3EE3" w14:textId="77777777" w:rsidR="00D00E0A" w:rsidRDefault="00D00E0A">
      <w:pPr>
        <w:pStyle w:val="Zkladntext"/>
      </w:pPr>
    </w:p>
    <w:p w14:paraId="7EAC4361" w14:textId="77777777" w:rsidR="001268F5" w:rsidRDefault="001268F5">
      <w:pPr>
        <w:pStyle w:val="Zkladntext"/>
      </w:pPr>
    </w:p>
    <w:p w14:paraId="4DB56E7E" w14:textId="5A26120A" w:rsidR="00D00E0A" w:rsidRPr="001268F5" w:rsidRDefault="001268F5" w:rsidP="001268F5">
      <w:pPr>
        <w:pStyle w:val="Nadpis6"/>
        <w:numPr>
          <w:ilvl w:val="0"/>
          <w:numId w:val="202"/>
        </w:numPr>
        <w:ind w:left="681" w:hanging="45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53780C" w:rsidRPr="001268F5">
        <w:rPr>
          <w:sz w:val="28"/>
          <w:szCs w:val="28"/>
        </w:rPr>
        <w:t>Z</w:t>
      </w:r>
      <w:r w:rsidR="00FD4B4E" w:rsidRPr="001268F5">
        <w:rPr>
          <w:sz w:val="28"/>
          <w:szCs w:val="28"/>
        </w:rPr>
        <w:t>K</w:t>
      </w:r>
      <w:r w:rsidR="0053780C" w:rsidRPr="001268F5">
        <w:rPr>
          <w:sz w:val="28"/>
          <w:szCs w:val="28"/>
        </w:rPr>
        <w:t xml:space="preserve"> – ZELEŇ </w:t>
      </w:r>
      <w:r w:rsidR="00FD4B4E" w:rsidRPr="001268F5">
        <w:rPr>
          <w:sz w:val="28"/>
          <w:szCs w:val="28"/>
        </w:rPr>
        <w:t>KRAJINNÁ</w:t>
      </w:r>
    </w:p>
    <w:p w14:paraId="35E8253F" w14:textId="77777777" w:rsidR="00D00E0A" w:rsidRPr="0094509D" w:rsidRDefault="0053780C" w:rsidP="009E3364">
      <w:pPr>
        <w:pStyle w:val="Odstavecseseznamem"/>
        <w:numPr>
          <w:ilvl w:val="0"/>
          <w:numId w:val="53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Hlavní využití:</w:t>
      </w:r>
    </w:p>
    <w:p w14:paraId="25E9BCB4" w14:textId="77777777" w:rsidR="00D00E0A" w:rsidRDefault="0053780C" w:rsidP="009E3364">
      <w:pPr>
        <w:pStyle w:val="Odstavecseseznamem"/>
        <w:numPr>
          <w:ilvl w:val="1"/>
          <w:numId w:val="142"/>
        </w:numPr>
        <w:tabs>
          <w:tab w:val="left" w:pos="1308"/>
        </w:tabs>
        <w:spacing w:before="63"/>
        <w:ind w:left="1037" w:right="1134" w:hanging="357"/>
        <w:jc w:val="both"/>
        <w:rPr>
          <w:sz w:val="24"/>
        </w:rPr>
      </w:pPr>
      <w:r>
        <w:rPr>
          <w:sz w:val="24"/>
        </w:rPr>
        <w:t>veřejně přístupné plochy zeleně přírodního charakteru mezi zastavitelným územím</w:t>
      </w:r>
      <w:r>
        <w:rPr>
          <w:spacing w:val="-5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lesními</w:t>
      </w:r>
      <w:r>
        <w:rPr>
          <w:spacing w:val="-2"/>
          <w:sz w:val="24"/>
        </w:rPr>
        <w:t xml:space="preserve"> </w:t>
      </w:r>
      <w:r>
        <w:rPr>
          <w:sz w:val="24"/>
        </w:rPr>
        <w:t>nebo</w:t>
      </w:r>
      <w:r>
        <w:rPr>
          <w:spacing w:val="-2"/>
          <w:sz w:val="24"/>
        </w:rPr>
        <w:t xml:space="preserve"> </w:t>
      </w:r>
      <w:r>
        <w:rPr>
          <w:sz w:val="24"/>
        </w:rPr>
        <w:t>přírodními plochami</w:t>
      </w:r>
    </w:p>
    <w:p w14:paraId="754AA47D" w14:textId="77777777" w:rsidR="00D00E0A" w:rsidRPr="0094509D" w:rsidRDefault="0053780C" w:rsidP="009E3364">
      <w:pPr>
        <w:pStyle w:val="Odstavecseseznamem"/>
        <w:numPr>
          <w:ilvl w:val="0"/>
          <w:numId w:val="53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Přípustné využití území:</w:t>
      </w:r>
    </w:p>
    <w:p w14:paraId="4B9548DE" w14:textId="77777777" w:rsidR="00D00E0A" w:rsidRDefault="0053780C" w:rsidP="009E3364">
      <w:pPr>
        <w:pStyle w:val="Odstavecseseznamem"/>
        <w:numPr>
          <w:ilvl w:val="0"/>
          <w:numId w:val="143"/>
        </w:numPr>
        <w:tabs>
          <w:tab w:val="left" w:pos="1308"/>
        </w:tabs>
        <w:spacing w:before="63"/>
        <w:ind w:left="1037" w:right="1134" w:hanging="357"/>
        <w:jc w:val="both"/>
        <w:rPr>
          <w:sz w:val="24"/>
        </w:rPr>
      </w:pPr>
      <w:r>
        <w:rPr>
          <w:sz w:val="24"/>
        </w:rPr>
        <w:t>stavby,</w:t>
      </w:r>
      <w:r w:rsidRPr="005418AA">
        <w:rPr>
          <w:sz w:val="24"/>
        </w:rPr>
        <w:t xml:space="preserve"> </w:t>
      </w:r>
      <w:r>
        <w:rPr>
          <w:sz w:val="24"/>
        </w:rPr>
        <w:t>zařízení</w:t>
      </w:r>
      <w:r w:rsidRPr="005418AA">
        <w:rPr>
          <w:sz w:val="24"/>
        </w:rPr>
        <w:t xml:space="preserve"> </w:t>
      </w:r>
      <w:r>
        <w:rPr>
          <w:sz w:val="24"/>
        </w:rPr>
        <w:t>a</w:t>
      </w:r>
      <w:r w:rsidRPr="005418AA">
        <w:rPr>
          <w:sz w:val="24"/>
        </w:rPr>
        <w:t xml:space="preserve"> </w:t>
      </w:r>
      <w:r>
        <w:rPr>
          <w:sz w:val="24"/>
        </w:rPr>
        <w:t>jiná</w:t>
      </w:r>
      <w:r w:rsidRPr="005418AA">
        <w:rPr>
          <w:sz w:val="24"/>
        </w:rPr>
        <w:t xml:space="preserve"> </w:t>
      </w:r>
      <w:r>
        <w:rPr>
          <w:sz w:val="24"/>
        </w:rPr>
        <w:t>opatření</w:t>
      </w:r>
      <w:r w:rsidRPr="005418AA">
        <w:rPr>
          <w:sz w:val="24"/>
        </w:rPr>
        <w:t xml:space="preserve"> </w:t>
      </w:r>
      <w:r>
        <w:rPr>
          <w:sz w:val="24"/>
        </w:rPr>
        <w:t>pro</w:t>
      </w:r>
      <w:r w:rsidRPr="005418AA">
        <w:rPr>
          <w:sz w:val="24"/>
        </w:rPr>
        <w:t xml:space="preserve"> </w:t>
      </w:r>
      <w:r>
        <w:rPr>
          <w:sz w:val="24"/>
        </w:rPr>
        <w:t>ochranu</w:t>
      </w:r>
      <w:r w:rsidRPr="005418AA">
        <w:rPr>
          <w:sz w:val="24"/>
        </w:rPr>
        <w:t xml:space="preserve"> </w:t>
      </w:r>
      <w:r>
        <w:rPr>
          <w:sz w:val="24"/>
        </w:rPr>
        <w:t>přírody</w:t>
      </w:r>
      <w:r w:rsidRPr="005418AA">
        <w:rPr>
          <w:sz w:val="24"/>
        </w:rPr>
        <w:t xml:space="preserve"> </w:t>
      </w:r>
      <w:r>
        <w:rPr>
          <w:sz w:val="24"/>
        </w:rPr>
        <w:t>a</w:t>
      </w:r>
      <w:r w:rsidRPr="005418AA">
        <w:rPr>
          <w:sz w:val="24"/>
        </w:rPr>
        <w:t xml:space="preserve"> </w:t>
      </w:r>
      <w:r>
        <w:rPr>
          <w:sz w:val="24"/>
        </w:rPr>
        <w:t>krajiny</w:t>
      </w:r>
    </w:p>
    <w:p w14:paraId="3919576C" w14:textId="77777777" w:rsidR="00D00E0A" w:rsidRDefault="0053780C" w:rsidP="009E3364">
      <w:pPr>
        <w:pStyle w:val="Odstavecseseznamem"/>
        <w:numPr>
          <w:ilvl w:val="0"/>
          <w:numId w:val="143"/>
        </w:numPr>
        <w:tabs>
          <w:tab w:val="left" w:pos="1308"/>
        </w:tabs>
        <w:spacing w:before="63"/>
        <w:ind w:left="1037" w:right="1134" w:hanging="357"/>
        <w:jc w:val="both"/>
        <w:rPr>
          <w:sz w:val="24"/>
        </w:rPr>
      </w:pPr>
      <w:r>
        <w:rPr>
          <w:sz w:val="24"/>
        </w:rPr>
        <w:t>stavby, zařízení a jiná opatření pro snižování nebezpečí ekologických a přírodních</w:t>
      </w:r>
      <w:r w:rsidRPr="005418AA">
        <w:rPr>
          <w:sz w:val="24"/>
        </w:rPr>
        <w:t xml:space="preserve"> </w:t>
      </w:r>
      <w:r>
        <w:rPr>
          <w:sz w:val="24"/>
        </w:rPr>
        <w:t>katastrof</w:t>
      </w:r>
      <w:r w:rsidRPr="005418AA">
        <w:rPr>
          <w:sz w:val="24"/>
        </w:rPr>
        <w:t xml:space="preserve"> </w:t>
      </w:r>
      <w:r>
        <w:rPr>
          <w:sz w:val="24"/>
        </w:rPr>
        <w:t>a</w:t>
      </w:r>
      <w:r w:rsidRPr="005418AA">
        <w:rPr>
          <w:sz w:val="24"/>
        </w:rPr>
        <w:t xml:space="preserve"> </w:t>
      </w:r>
      <w:r>
        <w:rPr>
          <w:sz w:val="24"/>
        </w:rPr>
        <w:t>pro</w:t>
      </w:r>
      <w:r w:rsidRPr="005418AA">
        <w:rPr>
          <w:sz w:val="24"/>
        </w:rPr>
        <w:t xml:space="preserve"> </w:t>
      </w:r>
      <w:r>
        <w:rPr>
          <w:sz w:val="24"/>
        </w:rPr>
        <w:t>odstraňování jejich</w:t>
      </w:r>
      <w:r w:rsidRPr="005418AA">
        <w:rPr>
          <w:sz w:val="24"/>
        </w:rPr>
        <w:t xml:space="preserve"> </w:t>
      </w:r>
      <w:r>
        <w:rPr>
          <w:sz w:val="24"/>
        </w:rPr>
        <w:t>důsledků</w:t>
      </w:r>
    </w:p>
    <w:p w14:paraId="1C3B9DDB" w14:textId="77777777" w:rsidR="00D00E0A" w:rsidRDefault="0053780C" w:rsidP="009E3364">
      <w:pPr>
        <w:pStyle w:val="Odstavecseseznamem"/>
        <w:numPr>
          <w:ilvl w:val="0"/>
          <w:numId w:val="143"/>
        </w:numPr>
        <w:tabs>
          <w:tab w:val="left" w:pos="1308"/>
        </w:tabs>
        <w:spacing w:before="63"/>
        <w:ind w:left="1037" w:right="1134" w:hanging="357"/>
        <w:jc w:val="both"/>
        <w:rPr>
          <w:sz w:val="24"/>
        </w:rPr>
      </w:pPr>
      <w:r>
        <w:rPr>
          <w:sz w:val="24"/>
        </w:rPr>
        <w:t>liniové stavby technické infrastruktury za podmínky, že budou splněny všechny</w:t>
      </w:r>
      <w:r w:rsidRPr="005418AA">
        <w:rPr>
          <w:sz w:val="24"/>
        </w:rPr>
        <w:t xml:space="preserve"> </w:t>
      </w:r>
      <w:r>
        <w:rPr>
          <w:sz w:val="24"/>
        </w:rPr>
        <w:t>požadavky ochrany přírody a krajiny a nebude narušen krajinný ráz a ekologické</w:t>
      </w:r>
      <w:r w:rsidRPr="005418AA">
        <w:rPr>
          <w:sz w:val="24"/>
        </w:rPr>
        <w:t xml:space="preserve"> </w:t>
      </w:r>
      <w:r>
        <w:rPr>
          <w:sz w:val="24"/>
        </w:rPr>
        <w:t>funkce</w:t>
      </w:r>
      <w:r w:rsidRPr="005418AA">
        <w:rPr>
          <w:sz w:val="24"/>
        </w:rPr>
        <w:t xml:space="preserve"> </w:t>
      </w:r>
      <w:r>
        <w:rPr>
          <w:sz w:val="24"/>
        </w:rPr>
        <w:t>zemědělských</w:t>
      </w:r>
      <w:r w:rsidRPr="005418AA">
        <w:rPr>
          <w:sz w:val="24"/>
        </w:rPr>
        <w:t xml:space="preserve"> </w:t>
      </w:r>
      <w:r>
        <w:rPr>
          <w:sz w:val="24"/>
        </w:rPr>
        <w:t>ploch</w:t>
      </w:r>
    </w:p>
    <w:p w14:paraId="3623A94F" w14:textId="77777777" w:rsidR="00D00E0A" w:rsidRDefault="0053780C" w:rsidP="009E3364">
      <w:pPr>
        <w:pStyle w:val="Odstavecseseznamem"/>
        <w:numPr>
          <w:ilvl w:val="0"/>
          <w:numId w:val="143"/>
        </w:numPr>
        <w:tabs>
          <w:tab w:val="left" w:pos="1308"/>
        </w:tabs>
        <w:spacing w:before="63"/>
        <w:ind w:left="1037" w:right="1134" w:hanging="357"/>
        <w:jc w:val="both"/>
        <w:rPr>
          <w:sz w:val="24"/>
        </w:rPr>
      </w:pPr>
      <w:r>
        <w:rPr>
          <w:sz w:val="24"/>
        </w:rPr>
        <w:t>technická</w:t>
      </w:r>
      <w:r w:rsidRPr="005418AA">
        <w:rPr>
          <w:sz w:val="24"/>
        </w:rPr>
        <w:t xml:space="preserve"> </w:t>
      </w:r>
      <w:r>
        <w:rPr>
          <w:sz w:val="24"/>
        </w:rPr>
        <w:t>opatření</w:t>
      </w:r>
      <w:r w:rsidRPr="005418AA">
        <w:rPr>
          <w:sz w:val="24"/>
        </w:rPr>
        <w:t xml:space="preserve"> </w:t>
      </w:r>
      <w:r>
        <w:rPr>
          <w:sz w:val="24"/>
        </w:rPr>
        <w:t>a</w:t>
      </w:r>
      <w:r w:rsidRPr="005418AA">
        <w:rPr>
          <w:sz w:val="24"/>
        </w:rPr>
        <w:t xml:space="preserve"> </w:t>
      </w:r>
      <w:r>
        <w:rPr>
          <w:sz w:val="24"/>
        </w:rPr>
        <w:t>stavby,</w:t>
      </w:r>
      <w:r w:rsidRPr="005418AA">
        <w:rPr>
          <w:sz w:val="24"/>
        </w:rPr>
        <w:t xml:space="preserve"> </w:t>
      </w:r>
      <w:r>
        <w:rPr>
          <w:sz w:val="24"/>
        </w:rPr>
        <w:t>které</w:t>
      </w:r>
      <w:r w:rsidRPr="005418AA">
        <w:rPr>
          <w:sz w:val="24"/>
        </w:rPr>
        <w:t xml:space="preserve"> </w:t>
      </w:r>
      <w:r>
        <w:rPr>
          <w:sz w:val="24"/>
        </w:rPr>
        <w:t>zlepší</w:t>
      </w:r>
      <w:r w:rsidRPr="005418AA">
        <w:rPr>
          <w:sz w:val="24"/>
        </w:rPr>
        <w:t xml:space="preserve"> </w:t>
      </w:r>
      <w:r>
        <w:rPr>
          <w:sz w:val="24"/>
        </w:rPr>
        <w:t>podmínky</w:t>
      </w:r>
      <w:r w:rsidRPr="005418AA">
        <w:rPr>
          <w:sz w:val="24"/>
        </w:rPr>
        <w:t xml:space="preserve"> </w:t>
      </w:r>
      <w:r>
        <w:rPr>
          <w:sz w:val="24"/>
        </w:rPr>
        <w:t>využití</w:t>
      </w:r>
      <w:r w:rsidRPr="005418AA">
        <w:rPr>
          <w:sz w:val="24"/>
        </w:rPr>
        <w:t xml:space="preserve"> </w:t>
      </w:r>
      <w:r>
        <w:rPr>
          <w:sz w:val="24"/>
        </w:rPr>
        <w:t>pro</w:t>
      </w:r>
      <w:r w:rsidRPr="005418AA">
        <w:rPr>
          <w:sz w:val="24"/>
        </w:rPr>
        <w:t xml:space="preserve"> </w:t>
      </w:r>
      <w:r>
        <w:rPr>
          <w:sz w:val="24"/>
        </w:rPr>
        <w:t>účely</w:t>
      </w:r>
      <w:r w:rsidRPr="005418AA">
        <w:rPr>
          <w:sz w:val="24"/>
        </w:rPr>
        <w:t xml:space="preserve"> </w:t>
      </w:r>
      <w:r>
        <w:rPr>
          <w:sz w:val="24"/>
        </w:rPr>
        <w:t>rekreace</w:t>
      </w:r>
      <w:r w:rsidRPr="005418AA">
        <w:rPr>
          <w:sz w:val="24"/>
        </w:rPr>
        <w:t xml:space="preserve"> </w:t>
      </w:r>
      <w:r>
        <w:rPr>
          <w:sz w:val="24"/>
        </w:rPr>
        <w:t>(např. drobný mobiliář, cyklistické trasy, prvky informačního systému), pokud bude</w:t>
      </w:r>
      <w:r w:rsidRPr="005418AA">
        <w:rPr>
          <w:sz w:val="24"/>
        </w:rPr>
        <w:t xml:space="preserve"> </w:t>
      </w:r>
      <w:r>
        <w:rPr>
          <w:sz w:val="24"/>
        </w:rPr>
        <w:t>zachována</w:t>
      </w:r>
      <w:r w:rsidRPr="005418AA">
        <w:rPr>
          <w:sz w:val="24"/>
        </w:rPr>
        <w:t xml:space="preserve"> </w:t>
      </w:r>
      <w:r>
        <w:rPr>
          <w:sz w:val="24"/>
        </w:rPr>
        <w:t>funkce</w:t>
      </w:r>
      <w:r w:rsidRPr="005418AA">
        <w:rPr>
          <w:sz w:val="24"/>
        </w:rPr>
        <w:t xml:space="preserve"> </w:t>
      </w:r>
      <w:r>
        <w:rPr>
          <w:sz w:val="24"/>
        </w:rPr>
        <w:t>hlavního</w:t>
      </w:r>
      <w:r w:rsidRPr="005418AA">
        <w:rPr>
          <w:sz w:val="24"/>
        </w:rPr>
        <w:t xml:space="preserve"> </w:t>
      </w:r>
      <w:r>
        <w:rPr>
          <w:sz w:val="24"/>
        </w:rPr>
        <w:t>využití</w:t>
      </w:r>
    </w:p>
    <w:p w14:paraId="73D59B9E" w14:textId="4F379818" w:rsidR="00B54EFA" w:rsidRPr="00B54EFA" w:rsidRDefault="00B54EFA" w:rsidP="001268F5">
      <w:pPr>
        <w:pStyle w:val="Odstavecseseznamem"/>
        <w:numPr>
          <w:ilvl w:val="0"/>
          <w:numId w:val="143"/>
        </w:numPr>
        <w:tabs>
          <w:tab w:val="left" w:pos="1308"/>
        </w:tabs>
        <w:spacing w:before="62"/>
        <w:ind w:left="1037" w:hanging="357"/>
        <w:jc w:val="both"/>
        <w:rPr>
          <w:sz w:val="24"/>
        </w:rPr>
      </w:pPr>
      <w:r w:rsidRPr="00B54EFA">
        <w:rPr>
          <w:sz w:val="24"/>
        </w:rPr>
        <w:t>stanice</w:t>
      </w:r>
      <w:r w:rsidRPr="00B54EFA">
        <w:rPr>
          <w:spacing w:val="-3"/>
          <w:sz w:val="24"/>
        </w:rPr>
        <w:t xml:space="preserve"> </w:t>
      </w:r>
      <w:r w:rsidRPr="00B54EFA">
        <w:rPr>
          <w:sz w:val="24"/>
        </w:rPr>
        <w:t>sloužící</w:t>
      </w:r>
      <w:r w:rsidRPr="00B54EFA">
        <w:rPr>
          <w:spacing w:val="-4"/>
          <w:sz w:val="24"/>
        </w:rPr>
        <w:t xml:space="preserve"> </w:t>
      </w:r>
      <w:r w:rsidRPr="00B54EFA">
        <w:rPr>
          <w:sz w:val="24"/>
        </w:rPr>
        <w:t>k</w:t>
      </w:r>
      <w:r w:rsidRPr="00B54EFA">
        <w:rPr>
          <w:spacing w:val="-5"/>
          <w:sz w:val="24"/>
        </w:rPr>
        <w:t xml:space="preserve"> </w:t>
      </w:r>
      <w:r w:rsidRPr="00B54EFA">
        <w:rPr>
          <w:sz w:val="24"/>
        </w:rPr>
        <w:t>monitorování</w:t>
      </w:r>
      <w:r w:rsidRPr="00B54EFA">
        <w:rPr>
          <w:spacing w:val="-5"/>
          <w:sz w:val="24"/>
        </w:rPr>
        <w:t xml:space="preserve"> </w:t>
      </w:r>
      <w:r w:rsidRPr="00B54EFA">
        <w:rPr>
          <w:sz w:val="24"/>
        </w:rPr>
        <w:t>životního</w:t>
      </w:r>
      <w:r w:rsidRPr="00B54EFA">
        <w:rPr>
          <w:spacing w:val="-3"/>
          <w:sz w:val="24"/>
        </w:rPr>
        <w:t xml:space="preserve"> </w:t>
      </w:r>
      <w:r w:rsidRPr="00B54EFA">
        <w:rPr>
          <w:sz w:val="24"/>
        </w:rPr>
        <w:t>prostředí</w:t>
      </w:r>
    </w:p>
    <w:p w14:paraId="09714725" w14:textId="77777777" w:rsidR="00D00E0A" w:rsidRPr="0094509D" w:rsidRDefault="0053780C" w:rsidP="009E3364">
      <w:pPr>
        <w:pStyle w:val="Odstavecseseznamem"/>
        <w:numPr>
          <w:ilvl w:val="0"/>
          <w:numId w:val="53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Podmíněně přípustné využití:</w:t>
      </w:r>
    </w:p>
    <w:p w14:paraId="59C31395" w14:textId="77777777" w:rsidR="00D00E0A" w:rsidRDefault="0053780C" w:rsidP="009E3364">
      <w:pPr>
        <w:pStyle w:val="Odstavecseseznamem"/>
        <w:numPr>
          <w:ilvl w:val="0"/>
          <w:numId w:val="144"/>
        </w:numPr>
        <w:tabs>
          <w:tab w:val="left" w:pos="1308"/>
        </w:tabs>
        <w:spacing w:before="63"/>
        <w:ind w:left="1037" w:right="1134" w:hanging="357"/>
        <w:jc w:val="both"/>
        <w:rPr>
          <w:sz w:val="24"/>
        </w:rPr>
      </w:pPr>
      <w:r>
        <w:rPr>
          <w:sz w:val="24"/>
        </w:rPr>
        <w:t>odpočinkové</w:t>
      </w:r>
      <w:r w:rsidRPr="005418AA">
        <w:rPr>
          <w:sz w:val="24"/>
        </w:rPr>
        <w:t xml:space="preserve"> </w:t>
      </w:r>
      <w:r>
        <w:rPr>
          <w:sz w:val="24"/>
        </w:rPr>
        <w:t>a</w:t>
      </w:r>
      <w:r w:rsidRPr="005418AA">
        <w:rPr>
          <w:sz w:val="24"/>
        </w:rPr>
        <w:t xml:space="preserve"> </w:t>
      </w:r>
      <w:r>
        <w:rPr>
          <w:sz w:val="24"/>
        </w:rPr>
        <w:t>relaxační</w:t>
      </w:r>
      <w:r w:rsidRPr="005418AA">
        <w:rPr>
          <w:sz w:val="24"/>
        </w:rPr>
        <w:t xml:space="preserve"> </w:t>
      </w:r>
      <w:r>
        <w:rPr>
          <w:sz w:val="24"/>
        </w:rPr>
        <w:t>plochy</w:t>
      </w:r>
      <w:r w:rsidRPr="005418AA">
        <w:rPr>
          <w:sz w:val="24"/>
        </w:rPr>
        <w:t xml:space="preserve"> </w:t>
      </w:r>
      <w:r>
        <w:rPr>
          <w:sz w:val="24"/>
        </w:rPr>
        <w:t>(areály</w:t>
      </w:r>
      <w:r w:rsidRPr="005418AA">
        <w:rPr>
          <w:sz w:val="24"/>
        </w:rPr>
        <w:t xml:space="preserve"> </w:t>
      </w:r>
      <w:r>
        <w:rPr>
          <w:sz w:val="24"/>
        </w:rPr>
        <w:t>zdraví</w:t>
      </w:r>
      <w:r w:rsidRPr="005418AA">
        <w:rPr>
          <w:sz w:val="24"/>
        </w:rPr>
        <w:t xml:space="preserve"> </w:t>
      </w:r>
      <w:r>
        <w:rPr>
          <w:sz w:val="24"/>
        </w:rPr>
        <w:t>s</w:t>
      </w:r>
      <w:r w:rsidRPr="005418AA">
        <w:rPr>
          <w:sz w:val="24"/>
        </w:rPr>
        <w:t xml:space="preserve"> </w:t>
      </w:r>
      <w:r>
        <w:rPr>
          <w:sz w:val="24"/>
        </w:rPr>
        <w:t>cvičebními</w:t>
      </w:r>
      <w:r w:rsidRPr="005418AA">
        <w:rPr>
          <w:sz w:val="24"/>
        </w:rPr>
        <w:t xml:space="preserve"> </w:t>
      </w:r>
      <w:r>
        <w:rPr>
          <w:sz w:val="24"/>
        </w:rPr>
        <w:t>prvky,</w:t>
      </w:r>
      <w:r w:rsidRPr="005418AA">
        <w:rPr>
          <w:sz w:val="24"/>
        </w:rPr>
        <w:t xml:space="preserve"> </w:t>
      </w:r>
      <w:r>
        <w:rPr>
          <w:sz w:val="24"/>
        </w:rPr>
        <w:t>hřiště</w:t>
      </w:r>
      <w:r w:rsidRPr="005418AA">
        <w:rPr>
          <w:sz w:val="24"/>
        </w:rPr>
        <w:t xml:space="preserve"> </w:t>
      </w:r>
      <w:r>
        <w:rPr>
          <w:sz w:val="24"/>
        </w:rPr>
        <w:t>související</w:t>
      </w:r>
      <w:r w:rsidRPr="005418AA">
        <w:rPr>
          <w:sz w:val="24"/>
        </w:rPr>
        <w:t xml:space="preserve"> </w:t>
      </w:r>
      <w:r>
        <w:rPr>
          <w:sz w:val="24"/>
        </w:rPr>
        <w:t>s</w:t>
      </w:r>
      <w:r w:rsidRPr="005418AA">
        <w:rPr>
          <w:sz w:val="24"/>
        </w:rPr>
        <w:t xml:space="preserve"> </w:t>
      </w:r>
      <w:r>
        <w:rPr>
          <w:sz w:val="24"/>
        </w:rPr>
        <w:t>hlavním</w:t>
      </w:r>
      <w:r w:rsidRPr="005418AA">
        <w:rPr>
          <w:sz w:val="24"/>
        </w:rPr>
        <w:t xml:space="preserve"> </w:t>
      </w:r>
      <w:r>
        <w:rPr>
          <w:sz w:val="24"/>
        </w:rPr>
        <w:t>využitím)</w:t>
      </w:r>
    </w:p>
    <w:p w14:paraId="2BD31D5D" w14:textId="77777777" w:rsidR="00D00E0A" w:rsidRDefault="0053780C" w:rsidP="009E3364">
      <w:pPr>
        <w:pStyle w:val="Odstavecseseznamem"/>
        <w:numPr>
          <w:ilvl w:val="0"/>
          <w:numId w:val="144"/>
        </w:numPr>
        <w:tabs>
          <w:tab w:val="left" w:pos="1308"/>
        </w:tabs>
        <w:spacing w:before="63"/>
        <w:ind w:left="1037" w:right="1134" w:hanging="357"/>
        <w:jc w:val="both"/>
        <w:rPr>
          <w:sz w:val="24"/>
        </w:rPr>
      </w:pPr>
      <w:r>
        <w:rPr>
          <w:sz w:val="24"/>
        </w:rPr>
        <w:t>plochy</w:t>
      </w:r>
      <w:r w:rsidRPr="005418AA">
        <w:rPr>
          <w:sz w:val="24"/>
        </w:rPr>
        <w:t xml:space="preserve"> </w:t>
      </w:r>
      <w:r>
        <w:rPr>
          <w:sz w:val="24"/>
        </w:rPr>
        <w:t>a</w:t>
      </w:r>
      <w:r w:rsidRPr="005418AA">
        <w:rPr>
          <w:sz w:val="24"/>
        </w:rPr>
        <w:t xml:space="preserve"> </w:t>
      </w:r>
      <w:r>
        <w:rPr>
          <w:sz w:val="24"/>
        </w:rPr>
        <w:t>zařízení</w:t>
      </w:r>
      <w:r w:rsidRPr="005418AA">
        <w:rPr>
          <w:sz w:val="24"/>
        </w:rPr>
        <w:t xml:space="preserve"> </w:t>
      </w:r>
      <w:r>
        <w:rPr>
          <w:sz w:val="24"/>
        </w:rPr>
        <w:t>pro</w:t>
      </w:r>
      <w:r w:rsidRPr="005418AA">
        <w:rPr>
          <w:sz w:val="24"/>
        </w:rPr>
        <w:t xml:space="preserve"> </w:t>
      </w:r>
      <w:r>
        <w:rPr>
          <w:sz w:val="24"/>
        </w:rPr>
        <w:t>údržbu</w:t>
      </w:r>
      <w:r w:rsidRPr="005418AA">
        <w:rPr>
          <w:sz w:val="24"/>
        </w:rPr>
        <w:t xml:space="preserve"> </w:t>
      </w:r>
      <w:r>
        <w:rPr>
          <w:sz w:val="24"/>
        </w:rPr>
        <w:t>a</w:t>
      </w:r>
      <w:r w:rsidRPr="005418AA">
        <w:rPr>
          <w:sz w:val="24"/>
        </w:rPr>
        <w:t xml:space="preserve"> </w:t>
      </w:r>
      <w:r>
        <w:rPr>
          <w:sz w:val="24"/>
        </w:rPr>
        <w:t>obnovu</w:t>
      </w:r>
      <w:r w:rsidRPr="005418AA">
        <w:rPr>
          <w:sz w:val="24"/>
        </w:rPr>
        <w:t xml:space="preserve"> </w:t>
      </w:r>
      <w:r>
        <w:rPr>
          <w:sz w:val="24"/>
        </w:rPr>
        <w:t>zeleně</w:t>
      </w:r>
      <w:r w:rsidRPr="005418AA">
        <w:rPr>
          <w:sz w:val="24"/>
        </w:rPr>
        <w:t xml:space="preserve"> </w:t>
      </w:r>
      <w:r>
        <w:rPr>
          <w:sz w:val="24"/>
        </w:rPr>
        <w:t>v</w:t>
      </w:r>
      <w:r w:rsidRPr="005418AA">
        <w:rPr>
          <w:sz w:val="24"/>
        </w:rPr>
        <w:t xml:space="preserve"> </w:t>
      </w:r>
      <w:r>
        <w:rPr>
          <w:sz w:val="24"/>
        </w:rPr>
        <w:t>rozsahu</w:t>
      </w:r>
      <w:r w:rsidRPr="005418AA">
        <w:rPr>
          <w:sz w:val="24"/>
        </w:rPr>
        <w:t xml:space="preserve"> </w:t>
      </w:r>
      <w:r>
        <w:rPr>
          <w:sz w:val="24"/>
        </w:rPr>
        <w:t>odpovídajícím</w:t>
      </w:r>
      <w:r w:rsidRPr="005418AA">
        <w:rPr>
          <w:sz w:val="24"/>
        </w:rPr>
        <w:t xml:space="preserve"> </w:t>
      </w:r>
      <w:r>
        <w:rPr>
          <w:sz w:val="24"/>
        </w:rPr>
        <w:t>velikosti</w:t>
      </w:r>
      <w:r w:rsidRPr="005418AA">
        <w:rPr>
          <w:sz w:val="24"/>
        </w:rPr>
        <w:t xml:space="preserve"> </w:t>
      </w:r>
      <w:r>
        <w:rPr>
          <w:sz w:val="24"/>
        </w:rPr>
        <w:t>plochy</w:t>
      </w:r>
    </w:p>
    <w:p w14:paraId="4F137014" w14:textId="734FA284" w:rsidR="00B54EFA" w:rsidRPr="00B54EFA" w:rsidRDefault="00B54EFA" w:rsidP="001268F5">
      <w:pPr>
        <w:pStyle w:val="Odstavecseseznamem"/>
        <w:numPr>
          <w:ilvl w:val="0"/>
          <w:numId w:val="144"/>
        </w:numPr>
        <w:tabs>
          <w:tab w:val="left" w:pos="1308"/>
        </w:tabs>
        <w:spacing w:before="132"/>
        <w:ind w:left="1037" w:right="1132" w:hanging="357"/>
        <w:jc w:val="both"/>
        <w:rPr>
          <w:sz w:val="24"/>
        </w:rPr>
      </w:pPr>
      <w:r w:rsidRPr="00B54EFA">
        <w:rPr>
          <w:sz w:val="24"/>
        </w:rPr>
        <w:t>nadzemní</w:t>
      </w:r>
      <w:r w:rsidRPr="00B54EFA">
        <w:rPr>
          <w:spacing w:val="1"/>
          <w:sz w:val="24"/>
        </w:rPr>
        <w:t xml:space="preserve"> </w:t>
      </w:r>
      <w:r w:rsidRPr="00B54EFA">
        <w:rPr>
          <w:sz w:val="24"/>
        </w:rPr>
        <w:t>stavby</w:t>
      </w:r>
      <w:r w:rsidRPr="00B54EFA">
        <w:rPr>
          <w:spacing w:val="1"/>
          <w:sz w:val="24"/>
        </w:rPr>
        <w:t xml:space="preserve"> </w:t>
      </w:r>
      <w:r w:rsidRPr="00B54EFA">
        <w:rPr>
          <w:sz w:val="24"/>
        </w:rPr>
        <w:t>veřejné</w:t>
      </w:r>
      <w:r w:rsidRPr="00B54EFA">
        <w:rPr>
          <w:spacing w:val="1"/>
          <w:sz w:val="24"/>
        </w:rPr>
        <w:t xml:space="preserve"> </w:t>
      </w:r>
      <w:r w:rsidRPr="00B54EFA">
        <w:rPr>
          <w:sz w:val="24"/>
        </w:rPr>
        <w:t>infrastruktury</w:t>
      </w:r>
      <w:r w:rsidRPr="00B54EFA">
        <w:rPr>
          <w:spacing w:val="1"/>
          <w:sz w:val="24"/>
        </w:rPr>
        <w:t xml:space="preserve"> </w:t>
      </w:r>
      <w:r w:rsidRPr="00B54EFA">
        <w:rPr>
          <w:sz w:val="24"/>
        </w:rPr>
        <w:t>(např.</w:t>
      </w:r>
      <w:r w:rsidRPr="00B54EFA">
        <w:rPr>
          <w:spacing w:val="1"/>
          <w:sz w:val="24"/>
        </w:rPr>
        <w:t xml:space="preserve"> </w:t>
      </w:r>
      <w:r w:rsidRPr="00B54EFA">
        <w:rPr>
          <w:sz w:val="24"/>
        </w:rPr>
        <w:t>vedení</w:t>
      </w:r>
      <w:r w:rsidRPr="00B54EFA">
        <w:rPr>
          <w:spacing w:val="1"/>
          <w:sz w:val="24"/>
        </w:rPr>
        <w:t xml:space="preserve"> </w:t>
      </w:r>
      <w:r w:rsidRPr="00B54EFA">
        <w:rPr>
          <w:sz w:val="24"/>
        </w:rPr>
        <w:t>a</w:t>
      </w:r>
      <w:r w:rsidRPr="00B54EFA">
        <w:rPr>
          <w:spacing w:val="1"/>
          <w:sz w:val="24"/>
        </w:rPr>
        <w:t xml:space="preserve"> </w:t>
      </w:r>
      <w:r w:rsidRPr="00B54EFA">
        <w:rPr>
          <w:sz w:val="24"/>
        </w:rPr>
        <w:t>objekty</w:t>
      </w:r>
      <w:r w:rsidRPr="00B54EFA">
        <w:rPr>
          <w:spacing w:val="1"/>
          <w:sz w:val="24"/>
        </w:rPr>
        <w:t xml:space="preserve"> </w:t>
      </w:r>
      <w:r w:rsidRPr="00B54EFA">
        <w:rPr>
          <w:sz w:val="24"/>
        </w:rPr>
        <w:t>technické</w:t>
      </w:r>
      <w:r w:rsidRPr="00B54EFA">
        <w:rPr>
          <w:spacing w:val="1"/>
          <w:sz w:val="24"/>
        </w:rPr>
        <w:t xml:space="preserve"> </w:t>
      </w:r>
      <w:r w:rsidRPr="00B54EFA">
        <w:rPr>
          <w:sz w:val="24"/>
        </w:rPr>
        <w:t>infrastruktury,</w:t>
      </w:r>
      <w:r w:rsidRPr="00B54EFA">
        <w:rPr>
          <w:spacing w:val="1"/>
          <w:sz w:val="24"/>
        </w:rPr>
        <w:t xml:space="preserve"> </w:t>
      </w:r>
      <w:r w:rsidRPr="00B54EFA">
        <w:rPr>
          <w:sz w:val="24"/>
        </w:rPr>
        <w:t>místní</w:t>
      </w:r>
      <w:r w:rsidRPr="00B54EFA">
        <w:rPr>
          <w:spacing w:val="1"/>
          <w:sz w:val="24"/>
        </w:rPr>
        <w:t xml:space="preserve"> </w:t>
      </w:r>
      <w:r w:rsidRPr="00B54EFA">
        <w:rPr>
          <w:sz w:val="24"/>
        </w:rPr>
        <w:t>komunikace</w:t>
      </w:r>
      <w:r w:rsidRPr="00B54EFA">
        <w:rPr>
          <w:spacing w:val="1"/>
          <w:sz w:val="24"/>
        </w:rPr>
        <w:t xml:space="preserve"> </w:t>
      </w:r>
      <w:r w:rsidRPr="00B54EFA">
        <w:rPr>
          <w:sz w:val="24"/>
        </w:rPr>
        <w:t>pro</w:t>
      </w:r>
      <w:r w:rsidRPr="00B54EFA">
        <w:rPr>
          <w:spacing w:val="1"/>
          <w:sz w:val="24"/>
        </w:rPr>
        <w:t xml:space="preserve"> </w:t>
      </w:r>
      <w:r w:rsidRPr="00B54EFA">
        <w:rPr>
          <w:sz w:val="24"/>
        </w:rPr>
        <w:t>stavby</w:t>
      </w:r>
      <w:r w:rsidRPr="00B54EFA">
        <w:rPr>
          <w:spacing w:val="1"/>
          <w:sz w:val="24"/>
        </w:rPr>
        <w:t xml:space="preserve"> </w:t>
      </w:r>
      <w:r w:rsidRPr="00B54EFA">
        <w:rPr>
          <w:sz w:val="24"/>
        </w:rPr>
        <w:t>hlavního</w:t>
      </w:r>
      <w:r w:rsidRPr="00B54EFA">
        <w:rPr>
          <w:spacing w:val="1"/>
          <w:sz w:val="24"/>
        </w:rPr>
        <w:t xml:space="preserve"> </w:t>
      </w:r>
      <w:r w:rsidRPr="00B54EFA">
        <w:rPr>
          <w:sz w:val="24"/>
        </w:rPr>
        <w:t>a</w:t>
      </w:r>
      <w:r w:rsidRPr="00B54EFA">
        <w:rPr>
          <w:spacing w:val="1"/>
          <w:sz w:val="24"/>
        </w:rPr>
        <w:t xml:space="preserve"> </w:t>
      </w:r>
      <w:r w:rsidRPr="00B54EFA">
        <w:rPr>
          <w:sz w:val="24"/>
        </w:rPr>
        <w:t>přípustného</w:t>
      </w:r>
      <w:r w:rsidRPr="00B54EFA">
        <w:rPr>
          <w:spacing w:val="1"/>
          <w:sz w:val="24"/>
        </w:rPr>
        <w:t xml:space="preserve"> </w:t>
      </w:r>
      <w:r w:rsidRPr="00B54EFA">
        <w:rPr>
          <w:sz w:val="24"/>
        </w:rPr>
        <w:t>využití,</w:t>
      </w:r>
      <w:r w:rsidRPr="00B54EFA">
        <w:rPr>
          <w:spacing w:val="1"/>
          <w:sz w:val="24"/>
        </w:rPr>
        <w:t xml:space="preserve"> </w:t>
      </w:r>
      <w:r w:rsidRPr="00B54EFA">
        <w:rPr>
          <w:sz w:val="24"/>
        </w:rPr>
        <w:t>chodníky</w:t>
      </w:r>
      <w:r w:rsidRPr="00B54EFA">
        <w:rPr>
          <w:spacing w:val="-2"/>
          <w:sz w:val="24"/>
        </w:rPr>
        <w:t xml:space="preserve"> </w:t>
      </w:r>
      <w:r w:rsidRPr="00B54EFA">
        <w:rPr>
          <w:sz w:val="24"/>
        </w:rPr>
        <w:t>apod.),</w:t>
      </w:r>
      <w:r w:rsidRPr="00B54EFA">
        <w:rPr>
          <w:spacing w:val="-4"/>
          <w:sz w:val="24"/>
        </w:rPr>
        <w:t xml:space="preserve"> </w:t>
      </w:r>
      <w:r w:rsidRPr="00B54EFA">
        <w:rPr>
          <w:sz w:val="24"/>
        </w:rPr>
        <w:t>pokud</w:t>
      </w:r>
      <w:r w:rsidRPr="00B54EFA">
        <w:rPr>
          <w:spacing w:val="-5"/>
          <w:sz w:val="24"/>
        </w:rPr>
        <w:t xml:space="preserve"> </w:t>
      </w:r>
      <w:r w:rsidRPr="00B54EFA">
        <w:rPr>
          <w:sz w:val="24"/>
        </w:rPr>
        <w:t>bude zachována</w:t>
      </w:r>
      <w:r w:rsidRPr="00B54EFA">
        <w:rPr>
          <w:spacing w:val="-2"/>
          <w:sz w:val="24"/>
        </w:rPr>
        <w:t xml:space="preserve"> </w:t>
      </w:r>
      <w:r w:rsidRPr="00B54EFA">
        <w:rPr>
          <w:sz w:val="24"/>
        </w:rPr>
        <w:t>funkce</w:t>
      </w:r>
      <w:r w:rsidRPr="00B54EFA">
        <w:rPr>
          <w:spacing w:val="-3"/>
          <w:sz w:val="24"/>
        </w:rPr>
        <w:t xml:space="preserve"> </w:t>
      </w:r>
      <w:r w:rsidRPr="00B54EFA">
        <w:rPr>
          <w:sz w:val="24"/>
        </w:rPr>
        <w:t>hlavního</w:t>
      </w:r>
      <w:r w:rsidRPr="00B54EFA">
        <w:rPr>
          <w:spacing w:val="-1"/>
          <w:sz w:val="24"/>
        </w:rPr>
        <w:t xml:space="preserve"> </w:t>
      </w:r>
      <w:r w:rsidRPr="00B54EFA">
        <w:rPr>
          <w:sz w:val="24"/>
        </w:rPr>
        <w:t>a</w:t>
      </w:r>
      <w:r w:rsidRPr="00B54EFA">
        <w:rPr>
          <w:spacing w:val="-3"/>
          <w:sz w:val="24"/>
        </w:rPr>
        <w:t xml:space="preserve"> </w:t>
      </w:r>
      <w:r w:rsidRPr="00B54EFA">
        <w:rPr>
          <w:sz w:val="24"/>
        </w:rPr>
        <w:t>přípustného</w:t>
      </w:r>
      <w:r w:rsidRPr="00B54EFA">
        <w:rPr>
          <w:spacing w:val="-1"/>
          <w:sz w:val="24"/>
        </w:rPr>
        <w:t xml:space="preserve"> </w:t>
      </w:r>
      <w:r w:rsidRPr="00B54EFA">
        <w:rPr>
          <w:sz w:val="24"/>
        </w:rPr>
        <w:t>využití</w:t>
      </w:r>
    </w:p>
    <w:p w14:paraId="50E16F59" w14:textId="77777777" w:rsidR="00D00E0A" w:rsidRPr="0094509D" w:rsidRDefault="0053780C" w:rsidP="009E3364">
      <w:pPr>
        <w:pStyle w:val="Odstavecseseznamem"/>
        <w:numPr>
          <w:ilvl w:val="0"/>
          <w:numId w:val="53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Nepřípustné využití území:</w:t>
      </w:r>
    </w:p>
    <w:p w14:paraId="73797B27" w14:textId="77777777" w:rsidR="00D00E0A" w:rsidRDefault="0053780C" w:rsidP="009E3364">
      <w:pPr>
        <w:pStyle w:val="Odstavecseseznamem"/>
        <w:numPr>
          <w:ilvl w:val="0"/>
          <w:numId w:val="145"/>
        </w:numPr>
        <w:tabs>
          <w:tab w:val="left" w:pos="1308"/>
        </w:tabs>
        <w:spacing w:before="63"/>
        <w:ind w:left="1037" w:right="1134" w:hanging="357"/>
        <w:jc w:val="both"/>
        <w:rPr>
          <w:sz w:val="24"/>
        </w:rPr>
      </w:pPr>
      <w:r>
        <w:rPr>
          <w:sz w:val="24"/>
        </w:rPr>
        <w:t>jakékoliv</w:t>
      </w:r>
      <w:r w:rsidRPr="005418AA">
        <w:rPr>
          <w:sz w:val="24"/>
        </w:rPr>
        <w:t xml:space="preserve"> </w:t>
      </w:r>
      <w:r>
        <w:rPr>
          <w:sz w:val="24"/>
        </w:rPr>
        <w:t>jiné</w:t>
      </w:r>
      <w:r w:rsidRPr="005418AA">
        <w:rPr>
          <w:sz w:val="24"/>
        </w:rPr>
        <w:t xml:space="preserve"> </w:t>
      </w:r>
      <w:r>
        <w:rPr>
          <w:sz w:val="24"/>
        </w:rPr>
        <w:t>využití</w:t>
      </w:r>
      <w:r w:rsidRPr="005418AA">
        <w:rPr>
          <w:sz w:val="24"/>
        </w:rPr>
        <w:t xml:space="preserve"> </w:t>
      </w:r>
      <w:r>
        <w:rPr>
          <w:sz w:val="24"/>
        </w:rPr>
        <w:t>než</w:t>
      </w:r>
      <w:r w:rsidRPr="005418AA">
        <w:rPr>
          <w:sz w:val="24"/>
        </w:rPr>
        <w:t xml:space="preserve"> </w:t>
      </w:r>
      <w:r>
        <w:rPr>
          <w:sz w:val="24"/>
        </w:rPr>
        <w:t>je</w:t>
      </w:r>
      <w:r w:rsidRPr="005418AA">
        <w:rPr>
          <w:sz w:val="24"/>
        </w:rPr>
        <w:t xml:space="preserve"> </w:t>
      </w:r>
      <w:r>
        <w:rPr>
          <w:sz w:val="24"/>
        </w:rPr>
        <w:t>stanoveno</w:t>
      </w:r>
      <w:r w:rsidRPr="005418AA">
        <w:rPr>
          <w:sz w:val="24"/>
        </w:rPr>
        <w:t xml:space="preserve"> </w:t>
      </w:r>
      <w:r>
        <w:rPr>
          <w:sz w:val="24"/>
        </w:rPr>
        <w:t>v</w:t>
      </w:r>
      <w:r w:rsidRPr="005418AA">
        <w:rPr>
          <w:sz w:val="24"/>
        </w:rPr>
        <w:t xml:space="preserve"> </w:t>
      </w:r>
      <w:r>
        <w:rPr>
          <w:sz w:val="24"/>
        </w:rPr>
        <w:t>hlavním,</w:t>
      </w:r>
      <w:r w:rsidRPr="005418AA">
        <w:rPr>
          <w:sz w:val="24"/>
        </w:rPr>
        <w:t xml:space="preserve"> </w:t>
      </w:r>
      <w:r>
        <w:rPr>
          <w:sz w:val="24"/>
        </w:rPr>
        <w:t>přípustném</w:t>
      </w:r>
      <w:r w:rsidRPr="005418AA">
        <w:rPr>
          <w:sz w:val="24"/>
        </w:rPr>
        <w:t xml:space="preserve"> </w:t>
      </w:r>
      <w:r>
        <w:rPr>
          <w:sz w:val="24"/>
        </w:rPr>
        <w:t>nebo</w:t>
      </w:r>
      <w:r w:rsidRPr="005418AA">
        <w:rPr>
          <w:sz w:val="24"/>
        </w:rPr>
        <w:t xml:space="preserve"> </w:t>
      </w:r>
      <w:r>
        <w:rPr>
          <w:sz w:val="24"/>
        </w:rPr>
        <w:t>podmíněně</w:t>
      </w:r>
      <w:r w:rsidRPr="005418AA">
        <w:rPr>
          <w:sz w:val="24"/>
        </w:rPr>
        <w:t xml:space="preserve"> </w:t>
      </w:r>
      <w:r>
        <w:rPr>
          <w:sz w:val="24"/>
        </w:rPr>
        <w:t>přípustném využití</w:t>
      </w:r>
      <w:r w:rsidRPr="005418AA">
        <w:rPr>
          <w:sz w:val="24"/>
        </w:rPr>
        <w:t xml:space="preserve"> </w:t>
      </w:r>
      <w:r>
        <w:rPr>
          <w:sz w:val="24"/>
        </w:rPr>
        <w:t>území</w:t>
      </w:r>
    </w:p>
    <w:p w14:paraId="526885A2" w14:textId="77777777" w:rsidR="00D00E0A" w:rsidRPr="0094509D" w:rsidRDefault="0053780C" w:rsidP="009E3364">
      <w:pPr>
        <w:pStyle w:val="Odstavecseseznamem"/>
        <w:numPr>
          <w:ilvl w:val="0"/>
          <w:numId w:val="53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Podmínky prostorového uspořádání:</w:t>
      </w:r>
    </w:p>
    <w:p w14:paraId="0EDB7F08" w14:textId="63E9F169" w:rsidR="00D00E0A" w:rsidRDefault="0053780C" w:rsidP="009E3364">
      <w:pPr>
        <w:pStyle w:val="Odstavecseseznamem"/>
        <w:numPr>
          <w:ilvl w:val="0"/>
          <w:numId w:val="146"/>
        </w:numPr>
        <w:tabs>
          <w:tab w:val="left" w:pos="1308"/>
        </w:tabs>
        <w:spacing w:before="63"/>
        <w:ind w:left="1037" w:right="1134" w:hanging="357"/>
        <w:jc w:val="both"/>
        <w:rPr>
          <w:sz w:val="24"/>
        </w:rPr>
      </w:pPr>
      <w:r>
        <w:rPr>
          <w:sz w:val="24"/>
        </w:rPr>
        <w:t>koeficient</w:t>
      </w:r>
      <w:r>
        <w:rPr>
          <w:spacing w:val="-2"/>
          <w:sz w:val="24"/>
        </w:rPr>
        <w:t xml:space="preserve"> </w:t>
      </w:r>
      <w:r>
        <w:rPr>
          <w:sz w:val="24"/>
        </w:rPr>
        <w:t>zeleně</w:t>
      </w:r>
      <w:r w:rsidR="001268F5">
        <w:rPr>
          <w:sz w:val="24"/>
        </w:rPr>
        <w:t>:</w:t>
      </w:r>
      <w:r>
        <w:rPr>
          <w:spacing w:val="-4"/>
          <w:sz w:val="24"/>
        </w:rPr>
        <w:t xml:space="preserve"> </w:t>
      </w:r>
      <w:r>
        <w:rPr>
          <w:sz w:val="24"/>
        </w:rPr>
        <w:t>minimálně</w:t>
      </w:r>
      <w:r>
        <w:rPr>
          <w:spacing w:val="-3"/>
          <w:sz w:val="24"/>
        </w:rPr>
        <w:t xml:space="preserve"> </w:t>
      </w:r>
      <w:r>
        <w:rPr>
          <w:sz w:val="24"/>
        </w:rPr>
        <w:t>0,9</w:t>
      </w:r>
    </w:p>
    <w:p w14:paraId="15A50DF5" w14:textId="77777777" w:rsidR="00D00E0A" w:rsidRDefault="0053780C" w:rsidP="009E3364">
      <w:pPr>
        <w:pStyle w:val="Odstavecseseznamem"/>
        <w:numPr>
          <w:ilvl w:val="0"/>
          <w:numId w:val="146"/>
        </w:numPr>
        <w:tabs>
          <w:tab w:val="left" w:pos="1308"/>
        </w:tabs>
        <w:spacing w:before="63"/>
        <w:ind w:left="1037" w:right="1134" w:hanging="357"/>
        <w:jc w:val="both"/>
        <w:rPr>
          <w:sz w:val="24"/>
        </w:rPr>
      </w:pPr>
      <w:r>
        <w:rPr>
          <w:sz w:val="24"/>
        </w:rPr>
        <w:t>výšková</w:t>
      </w:r>
      <w:r w:rsidRPr="005418AA">
        <w:rPr>
          <w:sz w:val="24"/>
        </w:rPr>
        <w:t xml:space="preserve"> </w:t>
      </w:r>
      <w:r>
        <w:rPr>
          <w:sz w:val="24"/>
        </w:rPr>
        <w:t>hladina</w:t>
      </w:r>
      <w:r w:rsidRPr="005418AA">
        <w:rPr>
          <w:sz w:val="24"/>
        </w:rPr>
        <w:t xml:space="preserve"> </w:t>
      </w:r>
      <w:r>
        <w:rPr>
          <w:sz w:val="24"/>
        </w:rPr>
        <w:t>zástavby</w:t>
      </w:r>
      <w:r w:rsidRPr="005418AA">
        <w:rPr>
          <w:sz w:val="24"/>
        </w:rPr>
        <w:t xml:space="preserve"> </w:t>
      </w:r>
      <w:r>
        <w:rPr>
          <w:sz w:val="24"/>
        </w:rPr>
        <w:t>– max.</w:t>
      </w:r>
      <w:r w:rsidRPr="005418AA">
        <w:rPr>
          <w:sz w:val="24"/>
        </w:rPr>
        <w:t xml:space="preserve"> </w:t>
      </w:r>
      <w:r>
        <w:rPr>
          <w:sz w:val="24"/>
        </w:rPr>
        <w:t>1</w:t>
      </w:r>
      <w:r w:rsidRPr="005418AA">
        <w:rPr>
          <w:sz w:val="24"/>
        </w:rPr>
        <w:t xml:space="preserve"> </w:t>
      </w:r>
      <w:r>
        <w:rPr>
          <w:sz w:val="24"/>
        </w:rPr>
        <w:t>NP</w:t>
      </w:r>
    </w:p>
    <w:p w14:paraId="78151E62" w14:textId="77777777" w:rsidR="00D00E0A" w:rsidRDefault="0053780C" w:rsidP="009E3364">
      <w:pPr>
        <w:pStyle w:val="Odstavecseseznamem"/>
        <w:numPr>
          <w:ilvl w:val="0"/>
          <w:numId w:val="146"/>
        </w:numPr>
        <w:tabs>
          <w:tab w:val="left" w:pos="1308"/>
        </w:tabs>
        <w:spacing w:before="63"/>
        <w:ind w:left="1037" w:right="1134" w:hanging="357"/>
        <w:jc w:val="both"/>
        <w:rPr>
          <w:sz w:val="24"/>
        </w:rPr>
      </w:pPr>
      <w:r>
        <w:rPr>
          <w:sz w:val="24"/>
        </w:rPr>
        <w:t>zastavěná</w:t>
      </w:r>
      <w:r w:rsidRPr="005418AA">
        <w:rPr>
          <w:sz w:val="24"/>
        </w:rPr>
        <w:t xml:space="preserve"> </w:t>
      </w:r>
      <w:r>
        <w:rPr>
          <w:sz w:val="24"/>
        </w:rPr>
        <w:t>plocha</w:t>
      </w:r>
      <w:r w:rsidRPr="005418AA">
        <w:rPr>
          <w:sz w:val="24"/>
        </w:rPr>
        <w:t xml:space="preserve"> </w:t>
      </w:r>
      <w:r>
        <w:rPr>
          <w:sz w:val="24"/>
        </w:rPr>
        <w:t>max. 30</w:t>
      </w:r>
      <w:r w:rsidRPr="005418AA">
        <w:rPr>
          <w:sz w:val="24"/>
        </w:rPr>
        <w:t xml:space="preserve"> </w:t>
      </w:r>
      <w:r>
        <w:rPr>
          <w:sz w:val="24"/>
        </w:rPr>
        <w:t>m</w:t>
      </w:r>
      <w:r w:rsidRPr="005418AA">
        <w:rPr>
          <w:sz w:val="24"/>
        </w:rPr>
        <w:t>2</w:t>
      </w:r>
    </w:p>
    <w:p w14:paraId="2C9F3300" w14:textId="77777777" w:rsidR="006608D2" w:rsidRDefault="006608D2">
      <w:pPr>
        <w:pStyle w:val="Zkladntext"/>
        <w:spacing w:before="8"/>
        <w:rPr>
          <w:sz w:val="34"/>
        </w:rPr>
      </w:pPr>
    </w:p>
    <w:p w14:paraId="4AC1A28A" w14:textId="77777777" w:rsidR="00D00E0A" w:rsidRPr="002D085A" w:rsidRDefault="0053780C" w:rsidP="002D085A">
      <w:pPr>
        <w:pStyle w:val="Nadpis4"/>
        <w:shd w:val="clear" w:color="auto" w:fill="D9D9D9" w:themeFill="background1" w:themeFillShade="D9"/>
        <w:spacing w:before="1"/>
        <w:rPr>
          <w:shd w:val="clear" w:color="auto" w:fill="D9D9D9" w:themeFill="background1" w:themeFillShade="D9"/>
        </w:rPr>
      </w:pPr>
      <w:bookmarkStart w:id="52" w:name="_bookmark61"/>
      <w:bookmarkEnd w:id="52"/>
      <w:r w:rsidRPr="002D085A">
        <w:rPr>
          <w:shd w:val="clear" w:color="auto" w:fill="D9D9D9" w:themeFill="background1" w:themeFillShade="D9"/>
        </w:rPr>
        <w:t>F. 2. 10. Plochy vodní a vodohospodářské</w:t>
      </w:r>
    </w:p>
    <w:p w14:paraId="018552D7" w14:textId="77777777" w:rsidR="00D00E0A" w:rsidRPr="006608D2" w:rsidRDefault="00D00E0A">
      <w:pPr>
        <w:pStyle w:val="Zkladntext"/>
        <w:spacing w:before="8"/>
        <w:rPr>
          <w:b/>
        </w:rPr>
      </w:pPr>
    </w:p>
    <w:p w14:paraId="72C7B940" w14:textId="451EC25F" w:rsidR="00D00E0A" w:rsidRPr="006608D2" w:rsidRDefault="006608D2" w:rsidP="006608D2">
      <w:pPr>
        <w:pStyle w:val="Nadpis6"/>
        <w:numPr>
          <w:ilvl w:val="0"/>
          <w:numId w:val="202"/>
        </w:numPr>
        <w:ind w:left="681" w:hanging="45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780C" w:rsidRPr="006608D2">
        <w:rPr>
          <w:sz w:val="28"/>
          <w:szCs w:val="28"/>
        </w:rPr>
        <w:t>W</w:t>
      </w:r>
      <w:r w:rsidR="00C0307F" w:rsidRPr="006608D2">
        <w:rPr>
          <w:sz w:val="28"/>
          <w:szCs w:val="28"/>
        </w:rPr>
        <w:t>T</w:t>
      </w:r>
      <w:r w:rsidR="0053780C" w:rsidRPr="006608D2">
        <w:rPr>
          <w:sz w:val="28"/>
          <w:szCs w:val="28"/>
        </w:rPr>
        <w:t xml:space="preserve"> –VODNÍ A </w:t>
      </w:r>
      <w:r w:rsidR="00C0307F" w:rsidRPr="006608D2">
        <w:rPr>
          <w:sz w:val="28"/>
          <w:szCs w:val="28"/>
        </w:rPr>
        <w:t>VODNÍCH TOKŮ</w:t>
      </w:r>
    </w:p>
    <w:p w14:paraId="731AC076" w14:textId="77777777" w:rsidR="00D00E0A" w:rsidRDefault="0053780C" w:rsidP="009E3364">
      <w:pPr>
        <w:pStyle w:val="Odstavecseseznamem"/>
        <w:numPr>
          <w:ilvl w:val="0"/>
          <w:numId w:val="52"/>
        </w:numPr>
        <w:spacing w:before="240"/>
        <w:ind w:left="675" w:hanging="357"/>
        <w:rPr>
          <w:b/>
        </w:rPr>
      </w:pPr>
      <w:r w:rsidRPr="0094509D">
        <w:rPr>
          <w:b/>
          <w:sz w:val="24"/>
          <w:szCs w:val="28"/>
        </w:rPr>
        <w:t>Hlavní využití:</w:t>
      </w:r>
    </w:p>
    <w:p w14:paraId="6456701E" w14:textId="77777777" w:rsidR="00D00E0A" w:rsidRDefault="0053780C" w:rsidP="009E3364">
      <w:pPr>
        <w:pStyle w:val="Odstavecseseznamem"/>
        <w:numPr>
          <w:ilvl w:val="0"/>
          <w:numId w:val="7"/>
        </w:numPr>
        <w:tabs>
          <w:tab w:val="left" w:pos="1024"/>
          <w:tab w:val="left" w:pos="1025"/>
        </w:tabs>
        <w:spacing w:line="306" w:lineRule="exact"/>
        <w:ind w:left="1024" w:hanging="349"/>
        <w:rPr>
          <w:sz w:val="24"/>
        </w:rPr>
      </w:pPr>
      <w:r>
        <w:rPr>
          <w:sz w:val="24"/>
        </w:rPr>
        <w:t>vodohospodářská</w:t>
      </w:r>
      <w:r>
        <w:rPr>
          <w:spacing w:val="-5"/>
          <w:sz w:val="24"/>
        </w:rPr>
        <w:t xml:space="preserve"> </w:t>
      </w:r>
      <w:r>
        <w:rPr>
          <w:sz w:val="24"/>
        </w:rPr>
        <w:t>funkce</w:t>
      </w:r>
    </w:p>
    <w:p w14:paraId="63181579" w14:textId="77777777" w:rsidR="00D00E0A" w:rsidRPr="0094509D" w:rsidRDefault="0053780C" w:rsidP="009E3364">
      <w:pPr>
        <w:pStyle w:val="Odstavecseseznamem"/>
        <w:numPr>
          <w:ilvl w:val="0"/>
          <w:numId w:val="52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lastRenderedPageBreak/>
        <w:t>Přípustné využití:</w:t>
      </w:r>
    </w:p>
    <w:p w14:paraId="2DFCB659" w14:textId="77777777" w:rsidR="00D00E0A" w:rsidRDefault="0053780C" w:rsidP="009E3364">
      <w:pPr>
        <w:pStyle w:val="Odstavecseseznamem"/>
        <w:numPr>
          <w:ilvl w:val="0"/>
          <w:numId w:val="147"/>
        </w:numPr>
        <w:tabs>
          <w:tab w:val="left" w:pos="1024"/>
          <w:tab w:val="left" w:pos="1025"/>
        </w:tabs>
        <w:spacing w:before="2" w:line="305" w:lineRule="exact"/>
        <w:ind w:left="1026" w:hanging="346"/>
        <w:rPr>
          <w:sz w:val="24"/>
        </w:rPr>
      </w:pPr>
      <w:r>
        <w:rPr>
          <w:sz w:val="24"/>
        </w:rPr>
        <w:t>stavby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opatření</w:t>
      </w:r>
      <w:r>
        <w:rPr>
          <w:spacing w:val="-2"/>
          <w:sz w:val="24"/>
        </w:rPr>
        <w:t xml:space="preserve"> </w:t>
      </w:r>
      <w:r>
        <w:rPr>
          <w:sz w:val="24"/>
        </w:rPr>
        <w:t>určené</w:t>
      </w:r>
      <w:r>
        <w:rPr>
          <w:spacing w:val="-5"/>
          <w:sz w:val="24"/>
        </w:rPr>
        <w:t xml:space="preserve"> </w:t>
      </w:r>
      <w:r>
        <w:rPr>
          <w:sz w:val="24"/>
        </w:rPr>
        <w:t>pro</w:t>
      </w:r>
      <w:r>
        <w:rPr>
          <w:spacing w:val="-3"/>
          <w:sz w:val="24"/>
        </w:rPr>
        <w:t xml:space="preserve"> </w:t>
      </w:r>
      <w:r>
        <w:rPr>
          <w:sz w:val="24"/>
        </w:rPr>
        <w:t>vodohospodářské</w:t>
      </w:r>
      <w:r>
        <w:rPr>
          <w:spacing w:val="-4"/>
          <w:sz w:val="24"/>
        </w:rPr>
        <w:t xml:space="preserve"> </w:t>
      </w:r>
      <w:r>
        <w:rPr>
          <w:sz w:val="24"/>
        </w:rPr>
        <w:t>využití</w:t>
      </w:r>
    </w:p>
    <w:p w14:paraId="52EC43AE" w14:textId="77777777" w:rsidR="00D00E0A" w:rsidRDefault="0053780C" w:rsidP="009E3364">
      <w:pPr>
        <w:pStyle w:val="Odstavecseseznamem"/>
        <w:numPr>
          <w:ilvl w:val="0"/>
          <w:numId w:val="147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související</w:t>
      </w:r>
      <w:r>
        <w:rPr>
          <w:spacing w:val="-4"/>
          <w:sz w:val="24"/>
        </w:rPr>
        <w:t xml:space="preserve"> </w:t>
      </w:r>
      <w:r>
        <w:rPr>
          <w:sz w:val="24"/>
        </w:rPr>
        <w:t>vodohospodářské</w:t>
      </w:r>
      <w:r>
        <w:rPr>
          <w:spacing w:val="-3"/>
          <w:sz w:val="24"/>
        </w:rPr>
        <w:t xml:space="preserve"> </w:t>
      </w:r>
      <w:r>
        <w:rPr>
          <w:sz w:val="24"/>
        </w:rPr>
        <w:t>stavby</w:t>
      </w:r>
      <w:r>
        <w:rPr>
          <w:spacing w:val="-3"/>
          <w:sz w:val="24"/>
        </w:rPr>
        <w:t xml:space="preserve"> </w:t>
      </w:r>
      <w:r>
        <w:rPr>
          <w:sz w:val="24"/>
        </w:rPr>
        <w:t>(např.</w:t>
      </w:r>
      <w:r>
        <w:rPr>
          <w:spacing w:val="-6"/>
          <w:sz w:val="24"/>
        </w:rPr>
        <w:t xml:space="preserve"> </w:t>
      </w:r>
      <w:r>
        <w:rPr>
          <w:sz w:val="24"/>
        </w:rPr>
        <w:t>hráze,</w:t>
      </w:r>
      <w:r>
        <w:rPr>
          <w:spacing w:val="-5"/>
          <w:sz w:val="24"/>
        </w:rPr>
        <w:t xml:space="preserve"> </w:t>
      </w:r>
      <w:r>
        <w:rPr>
          <w:sz w:val="24"/>
        </w:rPr>
        <w:t>jezy,</w:t>
      </w:r>
      <w:r>
        <w:rPr>
          <w:spacing w:val="-4"/>
          <w:sz w:val="24"/>
        </w:rPr>
        <w:t xml:space="preserve"> </w:t>
      </w:r>
      <w:r>
        <w:rPr>
          <w:sz w:val="24"/>
        </w:rPr>
        <w:t>zdrže</w:t>
      </w:r>
      <w:r>
        <w:rPr>
          <w:spacing w:val="-2"/>
          <w:sz w:val="24"/>
        </w:rPr>
        <w:t xml:space="preserve"> </w:t>
      </w:r>
      <w:r>
        <w:rPr>
          <w:sz w:val="24"/>
        </w:rPr>
        <w:t>apod.)</w:t>
      </w:r>
    </w:p>
    <w:p w14:paraId="4CED51C3" w14:textId="77777777" w:rsidR="00D00E0A" w:rsidRDefault="0053780C" w:rsidP="009E3364">
      <w:pPr>
        <w:pStyle w:val="Odstavecseseznamem"/>
        <w:numPr>
          <w:ilvl w:val="0"/>
          <w:numId w:val="147"/>
        </w:numPr>
        <w:tabs>
          <w:tab w:val="left" w:pos="1024"/>
          <w:tab w:val="left" w:pos="1025"/>
        </w:tabs>
        <w:spacing w:before="1" w:line="305" w:lineRule="exact"/>
        <w:ind w:left="1024" w:hanging="349"/>
        <w:rPr>
          <w:sz w:val="24"/>
        </w:rPr>
      </w:pPr>
      <w:r>
        <w:rPr>
          <w:sz w:val="24"/>
        </w:rPr>
        <w:t>stavby</w:t>
      </w:r>
      <w:r>
        <w:rPr>
          <w:spacing w:val="-3"/>
          <w:sz w:val="24"/>
        </w:rPr>
        <w:t xml:space="preserve"> </w:t>
      </w:r>
      <w:r>
        <w:rPr>
          <w:sz w:val="24"/>
        </w:rPr>
        <w:t>dopravní</w:t>
      </w:r>
      <w:r>
        <w:rPr>
          <w:spacing w:val="-3"/>
          <w:sz w:val="24"/>
        </w:rPr>
        <w:t xml:space="preserve"> </w:t>
      </w:r>
      <w:r>
        <w:rPr>
          <w:sz w:val="24"/>
        </w:rPr>
        <w:t>infrastruktury</w:t>
      </w:r>
      <w:r>
        <w:rPr>
          <w:spacing w:val="-3"/>
          <w:sz w:val="24"/>
        </w:rPr>
        <w:t xml:space="preserve"> </w:t>
      </w:r>
      <w:r>
        <w:rPr>
          <w:sz w:val="24"/>
        </w:rPr>
        <w:t>(např.</w:t>
      </w:r>
      <w:r>
        <w:rPr>
          <w:spacing w:val="-3"/>
          <w:sz w:val="24"/>
        </w:rPr>
        <w:t xml:space="preserve"> </w:t>
      </w:r>
      <w:r>
        <w:rPr>
          <w:sz w:val="24"/>
        </w:rPr>
        <w:t>mosty,</w:t>
      </w:r>
      <w:r>
        <w:rPr>
          <w:spacing w:val="-6"/>
          <w:sz w:val="24"/>
        </w:rPr>
        <w:t xml:space="preserve"> </w:t>
      </w:r>
      <w:r>
        <w:rPr>
          <w:sz w:val="24"/>
        </w:rPr>
        <w:t>lávky,</w:t>
      </w:r>
      <w:r>
        <w:rPr>
          <w:spacing w:val="-3"/>
          <w:sz w:val="24"/>
        </w:rPr>
        <w:t xml:space="preserve"> </w:t>
      </w:r>
      <w:r>
        <w:rPr>
          <w:sz w:val="24"/>
        </w:rPr>
        <w:t>opěrné</w:t>
      </w:r>
      <w:r>
        <w:rPr>
          <w:spacing w:val="-5"/>
          <w:sz w:val="24"/>
        </w:rPr>
        <w:t xml:space="preserve"> </w:t>
      </w:r>
      <w:r>
        <w:rPr>
          <w:sz w:val="24"/>
        </w:rPr>
        <w:t>zdi</w:t>
      </w:r>
      <w:r>
        <w:rPr>
          <w:spacing w:val="-3"/>
          <w:sz w:val="24"/>
        </w:rPr>
        <w:t xml:space="preserve"> </w:t>
      </w:r>
      <w:r>
        <w:rPr>
          <w:sz w:val="24"/>
        </w:rPr>
        <w:t>apod.)</w:t>
      </w:r>
    </w:p>
    <w:p w14:paraId="476680BA" w14:textId="77777777" w:rsidR="00D00E0A" w:rsidRDefault="0053780C" w:rsidP="009E3364">
      <w:pPr>
        <w:pStyle w:val="Odstavecseseznamem"/>
        <w:numPr>
          <w:ilvl w:val="0"/>
          <w:numId w:val="147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liniové</w:t>
      </w:r>
      <w:r>
        <w:rPr>
          <w:spacing w:val="-2"/>
          <w:sz w:val="24"/>
        </w:rPr>
        <w:t xml:space="preserve"> </w:t>
      </w:r>
      <w:r>
        <w:rPr>
          <w:sz w:val="24"/>
        </w:rPr>
        <w:t>stavby</w:t>
      </w:r>
      <w:r>
        <w:rPr>
          <w:spacing w:val="-3"/>
          <w:sz w:val="24"/>
        </w:rPr>
        <w:t xml:space="preserve"> </w:t>
      </w:r>
      <w:r>
        <w:rPr>
          <w:sz w:val="24"/>
        </w:rPr>
        <w:t>veřejné</w:t>
      </w:r>
      <w:r>
        <w:rPr>
          <w:spacing w:val="-5"/>
          <w:sz w:val="24"/>
        </w:rPr>
        <w:t xml:space="preserve"> </w:t>
      </w:r>
      <w:r>
        <w:rPr>
          <w:sz w:val="24"/>
        </w:rPr>
        <w:t>technické</w:t>
      </w:r>
      <w:r>
        <w:rPr>
          <w:spacing w:val="-1"/>
          <w:sz w:val="24"/>
        </w:rPr>
        <w:t xml:space="preserve"> </w:t>
      </w:r>
      <w:r>
        <w:rPr>
          <w:sz w:val="24"/>
        </w:rPr>
        <w:t>infrastruktury</w:t>
      </w:r>
    </w:p>
    <w:p w14:paraId="42654613" w14:textId="77777777" w:rsidR="00D00E0A" w:rsidRDefault="0053780C" w:rsidP="009E3364">
      <w:pPr>
        <w:pStyle w:val="Odstavecseseznamem"/>
        <w:numPr>
          <w:ilvl w:val="0"/>
          <w:numId w:val="147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zdroje</w:t>
      </w:r>
      <w:r>
        <w:rPr>
          <w:spacing w:val="-4"/>
          <w:sz w:val="24"/>
        </w:rPr>
        <w:t xml:space="preserve"> </w:t>
      </w:r>
      <w:r>
        <w:rPr>
          <w:sz w:val="24"/>
        </w:rPr>
        <w:t>požární</w:t>
      </w:r>
      <w:r>
        <w:rPr>
          <w:spacing w:val="-2"/>
          <w:sz w:val="24"/>
        </w:rPr>
        <w:t xml:space="preserve"> </w:t>
      </w:r>
      <w:r>
        <w:rPr>
          <w:sz w:val="24"/>
        </w:rPr>
        <w:t>vody</w:t>
      </w:r>
    </w:p>
    <w:p w14:paraId="423E0CF6" w14:textId="77777777" w:rsidR="00D00E0A" w:rsidRDefault="0053780C" w:rsidP="009E3364">
      <w:pPr>
        <w:pStyle w:val="Odstavecseseznamem"/>
        <w:numPr>
          <w:ilvl w:val="0"/>
          <w:numId w:val="147"/>
        </w:numPr>
        <w:tabs>
          <w:tab w:val="left" w:pos="1024"/>
          <w:tab w:val="left" w:pos="1025"/>
        </w:tabs>
        <w:spacing w:before="2" w:line="305" w:lineRule="exact"/>
        <w:ind w:left="1024" w:hanging="349"/>
        <w:rPr>
          <w:sz w:val="24"/>
        </w:rPr>
      </w:pPr>
      <w:r>
        <w:rPr>
          <w:sz w:val="24"/>
        </w:rPr>
        <w:t>akumulace</w:t>
      </w:r>
      <w:r>
        <w:rPr>
          <w:spacing w:val="-5"/>
          <w:sz w:val="24"/>
        </w:rPr>
        <w:t xml:space="preserve"> </w:t>
      </w:r>
      <w:r>
        <w:rPr>
          <w:sz w:val="24"/>
        </w:rPr>
        <w:t>přívalových</w:t>
      </w:r>
      <w:r>
        <w:rPr>
          <w:spacing w:val="-2"/>
          <w:sz w:val="24"/>
        </w:rPr>
        <w:t xml:space="preserve"> </w:t>
      </w:r>
      <w:r>
        <w:rPr>
          <w:sz w:val="24"/>
        </w:rPr>
        <w:t>vod,</w:t>
      </w:r>
      <w:r>
        <w:rPr>
          <w:spacing w:val="-2"/>
          <w:sz w:val="24"/>
        </w:rPr>
        <w:t xml:space="preserve"> </w:t>
      </w:r>
      <w:r>
        <w:rPr>
          <w:sz w:val="24"/>
        </w:rPr>
        <w:t>regulace</w:t>
      </w:r>
      <w:r>
        <w:rPr>
          <w:spacing w:val="-3"/>
          <w:sz w:val="24"/>
        </w:rPr>
        <w:t xml:space="preserve"> </w:t>
      </w:r>
      <w:r>
        <w:rPr>
          <w:sz w:val="24"/>
        </w:rPr>
        <w:t>jejich</w:t>
      </w:r>
      <w:r>
        <w:rPr>
          <w:spacing w:val="-4"/>
          <w:sz w:val="24"/>
        </w:rPr>
        <w:t xml:space="preserve"> </w:t>
      </w:r>
      <w:r>
        <w:rPr>
          <w:sz w:val="24"/>
        </w:rPr>
        <w:t>průtoku</w:t>
      </w:r>
    </w:p>
    <w:p w14:paraId="61840CD6" w14:textId="77777777" w:rsidR="00D00E0A" w:rsidRDefault="0053780C" w:rsidP="009E3364">
      <w:pPr>
        <w:pStyle w:val="Odstavecseseznamem"/>
        <w:numPr>
          <w:ilvl w:val="0"/>
          <w:numId w:val="147"/>
        </w:numPr>
        <w:tabs>
          <w:tab w:val="left" w:pos="1024"/>
          <w:tab w:val="left" w:pos="1025"/>
        </w:tabs>
        <w:spacing w:line="304" w:lineRule="exact"/>
        <w:ind w:left="1024" w:hanging="349"/>
        <w:rPr>
          <w:sz w:val="24"/>
        </w:rPr>
      </w:pPr>
      <w:r>
        <w:rPr>
          <w:sz w:val="24"/>
        </w:rPr>
        <w:t>založení</w:t>
      </w:r>
      <w:r>
        <w:rPr>
          <w:spacing w:val="-5"/>
          <w:sz w:val="24"/>
        </w:rPr>
        <w:t xml:space="preserve"> </w:t>
      </w:r>
      <w:r>
        <w:rPr>
          <w:sz w:val="24"/>
        </w:rPr>
        <w:t>prvků</w:t>
      </w:r>
      <w:r>
        <w:rPr>
          <w:spacing w:val="-4"/>
          <w:sz w:val="24"/>
        </w:rPr>
        <w:t xml:space="preserve"> </w:t>
      </w:r>
      <w:r>
        <w:rPr>
          <w:sz w:val="24"/>
        </w:rPr>
        <w:t>územního</w:t>
      </w:r>
      <w:r>
        <w:rPr>
          <w:spacing w:val="-5"/>
          <w:sz w:val="24"/>
        </w:rPr>
        <w:t xml:space="preserve"> </w:t>
      </w:r>
      <w:r>
        <w:rPr>
          <w:sz w:val="24"/>
        </w:rPr>
        <w:t>systému</w:t>
      </w:r>
      <w:r>
        <w:rPr>
          <w:spacing w:val="-4"/>
          <w:sz w:val="24"/>
        </w:rPr>
        <w:t xml:space="preserve"> </w:t>
      </w:r>
      <w:r>
        <w:rPr>
          <w:sz w:val="24"/>
        </w:rPr>
        <w:t>ekologické</w:t>
      </w:r>
      <w:r>
        <w:rPr>
          <w:spacing w:val="-2"/>
          <w:sz w:val="24"/>
        </w:rPr>
        <w:t xml:space="preserve"> </w:t>
      </w:r>
      <w:r>
        <w:rPr>
          <w:sz w:val="24"/>
        </w:rPr>
        <w:t>stability</w:t>
      </w:r>
    </w:p>
    <w:p w14:paraId="21ED54EC" w14:textId="77777777" w:rsidR="00D00E0A" w:rsidRPr="0094509D" w:rsidRDefault="0053780C" w:rsidP="009E3364">
      <w:pPr>
        <w:pStyle w:val="Odstavecseseznamem"/>
        <w:numPr>
          <w:ilvl w:val="0"/>
          <w:numId w:val="52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Podmíněně přípustné využití:</w:t>
      </w:r>
    </w:p>
    <w:p w14:paraId="28DF99C8" w14:textId="77777777" w:rsidR="00D00E0A" w:rsidRDefault="0053780C" w:rsidP="009E3364">
      <w:pPr>
        <w:pStyle w:val="Odstavecseseznamem"/>
        <w:numPr>
          <w:ilvl w:val="0"/>
          <w:numId w:val="148"/>
        </w:numPr>
        <w:tabs>
          <w:tab w:val="left" w:pos="1024"/>
          <w:tab w:val="left" w:pos="1025"/>
        </w:tabs>
        <w:spacing w:before="2"/>
        <w:rPr>
          <w:sz w:val="24"/>
        </w:rPr>
      </w:pPr>
      <w:r>
        <w:rPr>
          <w:sz w:val="24"/>
        </w:rPr>
        <w:t>rekreační</w:t>
      </w:r>
      <w:r>
        <w:rPr>
          <w:spacing w:val="-4"/>
          <w:sz w:val="24"/>
        </w:rPr>
        <w:t xml:space="preserve"> </w:t>
      </w:r>
      <w:r>
        <w:rPr>
          <w:sz w:val="24"/>
        </w:rPr>
        <w:t>využití,</w:t>
      </w:r>
      <w:r>
        <w:rPr>
          <w:spacing w:val="-5"/>
          <w:sz w:val="24"/>
        </w:rPr>
        <w:t xml:space="preserve"> </w:t>
      </w:r>
      <w:r>
        <w:rPr>
          <w:sz w:val="24"/>
        </w:rPr>
        <w:t>pokud</w:t>
      </w:r>
      <w:r>
        <w:rPr>
          <w:spacing w:val="-4"/>
          <w:sz w:val="24"/>
        </w:rPr>
        <w:t xml:space="preserve"> </w:t>
      </w:r>
      <w:r>
        <w:rPr>
          <w:sz w:val="24"/>
        </w:rPr>
        <w:t>nenarušuje</w:t>
      </w:r>
      <w:r>
        <w:rPr>
          <w:spacing w:val="-5"/>
          <w:sz w:val="24"/>
        </w:rPr>
        <w:t xml:space="preserve"> </w:t>
      </w:r>
      <w:r>
        <w:rPr>
          <w:sz w:val="24"/>
        </w:rPr>
        <w:t>funkci</w:t>
      </w:r>
      <w:r>
        <w:rPr>
          <w:spacing w:val="-3"/>
          <w:sz w:val="24"/>
        </w:rPr>
        <w:t xml:space="preserve"> </w:t>
      </w:r>
      <w:r>
        <w:rPr>
          <w:sz w:val="24"/>
        </w:rPr>
        <w:t>hlavní</w:t>
      </w:r>
    </w:p>
    <w:p w14:paraId="251B6267" w14:textId="77777777" w:rsidR="00D00E0A" w:rsidRDefault="0053780C" w:rsidP="009E3364">
      <w:pPr>
        <w:pStyle w:val="Odstavecseseznamem"/>
        <w:numPr>
          <w:ilvl w:val="0"/>
          <w:numId w:val="148"/>
        </w:numPr>
        <w:tabs>
          <w:tab w:val="left" w:pos="1024"/>
          <w:tab w:val="left" w:pos="1025"/>
        </w:tabs>
        <w:spacing w:before="2" w:line="304" w:lineRule="exact"/>
        <w:ind w:left="1024" w:hanging="349"/>
        <w:rPr>
          <w:sz w:val="24"/>
        </w:rPr>
      </w:pPr>
      <w:r>
        <w:rPr>
          <w:sz w:val="24"/>
        </w:rPr>
        <w:t>chov</w:t>
      </w:r>
      <w:r>
        <w:rPr>
          <w:spacing w:val="-3"/>
          <w:sz w:val="24"/>
        </w:rPr>
        <w:t xml:space="preserve"> </w:t>
      </w:r>
      <w:r>
        <w:rPr>
          <w:sz w:val="24"/>
        </w:rPr>
        <w:t>ryb,</w:t>
      </w:r>
      <w:r>
        <w:rPr>
          <w:spacing w:val="-4"/>
          <w:sz w:val="24"/>
        </w:rPr>
        <w:t xml:space="preserve"> </w:t>
      </w:r>
      <w:r>
        <w:rPr>
          <w:sz w:val="24"/>
        </w:rPr>
        <w:t>pokud</w:t>
      </w:r>
      <w:r>
        <w:rPr>
          <w:spacing w:val="-2"/>
          <w:sz w:val="24"/>
        </w:rPr>
        <w:t xml:space="preserve"> </w:t>
      </w:r>
      <w:r>
        <w:rPr>
          <w:sz w:val="24"/>
        </w:rPr>
        <w:t>nenarušuje</w:t>
      </w:r>
      <w:r>
        <w:rPr>
          <w:spacing w:val="-4"/>
          <w:sz w:val="24"/>
        </w:rPr>
        <w:t xml:space="preserve"> </w:t>
      </w:r>
      <w:r>
        <w:rPr>
          <w:sz w:val="24"/>
        </w:rPr>
        <w:t>funkci</w:t>
      </w:r>
      <w:r>
        <w:rPr>
          <w:spacing w:val="-3"/>
          <w:sz w:val="24"/>
        </w:rPr>
        <w:t xml:space="preserve"> </w:t>
      </w:r>
      <w:r>
        <w:rPr>
          <w:sz w:val="24"/>
        </w:rPr>
        <w:t>hlavní</w:t>
      </w:r>
    </w:p>
    <w:p w14:paraId="269ACD9B" w14:textId="77777777" w:rsidR="00D00E0A" w:rsidRPr="0094509D" w:rsidRDefault="0053780C" w:rsidP="009E3364">
      <w:pPr>
        <w:pStyle w:val="Odstavecseseznamem"/>
        <w:numPr>
          <w:ilvl w:val="0"/>
          <w:numId w:val="52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Nepřípustné využití:</w:t>
      </w:r>
    </w:p>
    <w:p w14:paraId="1BCE7207" w14:textId="77777777" w:rsidR="00D00E0A" w:rsidRDefault="0053780C" w:rsidP="009E3364">
      <w:pPr>
        <w:pStyle w:val="Odstavecseseznamem"/>
        <w:numPr>
          <w:ilvl w:val="0"/>
          <w:numId w:val="149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objekty, stavby a činnosti neuvedené a nesouvisející s hlavním, přípustným a</w:t>
      </w:r>
      <w:r>
        <w:rPr>
          <w:spacing w:val="-52"/>
          <w:sz w:val="24"/>
        </w:rPr>
        <w:t xml:space="preserve"> </w:t>
      </w:r>
      <w:r>
        <w:rPr>
          <w:sz w:val="24"/>
        </w:rPr>
        <w:t>podmíněně</w:t>
      </w:r>
      <w:r>
        <w:rPr>
          <w:spacing w:val="-2"/>
          <w:sz w:val="24"/>
        </w:rPr>
        <w:t xml:space="preserve"> </w:t>
      </w:r>
      <w:r>
        <w:rPr>
          <w:sz w:val="24"/>
        </w:rPr>
        <w:t>přípustným využitím</w:t>
      </w:r>
    </w:p>
    <w:p w14:paraId="59F92B4B" w14:textId="77777777" w:rsidR="00D00E0A" w:rsidRDefault="0053780C" w:rsidP="009E3364">
      <w:pPr>
        <w:pStyle w:val="Odstavecseseznamem"/>
        <w:numPr>
          <w:ilvl w:val="0"/>
          <w:numId w:val="52"/>
        </w:numPr>
        <w:spacing w:before="240"/>
        <w:ind w:left="675" w:hanging="357"/>
        <w:rPr>
          <w:b/>
        </w:rPr>
      </w:pPr>
      <w:r w:rsidRPr="0094509D">
        <w:rPr>
          <w:b/>
          <w:sz w:val="24"/>
          <w:szCs w:val="28"/>
        </w:rPr>
        <w:t>Podmínky prostorového uspořádání:</w:t>
      </w:r>
    </w:p>
    <w:p w14:paraId="570F4925" w14:textId="77777777" w:rsidR="00D00E0A" w:rsidRDefault="0053780C" w:rsidP="009E3364">
      <w:pPr>
        <w:pStyle w:val="Odstavecseseznamem"/>
        <w:numPr>
          <w:ilvl w:val="0"/>
          <w:numId w:val="150"/>
        </w:numPr>
        <w:tabs>
          <w:tab w:val="left" w:pos="1024"/>
          <w:tab w:val="left" w:pos="1025"/>
        </w:tabs>
        <w:spacing w:before="2"/>
        <w:ind w:left="1026" w:hanging="346"/>
        <w:rPr>
          <w:sz w:val="24"/>
        </w:rPr>
      </w:pPr>
      <w:r>
        <w:rPr>
          <w:sz w:val="24"/>
        </w:rPr>
        <w:t>při</w:t>
      </w:r>
      <w:r>
        <w:rPr>
          <w:spacing w:val="-2"/>
          <w:sz w:val="24"/>
        </w:rPr>
        <w:t xml:space="preserve"> </w:t>
      </w:r>
      <w:r>
        <w:rPr>
          <w:sz w:val="24"/>
        </w:rPr>
        <w:t>povolování</w:t>
      </w:r>
      <w:r>
        <w:rPr>
          <w:spacing w:val="-2"/>
          <w:sz w:val="24"/>
        </w:rPr>
        <w:t xml:space="preserve"> </w:t>
      </w:r>
      <w:r>
        <w:rPr>
          <w:sz w:val="24"/>
        </w:rPr>
        <w:t>staveb musí</w:t>
      </w:r>
      <w:r>
        <w:rPr>
          <w:spacing w:val="-3"/>
          <w:sz w:val="24"/>
        </w:rPr>
        <w:t xml:space="preserve"> </w:t>
      </w:r>
      <w:r>
        <w:rPr>
          <w:sz w:val="24"/>
        </w:rPr>
        <w:t>být</w:t>
      </w:r>
      <w:r>
        <w:rPr>
          <w:spacing w:val="-4"/>
          <w:sz w:val="24"/>
        </w:rPr>
        <w:t xml:space="preserve"> </w:t>
      </w:r>
      <w:r>
        <w:rPr>
          <w:sz w:val="24"/>
        </w:rPr>
        <w:t>respektován</w:t>
      </w:r>
      <w:r>
        <w:rPr>
          <w:spacing w:val="-1"/>
          <w:sz w:val="24"/>
        </w:rPr>
        <w:t xml:space="preserve"> </w:t>
      </w:r>
      <w:r>
        <w:rPr>
          <w:sz w:val="24"/>
        </w:rPr>
        <w:t>územní</w:t>
      </w:r>
      <w:r>
        <w:rPr>
          <w:spacing w:val="-3"/>
          <w:sz w:val="24"/>
        </w:rPr>
        <w:t xml:space="preserve"> </w:t>
      </w:r>
      <w:r>
        <w:rPr>
          <w:sz w:val="24"/>
        </w:rPr>
        <w:t>systém</w:t>
      </w:r>
      <w:r>
        <w:rPr>
          <w:spacing w:val="-3"/>
          <w:sz w:val="24"/>
        </w:rPr>
        <w:t xml:space="preserve"> </w:t>
      </w:r>
      <w:r>
        <w:rPr>
          <w:sz w:val="24"/>
        </w:rPr>
        <w:t>ekologické</w:t>
      </w:r>
      <w:r>
        <w:rPr>
          <w:spacing w:val="-1"/>
          <w:sz w:val="24"/>
        </w:rPr>
        <w:t xml:space="preserve"> </w:t>
      </w:r>
      <w:r>
        <w:rPr>
          <w:sz w:val="24"/>
        </w:rPr>
        <w:t>stability</w:t>
      </w:r>
    </w:p>
    <w:p w14:paraId="0075ED0F" w14:textId="77777777" w:rsidR="00D00E0A" w:rsidRDefault="0053780C" w:rsidP="009E3364">
      <w:pPr>
        <w:pStyle w:val="Odstavecseseznamem"/>
        <w:numPr>
          <w:ilvl w:val="0"/>
          <w:numId w:val="150"/>
        </w:numPr>
        <w:tabs>
          <w:tab w:val="left" w:pos="1024"/>
          <w:tab w:val="left" w:pos="1025"/>
        </w:tabs>
        <w:spacing w:before="2"/>
        <w:ind w:right="1500" w:hanging="360"/>
        <w:rPr>
          <w:sz w:val="24"/>
        </w:rPr>
      </w:pPr>
      <w:r>
        <w:rPr>
          <w:sz w:val="24"/>
        </w:rPr>
        <w:t>míra využití nesmí ohrozit nebo oslabit funkci plochy, mít negativní vliv na ekologii</w:t>
      </w:r>
      <w:r>
        <w:rPr>
          <w:spacing w:val="-53"/>
          <w:sz w:val="24"/>
        </w:rPr>
        <w:t xml:space="preserve"> </w:t>
      </w:r>
      <w:r>
        <w:rPr>
          <w:sz w:val="24"/>
        </w:rPr>
        <w:t>prostředí</w:t>
      </w:r>
      <w:r>
        <w:rPr>
          <w:spacing w:val="-3"/>
          <w:sz w:val="24"/>
        </w:rPr>
        <w:t xml:space="preserve"> </w:t>
      </w:r>
      <w:r>
        <w:rPr>
          <w:sz w:val="24"/>
        </w:rPr>
        <w:t>a krajiny</w:t>
      </w:r>
    </w:p>
    <w:p w14:paraId="4713F90B" w14:textId="77777777" w:rsidR="00D00E0A" w:rsidRDefault="00D00E0A">
      <w:pPr>
        <w:pStyle w:val="Zkladntext"/>
        <w:spacing w:before="9"/>
        <w:rPr>
          <w:sz w:val="33"/>
        </w:rPr>
      </w:pPr>
    </w:p>
    <w:p w14:paraId="6445F55C" w14:textId="77777777" w:rsidR="00D00E0A" w:rsidRDefault="0053780C" w:rsidP="002D085A">
      <w:pPr>
        <w:pStyle w:val="Nadpis4"/>
        <w:shd w:val="clear" w:color="auto" w:fill="D9D9D9" w:themeFill="background1" w:themeFillShade="D9"/>
        <w:spacing w:before="1"/>
        <w:rPr>
          <w:shd w:val="clear" w:color="auto" w:fill="D9D9D9" w:themeFill="background1" w:themeFillShade="D9"/>
        </w:rPr>
      </w:pPr>
      <w:bookmarkStart w:id="53" w:name="_bookmark62"/>
      <w:bookmarkEnd w:id="53"/>
      <w:r w:rsidRPr="002D085A">
        <w:rPr>
          <w:shd w:val="clear" w:color="auto" w:fill="D9D9D9" w:themeFill="background1" w:themeFillShade="D9"/>
        </w:rPr>
        <w:t>F. 2. 11. Plochy zemědělské</w:t>
      </w:r>
    </w:p>
    <w:p w14:paraId="2AAC77A7" w14:textId="77777777" w:rsidR="002D085A" w:rsidRPr="002D085A" w:rsidRDefault="002D085A" w:rsidP="002D085A">
      <w:pPr>
        <w:pStyle w:val="Nadpis4"/>
        <w:spacing w:before="1"/>
        <w:rPr>
          <w:shd w:val="clear" w:color="auto" w:fill="D9D9D9" w:themeFill="background1" w:themeFillShade="D9"/>
        </w:rPr>
      </w:pPr>
    </w:p>
    <w:p w14:paraId="6AE2B1F8" w14:textId="59E5C37D" w:rsidR="00D00E0A" w:rsidRPr="006608D2" w:rsidRDefault="006608D2" w:rsidP="006608D2">
      <w:pPr>
        <w:pStyle w:val="Nadpis6"/>
        <w:numPr>
          <w:ilvl w:val="0"/>
          <w:numId w:val="202"/>
        </w:numPr>
        <w:ind w:left="681" w:hanging="45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05BCF" w:rsidRPr="006608D2">
        <w:rPr>
          <w:sz w:val="28"/>
          <w:szCs w:val="28"/>
        </w:rPr>
        <w:t xml:space="preserve">AP </w:t>
      </w:r>
      <w:r w:rsidR="0053780C" w:rsidRPr="006608D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505BCF" w:rsidRPr="006608D2">
        <w:rPr>
          <w:sz w:val="28"/>
          <w:szCs w:val="28"/>
        </w:rPr>
        <w:t>ORNÁ PŮDA</w:t>
      </w:r>
    </w:p>
    <w:p w14:paraId="15D27859" w14:textId="2B3E2D7E" w:rsidR="00D00E0A" w:rsidRPr="0094509D" w:rsidRDefault="0053780C" w:rsidP="009E3364">
      <w:pPr>
        <w:pStyle w:val="Odstavecseseznamem"/>
        <w:numPr>
          <w:ilvl w:val="0"/>
          <w:numId w:val="51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Hlavní využití:</w:t>
      </w:r>
    </w:p>
    <w:p w14:paraId="465FAE8C" w14:textId="77777777" w:rsidR="00D00E0A" w:rsidRDefault="0053780C" w:rsidP="009E3364">
      <w:pPr>
        <w:pStyle w:val="Odstavecseseznamem"/>
        <w:numPr>
          <w:ilvl w:val="0"/>
          <w:numId w:val="6"/>
        </w:numPr>
        <w:tabs>
          <w:tab w:val="left" w:pos="1024"/>
          <w:tab w:val="left" w:pos="1025"/>
        </w:tabs>
        <w:spacing w:before="2" w:line="304" w:lineRule="exact"/>
        <w:ind w:left="1024" w:hanging="349"/>
        <w:rPr>
          <w:sz w:val="24"/>
        </w:rPr>
      </w:pPr>
      <w:r>
        <w:rPr>
          <w:sz w:val="24"/>
        </w:rPr>
        <w:t>pozemky</w:t>
      </w:r>
      <w:r>
        <w:rPr>
          <w:spacing w:val="-3"/>
          <w:sz w:val="24"/>
        </w:rPr>
        <w:t xml:space="preserve"> </w:t>
      </w:r>
      <w:r>
        <w:rPr>
          <w:sz w:val="24"/>
        </w:rPr>
        <w:t>v</w:t>
      </w:r>
      <w:r>
        <w:rPr>
          <w:spacing w:val="-3"/>
          <w:sz w:val="24"/>
        </w:rPr>
        <w:t xml:space="preserve"> </w:t>
      </w:r>
      <w:r>
        <w:rPr>
          <w:sz w:val="24"/>
        </w:rPr>
        <w:t>nezastavěném</w:t>
      </w:r>
      <w:r>
        <w:rPr>
          <w:spacing w:val="-2"/>
          <w:sz w:val="24"/>
        </w:rPr>
        <w:t xml:space="preserve"> </w:t>
      </w:r>
      <w:r>
        <w:rPr>
          <w:sz w:val="24"/>
        </w:rPr>
        <w:t>území</w:t>
      </w:r>
      <w:r>
        <w:rPr>
          <w:spacing w:val="-3"/>
          <w:sz w:val="24"/>
        </w:rPr>
        <w:t xml:space="preserve"> </w:t>
      </w:r>
      <w:r>
        <w:rPr>
          <w:sz w:val="24"/>
        </w:rPr>
        <w:t>sloužící</w:t>
      </w:r>
      <w:r>
        <w:rPr>
          <w:spacing w:val="-5"/>
          <w:sz w:val="24"/>
        </w:rPr>
        <w:t xml:space="preserve"> </w:t>
      </w:r>
      <w:r>
        <w:rPr>
          <w:sz w:val="24"/>
        </w:rPr>
        <w:t>k</w:t>
      </w:r>
      <w:r>
        <w:rPr>
          <w:spacing w:val="-4"/>
          <w:sz w:val="24"/>
        </w:rPr>
        <w:t xml:space="preserve"> </w:t>
      </w:r>
      <w:r>
        <w:rPr>
          <w:sz w:val="24"/>
        </w:rPr>
        <w:t>hospodaření</w:t>
      </w:r>
      <w:r>
        <w:rPr>
          <w:spacing w:val="-5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zemědělské</w:t>
      </w:r>
      <w:r>
        <w:rPr>
          <w:spacing w:val="-2"/>
          <w:sz w:val="24"/>
        </w:rPr>
        <w:t xml:space="preserve"> </w:t>
      </w:r>
      <w:r>
        <w:rPr>
          <w:sz w:val="24"/>
        </w:rPr>
        <w:t>půdě</w:t>
      </w:r>
    </w:p>
    <w:p w14:paraId="5FB7FDE2" w14:textId="77777777" w:rsidR="00D00E0A" w:rsidRPr="0094509D" w:rsidRDefault="0053780C" w:rsidP="009E3364">
      <w:pPr>
        <w:pStyle w:val="Odstavecseseznamem"/>
        <w:numPr>
          <w:ilvl w:val="0"/>
          <w:numId w:val="51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Přípustné využití:</w:t>
      </w:r>
    </w:p>
    <w:p w14:paraId="3093BCD1" w14:textId="77777777" w:rsidR="00D00E0A" w:rsidRDefault="0053780C" w:rsidP="009E3364">
      <w:pPr>
        <w:pStyle w:val="Odstavecseseznamem"/>
        <w:numPr>
          <w:ilvl w:val="0"/>
          <w:numId w:val="151"/>
        </w:numPr>
        <w:tabs>
          <w:tab w:val="left" w:pos="1024"/>
          <w:tab w:val="left" w:pos="1025"/>
        </w:tabs>
        <w:spacing w:before="2" w:line="305" w:lineRule="exact"/>
        <w:rPr>
          <w:sz w:val="24"/>
        </w:rPr>
      </w:pPr>
      <w:r>
        <w:rPr>
          <w:sz w:val="24"/>
        </w:rPr>
        <w:t>hospodaření</w:t>
      </w:r>
      <w:r>
        <w:rPr>
          <w:spacing w:val="-5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zemědělské</w:t>
      </w:r>
      <w:r>
        <w:rPr>
          <w:spacing w:val="-3"/>
          <w:sz w:val="24"/>
        </w:rPr>
        <w:t xml:space="preserve"> </w:t>
      </w:r>
      <w:r>
        <w:rPr>
          <w:sz w:val="24"/>
        </w:rPr>
        <w:t>půdě</w:t>
      </w:r>
      <w:r>
        <w:rPr>
          <w:spacing w:val="-2"/>
          <w:sz w:val="24"/>
        </w:rPr>
        <w:t xml:space="preserve"> </w:t>
      </w:r>
      <w:r>
        <w:rPr>
          <w:sz w:val="24"/>
        </w:rPr>
        <w:t>(produkce</w:t>
      </w:r>
      <w:r>
        <w:rPr>
          <w:spacing w:val="-4"/>
          <w:sz w:val="24"/>
        </w:rPr>
        <w:t xml:space="preserve"> </w:t>
      </w:r>
      <w:r>
        <w:rPr>
          <w:sz w:val="24"/>
        </w:rPr>
        <w:t>polních</w:t>
      </w:r>
      <w:r>
        <w:rPr>
          <w:spacing w:val="-2"/>
          <w:sz w:val="24"/>
        </w:rPr>
        <w:t xml:space="preserve"> </w:t>
      </w:r>
      <w:r>
        <w:rPr>
          <w:sz w:val="24"/>
        </w:rPr>
        <w:t>plodin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pícnin)</w:t>
      </w:r>
    </w:p>
    <w:p w14:paraId="2EBF5F1D" w14:textId="77777777" w:rsidR="00D00E0A" w:rsidRDefault="0053780C" w:rsidP="009E3364">
      <w:pPr>
        <w:pStyle w:val="Odstavecseseznamem"/>
        <w:numPr>
          <w:ilvl w:val="0"/>
          <w:numId w:val="151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pastva</w:t>
      </w:r>
      <w:r>
        <w:rPr>
          <w:spacing w:val="-5"/>
          <w:sz w:val="24"/>
        </w:rPr>
        <w:t xml:space="preserve"> </w:t>
      </w:r>
      <w:r>
        <w:rPr>
          <w:sz w:val="24"/>
        </w:rPr>
        <w:t>hospodářských</w:t>
      </w:r>
      <w:r>
        <w:rPr>
          <w:spacing w:val="-2"/>
          <w:sz w:val="24"/>
        </w:rPr>
        <w:t xml:space="preserve"> </w:t>
      </w:r>
      <w:r>
        <w:rPr>
          <w:sz w:val="24"/>
        </w:rPr>
        <w:t>zvířat</w:t>
      </w:r>
      <w:r>
        <w:rPr>
          <w:spacing w:val="-1"/>
          <w:sz w:val="24"/>
        </w:rPr>
        <w:t xml:space="preserve"> </w:t>
      </w:r>
      <w:r>
        <w:rPr>
          <w:sz w:val="24"/>
        </w:rPr>
        <w:t>(včetně</w:t>
      </w:r>
      <w:r>
        <w:rPr>
          <w:spacing w:val="-4"/>
          <w:sz w:val="24"/>
        </w:rPr>
        <w:t xml:space="preserve"> </w:t>
      </w:r>
      <w:r>
        <w:rPr>
          <w:sz w:val="24"/>
        </w:rPr>
        <w:t>budování</w:t>
      </w:r>
      <w:r>
        <w:rPr>
          <w:spacing w:val="-5"/>
          <w:sz w:val="24"/>
        </w:rPr>
        <w:t xml:space="preserve"> </w:t>
      </w:r>
      <w:r>
        <w:rPr>
          <w:sz w:val="24"/>
        </w:rPr>
        <w:t>mobilního</w:t>
      </w:r>
      <w:r>
        <w:rPr>
          <w:spacing w:val="-2"/>
          <w:sz w:val="24"/>
        </w:rPr>
        <w:t xml:space="preserve"> </w:t>
      </w:r>
      <w:r>
        <w:rPr>
          <w:sz w:val="24"/>
        </w:rPr>
        <w:t>ohrazení)</w:t>
      </w:r>
    </w:p>
    <w:p w14:paraId="7EB0B66B" w14:textId="77777777" w:rsidR="00D00E0A" w:rsidRDefault="0053780C" w:rsidP="009E3364">
      <w:pPr>
        <w:pStyle w:val="Odstavecseseznamem"/>
        <w:numPr>
          <w:ilvl w:val="0"/>
          <w:numId w:val="151"/>
        </w:numPr>
        <w:tabs>
          <w:tab w:val="left" w:pos="1024"/>
          <w:tab w:val="left" w:pos="1025"/>
        </w:tabs>
        <w:spacing w:before="1"/>
        <w:ind w:left="1024" w:hanging="349"/>
        <w:rPr>
          <w:sz w:val="24"/>
        </w:rPr>
      </w:pPr>
      <w:r>
        <w:rPr>
          <w:sz w:val="24"/>
        </w:rPr>
        <w:t>pěstební</w:t>
      </w:r>
      <w:r>
        <w:rPr>
          <w:spacing w:val="-5"/>
          <w:sz w:val="24"/>
        </w:rPr>
        <w:t xml:space="preserve"> </w:t>
      </w:r>
      <w:r>
        <w:rPr>
          <w:sz w:val="24"/>
        </w:rPr>
        <w:t>plochy,</w:t>
      </w:r>
      <w:r>
        <w:rPr>
          <w:spacing w:val="-2"/>
          <w:sz w:val="24"/>
        </w:rPr>
        <w:t xml:space="preserve"> </w:t>
      </w:r>
      <w:r>
        <w:rPr>
          <w:sz w:val="24"/>
        </w:rPr>
        <w:t>školky</w:t>
      </w:r>
      <w:r>
        <w:rPr>
          <w:spacing w:val="-2"/>
          <w:sz w:val="24"/>
        </w:rPr>
        <w:t xml:space="preserve"> </w:t>
      </w:r>
      <w:r>
        <w:rPr>
          <w:sz w:val="24"/>
        </w:rPr>
        <w:t>ovocných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okrasných</w:t>
      </w:r>
      <w:r>
        <w:rPr>
          <w:spacing w:val="-3"/>
          <w:sz w:val="24"/>
        </w:rPr>
        <w:t xml:space="preserve"> </w:t>
      </w:r>
      <w:r>
        <w:rPr>
          <w:sz w:val="24"/>
        </w:rPr>
        <w:t>dřevin,</w:t>
      </w:r>
      <w:r>
        <w:rPr>
          <w:spacing w:val="-2"/>
          <w:sz w:val="24"/>
        </w:rPr>
        <w:t xml:space="preserve"> </w:t>
      </w:r>
      <w:r>
        <w:rPr>
          <w:sz w:val="24"/>
        </w:rPr>
        <w:t>lesní</w:t>
      </w:r>
      <w:r>
        <w:rPr>
          <w:spacing w:val="-4"/>
          <w:sz w:val="24"/>
        </w:rPr>
        <w:t xml:space="preserve"> </w:t>
      </w:r>
      <w:r>
        <w:rPr>
          <w:sz w:val="24"/>
        </w:rPr>
        <w:t>školky</w:t>
      </w:r>
    </w:p>
    <w:p w14:paraId="7EF49FB7" w14:textId="77777777" w:rsidR="00D00E0A" w:rsidRDefault="0053780C" w:rsidP="009E3364">
      <w:pPr>
        <w:pStyle w:val="Odstavecseseznamem"/>
        <w:numPr>
          <w:ilvl w:val="0"/>
          <w:numId w:val="151"/>
        </w:numPr>
        <w:tabs>
          <w:tab w:val="left" w:pos="1024"/>
          <w:tab w:val="left" w:pos="1025"/>
        </w:tabs>
        <w:spacing w:before="131"/>
        <w:ind w:left="1024" w:hanging="349"/>
        <w:rPr>
          <w:sz w:val="24"/>
        </w:rPr>
      </w:pPr>
      <w:r>
        <w:rPr>
          <w:sz w:val="24"/>
        </w:rPr>
        <w:t>zařízení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opatření</w:t>
      </w:r>
      <w:r>
        <w:rPr>
          <w:spacing w:val="-3"/>
          <w:sz w:val="24"/>
        </w:rPr>
        <w:t xml:space="preserve"> </w:t>
      </w:r>
      <w:r>
        <w:rPr>
          <w:sz w:val="24"/>
        </w:rPr>
        <w:t>pro</w:t>
      </w:r>
      <w:r>
        <w:rPr>
          <w:spacing w:val="-3"/>
          <w:sz w:val="24"/>
        </w:rPr>
        <w:t xml:space="preserve"> </w:t>
      </w:r>
      <w:r>
        <w:rPr>
          <w:sz w:val="24"/>
        </w:rPr>
        <w:t>zemědělství</w:t>
      </w:r>
    </w:p>
    <w:p w14:paraId="09A02951" w14:textId="77777777" w:rsidR="00D00E0A" w:rsidRDefault="0053780C" w:rsidP="009E3364">
      <w:pPr>
        <w:pStyle w:val="Odstavecseseznamem"/>
        <w:numPr>
          <w:ilvl w:val="0"/>
          <w:numId w:val="151"/>
        </w:numPr>
        <w:tabs>
          <w:tab w:val="left" w:pos="1024"/>
          <w:tab w:val="left" w:pos="1025"/>
        </w:tabs>
        <w:spacing w:before="2" w:line="305" w:lineRule="exact"/>
        <w:ind w:left="1024" w:hanging="349"/>
        <w:rPr>
          <w:sz w:val="24"/>
        </w:rPr>
      </w:pPr>
      <w:r>
        <w:rPr>
          <w:sz w:val="24"/>
        </w:rPr>
        <w:t>stromořadí,</w:t>
      </w:r>
      <w:r>
        <w:rPr>
          <w:spacing w:val="-2"/>
          <w:sz w:val="24"/>
        </w:rPr>
        <w:t xml:space="preserve"> </w:t>
      </w:r>
      <w:r>
        <w:rPr>
          <w:sz w:val="24"/>
        </w:rPr>
        <w:t>remízy,</w:t>
      </w:r>
      <w:r>
        <w:rPr>
          <w:spacing w:val="-5"/>
          <w:sz w:val="24"/>
        </w:rPr>
        <w:t xml:space="preserve"> </w:t>
      </w:r>
      <w:r>
        <w:rPr>
          <w:sz w:val="24"/>
        </w:rPr>
        <w:t>meze</w:t>
      </w:r>
      <w:r>
        <w:rPr>
          <w:spacing w:val="-1"/>
          <w:sz w:val="24"/>
        </w:rPr>
        <w:t xml:space="preserve"> </w:t>
      </w:r>
      <w:r>
        <w:rPr>
          <w:sz w:val="24"/>
        </w:rPr>
        <w:t>pro</w:t>
      </w:r>
      <w:r>
        <w:rPr>
          <w:spacing w:val="-3"/>
          <w:sz w:val="24"/>
        </w:rPr>
        <w:t xml:space="preserve"> </w:t>
      </w:r>
      <w:r>
        <w:rPr>
          <w:sz w:val="24"/>
        </w:rPr>
        <w:t>ekologickou</w:t>
      </w:r>
      <w:r>
        <w:rPr>
          <w:spacing w:val="-2"/>
          <w:sz w:val="24"/>
        </w:rPr>
        <w:t xml:space="preserve"> </w:t>
      </w:r>
      <w:r>
        <w:rPr>
          <w:sz w:val="24"/>
        </w:rPr>
        <w:t>stabilizaci</w:t>
      </w:r>
      <w:r>
        <w:rPr>
          <w:spacing w:val="-3"/>
          <w:sz w:val="24"/>
        </w:rPr>
        <w:t xml:space="preserve"> </w:t>
      </w:r>
      <w:r>
        <w:rPr>
          <w:sz w:val="24"/>
        </w:rPr>
        <w:t>krajiny</w:t>
      </w:r>
    </w:p>
    <w:p w14:paraId="605DC963" w14:textId="77777777" w:rsidR="00D00E0A" w:rsidRDefault="0053780C" w:rsidP="009E3364">
      <w:pPr>
        <w:pStyle w:val="Odstavecseseznamem"/>
        <w:numPr>
          <w:ilvl w:val="0"/>
          <w:numId w:val="151"/>
        </w:numPr>
        <w:tabs>
          <w:tab w:val="left" w:pos="1024"/>
          <w:tab w:val="left" w:pos="1025"/>
        </w:tabs>
        <w:spacing w:line="242" w:lineRule="auto"/>
        <w:ind w:right="1591" w:hanging="360"/>
        <w:rPr>
          <w:sz w:val="24"/>
        </w:rPr>
      </w:pPr>
      <w:r>
        <w:rPr>
          <w:sz w:val="24"/>
        </w:rPr>
        <w:t>protierozní opatření, travní porosty se solitérními stromy, eventuelně s drobnými</w:t>
      </w:r>
      <w:r>
        <w:rPr>
          <w:spacing w:val="-52"/>
          <w:sz w:val="24"/>
        </w:rPr>
        <w:t xml:space="preserve"> </w:t>
      </w:r>
      <w:r>
        <w:rPr>
          <w:sz w:val="24"/>
        </w:rPr>
        <w:t>remízy,</w:t>
      </w:r>
      <w:r>
        <w:rPr>
          <w:spacing w:val="-3"/>
          <w:sz w:val="24"/>
        </w:rPr>
        <w:t xml:space="preserve"> </w:t>
      </w:r>
      <w:r>
        <w:rPr>
          <w:sz w:val="24"/>
        </w:rPr>
        <w:t>porosty podél</w:t>
      </w:r>
      <w:r>
        <w:rPr>
          <w:spacing w:val="-2"/>
          <w:sz w:val="24"/>
        </w:rPr>
        <w:t xml:space="preserve"> </w:t>
      </w:r>
      <w:r>
        <w:rPr>
          <w:sz w:val="24"/>
        </w:rPr>
        <w:t>mezí</w:t>
      </w:r>
    </w:p>
    <w:p w14:paraId="0903C751" w14:textId="77777777" w:rsidR="00D00E0A" w:rsidRDefault="0053780C" w:rsidP="009E3364">
      <w:pPr>
        <w:pStyle w:val="Odstavecseseznamem"/>
        <w:numPr>
          <w:ilvl w:val="0"/>
          <w:numId w:val="151"/>
        </w:numPr>
        <w:tabs>
          <w:tab w:val="left" w:pos="1024"/>
          <w:tab w:val="left" w:pos="1025"/>
        </w:tabs>
        <w:spacing w:line="301" w:lineRule="exact"/>
        <w:ind w:left="1024" w:hanging="349"/>
        <w:rPr>
          <w:sz w:val="24"/>
        </w:rPr>
      </w:pPr>
      <w:r>
        <w:rPr>
          <w:sz w:val="24"/>
        </w:rPr>
        <w:t>účelové</w:t>
      </w:r>
      <w:r>
        <w:rPr>
          <w:spacing w:val="-2"/>
          <w:sz w:val="24"/>
        </w:rPr>
        <w:t xml:space="preserve"> </w:t>
      </w:r>
      <w:r>
        <w:rPr>
          <w:sz w:val="24"/>
        </w:rPr>
        <w:t>komunikace -</w:t>
      </w:r>
      <w:r>
        <w:rPr>
          <w:spacing w:val="-3"/>
          <w:sz w:val="24"/>
        </w:rPr>
        <w:t xml:space="preserve"> </w:t>
      </w:r>
      <w:r>
        <w:rPr>
          <w:sz w:val="24"/>
        </w:rPr>
        <w:t>zemědělské</w:t>
      </w:r>
      <w:r>
        <w:rPr>
          <w:spacing w:val="-1"/>
          <w:sz w:val="24"/>
        </w:rPr>
        <w:t xml:space="preserve"> </w:t>
      </w:r>
      <w:r>
        <w:rPr>
          <w:sz w:val="24"/>
        </w:rPr>
        <w:t>cesty</w:t>
      </w:r>
    </w:p>
    <w:p w14:paraId="71021490" w14:textId="77777777" w:rsidR="00D00E0A" w:rsidRDefault="0053780C" w:rsidP="009E3364">
      <w:pPr>
        <w:pStyle w:val="Odstavecseseznamem"/>
        <w:numPr>
          <w:ilvl w:val="0"/>
          <w:numId w:val="151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pěší</w:t>
      </w:r>
      <w:r>
        <w:rPr>
          <w:spacing w:val="-1"/>
          <w:sz w:val="24"/>
        </w:rPr>
        <w:t xml:space="preserve"> </w:t>
      </w:r>
      <w:r>
        <w:rPr>
          <w:sz w:val="24"/>
        </w:rPr>
        <w:t>stezky</w:t>
      </w:r>
    </w:p>
    <w:p w14:paraId="77DBC39B" w14:textId="77777777" w:rsidR="00D00E0A" w:rsidRDefault="0053780C" w:rsidP="009E3364">
      <w:pPr>
        <w:pStyle w:val="Odstavecseseznamem"/>
        <w:numPr>
          <w:ilvl w:val="0"/>
          <w:numId w:val="151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změny</w:t>
      </w:r>
      <w:r>
        <w:rPr>
          <w:spacing w:val="-4"/>
          <w:sz w:val="24"/>
        </w:rPr>
        <w:t xml:space="preserve"> </w:t>
      </w:r>
      <w:r>
        <w:rPr>
          <w:sz w:val="24"/>
        </w:rPr>
        <w:t>druhu</w:t>
      </w:r>
      <w:r>
        <w:rPr>
          <w:spacing w:val="-3"/>
          <w:sz w:val="24"/>
        </w:rPr>
        <w:t xml:space="preserve"> </w:t>
      </w:r>
      <w:r>
        <w:rPr>
          <w:sz w:val="24"/>
        </w:rPr>
        <w:t>pozemků</w:t>
      </w:r>
      <w:r>
        <w:rPr>
          <w:spacing w:val="-2"/>
          <w:sz w:val="24"/>
        </w:rPr>
        <w:t xml:space="preserve"> </w:t>
      </w:r>
      <w:r>
        <w:rPr>
          <w:sz w:val="24"/>
        </w:rPr>
        <w:t>v</w:t>
      </w:r>
      <w:r>
        <w:rPr>
          <w:spacing w:val="-4"/>
          <w:sz w:val="24"/>
        </w:rPr>
        <w:t xml:space="preserve"> </w:t>
      </w:r>
      <w:r>
        <w:rPr>
          <w:sz w:val="24"/>
        </w:rPr>
        <w:t>rámci</w:t>
      </w:r>
      <w:r>
        <w:rPr>
          <w:spacing w:val="-1"/>
          <w:sz w:val="24"/>
        </w:rPr>
        <w:t xml:space="preserve"> </w:t>
      </w:r>
      <w:r>
        <w:rPr>
          <w:sz w:val="24"/>
        </w:rPr>
        <w:t>zemědělského</w:t>
      </w:r>
      <w:r>
        <w:rPr>
          <w:spacing w:val="-4"/>
          <w:sz w:val="24"/>
        </w:rPr>
        <w:t xml:space="preserve"> </w:t>
      </w:r>
      <w:r>
        <w:rPr>
          <w:sz w:val="24"/>
        </w:rPr>
        <w:t>půdního</w:t>
      </w:r>
      <w:r>
        <w:rPr>
          <w:spacing w:val="-3"/>
          <w:sz w:val="24"/>
        </w:rPr>
        <w:t xml:space="preserve"> </w:t>
      </w:r>
      <w:r>
        <w:rPr>
          <w:sz w:val="24"/>
        </w:rPr>
        <w:t>fondu</w:t>
      </w:r>
    </w:p>
    <w:p w14:paraId="44EC15B5" w14:textId="77777777" w:rsidR="00D00E0A" w:rsidRDefault="0053780C" w:rsidP="009E3364">
      <w:pPr>
        <w:pStyle w:val="Odstavecseseznamem"/>
        <w:numPr>
          <w:ilvl w:val="0"/>
          <w:numId w:val="151"/>
        </w:numPr>
        <w:tabs>
          <w:tab w:val="left" w:pos="1024"/>
          <w:tab w:val="left" w:pos="1025"/>
        </w:tabs>
        <w:spacing w:before="1" w:line="304" w:lineRule="exact"/>
        <w:ind w:left="1024" w:hanging="349"/>
        <w:rPr>
          <w:sz w:val="24"/>
        </w:rPr>
      </w:pPr>
      <w:r>
        <w:rPr>
          <w:sz w:val="24"/>
        </w:rPr>
        <w:t>založení</w:t>
      </w:r>
      <w:r>
        <w:rPr>
          <w:spacing w:val="-5"/>
          <w:sz w:val="24"/>
        </w:rPr>
        <w:t xml:space="preserve"> </w:t>
      </w:r>
      <w:r>
        <w:rPr>
          <w:sz w:val="24"/>
        </w:rPr>
        <w:t>prvků</w:t>
      </w:r>
      <w:r>
        <w:rPr>
          <w:spacing w:val="-4"/>
          <w:sz w:val="24"/>
        </w:rPr>
        <w:t xml:space="preserve"> </w:t>
      </w:r>
      <w:r>
        <w:rPr>
          <w:sz w:val="24"/>
        </w:rPr>
        <w:t>územního</w:t>
      </w:r>
      <w:r>
        <w:rPr>
          <w:spacing w:val="-5"/>
          <w:sz w:val="24"/>
        </w:rPr>
        <w:t xml:space="preserve"> </w:t>
      </w:r>
      <w:r>
        <w:rPr>
          <w:sz w:val="24"/>
        </w:rPr>
        <w:t>systému</w:t>
      </w:r>
      <w:r>
        <w:rPr>
          <w:spacing w:val="-4"/>
          <w:sz w:val="24"/>
        </w:rPr>
        <w:t xml:space="preserve"> </w:t>
      </w:r>
      <w:r>
        <w:rPr>
          <w:sz w:val="24"/>
        </w:rPr>
        <w:t>ekologické</w:t>
      </w:r>
      <w:r>
        <w:rPr>
          <w:spacing w:val="-2"/>
          <w:sz w:val="24"/>
        </w:rPr>
        <w:t xml:space="preserve"> </w:t>
      </w:r>
      <w:r>
        <w:rPr>
          <w:sz w:val="24"/>
        </w:rPr>
        <w:t>stability</w:t>
      </w:r>
    </w:p>
    <w:p w14:paraId="30099918" w14:textId="77777777" w:rsidR="00D00E0A" w:rsidRPr="0094509D" w:rsidRDefault="0053780C" w:rsidP="009E3364">
      <w:pPr>
        <w:pStyle w:val="Odstavecseseznamem"/>
        <w:numPr>
          <w:ilvl w:val="0"/>
          <w:numId w:val="51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Podmíněně přípustné využití:</w:t>
      </w:r>
    </w:p>
    <w:p w14:paraId="7B430D79" w14:textId="77777777" w:rsidR="00D00E0A" w:rsidRDefault="0053780C" w:rsidP="009E3364">
      <w:pPr>
        <w:pStyle w:val="Odstavecseseznamem"/>
        <w:numPr>
          <w:ilvl w:val="0"/>
          <w:numId w:val="152"/>
        </w:numPr>
        <w:tabs>
          <w:tab w:val="left" w:pos="1024"/>
          <w:tab w:val="left" w:pos="1025"/>
        </w:tabs>
        <w:spacing w:before="2"/>
        <w:ind w:right="1749"/>
        <w:rPr>
          <w:sz w:val="24"/>
        </w:rPr>
      </w:pPr>
      <w:r>
        <w:rPr>
          <w:sz w:val="24"/>
        </w:rPr>
        <w:lastRenderedPageBreak/>
        <w:t>zalesnění pozemků do výměry 1 ha, bezprostředně navazující na plochy lesní</w:t>
      </w:r>
      <w:r>
        <w:rPr>
          <w:spacing w:val="1"/>
          <w:sz w:val="24"/>
        </w:rPr>
        <w:t xml:space="preserve"> </w:t>
      </w:r>
      <w:r>
        <w:rPr>
          <w:sz w:val="24"/>
        </w:rPr>
        <w:t>vymezené územním plánem, přičemž nebude ve vzdálenosti menší než 50 m od</w:t>
      </w:r>
      <w:r>
        <w:rPr>
          <w:spacing w:val="-52"/>
          <w:sz w:val="24"/>
        </w:rPr>
        <w:t xml:space="preserve"> </w:t>
      </w:r>
      <w:r>
        <w:rPr>
          <w:sz w:val="24"/>
        </w:rPr>
        <w:t>hranice zastavěného území a hranice zastavitelných ploch, a které musí být</w:t>
      </w:r>
      <w:r>
        <w:rPr>
          <w:spacing w:val="1"/>
          <w:sz w:val="24"/>
        </w:rPr>
        <w:t xml:space="preserve"> </w:t>
      </w:r>
      <w:r>
        <w:rPr>
          <w:sz w:val="24"/>
        </w:rPr>
        <w:t>projednáno</w:t>
      </w:r>
      <w:r>
        <w:rPr>
          <w:spacing w:val="-3"/>
          <w:sz w:val="24"/>
        </w:rPr>
        <w:t xml:space="preserve"> </w:t>
      </w:r>
      <w:r>
        <w:rPr>
          <w:sz w:val="24"/>
        </w:rPr>
        <w:t>dle</w:t>
      </w:r>
      <w:r>
        <w:rPr>
          <w:spacing w:val="-1"/>
          <w:sz w:val="24"/>
        </w:rPr>
        <w:t xml:space="preserve"> </w:t>
      </w:r>
      <w:r>
        <w:rPr>
          <w:sz w:val="24"/>
        </w:rPr>
        <w:t>platných</w:t>
      </w:r>
      <w:r>
        <w:rPr>
          <w:spacing w:val="-1"/>
          <w:sz w:val="24"/>
        </w:rPr>
        <w:t xml:space="preserve"> </w:t>
      </w:r>
      <w:r>
        <w:rPr>
          <w:sz w:val="24"/>
        </w:rPr>
        <w:t>právních</w:t>
      </w:r>
      <w:r>
        <w:rPr>
          <w:spacing w:val="-1"/>
          <w:sz w:val="24"/>
        </w:rPr>
        <w:t xml:space="preserve"> </w:t>
      </w:r>
      <w:r>
        <w:rPr>
          <w:sz w:val="24"/>
        </w:rPr>
        <w:t>předpisů</w:t>
      </w:r>
    </w:p>
    <w:p w14:paraId="5668E067" w14:textId="77777777" w:rsidR="00D00E0A" w:rsidRPr="0094509D" w:rsidRDefault="0053780C" w:rsidP="009E3364">
      <w:pPr>
        <w:pStyle w:val="Odstavecseseznamem"/>
        <w:numPr>
          <w:ilvl w:val="0"/>
          <w:numId w:val="51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Nepřípustné využití:</w:t>
      </w:r>
    </w:p>
    <w:p w14:paraId="1075BC97" w14:textId="77777777" w:rsidR="00D00E0A" w:rsidRDefault="0053780C" w:rsidP="009E3364">
      <w:pPr>
        <w:pStyle w:val="Odstavecseseznamem"/>
        <w:numPr>
          <w:ilvl w:val="0"/>
          <w:numId w:val="153"/>
        </w:numPr>
        <w:tabs>
          <w:tab w:val="left" w:pos="1024"/>
          <w:tab w:val="left" w:pos="1025"/>
        </w:tabs>
        <w:spacing w:before="2"/>
        <w:ind w:right="1317"/>
        <w:rPr>
          <w:sz w:val="24"/>
        </w:rPr>
      </w:pPr>
      <w:r>
        <w:rPr>
          <w:sz w:val="24"/>
        </w:rPr>
        <w:t>umísťování jakýchkoliv nových staveb, včetně staveb, zařízení a jiných opatření pro</w:t>
      </w:r>
      <w:r>
        <w:rPr>
          <w:spacing w:val="1"/>
          <w:sz w:val="24"/>
        </w:rPr>
        <w:t xml:space="preserve"> </w:t>
      </w:r>
      <w:r>
        <w:rPr>
          <w:sz w:val="24"/>
        </w:rPr>
        <w:t>zemědělství, lesnictví, vodní hospodářství, těžbu nerostů, pro ochranu přírody a</w:t>
      </w:r>
      <w:r>
        <w:rPr>
          <w:spacing w:val="1"/>
          <w:sz w:val="24"/>
        </w:rPr>
        <w:t xml:space="preserve"> </w:t>
      </w:r>
      <w:r>
        <w:rPr>
          <w:sz w:val="24"/>
        </w:rPr>
        <w:t>krajiny, pro veřejnou dopravní a technickou infrastrukturu, pro snižování nebezpečí</w:t>
      </w:r>
      <w:r>
        <w:rPr>
          <w:spacing w:val="1"/>
          <w:sz w:val="24"/>
        </w:rPr>
        <w:t xml:space="preserve"> </w:t>
      </w:r>
      <w:r>
        <w:rPr>
          <w:sz w:val="24"/>
        </w:rPr>
        <w:t>ekologických a přírodních katastrof a pro odstraňování jejich důsledků a dále taková</w:t>
      </w:r>
      <w:r>
        <w:rPr>
          <w:spacing w:val="-52"/>
          <w:sz w:val="24"/>
        </w:rPr>
        <w:t xml:space="preserve"> </w:t>
      </w:r>
      <w:r>
        <w:rPr>
          <w:sz w:val="24"/>
        </w:rPr>
        <w:t>technická opatření a stavby, které zlepší podmínky jeho využití pro účely rekreace a</w:t>
      </w:r>
      <w:r>
        <w:rPr>
          <w:spacing w:val="1"/>
          <w:sz w:val="24"/>
        </w:rPr>
        <w:t xml:space="preserve"> </w:t>
      </w:r>
      <w:r>
        <w:rPr>
          <w:sz w:val="24"/>
        </w:rPr>
        <w:t>cestovního ruchu, například cyklistické stezky, hygienická zařízení, ekologická a</w:t>
      </w:r>
      <w:r>
        <w:rPr>
          <w:spacing w:val="1"/>
          <w:sz w:val="24"/>
        </w:rPr>
        <w:t xml:space="preserve"> </w:t>
      </w:r>
      <w:r>
        <w:rPr>
          <w:sz w:val="24"/>
        </w:rPr>
        <w:t>informační</w:t>
      </w:r>
      <w:r>
        <w:rPr>
          <w:spacing w:val="-1"/>
          <w:sz w:val="24"/>
        </w:rPr>
        <w:t xml:space="preserve"> </w:t>
      </w:r>
      <w:r>
        <w:rPr>
          <w:sz w:val="24"/>
        </w:rPr>
        <w:t>centra</w:t>
      </w:r>
    </w:p>
    <w:p w14:paraId="0FD0B949" w14:textId="77777777" w:rsidR="00D00E0A" w:rsidRPr="0094509D" w:rsidRDefault="0053780C" w:rsidP="009E3364">
      <w:pPr>
        <w:pStyle w:val="Odstavecseseznamem"/>
        <w:numPr>
          <w:ilvl w:val="0"/>
          <w:numId w:val="51"/>
        </w:numPr>
        <w:spacing w:before="240"/>
        <w:ind w:left="675" w:hanging="357"/>
        <w:rPr>
          <w:b/>
          <w:sz w:val="24"/>
          <w:szCs w:val="28"/>
        </w:rPr>
      </w:pPr>
      <w:r w:rsidRPr="0094509D">
        <w:rPr>
          <w:b/>
          <w:sz w:val="24"/>
          <w:szCs w:val="28"/>
        </w:rPr>
        <w:t>Podmínky prostorového uspořádání:</w:t>
      </w:r>
    </w:p>
    <w:p w14:paraId="0ED618C9" w14:textId="77777777" w:rsidR="00D00E0A" w:rsidRDefault="0053780C" w:rsidP="009E3364">
      <w:pPr>
        <w:pStyle w:val="Odstavecseseznamem"/>
        <w:numPr>
          <w:ilvl w:val="0"/>
          <w:numId w:val="154"/>
        </w:numPr>
        <w:tabs>
          <w:tab w:val="left" w:pos="1024"/>
          <w:tab w:val="left" w:pos="1025"/>
        </w:tabs>
        <w:spacing w:before="2"/>
        <w:rPr>
          <w:sz w:val="24"/>
        </w:rPr>
      </w:pPr>
      <w:r>
        <w:rPr>
          <w:sz w:val="24"/>
        </w:rPr>
        <w:t>bude</w:t>
      </w:r>
      <w:r>
        <w:rPr>
          <w:spacing w:val="-2"/>
          <w:sz w:val="24"/>
        </w:rPr>
        <w:t xml:space="preserve"> </w:t>
      </w:r>
      <w:r>
        <w:rPr>
          <w:sz w:val="24"/>
        </w:rPr>
        <w:t>respektován</w:t>
      </w:r>
      <w:r>
        <w:rPr>
          <w:spacing w:val="-2"/>
          <w:sz w:val="24"/>
        </w:rPr>
        <w:t xml:space="preserve"> </w:t>
      </w:r>
      <w:r>
        <w:rPr>
          <w:sz w:val="24"/>
        </w:rPr>
        <w:t>územní</w:t>
      </w:r>
      <w:r>
        <w:rPr>
          <w:spacing w:val="-4"/>
          <w:sz w:val="24"/>
        </w:rPr>
        <w:t xml:space="preserve"> </w:t>
      </w:r>
      <w:r>
        <w:rPr>
          <w:sz w:val="24"/>
        </w:rPr>
        <w:t>systém</w:t>
      </w:r>
      <w:r>
        <w:rPr>
          <w:spacing w:val="-4"/>
          <w:sz w:val="24"/>
        </w:rPr>
        <w:t xml:space="preserve"> </w:t>
      </w:r>
      <w:r>
        <w:rPr>
          <w:sz w:val="24"/>
        </w:rPr>
        <w:t>ekologické</w:t>
      </w:r>
      <w:r>
        <w:rPr>
          <w:spacing w:val="-3"/>
          <w:sz w:val="24"/>
        </w:rPr>
        <w:t xml:space="preserve"> </w:t>
      </w:r>
      <w:r>
        <w:rPr>
          <w:sz w:val="24"/>
        </w:rPr>
        <w:t>stability</w:t>
      </w:r>
    </w:p>
    <w:p w14:paraId="46818CF8" w14:textId="77777777" w:rsidR="00D00E0A" w:rsidRDefault="00D00E0A">
      <w:pPr>
        <w:pStyle w:val="Zkladntext"/>
        <w:rPr>
          <w:sz w:val="30"/>
        </w:rPr>
      </w:pPr>
    </w:p>
    <w:p w14:paraId="7309E30A" w14:textId="5368FBA9" w:rsidR="00D00E0A" w:rsidRPr="006608D2" w:rsidRDefault="006608D2" w:rsidP="006608D2">
      <w:pPr>
        <w:pStyle w:val="Nadpis6"/>
        <w:numPr>
          <w:ilvl w:val="0"/>
          <w:numId w:val="202"/>
        </w:numPr>
        <w:ind w:left="681" w:hanging="45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F6A71" w:rsidRPr="006608D2">
        <w:rPr>
          <w:sz w:val="28"/>
          <w:szCs w:val="28"/>
        </w:rPr>
        <w:t xml:space="preserve">AU </w:t>
      </w:r>
      <w:r w:rsidR="0053780C" w:rsidRPr="006608D2">
        <w:rPr>
          <w:sz w:val="28"/>
          <w:szCs w:val="28"/>
        </w:rPr>
        <w:t>–</w:t>
      </w:r>
      <w:r w:rsidRPr="006608D2">
        <w:rPr>
          <w:sz w:val="28"/>
          <w:szCs w:val="28"/>
        </w:rPr>
        <w:t xml:space="preserve"> </w:t>
      </w:r>
      <w:r w:rsidR="0053780C" w:rsidRPr="006608D2">
        <w:rPr>
          <w:sz w:val="28"/>
          <w:szCs w:val="28"/>
        </w:rPr>
        <w:t>ZEMĚDĚLSKÉ</w:t>
      </w:r>
      <w:r w:rsidR="00CF6A71" w:rsidRPr="006608D2">
        <w:rPr>
          <w:sz w:val="28"/>
          <w:szCs w:val="28"/>
        </w:rPr>
        <w:t xml:space="preserve"> VŠEOBECNÉ</w:t>
      </w:r>
    </w:p>
    <w:p w14:paraId="5D57F02A" w14:textId="5C512B94" w:rsidR="00D00E0A" w:rsidRPr="000215CB" w:rsidRDefault="0053780C" w:rsidP="009E3364">
      <w:pPr>
        <w:pStyle w:val="Odstavecseseznamem"/>
        <w:numPr>
          <w:ilvl w:val="0"/>
          <w:numId w:val="50"/>
        </w:numPr>
        <w:spacing w:before="240"/>
        <w:ind w:left="675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Hlavní využití:</w:t>
      </w:r>
    </w:p>
    <w:p w14:paraId="11A56D14" w14:textId="77777777" w:rsidR="00D00E0A" w:rsidRDefault="0053780C" w:rsidP="009E3364">
      <w:pPr>
        <w:pStyle w:val="Odstavecseseznamem"/>
        <w:numPr>
          <w:ilvl w:val="0"/>
          <w:numId w:val="155"/>
        </w:numPr>
        <w:tabs>
          <w:tab w:val="left" w:pos="1024"/>
          <w:tab w:val="left" w:pos="1025"/>
        </w:tabs>
        <w:spacing w:line="305" w:lineRule="exact"/>
        <w:ind w:left="1026" w:hanging="346"/>
        <w:rPr>
          <w:sz w:val="24"/>
        </w:rPr>
      </w:pPr>
      <w:r>
        <w:rPr>
          <w:sz w:val="24"/>
        </w:rPr>
        <w:t>pozemky</w:t>
      </w:r>
      <w:r>
        <w:rPr>
          <w:spacing w:val="-3"/>
          <w:sz w:val="24"/>
        </w:rPr>
        <w:t xml:space="preserve"> </w:t>
      </w:r>
      <w:r>
        <w:rPr>
          <w:sz w:val="24"/>
        </w:rPr>
        <w:t>v</w:t>
      </w:r>
      <w:r>
        <w:rPr>
          <w:spacing w:val="-3"/>
          <w:sz w:val="24"/>
        </w:rPr>
        <w:t xml:space="preserve"> </w:t>
      </w:r>
      <w:r>
        <w:rPr>
          <w:sz w:val="24"/>
        </w:rPr>
        <w:t>nezastavěném</w:t>
      </w:r>
      <w:r>
        <w:rPr>
          <w:spacing w:val="-2"/>
          <w:sz w:val="24"/>
        </w:rPr>
        <w:t xml:space="preserve"> </w:t>
      </w:r>
      <w:r>
        <w:rPr>
          <w:sz w:val="24"/>
        </w:rPr>
        <w:t>území</w:t>
      </w:r>
      <w:r>
        <w:rPr>
          <w:spacing w:val="-3"/>
          <w:sz w:val="24"/>
        </w:rPr>
        <w:t xml:space="preserve"> </w:t>
      </w:r>
      <w:r>
        <w:rPr>
          <w:sz w:val="24"/>
        </w:rPr>
        <w:t>sloužící</w:t>
      </w:r>
      <w:r>
        <w:rPr>
          <w:spacing w:val="-5"/>
          <w:sz w:val="24"/>
        </w:rPr>
        <w:t xml:space="preserve"> </w:t>
      </w:r>
      <w:r>
        <w:rPr>
          <w:sz w:val="24"/>
        </w:rPr>
        <w:t>k</w:t>
      </w:r>
      <w:r>
        <w:rPr>
          <w:spacing w:val="-4"/>
          <w:sz w:val="24"/>
        </w:rPr>
        <w:t xml:space="preserve"> </w:t>
      </w:r>
      <w:r>
        <w:rPr>
          <w:sz w:val="24"/>
        </w:rPr>
        <w:t>hospodaření</w:t>
      </w:r>
      <w:r>
        <w:rPr>
          <w:spacing w:val="-5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zemědělské</w:t>
      </w:r>
      <w:r>
        <w:rPr>
          <w:spacing w:val="-2"/>
          <w:sz w:val="24"/>
        </w:rPr>
        <w:t xml:space="preserve"> </w:t>
      </w:r>
      <w:r>
        <w:rPr>
          <w:sz w:val="24"/>
        </w:rPr>
        <w:t>půdě</w:t>
      </w:r>
    </w:p>
    <w:p w14:paraId="1256485F" w14:textId="77777777" w:rsidR="00D00E0A" w:rsidRPr="000215CB" w:rsidRDefault="0053780C" w:rsidP="009E3364">
      <w:pPr>
        <w:pStyle w:val="Odstavecseseznamem"/>
        <w:numPr>
          <w:ilvl w:val="0"/>
          <w:numId w:val="50"/>
        </w:numPr>
        <w:spacing w:before="240"/>
        <w:ind w:left="675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Přípustné využití:</w:t>
      </w:r>
    </w:p>
    <w:p w14:paraId="13232F85" w14:textId="77777777" w:rsidR="00D00E0A" w:rsidRDefault="0053780C" w:rsidP="009E3364">
      <w:pPr>
        <w:pStyle w:val="Odstavecseseznamem"/>
        <w:numPr>
          <w:ilvl w:val="0"/>
          <w:numId w:val="156"/>
        </w:numPr>
        <w:tabs>
          <w:tab w:val="left" w:pos="1024"/>
          <w:tab w:val="left" w:pos="1025"/>
        </w:tabs>
        <w:spacing w:before="2" w:line="305" w:lineRule="exact"/>
        <w:ind w:left="1026" w:hanging="346"/>
        <w:rPr>
          <w:sz w:val="24"/>
        </w:rPr>
      </w:pPr>
      <w:r>
        <w:rPr>
          <w:sz w:val="24"/>
        </w:rPr>
        <w:t>hospodaření</w:t>
      </w:r>
      <w:r>
        <w:rPr>
          <w:spacing w:val="-5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zemědělské</w:t>
      </w:r>
      <w:r>
        <w:rPr>
          <w:spacing w:val="-3"/>
          <w:sz w:val="24"/>
        </w:rPr>
        <w:t xml:space="preserve"> </w:t>
      </w:r>
      <w:r>
        <w:rPr>
          <w:sz w:val="24"/>
        </w:rPr>
        <w:t>půdě</w:t>
      </w:r>
      <w:r>
        <w:rPr>
          <w:spacing w:val="-2"/>
          <w:sz w:val="24"/>
        </w:rPr>
        <w:t xml:space="preserve"> </w:t>
      </w:r>
      <w:r>
        <w:rPr>
          <w:sz w:val="24"/>
        </w:rPr>
        <w:t>(produkce</w:t>
      </w:r>
      <w:r>
        <w:rPr>
          <w:spacing w:val="-4"/>
          <w:sz w:val="24"/>
        </w:rPr>
        <w:t xml:space="preserve"> </w:t>
      </w:r>
      <w:r>
        <w:rPr>
          <w:sz w:val="24"/>
        </w:rPr>
        <w:t>polních</w:t>
      </w:r>
      <w:r>
        <w:rPr>
          <w:spacing w:val="-2"/>
          <w:sz w:val="24"/>
        </w:rPr>
        <w:t xml:space="preserve"> </w:t>
      </w:r>
      <w:r>
        <w:rPr>
          <w:sz w:val="24"/>
        </w:rPr>
        <w:t>plodin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pícnin)</w:t>
      </w:r>
    </w:p>
    <w:p w14:paraId="47E2ADF9" w14:textId="77777777" w:rsidR="00D00E0A" w:rsidRDefault="0053780C" w:rsidP="009E3364">
      <w:pPr>
        <w:pStyle w:val="Odstavecseseznamem"/>
        <w:numPr>
          <w:ilvl w:val="0"/>
          <w:numId w:val="156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pastva</w:t>
      </w:r>
      <w:r>
        <w:rPr>
          <w:spacing w:val="-5"/>
          <w:sz w:val="24"/>
        </w:rPr>
        <w:t xml:space="preserve"> </w:t>
      </w:r>
      <w:r>
        <w:rPr>
          <w:sz w:val="24"/>
        </w:rPr>
        <w:t>hospodářských</w:t>
      </w:r>
      <w:r>
        <w:rPr>
          <w:spacing w:val="-2"/>
          <w:sz w:val="24"/>
        </w:rPr>
        <w:t xml:space="preserve"> </w:t>
      </w:r>
      <w:r>
        <w:rPr>
          <w:sz w:val="24"/>
        </w:rPr>
        <w:t>zvířat</w:t>
      </w:r>
      <w:r>
        <w:rPr>
          <w:spacing w:val="-1"/>
          <w:sz w:val="24"/>
        </w:rPr>
        <w:t xml:space="preserve"> </w:t>
      </w:r>
      <w:r>
        <w:rPr>
          <w:sz w:val="24"/>
        </w:rPr>
        <w:t>(včetně</w:t>
      </w:r>
      <w:r>
        <w:rPr>
          <w:spacing w:val="-4"/>
          <w:sz w:val="24"/>
        </w:rPr>
        <w:t xml:space="preserve"> </w:t>
      </w:r>
      <w:r>
        <w:rPr>
          <w:sz w:val="24"/>
        </w:rPr>
        <w:t>budování</w:t>
      </w:r>
      <w:r>
        <w:rPr>
          <w:spacing w:val="-5"/>
          <w:sz w:val="24"/>
        </w:rPr>
        <w:t xml:space="preserve"> </w:t>
      </w:r>
      <w:r>
        <w:rPr>
          <w:sz w:val="24"/>
        </w:rPr>
        <w:t>mobilního</w:t>
      </w:r>
      <w:r>
        <w:rPr>
          <w:spacing w:val="-2"/>
          <w:sz w:val="24"/>
        </w:rPr>
        <w:t xml:space="preserve"> </w:t>
      </w:r>
      <w:r>
        <w:rPr>
          <w:sz w:val="24"/>
        </w:rPr>
        <w:t>ohrazení)</w:t>
      </w:r>
    </w:p>
    <w:p w14:paraId="5E390D2F" w14:textId="77777777" w:rsidR="00D00E0A" w:rsidRDefault="0053780C" w:rsidP="009E3364">
      <w:pPr>
        <w:pStyle w:val="Odstavecseseznamem"/>
        <w:numPr>
          <w:ilvl w:val="0"/>
          <w:numId w:val="156"/>
        </w:numPr>
        <w:tabs>
          <w:tab w:val="left" w:pos="1024"/>
          <w:tab w:val="left" w:pos="1025"/>
        </w:tabs>
        <w:spacing w:before="1" w:line="305" w:lineRule="exact"/>
        <w:ind w:left="1024" w:hanging="349"/>
        <w:rPr>
          <w:sz w:val="24"/>
        </w:rPr>
      </w:pPr>
      <w:r>
        <w:rPr>
          <w:sz w:val="24"/>
        </w:rPr>
        <w:t>pěstební</w:t>
      </w:r>
      <w:r>
        <w:rPr>
          <w:spacing w:val="-5"/>
          <w:sz w:val="24"/>
        </w:rPr>
        <w:t xml:space="preserve"> </w:t>
      </w:r>
      <w:r>
        <w:rPr>
          <w:sz w:val="24"/>
        </w:rPr>
        <w:t>plochy,</w:t>
      </w:r>
      <w:r>
        <w:rPr>
          <w:spacing w:val="-2"/>
          <w:sz w:val="24"/>
        </w:rPr>
        <w:t xml:space="preserve"> </w:t>
      </w:r>
      <w:r>
        <w:rPr>
          <w:sz w:val="24"/>
        </w:rPr>
        <w:t>školky</w:t>
      </w:r>
      <w:r>
        <w:rPr>
          <w:spacing w:val="-3"/>
          <w:sz w:val="24"/>
        </w:rPr>
        <w:t xml:space="preserve"> </w:t>
      </w:r>
      <w:r>
        <w:rPr>
          <w:sz w:val="24"/>
        </w:rPr>
        <w:t>ovocných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okrasných</w:t>
      </w:r>
      <w:r>
        <w:rPr>
          <w:spacing w:val="-3"/>
          <w:sz w:val="24"/>
        </w:rPr>
        <w:t xml:space="preserve"> </w:t>
      </w:r>
      <w:r>
        <w:rPr>
          <w:sz w:val="24"/>
        </w:rPr>
        <w:t>dřevin,</w:t>
      </w:r>
      <w:r>
        <w:rPr>
          <w:spacing w:val="-3"/>
          <w:sz w:val="24"/>
        </w:rPr>
        <w:t xml:space="preserve"> </w:t>
      </w:r>
      <w:r>
        <w:rPr>
          <w:sz w:val="24"/>
        </w:rPr>
        <w:t>lesní</w:t>
      </w:r>
      <w:r>
        <w:rPr>
          <w:spacing w:val="-4"/>
          <w:sz w:val="24"/>
        </w:rPr>
        <w:t xml:space="preserve"> </w:t>
      </w:r>
      <w:r>
        <w:rPr>
          <w:sz w:val="24"/>
        </w:rPr>
        <w:t>školky</w:t>
      </w:r>
    </w:p>
    <w:p w14:paraId="4DBBBB36" w14:textId="77777777" w:rsidR="00D00E0A" w:rsidRDefault="0053780C" w:rsidP="009E3364">
      <w:pPr>
        <w:pStyle w:val="Odstavecseseznamem"/>
        <w:numPr>
          <w:ilvl w:val="0"/>
          <w:numId w:val="156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zařízení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opatření</w:t>
      </w:r>
      <w:r>
        <w:rPr>
          <w:spacing w:val="-3"/>
          <w:sz w:val="24"/>
        </w:rPr>
        <w:t xml:space="preserve"> </w:t>
      </w:r>
      <w:r>
        <w:rPr>
          <w:sz w:val="24"/>
        </w:rPr>
        <w:t>pro</w:t>
      </w:r>
      <w:r>
        <w:rPr>
          <w:spacing w:val="-3"/>
          <w:sz w:val="24"/>
        </w:rPr>
        <w:t xml:space="preserve"> </w:t>
      </w:r>
      <w:r>
        <w:rPr>
          <w:sz w:val="24"/>
        </w:rPr>
        <w:t>zemědělství</w:t>
      </w:r>
    </w:p>
    <w:p w14:paraId="3609D91D" w14:textId="77777777" w:rsidR="00D00E0A" w:rsidRDefault="0053780C" w:rsidP="009E3364">
      <w:pPr>
        <w:pStyle w:val="Odstavecseseznamem"/>
        <w:numPr>
          <w:ilvl w:val="0"/>
          <w:numId w:val="156"/>
        </w:numPr>
        <w:tabs>
          <w:tab w:val="left" w:pos="1024"/>
          <w:tab w:val="left" w:pos="1025"/>
        </w:tabs>
        <w:ind w:left="1024" w:hanging="349"/>
        <w:rPr>
          <w:sz w:val="24"/>
        </w:rPr>
      </w:pPr>
      <w:r>
        <w:rPr>
          <w:sz w:val="24"/>
        </w:rPr>
        <w:t>stromořadí,</w:t>
      </w:r>
      <w:r>
        <w:rPr>
          <w:spacing w:val="-2"/>
          <w:sz w:val="24"/>
        </w:rPr>
        <w:t xml:space="preserve"> </w:t>
      </w:r>
      <w:r>
        <w:rPr>
          <w:sz w:val="24"/>
        </w:rPr>
        <w:t>remízy,</w:t>
      </w:r>
      <w:r>
        <w:rPr>
          <w:spacing w:val="-3"/>
          <w:sz w:val="24"/>
        </w:rPr>
        <w:t xml:space="preserve"> </w:t>
      </w:r>
      <w:r>
        <w:rPr>
          <w:sz w:val="24"/>
        </w:rPr>
        <w:t>meze</w:t>
      </w:r>
      <w:r>
        <w:rPr>
          <w:spacing w:val="-1"/>
          <w:sz w:val="24"/>
        </w:rPr>
        <w:t xml:space="preserve"> </w:t>
      </w:r>
      <w:r>
        <w:rPr>
          <w:sz w:val="24"/>
        </w:rPr>
        <w:t>pro</w:t>
      </w:r>
      <w:r>
        <w:rPr>
          <w:spacing w:val="-3"/>
          <w:sz w:val="24"/>
        </w:rPr>
        <w:t xml:space="preserve"> </w:t>
      </w:r>
      <w:r>
        <w:rPr>
          <w:sz w:val="24"/>
        </w:rPr>
        <w:t>ekologickou</w:t>
      </w:r>
      <w:r>
        <w:rPr>
          <w:spacing w:val="-3"/>
          <w:sz w:val="24"/>
        </w:rPr>
        <w:t xml:space="preserve"> </w:t>
      </w:r>
      <w:r>
        <w:rPr>
          <w:sz w:val="24"/>
        </w:rPr>
        <w:t>stabilizaci</w:t>
      </w:r>
      <w:r>
        <w:rPr>
          <w:spacing w:val="-2"/>
          <w:sz w:val="24"/>
        </w:rPr>
        <w:t xml:space="preserve"> </w:t>
      </w:r>
      <w:r>
        <w:rPr>
          <w:sz w:val="24"/>
        </w:rPr>
        <w:t>krajiny</w:t>
      </w:r>
    </w:p>
    <w:p w14:paraId="32DB06DA" w14:textId="77777777" w:rsidR="00D00E0A" w:rsidRDefault="0053780C" w:rsidP="009E3364">
      <w:pPr>
        <w:pStyle w:val="Odstavecseseznamem"/>
        <w:numPr>
          <w:ilvl w:val="0"/>
          <w:numId w:val="156"/>
        </w:numPr>
        <w:tabs>
          <w:tab w:val="left" w:pos="1024"/>
          <w:tab w:val="left" w:pos="1025"/>
        </w:tabs>
        <w:spacing w:before="2"/>
        <w:ind w:right="1591" w:hanging="360"/>
        <w:rPr>
          <w:sz w:val="24"/>
        </w:rPr>
      </w:pPr>
      <w:r>
        <w:rPr>
          <w:sz w:val="24"/>
        </w:rPr>
        <w:t>protierozní opatření, travní porosty se solitérními stromy, eventuelně s drobnými</w:t>
      </w:r>
      <w:r>
        <w:rPr>
          <w:spacing w:val="-52"/>
          <w:sz w:val="24"/>
        </w:rPr>
        <w:t xml:space="preserve"> </w:t>
      </w:r>
      <w:r>
        <w:rPr>
          <w:sz w:val="24"/>
        </w:rPr>
        <w:t>remízy,</w:t>
      </w:r>
      <w:r>
        <w:rPr>
          <w:spacing w:val="-3"/>
          <w:sz w:val="24"/>
        </w:rPr>
        <w:t xml:space="preserve"> </w:t>
      </w:r>
      <w:r>
        <w:rPr>
          <w:sz w:val="24"/>
        </w:rPr>
        <w:t>porosty podél</w:t>
      </w:r>
      <w:r>
        <w:rPr>
          <w:spacing w:val="-2"/>
          <w:sz w:val="24"/>
        </w:rPr>
        <w:t xml:space="preserve"> </w:t>
      </w:r>
      <w:r>
        <w:rPr>
          <w:sz w:val="24"/>
        </w:rPr>
        <w:t>mezí</w:t>
      </w:r>
    </w:p>
    <w:p w14:paraId="17A2A074" w14:textId="77777777" w:rsidR="00D00E0A" w:rsidRDefault="0053780C" w:rsidP="009E3364">
      <w:pPr>
        <w:pStyle w:val="Odstavecseseznamem"/>
        <w:numPr>
          <w:ilvl w:val="0"/>
          <w:numId w:val="156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stavby</w:t>
      </w:r>
      <w:r>
        <w:rPr>
          <w:spacing w:val="-3"/>
          <w:sz w:val="24"/>
        </w:rPr>
        <w:t xml:space="preserve"> </w:t>
      </w:r>
      <w:r>
        <w:rPr>
          <w:sz w:val="24"/>
        </w:rPr>
        <w:t>k</w:t>
      </w:r>
      <w:r>
        <w:rPr>
          <w:spacing w:val="-4"/>
          <w:sz w:val="24"/>
        </w:rPr>
        <w:t xml:space="preserve"> </w:t>
      </w:r>
      <w:r>
        <w:rPr>
          <w:sz w:val="24"/>
        </w:rPr>
        <w:t>vodohospodářským</w:t>
      </w:r>
      <w:r>
        <w:rPr>
          <w:spacing w:val="-3"/>
          <w:sz w:val="24"/>
        </w:rPr>
        <w:t xml:space="preserve"> </w:t>
      </w:r>
      <w:r>
        <w:rPr>
          <w:sz w:val="24"/>
        </w:rPr>
        <w:t>melioracím</w:t>
      </w:r>
      <w:r>
        <w:rPr>
          <w:spacing w:val="-3"/>
          <w:sz w:val="24"/>
        </w:rPr>
        <w:t xml:space="preserve"> </w:t>
      </w:r>
      <w:r>
        <w:rPr>
          <w:sz w:val="24"/>
        </w:rPr>
        <w:t>pozemků,</w:t>
      </w:r>
    </w:p>
    <w:p w14:paraId="54F25203" w14:textId="77777777" w:rsidR="00D00E0A" w:rsidRDefault="0053780C" w:rsidP="009E3364">
      <w:pPr>
        <w:pStyle w:val="Odstavecseseznamem"/>
        <w:numPr>
          <w:ilvl w:val="0"/>
          <w:numId w:val="156"/>
        </w:numPr>
        <w:tabs>
          <w:tab w:val="left" w:pos="1024"/>
          <w:tab w:val="left" w:pos="1025"/>
        </w:tabs>
        <w:spacing w:before="1" w:line="305" w:lineRule="exact"/>
        <w:ind w:left="1024" w:hanging="349"/>
        <w:rPr>
          <w:sz w:val="24"/>
        </w:rPr>
      </w:pPr>
      <w:r>
        <w:rPr>
          <w:sz w:val="24"/>
        </w:rPr>
        <w:t>účelové</w:t>
      </w:r>
      <w:r>
        <w:rPr>
          <w:spacing w:val="-2"/>
          <w:sz w:val="24"/>
        </w:rPr>
        <w:t xml:space="preserve"> </w:t>
      </w:r>
      <w:r>
        <w:rPr>
          <w:sz w:val="24"/>
        </w:rPr>
        <w:t>komunikace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zemědělské</w:t>
      </w:r>
      <w:r>
        <w:rPr>
          <w:spacing w:val="-1"/>
          <w:sz w:val="24"/>
        </w:rPr>
        <w:t xml:space="preserve"> </w:t>
      </w:r>
      <w:r>
        <w:rPr>
          <w:sz w:val="24"/>
        </w:rPr>
        <w:t>cesty</w:t>
      </w:r>
    </w:p>
    <w:p w14:paraId="6F412F0E" w14:textId="77777777" w:rsidR="00D00E0A" w:rsidRDefault="0053780C" w:rsidP="009E3364">
      <w:pPr>
        <w:pStyle w:val="Odstavecseseznamem"/>
        <w:numPr>
          <w:ilvl w:val="0"/>
          <w:numId w:val="156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vodohospodářská</w:t>
      </w:r>
      <w:r>
        <w:rPr>
          <w:spacing w:val="-4"/>
          <w:sz w:val="24"/>
        </w:rPr>
        <w:t xml:space="preserve"> </w:t>
      </w:r>
      <w:r>
        <w:rPr>
          <w:sz w:val="24"/>
        </w:rPr>
        <w:t>protierozní</w:t>
      </w:r>
      <w:r>
        <w:rPr>
          <w:spacing w:val="-5"/>
          <w:sz w:val="24"/>
        </w:rPr>
        <w:t xml:space="preserve"> </w:t>
      </w:r>
      <w:r>
        <w:rPr>
          <w:sz w:val="24"/>
        </w:rPr>
        <w:t>opatření,</w:t>
      </w:r>
      <w:r>
        <w:rPr>
          <w:spacing w:val="-5"/>
          <w:sz w:val="24"/>
        </w:rPr>
        <w:t xml:space="preserve"> </w:t>
      </w:r>
      <w:r>
        <w:rPr>
          <w:sz w:val="24"/>
        </w:rPr>
        <w:t>poldry,</w:t>
      </w:r>
      <w:r>
        <w:rPr>
          <w:spacing w:val="-3"/>
          <w:sz w:val="24"/>
        </w:rPr>
        <w:t xml:space="preserve"> </w:t>
      </w:r>
      <w:r>
        <w:rPr>
          <w:sz w:val="24"/>
        </w:rPr>
        <w:t>retenční</w:t>
      </w:r>
      <w:r>
        <w:rPr>
          <w:spacing w:val="-5"/>
          <w:sz w:val="24"/>
        </w:rPr>
        <w:t xml:space="preserve"> </w:t>
      </w:r>
      <w:r>
        <w:rPr>
          <w:sz w:val="24"/>
        </w:rPr>
        <w:t>nádrže</w:t>
      </w:r>
    </w:p>
    <w:p w14:paraId="32B7107E" w14:textId="77777777" w:rsidR="00D00E0A" w:rsidRDefault="0053780C" w:rsidP="009E3364">
      <w:pPr>
        <w:pStyle w:val="Odstavecseseznamem"/>
        <w:numPr>
          <w:ilvl w:val="0"/>
          <w:numId w:val="156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pěší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cyklistické</w:t>
      </w:r>
      <w:r>
        <w:rPr>
          <w:spacing w:val="-1"/>
          <w:sz w:val="24"/>
        </w:rPr>
        <w:t xml:space="preserve"> </w:t>
      </w:r>
      <w:r>
        <w:rPr>
          <w:sz w:val="24"/>
        </w:rPr>
        <w:t>stezky</w:t>
      </w:r>
    </w:p>
    <w:p w14:paraId="10837F8B" w14:textId="77777777" w:rsidR="00D00E0A" w:rsidRDefault="0053780C" w:rsidP="009E3364">
      <w:pPr>
        <w:pStyle w:val="Odstavecseseznamem"/>
        <w:numPr>
          <w:ilvl w:val="0"/>
          <w:numId w:val="156"/>
        </w:numPr>
        <w:tabs>
          <w:tab w:val="left" w:pos="1024"/>
          <w:tab w:val="left" w:pos="1025"/>
        </w:tabs>
        <w:spacing w:before="131"/>
        <w:ind w:left="1024" w:hanging="349"/>
        <w:rPr>
          <w:sz w:val="24"/>
        </w:rPr>
      </w:pPr>
      <w:r>
        <w:rPr>
          <w:sz w:val="24"/>
        </w:rPr>
        <w:t>změny</w:t>
      </w:r>
      <w:r>
        <w:rPr>
          <w:spacing w:val="-4"/>
          <w:sz w:val="24"/>
        </w:rPr>
        <w:t xml:space="preserve"> </w:t>
      </w:r>
      <w:r>
        <w:rPr>
          <w:sz w:val="24"/>
        </w:rPr>
        <w:t>druhu</w:t>
      </w:r>
      <w:r>
        <w:rPr>
          <w:spacing w:val="-3"/>
          <w:sz w:val="24"/>
        </w:rPr>
        <w:t xml:space="preserve"> </w:t>
      </w:r>
      <w:r>
        <w:rPr>
          <w:sz w:val="24"/>
        </w:rPr>
        <w:t>pozemků</w:t>
      </w:r>
      <w:r>
        <w:rPr>
          <w:spacing w:val="-2"/>
          <w:sz w:val="24"/>
        </w:rPr>
        <w:t xml:space="preserve"> </w:t>
      </w:r>
      <w:r>
        <w:rPr>
          <w:sz w:val="24"/>
        </w:rPr>
        <w:t>v</w:t>
      </w:r>
      <w:r>
        <w:rPr>
          <w:spacing w:val="-4"/>
          <w:sz w:val="24"/>
        </w:rPr>
        <w:t xml:space="preserve"> </w:t>
      </w:r>
      <w:r>
        <w:rPr>
          <w:sz w:val="24"/>
        </w:rPr>
        <w:t>rámci</w:t>
      </w:r>
      <w:r>
        <w:rPr>
          <w:spacing w:val="-1"/>
          <w:sz w:val="24"/>
        </w:rPr>
        <w:t xml:space="preserve"> </w:t>
      </w:r>
      <w:r>
        <w:rPr>
          <w:sz w:val="24"/>
        </w:rPr>
        <w:t>zemědělského</w:t>
      </w:r>
      <w:r>
        <w:rPr>
          <w:spacing w:val="-4"/>
          <w:sz w:val="24"/>
        </w:rPr>
        <w:t xml:space="preserve"> </w:t>
      </w:r>
      <w:r>
        <w:rPr>
          <w:sz w:val="24"/>
        </w:rPr>
        <w:t>půdního</w:t>
      </w:r>
      <w:r>
        <w:rPr>
          <w:spacing w:val="-3"/>
          <w:sz w:val="24"/>
        </w:rPr>
        <w:t xml:space="preserve"> </w:t>
      </w:r>
      <w:r>
        <w:rPr>
          <w:sz w:val="24"/>
        </w:rPr>
        <w:t>fondu</w:t>
      </w:r>
    </w:p>
    <w:p w14:paraId="1FC0ADD2" w14:textId="77777777" w:rsidR="00D00E0A" w:rsidRDefault="0053780C" w:rsidP="009E3364">
      <w:pPr>
        <w:pStyle w:val="Odstavecseseznamem"/>
        <w:numPr>
          <w:ilvl w:val="0"/>
          <w:numId w:val="156"/>
        </w:numPr>
        <w:tabs>
          <w:tab w:val="left" w:pos="1024"/>
          <w:tab w:val="left" w:pos="1025"/>
        </w:tabs>
        <w:spacing w:before="2"/>
        <w:ind w:right="1957" w:hanging="360"/>
        <w:rPr>
          <w:sz w:val="24"/>
        </w:rPr>
      </w:pPr>
      <w:r>
        <w:rPr>
          <w:sz w:val="24"/>
        </w:rPr>
        <w:t>stavby dopravní a technické infrastruktury související s hlavním, přípustným a</w:t>
      </w:r>
      <w:r>
        <w:rPr>
          <w:spacing w:val="-52"/>
          <w:sz w:val="24"/>
        </w:rPr>
        <w:t xml:space="preserve"> </w:t>
      </w:r>
      <w:r>
        <w:rPr>
          <w:sz w:val="24"/>
        </w:rPr>
        <w:t>podmíněně</w:t>
      </w:r>
      <w:r>
        <w:rPr>
          <w:spacing w:val="-2"/>
          <w:sz w:val="24"/>
        </w:rPr>
        <w:t xml:space="preserve"> </w:t>
      </w:r>
      <w:r>
        <w:rPr>
          <w:sz w:val="24"/>
        </w:rPr>
        <w:t>přípustným využitím</w:t>
      </w:r>
    </w:p>
    <w:p w14:paraId="3DD91F37" w14:textId="77777777" w:rsidR="00D00E0A" w:rsidRDefault="0053780C" w:rsidP="009E3364">
      <w:pPr>
        <w:pStyle w:val="Odstavecseseznamem"/>
        <w:numPr>
          <w:ilvl w:val="0"/>
          <w:numId w:val="156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liniové</w:t>
      </w:r>
      <w:r>
        <w:rPr>
          <w:spacing w:val="-3"/>
          <w:sz w:val="24"/>
        </w:rPr>
        <w:t xml:space="preserve"> </w:t>
      </w:r>
      <w:r>
        <w:rPr>
          <w:sz w:val="24"/>
        </w:rPr>
        <w:t>stavby</w:t>
      </w:r>
      <w:r>
        <w:rPr>
          <w:spacing w:val="-3"/>
          <w:sz w:val="24"/>
        </w:rPr>
        <w:t xml:space="preserve"> </w:t>
      </w:r>
      <w:r>
        <w:rPr>
          <w:sz w:val="24"/>
        </w:rPr>
        <w:t>veřejné</w:t>
      </w:r>
      <w:r>
        <w:rPr>
          <w:spacing w:val="-5"/>
          <w:sz w:val="24"/>
        </w:rPr>
        <w:t xml:space="preserve"> </w:t>
      </w:r>
      <w:r>
        <w:rPr>
          <w:sz w:val="24"/>
        </w:rPr>
        <w:t>technické</w:t>
      </w:r>
      <w:r>
        <w:rPr>
          <w:spacing w:val="-3"/>
          <w:sz w:val="24"/>
        </w:rPr>
        <w:t xml:space="preserve"> </w:t>
      </w:r>
      <w:r>
        <w:rPr>
          <w:sz w:val="24"/>
        </w:rPr>
        <w:t>infrastruktury</w:t>
      </w:r>
    </w:p>
    <w:p w14:paraId="4D8F5739" w14:textId="77777777" w:rsidR="00D00E0A" w:rsidRDefault="0053780C" w:rsidP="009E3364">
      <w:pPr>
        <w:pStyle w:val="Odstavecseseznamem"/>
        <w:numPr>
          <w:ilvl w:val="0"/>
          <w:numId w:val="156"/>
        </w:numPr>
        <w:tabs>
          <w:tab w:val="left" w:pos="1024"/>
          <w:tab w:val="left" w:pos="1025"/>
        </w:tabs>
        <w:spacing w:before="1" w:line="304" w:lineRule="exact"/>
        <w:ind w:left="1024" w:hanging="349"/>
        <w:rPr>
          <w:sz w:val="24"/>
        </w:rPr>
      </w:pPr>
      <w:r>
        <w:rPr>
          <w:sz w:val="24"/>
        </w:rPr>
        <w:t>založení</w:t>
      </w:r>
      <w:r>
        <w:rPr>
          <w:spacing w:val="-5"/>
          <w:sz w:val="24"/>
        </w:rPr>
        <w:t xml:space="preserve"> </w:t>
      </w:r>
      <w:r>
        <w:rPr>
          <w:sz w:val="24"/>
        </w:rPr>
        <w:t>prvků</w:t>
      </w:r>
      <w:r>
        <w:rPr>
          <w:spacing w:val="-4"/>
          <w:sz w:val="24"/>
        </w:rPr>
        <w:t xml:space="preserve"> </w:t>
      </w:r>
      <w:r>
        <w:rPr>
          <w:sz w:val="24"/>
        </w:rPr>
        <w:t>územního</w:t>
      </w:r>
      <w:r>
        <w:rPr>
          <w:spacing w:val="-5"/>
          <w:sz w:val="24"/>
        </w:rPr>
        <w:t xml:space="preserve"> </w:t>
      </w:r>
      <w:r>
        <w:rPr>
          <w:sz w:val="24"/>
        </w:rPr>
        <w:t>systému</w:t>
      </w:r>
      <w:r>
        <w:rPr>
          <w:spacing w:val="-4"/>
          <w:sz w:val="24"/>
        </w:rPr>
        <w:t xml:space="preserve"> </w:t>
      </w:r>
      <w:r>
        <w:rPr>
          <w:sz w:val="24"/>
        </w:rPr>
        <w:t>ekologické</w:t>
      </w:r>
      <w:r>
        <w:rPr>
          <w:spacing w:val="-2"/>
          <w:sz w:val="24"/>
        </w:rPr>
        <w:t xml:space="preserve"> </w:t>
      </w:r>
      <w:r>
        <w:rPr>
          <w:sz w:val="24"/>
        </w:rPr>
        <w:t>stability</w:t>
      </w:r>
    </w:p>
    <w:p w14:paraId="0F12022C" w14:textId="77777777" w:rsidR="00D00E0A" w:rsidRPr="000215CB" w:rsidRDefault="0053780C" w:rsidP="009E3364">
      <w:pPr>
        <w:pStyle w:val="Odstavecseseznamem"/>
        <w:numPr>
          <w:ilvl w:val="0"/>
          <w:numId w:val="50"/>
        </w:numPr>
        <w:spacing w:before="240"/>
        <w:ind w:left="675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Podmíněně přípustné využití:</w:t>
      </w:r>
    </w:p>
    <w:p w14:paraId="40EA0B01" w14:textId="77777777" w:rsidR="00D00E0A" w:rsidRDefault="0053780C" w:rsidP="009E3364">
      <w:pPr>
        <w:pStyle w:val="Odstavecseseznamem"/>
        <w:numPr>
          <w:ilvl w:val="0"/>
          <w:numId w:val="157"/>
        </w:numPr>
        <w:tabs>
          <w:tab w:val="left" w:pos="1024"/>
          <w:tab w:val="left" w:pos="1025"/>
        </w:tabs>
        <w:spacing w:before="2"/>
        <w:ind w:left="1026" w:right="1400" w:hanging="346"/>
        <w:rPr>
          <w:sz w:val="24"/>
        </w:rPr>
      </w:pPr>
      <w:r>
        <w:rPr>
          <w:sz w:val="24"/>
        </w:rPr>
        <w:t>stavby a zařízení pro účely rekreace a cestovního ruchu sloužící veřejnému užívání -</w:t>
      </w:r>
      <w:r>
        <w:rPr>
          <w:spacing w:val="-52"/>
          <w:sz w:val="24"/>
        </w:rPr>
        <w:t xml:space="preserve"> </w:t>
      </w:r>
      <w:r>
        <w:rPr>
          <w:sz w:val="24"/>
        </w:rPr>
        <w:t>turistické a cyklistické stezky, informační systémy a odpočívadla, pokud nenarušují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hlavní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přípustné</w:t>
      </w:r>
      <w:r>
        <w:rPr>
          <w:spacing w:val="-2"/>
          <w:sz w:val="24"/>
        </w:rPr>
        <w:t xml:space="preserve"> </w:t>
      </w:r>
      <w:r>
        <w:rPr>
          <w:sz w:val="24"/>
        </w:rPr>
        <w:t>využití</w:t>
      </w:r>
    </w:p>
    <w:p w14:paraId="6DB507F7" w14:textId="77777777" w:rsidR="00D00E0A" w:rsidRDefault="0053780C" w:rsidP="009E3364">
      <w:pPr>
        <w:pStyle w:val="Odstavecseseznamem"/>
        <w:numPr>
          <w:ilvl w:val="0"/>
          <w:numId w:val="157"/>
        </w:numPr>
        <w:tabs>
          <w:tab w:val="left" w:pos="1024"/>
          <w:tab w:val="left" w:pos="1025"/>
        </w:tabs>
        <w:ind w:right="1749" w:hanging="360"/>
        <w:rPr>
          <w:sz w:val="24"/>
        </w:rPr>
      </w:pPr>
      <w:r>
        <w:rPr>
          <w:sz w:val="24"/>
        </w:rPr>
        <w:t>zalesnění pozemků do výměry 1 ha, bezprostředně navazující na plochy lesní</w:t>
      </w:r>
      <w:r>
        <w:rPr>
          <w:spacing w:val="1"/>
          <w:sz w:val="24"/>
        </w:rPr>
        <w:t xml:space="preserve"> </w:t>
      </w:r>
      <w:r>
        <w:rPr>
          <w:sz w:val="24"/>
        </w:rPr>
        <w:t>vymezené územním plánem, přičemž nebude ve vzdálenosti menší než 50 m od</w:t>
      </w:r>
      <w:r>
        <w:rPr>
          <w:spacing w:val="-52"/>
          <w:sz w:val="24"/>
        </w:rPr>
        <w:t xml:space="preserve"> </w:t>
      </w:r>
      <w:r>
        <w:rPr>
          <w:sz w:val="24"/>
        </w:rPr>
        <w:t>hranice zastavěného území a hranice zastavitelných ploch, a které musí být</w:t>
      </w:r>
      <w:r>
        <w:rPr>
          <w:spacing w:val="1"/>
          <w:sz w:val="24"/>
        </w:rPr>
        <w:t xml:space="preserve"> </w:t>
      </w:r>
      <w:r>
        <w:rPr>
          <w:sz w:val="24"/>
        </w:rPr>
        <w:t>projednáno</w:t>
      </w:r>
      <w:r>
        <w:rPr>
          <w:spacing w:val="-3"/>
          <w:sz w:val="24"/>
        </w:rPr>
        <w:t xml:space="preserve"> </w:t>
      </w:r>
      <w:r>
        <w:rPr>
          <w:sz w:val="24"/>
        </w:rPr>
        <w:t>dle</w:t>
      </w:r>
      <w:r>
        <w:rPr>
          <w:spacing w:val="-1"/>
          <w:sz w:val="24"/>
        </w:rPr>
        <w:t xml:space="preserve"> </w:t>
      </w:r>
      <w:r>
        <w:rPr>
          <w:sz w:val="24"/>
        </w:rPr>
        <w:t>platných</w:t>
      </w:r>
      <w:r>
        <w:rPr>
          <w:spacing w:val="-1"/>
          <w:sz w:val="24"/>
        </w:rPr>
        <w:t xml:space="preserve"> </w:t>
      </w:r>
      <w:r>
        <w:rPr>
          <w:sz w:val="24"/>
        </w:rPr>
        <w:t>právních</w:t>
      </w:r>
      <w:r>
        <w:rPr>
          <w:spacing w:val="-1"/>
          <w:sz w:val="24"/>
        </w:rPr>
        <w:t xml:space="preserve"> </w:t>
      </w:r>
      <w:r>
        <w:rPr>
          <w:sz w:val="24"/>
        </w:rPr>
        <w:t>předpisů</w:t>
      </w:r>
    </w:p>
    <w:p w14:paraId="54FF906E" w14:textId="77777777" w:rsidR="00D00E0A" w:rsidRDefault="0053780C" w:rsidP="009E3364">
      <w:pPr>
        <w:pStyle w:val="Odstavecseseznamem"/>
        <w:numPr>
          <w:ilvl w:val="0"/>
          <w:numId w:val="157"/>
        </w:numPr>
        <w:tabs>
          <w:tab w:val="left" w:pos="1024"/>
          <w:tab w:val="left" w:pos="1025"/>
        </w:tabs>
        <w:ind w:right="1135" w:hanging="360"/>
        <w:rPr>
          <w:sz w:val="24"/>
        </w:rPr>
      </w:pPr>
      <w:r>
        <w:rPr>
          <w:sz w:val="24"/>
        </w:rPr>
        <w:t>doprovodné zemědělské stavby do plochy 70 m</w:t>
      </w:r>
      <w:r>
        <w:rPr>
          <w:sz w:val="24"/>
          <w:vertAlign w:val="superscript"/>
        </w:rPr>
        <w:t>2</w:t>
      </w:r>
      <w:r>
        <w:rPr>
          <w:sz w:val="24"/>
        </w:rPr>
        <w:t xml:space="preserve"> (obdobného rozsahu jako např. polní</w:t>
      </w:r>
      <w:r>
        <w:rPr>
          <w:spacing w:val="-52"/>
          <w:sz w:val="24"/>
        </w:rPr>
        <w:t xml:space="preserve"> </w:t>
      </w:r>
      <w:r>
        <w:rPr>
          <w:sz w:val="24"/>
        </w:rPr>
        <w:t>krmiště, salaše, přístřešky, stavby pro chov včelstev, oplocení pro chov apod.), pokud</w:t>
      </w:r>
      <w:r>
        <w:rPr>
          <w:spacing w:val="1"/>
          <w:sz w:val="24"/>
        </w:rPr>
        <w:t xml:space="preserve"> </w:t>
      </w:r>
      <w:r>
        <w:rPr>
          <w:sz w:val="24"/>
        </w:rPr>
        <w:t>odpovídají</w:t>
      </w:r>
      <w:r>
        <w:rPr>
          <w:spacing w:val="-2"/>
          <w:sz w:val="24"/>
        </w:rPr>
        <w:t xml:space="preserve"> </w:t>
      </w:r>
      <w:r>
        <w:rPr>
          <w:sz w:val="24"/>
        </w:rPr>
        <w:t>plnění</w:t>
      </w:r>
      <w:r>
        <w:rPr>
          <w:spacing w:val="-2"/>
          <w:sz w:val="24"/>
        </w:rPr>
        <w:t xml:space="preserve"> </w:t>
      </w:r>
      <w:r>
        <w:rPr>
          <w:sz w:val="24"/>
        </w:rPr>
        <w:t>hlavního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přípustného</w:t>
      </w:r>
      <w:r>
        <w:rPr>
          <w:spacing w:val="-2"/>
          <w:sz w:val="24"/>
        </w:rPr>
        <w:t xml:space="preserve"> </w:t>
      </w:r>
      <w:r>
        <w:rPr>
          <w:sz w:val="24"/>
        </w:rPr>
        <w:t>využití</w:t>
      </w:r>
    </w:p>
    <w:p w14:paraId="6B54B5FB" w14:textId="77777777" w:rsidR="00D00E0A" w:rsidRDefault="0053780C" w:rsidP="009E3364">
      <w:pPr>
        <w:pStyle w:val="Odstavecseseznamem"/>
        <w:numPr>
          <w:ilvl w:val="0"/>
          <w:numId w:val="157"/>
        </w:numPr>
        <w:tabs>
          <w:tab w:val="left" w:pos="1024"/>
          <w:tab w:val="left" w:pos="1025"/>
        </w:tabs>
        <w:spacing w:before="2"/>
        <w:ind w:right="1403" w:hanging="360"/>
        <w:rPr>
          <w:sz w:val="24"/>
        </w:rPr>
      </w:pPr>
      <w:r>
        <w:rPr>
          <w:sz w:val="24"/>
        </w:rPr>
        <w:t>zajištěná (zpevněná a odkanalizovaná) hnojiště, pokud odpovídají plnění hlavního a</w:t>
      </w:r>
      <w:r>
        <w:rPr>
          <w:spacing w:val="-52"/>
          <w:sz w:val="24"/>
        </w:rPr>
        <w:t xml:space="preserve"> </w:t>
      </w:r>
      <w:r>
        <w:rPr>
          <w:sz w:val="24"/>
        </w:rPr>
        <w:t>přípustného</w:t>
      </w:r>
      <w:r>
        <w:rPr>
          <w:spacing w:val="-3"/>
          <w:sz w:val="24"/>
        </w:rPr>
        <w:t xml:space="preserve"> </w:t>
      </w:r>
      <w:r>
        <w:rPr>
          <w:sz w:val="24"/>
        </w:rPr>
        <w:t>využití</w:t>
      </w:r>
    </w:p>
    <w:p w14:paraId="2BD65F36" w14:textId="77777777" w:rsidR="00D00E0A" w:rsidRPr="000215CB" w:rsidRDefault="0053780C" w:rsidP="009E3364">
      <w:pPr>
        <w:pStyle w:val="Odstavecseseznamem"/>
        <w:numPr>
          <w:ilvl w:val="0"/>
          <w:numId w:val="50"/>
        </w:numPr>
        <w:spacing w:before="240"/>
        <w:ind w:left="675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Nepřípustné využití:</w:t>
      </w:r>
    </w:p>
    <w:p w14:paraId="5A0F6C5D" w14:textId="77777777" w:rsidR="00D00E0A" w:rsidRDefault="0053780C" w:rsidP="009E3364">
      <w:pPr>
        <w:pStyle w:val="Odstavecseseznamem"/>
        <w:numPr>
          <w:ilvl w:val="0"/>
          <w:numId w:val="158"/>
        </w:numPr>
        <w:tabs>
          <w:tab w:val="left" w:pos="1024"/>
          <w:tab w:val="left" w:pos="1025"/>
        </w:tabs>
        <w:spacing w:before="2"/>
        <w:ind w:left="1026" w:right="2053" w:hanging="346"/>
        <w:rPr>
          <w:sz w:val="24"/>
        </w:rPr>
      </w:pPr>
      <w:r>
        <w:rPr>
          <w:sz w:val="24"/>
        </w:rPr>
        <w:t>objekty, stavby a činnosti neuvedené a nesouvisející s hlavním, přípustným a</w:t>
      </w:r>
      <w:r>
        <w:rPr>
          <w:spacing w:val="-52"/>
          <w:sz w:val="24"/>
        </w:rPr>
        <w:t xml:space="preserve"> </w:t>
      </w:r>
      <w:r>
        <w:rPr>
          <w:sz w:val="24"/>
        </w:rPr>
        <w:t>podmíněně</w:t>
      </w:r>
      <w:r>
        <w:rPr>
          <w:spacing w:val="-2"/>
          <w:sz w:val="24"/>
        </w:rPr>
        <w:t xml:space="preserve"> </w:t>
      </w:r>
      <w:r>
        <w:rPr>
          <w:sz w:val="24"/>
        </w:rPr>
        <w:t>přípustným využitím</w:t>
      </w:r>
    </w:p>
    <w:p w14:paraId="1CBD0C25" w14:textId="77777777" w:rsidR="00D00E0A" w:rsidRPr="000215CB" w:rsidRDefault="0053780C" w:rsidP="009E3364">
      <w:pPr>
        <w:pStyle w:val="Odstavecseseznamem"/>
        <w:numPr>
          <w:ilvl w:val="0"/>
          <w:numId w:val="50"/>
        </w:numPr>
        <w:spacing w:before="240"/>
        <w:ind w:left="675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Podmínky prostorového uspořádání:</w:t>
      </w:r>
    </w:p>
    <w:p w14:paraId="1B87B18C" w14:textId="77777777" w:rsidR="00D00E0A" w:rsidRDefault="0053780C" w:rsidP="009E3364">
      <w:pPr>
        <w:pStyle w:val="Odstavecseseznamem"/>
        <w:numPr>
          <w:ilvl w:val="0"/>
          <w:numId w:val="159"/>
        </w:numPr>
        <w:tabs>
          <w:tab w:val="left" w:pos="1024"/>
          <w:tab w:val="left" w:pos="1025"/>
        </w:tabs>
        <w:spacing w:before="2"/>
        <w:ind w:left="1026" w:hanging="346"/>
        <w:rPr>
          <w:sz w:val="24"/>
        </w:rPr>
      </w:pPr>
      <w:r>
        <w:rPr>
          <w:sz w:val="24"/>
        </w:rPr>
        <w:t>výšková</w:t>
      </w:r>
      <w:r>
        <w:rPr>
          <w:spacing w:val="-2"/>
          <w:sz w:val="24"/>
        </w:rPr>
        <w:t xml:space="preserve"> </w:t>
      </w:r>
      <w:r>
        <w:rPr>
          <w:sz w:val="24"/>
        </w:rPr>
        <w:t>hladina</w:t>
      </w:r>
      <w:r>
        <w:rPr>
          <w:spacing w:val="-3"/>
          <w:sz w:val="24"/>
        </w:rPr>
        <w:t xml:space="preserve"> </w:t>
      </w:r>
      <w:r>
        <w:rPr>
          <w:sz w:val="24"/>
        </w:rPr>
        <w:t>zástavby</w:t>
      </w:r>
      <w:r>
        <w:rPr>
          <w:spacing w:val="-3"/>
          <w:sz w:val="24"/>
        </w:rPr>
        <w:t xml:space="preserve"> </w:t>
      </w:r>
      <w:r>
        <w:rPr>
          <w:sz w:val="24"/>
        </w:rPr>
        <w:t>– max.</w:t>
      </w:r>
      <w:r>
        <w:rPr>
          <w:spacing w:val="-2"/>
          <w:sz w:val="24"/>
        </w:rPr>
        <w:t xml:space="preserve"> </w:t>
      </w:r>
      <w:r>
        <w:rPr>
          <w:sz w:val="24"/>
        </w:rPr>
        <w:t>6,5 m</w:t>
      </w:r>
      <w:r>
        <w:rPr>
          <w:spacing w:val="-3"/>
          <w:sz w:val="24"/>
        </w:rPr>
        <w:t xml:space="preserve"> </w:t>
      </w:r>
      <w:r>
        <w:rPr>
          <w:sz w:val="24"/>
        </w:rPr>
        <w:t>nad</w:t>
      </w:r>
      <w:r>
        <w:rPr>
          <w:spacing w:val="-1"/>
          <w:sz w:val="24"/>
        </w:rPr>
        <w:t xml:space="preserve"> </w:t>
      </w:r>
      <w:r>
        <w:rPr>
          <w:sz w:val="24"/>
        </w:rPr>
        <w:t>upravený</w:t>
      </w:r>
      <w:r>
        <w:rPr>
          <w:spacing w:val="-1"/>
          <w:sz w:val="24"/>
        </w:rPr>
        <w:t xml:space="preserve"> </w:t>
      </w:r>
      <w:r>
        <w:rPr>
          <w:sz w:val="24"/>
        </w:rPr>
        <w:t>terén</w:t>
      </w:r>
    </w:p>
    <w:p w14:paraId="3FB313FD" w14:textId="77777777" w:rsidR="00D00E0A" w:rsidRDefault="0053780C" w:rsidP="009E3364">
      <w:pPr>
        <w:pStyle w:val="Odstavecseseznamem"/>
        <w:numPr>
          <w:ilvl w:val="0"/>
          <w:numId w:val="159"/>
        </w:numPr>
        <w:tabs>
          <w:tab w:val="left" w:pos="1024"/>
          <w:tab w:val="left" w:pos="1025"/>
        </w:tabs>
        <w:spacing w:before="1"/>
        <w:ind w:right="1891" w:hanging="360"/>
        <w:rPr>
          <w:sz w:val="24"/>
        </w:rPr>
      </w:pPr>
      <w:r>
        <w:rPr>
          <w:sz w:val="24"/>
        </w:rPr>
        <w:t>při umísťování nových zemědělských staveb bude respektována vzdálenost od</w:t>
      </w:r>
      <w:r>
        <w:rPr>
          <w:spacing w:val="-52"/>
          <w:sz w:val="24"/>
        </w:rPr>
        <w:t xml:space="preserve"> </w:t>
      </w:r>
      <w:r>
        <w:rPr>
          <w:sz w:val="24"/>
        </w:rPr>
        <w:t>hranice</w:t>
      </w:r>
      <w:r>
        <w:rPr>
          <w:spacing w:val="-3"/>
          <w:sz w:val="24"/>
        </w:rPr>
        <w:t xml:space="preserve"> </w:t>
      </w:r>
      <w:r>
        <w:rPr>
          <w:sz w:val="24"/>
        </w:rPr>
        <w:t>lesních</w:t>
      </w:r>
      <w:r>
        <w:rPr>
          <w:spacing w:val="-1"/>
          <w:sz w:val="24"/>
        </w:rPr>
        <w:t xml:space="preserve"> </w:t>
      </w:r>
      <w:r>
        <w:rPr>
          <w:sz w:val="24"/>
        </w:rPr>
        <w:t>pozemků</w:t>
      </w:r>
    </w:p>
    <w:p w14:paraId="6892776C" w14:textId="77777777" w:rsidR="00D00E0A" w:rsidRDefault="0053780C" w:rsidP="009E3364">
      <w:pPr>
        <w:pStyle w:val="Odstavecseseznamem"/>
        <w:numPr>
          <w:ilvl w:val="0"/>
          <w:numId w:val="159"/>
        </w:numPr>
        <w:tabs>
          <w:tab w:val="left" w:pos="1024"/>
          <w:tab w:val="left" w:pos="1025"/>
        </w:tabs>
        <w:spacing w:before="3" w:line="305" w:lineRule="exact"/>
        <w:ind w:left="1024" w:hanging="349"/>
        <w:rPr>
          <w:sz w:val="24"/>
        </w:rPr>
      </w:pPr>
      <w:r>
        <w:rPr>
          <w:sz w:val="24"/>
        </w:rPr>
        <w:t>při</w:t>
      </w:r>
      <w:r>
        <w:rPr>
          <w:spacing w:val="-2"/>
          <w:sz w:val="24"/>
        </w:rPr>
        <w:t xml:space="preserve"> </w:t>
      </w:r>
      <w:r>
        <w:rPr>
          <w:sz w:val="24"/>
        </w:rPr>
        <w:t>povolování</w:t>
      </w:r>
      <w:r>
        <w:rPr>
          <w:spacing w:val="-3"/>
          <w:sz w:val="24"/>
        </w:rPr>
        <w:t xml:space="preserve"> </w:t>
      </w:r>
      <w:r>
        <w:rPr>
          <w:sz w:val="24"/>
        </w:rPr>
        <w:t>staveb</w:t>
      </w:r>
      <w:r>
        <w:rPr>
          <w:spacing w:val="-1"/>
          <w:sz w:val="24"/>
        </w:rPr>
        <w:t xml:space="preserve"> </w:t>
      </w:r>
      <w:r>
        <w:rPr>
          <w:sz w:val="24"/>
        </w:rPr>
        <w:t>musí</w:t>
      </w:r>
      <w:r>
        <w:rPr>
          <w:spacing w:val="-3"/>
          <w:sz w:val="24"/>
        </w:rPr>
        <w:t xml:space="preserve"> </w:t>
      </w:r>
      <w:r>
        <w:rPr>
          <w:sz w:val="24"/>
        </w:rPr>
        <w:t>být</w:t>
      </w:r>
      <w:r>
        <w:rPr>
          <w:spacing w:val="-5"/>
          <w:sz w:val="24"/>
        </w:rPr>
        <w:t xml:space="preserve"> </w:t>
      </w:r>
      <w:r>
        <w:rPr>
          <w:sz w:val="24"/>
        </w:rPr>
        <w:t>respektován</w:t>
      </w:r>
      <w:r>
        <w:rPr>
          <w:spacing w:val="-2"/>
          <w:sz w:val="24"/>
        </w:rPr>
        <w:t xml:space="preserve"> </w:t>
      </w:r>
      <w:r>
        <w:rPr>
          <w:sz w:val="24"/>
        </w:rPr>
        <w:t>územní</w:t>
      </w:r>
      <w:r>
        <w:rPr>
          <w:spacing w:val="-3"/>
          <w:sz w:val="24"/>
        </w:rPr>
        <w:t xml:space="preserve"> </w:t>
      </w:r>
      <w:r>
        <w:rPr>
          <w:sz w:val="24"/>
        </w:rPr>
        <w:t>systém</w:t>
      </w:r>
      <w:r>
        <w:rPr>
          <w:spacing w:val="-3"/>
          <w:sz w:val="24"/>
        </w:rPr>
        <w:t xml:space="preserve"> </w:t>
      </w:r>
      <w:r>
        <w:rPr>
          <w:sz w:val="24"/>
        </w:rPr>
        <w:t>ekologické</w:t>
      </w:r>
      <w:r>
        <w:rPr>
          <w:spacing w:val="-2"/>
          <w:sz w:val="24"/>
        </w:rPr>
        <w:t xml:space="preserve"> </w:t>
      </w:r>
      <w:r>
        <w:rPr>
          <w:sz w:val="24"/>
        </w:rPr>
        <w:t>stability</w:t>
      </w:r>
    </w:p>
    <w:p w14:paraId="55FC66FD" w14:textId="77777777" w:rsidR="00D00E0A" w:rsidRDefault="0053780C" w:rsidP="009E3364">
      <w:pPr>
        <w:pStyle w:val="Odstavecseseznamem"/>
        <w:numPr>
          <w:ilvl w:val="0"/>
          <w:numId w:val="159"/>
        </w:numPr>
        <w:tabs>
          <w:tab w:val="left" w:pos="1024"/>
          <w:tab w:val="left" w:pos="1025"/>
        </w:tabs>
        <w:spacing w:line="305" w:lineRule="exact"/>
        <w:ind w:left="1024" w:hanging="349"/>
        <w:rPr>
          <w:sz w:val="24"/>
        </w:rPr>
      </w:pPr>
      <w:r>
        <w:rPr>
          <w:sz w:val="24"/>
        </w:rPr>
        <w:t>u</w:t>
      </w:r>
      <w:r>
        <w:rPr>
          <w:spacing w:val="-2"/>
          <w:sz w:val="24"/>
        </w:rPr>
        <w:t xml:space="preserve"> </w:t>
      </w:r>
      <w:r>
        <w:rPr>
          <w:sz w:val="24"/>
        </w:rPr>
        <w:t>zemědělských</w:t>
      </w:r>
      <w:r>
        <w:rPr>
          <w:spacing w:val="-2"/>
          <w:sz w:val="24"/>
        </w:rPr>
        <w:t xml:space="preserve"> </w:t>
      </w:r>
      <w:r>
        <w:rPr>
          <w:sz w:val="24"/>
        </w:rPr>
        <w:t>staveb</w:t>
      </w:r>
      <w:r>
        <w:rPr>
          <w:spacing w:val="-6"/>
          <w:sz w:val="24"/>
        </w:rPr>
        <w:t xml:space="preserve"> </w:t>
      </w:r>
      <w:r>
        <w:rPr>
          <w:sz w:val="24"/>
        </w:rPr>
        <w:t>musí</w:t>
      </w:r>
      <w:r>
        <w:rPr>
          <w:spacing w:val="-2"/>
          <w:sz w:val="24"/>
        </w:rPr>
        <w:t xml:space="preserve"> </w:t>
      </w:r>
      <w:r>
        <w:rPr>
          <w:sz w:val="24"/>
        </w:rPr>
        <w:t>být</w:t>
      </w:r>
      <w:r>
        <w:rPr>
          <w:spacing w:val="-2"/>
          <w:sz w:val="24"/>
        </w:rPr>
        <w:t xml:space="preserve"> </w:t>
      </w:r>
      <w:r>
        <w:rPr>
          <w:sz w:val="24"/>
        </w:rPr>
        <w:t>prokázáno,</w:t>
      </w:r>
      <w:r>
        <w:rPr>
          <w:spacing w:val="-5"/>
          <w:sz w:val="24"/>
        </w:rPr>
        <w:t xml:space="preserve"> </w:t>
      </w:r>
      <w:r>
        <w:rPr>
          <w:sz w:val="24"/>
        </w:rPr>
        <w:t>že</w:t>
      </w:r>
      <w:r>
        <w:rPr>
          <w:spacing w:val="-3"/>
          <w:sz w:val="24"/>
        </w:rPr>
        <w:t xml:space="preserve"> </w:t>
      </w:r>
      <w:r>
        <w:rPr>
          <w:sz w:val="24"/>
        </w:rPr>
        <w:t>nenarušují</w:t>
      </w:r>
      <w:r>
        <w:rPr>
          <w:spacing w:val="-3"/>
          <w:sz w:val="24"/>
        </w:rPr>
        <w:t xml:space="preserve"> </w:t>
      </w:r>
      <w:r>
        <w:rPr>
          <w:sz w:val="24"/>
        </w:rPr>
        <w:t>krajinný</w:t>
      </w:r>
      <w:r>
        <w:rPr>
          <w:spacing w:val="-3"/>
          <w:sz w:val="24"/>
        </w:rPr>
        <w:t xml:space="preserve"> </w:t>
      </w:r>
      <w:r>
        <w:rPr>
          <w:sz w:val="24"/>
        </w:rPr>
        <w:t>ráz</w:t>
      </w:r>
    </w:p>
    <w:p w14:paraId="047174A6" w14:textId="77777777" w:rsidR="00FC4410" w:rsidRDefault="00FC4410">
      <w:pPr>
        <w:pStyle w:val="Zkladntext"/>
        <w:spacing w:before="9"/>
        <w:rPr>
          <w:sz w:val="33"/>
        </w:rPr>
      </w:pPr>
      <w:bookmarkStart w:id="54" w:name="_bookmark63"/>
      <w:bookmarkEnd w:id="54"/>
    </w:p>
    <w:p w14:paraId="37539150" w14:textId="77777777" w:rsidR="00D00E0A" w:rsidRPr="006608D2" w:rsidRDefault="0053780C" w:rsidP="006608D2">
      <w:pPr>
        <w:pStyle w:val="Nadpis4"/>
        <w:shd w:val="clear" w:color="auto" w:fill="D9D9D9" w:themeFill="background1" w:themeFillShade="D9"/>
        <w:ind w:right="1134"/>
        <w:rPr>
          <w:sz w:val="28"/>
          <w:szCs w:val="28"/>
          <w:shd w:val="clear" w:color="auto" w:fill="D9D9D9" w:themeFill="background1" w:themeFillShade="D9"/>
        </w:rPr>
      </w:pPr>
      <w:r w:rsidRPr="006608D2">
        <w:rPr>
          <w:sz w:val="28"/>
          <w:szCs w:val="28"/>
          <w:shd w:val="clear" w:color="auto" w:fill="D9D9D9" w:themeFill="background1" w:themeFillShade="D9"/>
        </w:rPr>
        <w:t>F. 2. 12. Plochy lesní</w:t>
      </w:r>
    </w:p>
    <w:p w14:paraId="1BFA78BD" w14:textId="77777777" w:rsidR="00D00E0A" w:rsidRPr="006608D2" w:rsidRDefault="00D00E0A">
      <w:pPr>
        <w:pStyle w:val="Zkladntext"/>
        <w:rPr>
          <w:b/>
        </w:rPr>
      </w:pPr>
    </w:p>
    <w:p w14:paraId="72F6B9DB" w14:textId="79247A5F" w:rsidR="00D00E0A" w:rsidRPr="006608D2" w:rsidRDefault="006608D2" w:rsidP="006608D2">
      <w:pPr>
        <w:pStyle w:val="Nadpis6"/>
        <w:numPr>
          <w:ilvl w:val="0"/>
          <w:numId w:val="202"/>
        </w:numPr>
        <w:ind w:left="681" w:hanging="45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780C" w:rsidRPr="006608D2">
        <w:rPr>
          <w:sz w:val="28"/>
          <w:szCs w:val="28"/>
        </w:rPr>
        <w:t>L</w:t>
      </w:r>
      <w:r w:rsidR="003D70BD" w:rsidRPr="006608D2">
        <w:rPr>
          <w:sz w:val="28"/>
          <w:szCs w:val="28"/>
        </w:rPr>
        <w:t>U</w:t>
      </w:r>
      <w:r w:rsidR="0053780C" w:rsidRPr="006608D2">
        <w:rPr>
          <w:sz w:val="28"/>
          <w:szCs w:val="28"/>
        </w:rPr>
        <w:t xml:space="preserve"> </w:t>
      </w:r>
      <w:r w:rsidR="003D70BD" w:rsidRPr="006608D2">
        <w:rPr>
          <w:sz w:val="28"/>
          <w:szCs w:val="28"/>
        </w:rPr>
        <w:t>–</w:t>
      </w:r>
      <w:r w:rsidR="0053780C" w:rsidRPr="006608D2">
        <w:rPr>
          <w:sz w:val="28"/>
          <w:szCs w:val="28"/>
        </w:rPr>
        <w:t>LESNÍ</w:t>
      </w:r>
      <w:r w:rsidR="003D70BD" w:rsidRPr="006608D2">
        <w:rPr>
          <w:sz w:val="28"/>
          <w:szCs w:val="28"/>
        </w:rPr>
        <w:t xml:space="preserve"> VŠEOBECNÉ</w:t>
      </w:r>
    </w:p>
    <w:p w14:paraId="7E450688" w14:textId="77777777" w:rsidR="00D00E0A" w:rsidRPr="000215CB" w:rsidRDefault="0053780C" w:rsidP="009E3364">
      <w:pPr>
        <w:pStyle w:val="Odstavecseseznamem"/>
        <w:numPr>
          <w:ilvl w:val="0"/>
          <w:numId w:val="49"/>
        </w:numPr>
        <w:spacing w:before="240"/>
        <w:ind w:left="675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Hlavní využití:</w:t>
      </w:r>
    </w:p>
    <w:p w14:paraId="391898E7" w14:textId="77777777" w:rsidR="00D00E0A" w:rsidRPr="009E3364" w:rsidRDefault="0053780C" w:rsidP="009E3364">
      <w:pPr>
        <w:pStyle w:val="Odstavecseseznamem"/>
        <w:numPr>
          <w:ilvl w:val="0"/>
          <w:numId w:val="160"/>
        </w:numPr>
        <w:tabs>
          <w:tab w:val="left" w:pos="1024"/>
          <w:tab w:val="left" w:pos="1025"/>
        </w:tabs>
        <w:spacing w:before="2"/>
        <w:ind w:left="1026" w:right="2053" w:hanging="346"/>
        <w:rPr>
          <w:sz w:val="24"/>
        </w:rPr>
      </w:pPr>
      <w:r>
        <w:rPr>
          <w:sz w:val="24"/>
        </w:rPr>
        <w:t>plnění</w:t>
      </w:r>
      <w:r w:rsidRPr="009E3364">
        <w:rPr>
          <w:sz w:val="24"/>
        </w:rPr>
        <w:t xml:space="preserve"> </w:t>
      </w:r>
      <w:r>
        <w:rPr>
          <w:sz w:val="24"/>
        </w:rPr>
        <w:t>funkcí</w:t>
      </w:r>
      <w:r w:rsidRPr="009E3364">
        <w:rPr>
          <w:sz w:val="24"/>
        </w:rPr>
        <w:t xml:space="preserve"> </w:t>
      </w:r>
      <w:r>
        <w:rPr>
          <w:sz w:val="24"/>
        </w:rPr>
        <w:t>lesa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činnosti</w:t>
      </w:r>
      <w:r w:rsidRPr="009E3364">
        <w:rPr>
          <w:sz w:val="24"/>
        </w:rPr>
        <w:t xml:space="preserve"> </w:t>
      </w:r>
      <w:r>
        <w:rPr>
          <w:sz w:val="24"/>
        </w:rPr>
        <w:t>dle</w:t>
      </w:r>
      <w:r w:rsidRPr="009E3364">
        <w:rPr>
          <w:sz w:val="24"/>
        </w:rPr>
        <w:t xml:space="preserve"> </w:t>
      </w:r>
      <w:r>
        <w:rPr>
          <w:sz w:val="24"/>
        </w:rPr>
        <w:t>lesního</w:t>
      </w:r>
      <w:r w:rsidRPr="009E3364">
        <w:rPr>
          <w:sz w:val="24"/>
        </w:rPr>
        <w:t xml:space="preserve"> </w:t>
      </w:r>
      <w:r>
        <w:rPr>
          <w:sz w:val="24"/>
        </w:rPr>
        <w:t>hospodářského</w:t>
      </w:r>
      <w:r w:rsidRPr="009E3364">
        <w:rPr>
          <w:sz w:val="24"/>
        </w:rPr>
        <w:t xml:space="preserve"> </w:t>
      </w:r>
      <w:r>
        <w:rPr>
          <w:sz w:val="24"/>
        </w:rPr>
        <w:t>plánu</w:t>
      </w:r>
      <w:r w:rsidRPr="009E3364">
        <w:rPr>
          <w:sz w:val="24"/>
        </w:rPr>
        <w:t xml:space="preserve"> </w:t>
      </w:r>
      <w:r>
        <w:rPr>
          <w:sz w:val="24"/>
        </w:rPr>
        <w:t>nebo</w:t>
      </w:r>
      <w:r w:rsidRPr="009E3364">
        <w:rPr>
          <w:sz w:val="24"/>
        </w:rPr>
        <w:t xml:space="preserve"> </w:t>
      </w:r>
      <w:r>
        <w:rPr>
          <w:sz w:val="24"/>
        </w:rPr>
        <w:t>hospodářské</w:t>
      </w:r>
      <w:r w:rsidRPr="009E3364">
        <w:rPr>
          <w:sz w:val="24"/>
        </w:rPr>
        <w:t xml:space="preserve"> </w:t>
      </w:r>
      <w:r>
        <w:rPr>
          <w:sz w:val="24"/>
        </w:rPr>
        <w:t>osnovy.</w:t>
      </w:r>
    </w:p>
    <w:p w14:paraId="7FAE9561" w14:textId="77777777" w:rsidR="00D00E0A" w:rsidRPr="000215CB" w:rsidRDefault="0053780C" w:rsidP="009E3364">
      <w:pPr>
        <w:pStyle w:val="Odstavecseseznamem"/>
        <w:numPr>
          <w:ilvl w:val="0"/>
          <w:numId w:val="49"/>
        </w:numPr>
        <w:spacing w:before="240"/>
        <w:ind w:left="675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Přípustné využití:</w:t>
      </w:r>
    </w:p>
    <w:p w14:paraId="67A5A4AB" w14:textId="77777777" w:rsidR="00D00E0A" w:rsidRPr="009E3364" w:rsidRDefault="0053780C" w:rsidP="009E3364">
      <w:pPr>
        <w:pStyle w:val="Odstavecseseznamem"/>
        <w:numPr>
          <w:ilvl w:val="0"/>
          <w:numId w:val="161"/>
        </w:numPr>
        <w:tabs>
          <w:tab w:val="left" w:pos="1024"/>
          <w:tab w:val="left" w:pos="1025"/>
        </w:tabs>
        <w:spacing w:before="2"/>
        <w:ind w:left="1026" w:right="2053" w:hanging="346"/>
        <w:rPr>
          <w:sz w:val="24"/>
        </w:rPr>
      </w:pPr>
      <w:r>
        <w:rPr>
          <w:sz w:val="24"/>
        </w:rPr>
        <w:t>plnění</w:t>
      </w:r>
      <w:r w:rsidRPr="009E3364">
        <w:rPr>
          <w:sz w:val="24"/>
        </w:rPr>
        <w:t xml:space="preserve"> </w:t>
      </w:r>
      <w:r>
        <w:rPr>
          <w:sz w:val="24"/>
        </w:rPr>
        <w:t>funkcí</w:t>
      </w:r>
      <w:r w:rsidRPr="009E3364">
        <w:rPr>
          <w:sz w:val="24"/>
        </w:rPr>
        <w:t xml:space="preserve"> </w:t>
      </w:r>
      <w:r>
        <w:rPr>
          <w:sz w:val="24"/>
        </w:rPr>
        <w:t>lesa</w:t>
      </w:r>
      <w:r w:rsidRPr="009E3364">
        <w:rPr>
          <w:sz w:val="24"/>
        </w:rPr>
        <w:t xml:space="preserve"> </w:t>
      </w:r>
      <w:r>
        <w:rPr>
          <w:sz w:val="24"/>
        </w:rPr>
        <w:t>(lesy</w:t>
      </w:r>
      <w:r w:rsidRPr="009E3364">
        <w:rPr>
          <w:sz w:val="24"/>
        </w:rPr>
        <w:t xml:space="preserve"> </w:t>
      </w:r>
      <w:r>
        <w:rPr>
          <w:sz w:val="24"/>
        </w:rPr>
        <w:t>hospodářské,</w:t>
      </w:r>
      <w:r w:rsidRPr="009E3364">
        <w:rPr>
          <w:sz w:val="24"/>
        </w:rPr>
        <w:t xml:space="preserve"> </w:t>
      </w:r>
      <w:r>
        <w:rPr>
          <w:sz w:val="24"/>
        </w:rPr>
        <w:t>lesy</w:t>
      </w:r>
      <w:r w:rsidRPr="009E3364">
        <w:rPr>
          <w:sz w:val="24"/>
        </w:rPr>
        <w:t xml:space="preserve"> </w:t>
      </w:r>
      <w:r>
        <w:rPr>
          <w:sz w:val="24"/>
        </w:rPr>
        <w:t>zvláštního</w:t>
      </w:r>
      <w:r w:rsidRPr="009E3364">
        <w:rPr>
          <w:sz w:val="24"/>
        </w:rPr>
        <w:t xml:space="preserve"> </w:t>
      </w:r>
      <w:r>
        <w:rPr>
          <w:sz w:val="24"/>
        </w:rPr>
        <w:t>určení,</w:t>
      </w:r>
      <w:r w:rsidRPr="009E3364">
        <w:rPr>
          <w:sz w:val="24"/>
        </w:rPr>
        <w:t xml:space="preserve"> </w:t>
      </w:r>
      <w:r>
        <w:rPr>
          <w:sz w:val="24"/>
        </w:rPr>
        <w:t>lesy</w:t>
      </w:r>
      <w:r w:rsidRPr="009E3364">
        <w:rPr>
          <w:sz w:val="24"/>
        </w:rPr>
        <w:t xml:space="preserve"> </w:t>
      </w:r>
      <w:r>
        <w:rPr>
          <w:sz w:val="24"/>
        </w:rPr>
        <w:t>ochranné)</w:t>
      </w:r>
    </w:p>
    <w:p w14:paraId="58AB2CD4" w14:textId="77777777" w:rsidR="00D00E0A" w:rsidRPr="009E3364" w:rsidRDefault="0053780C" w:rsidP="009E3364">
      <w:pPr>
        <w:pStyle w:val="Odstavecseseznamem"/>
        <w:numPr>
          <w:ilvl w:val="0"/>
          <w:numId w:val="161"/>
        </w:numPr>
        <w:tabs>
          <w:tab w:val="left" w:pos="1024"/>
          <w:tab w:val="left" w:pos="1025"/>
        </w:tabs>
        <w:spacing w:before="2"/>
        <w:ind w:left="1026" w:right="2053" w:hanging="346"/>
        <w:rPr>
          <w:sz w:val="24"/>
        </w:rPr>
      </w:pPr>
      <w:r>
        <w:rPr>
          <w:sz w:val="24"/>
        </w:rPr>
        <w:t>stavby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zařízení</w:t>
      </w:r>
      <w:r w:rsidRPr="009E3364">
        <w:rPr>
          <w:sz w:val="24"/>
        </w:rPr>
        <w:t xml:space="preserve"> </w:t>
      </w:r>
      <w:r>
        <w:rPr>
          <w:sz w:val="24"/>
        </w:rPr>
        <w:t>pro plnění</w:t>
      </w:r>
      <w:r w:rsidRPr="009E3364">
        <w:rPr>
          <w:sz w:val="24"/>
        </w:rPr>
        <w:t xml:space="preserve"> </w:t>
      </w:r>
      <w:r>
        <w:rPr>
          <w:sz w:val="24"/>
        </w:rPr>
        <w:t>funkcí</w:t>
      </w:r>
      <w:r w:rsidRPr="009E3364">
        <w:rPr>
          <w:sz w:val="24"/>
        </w:rPr>
        <w:t xml:space="preserve"> </w:t>
      </w:r>
      <w:r>
        <w:rPr>
          <w:sz w:val="24"/>
        </w:rPr>
        <w:t>lesa</w:t>
      </w:r>
    </w:p>
    <w:p w14:paraId="44E4954B" w14:textId="77777777" w:rsidR="00FC4410" w:rsidRPr="009E3364" w:rsidRDefault="0053780C" w:rsidP="009E3364">
      <w:pPr>
        <w:pStyle w:val="Odstavecseseznamem"/>
        <w:numPr>
          <w:ilvl w:val="0"/>
          <w:numId w:val="161"/>
        </w:numPr>
        <w:tabs>
          <w:tab w:val="left" w:pos="1024"/>
          <w:tab w:val="left" w:pos="1025"/>
        </w:tabs>
        <w:spacing w:before="2"/>
        <w:ind w:left="1026" w:right="2053" w:hanging="346"/>
        <w:rPr>
          <w:sz w:val="24"/>
        </w:rPr>
      </w:pPr>
      <w:r w:rsidRPr="00FC4410">
        <w:rPr>
          <w:sz w:val="24"/>
        </w:rPr>
        <w:t>výstavba</w:t>
      </w:r>
      <w:r w:rsidRPr="009E3364">
        <w:rPr>
          <w:sz w:val="24"/>
        </w:rPr>
        <w:t xml:space="preserve"> </w:t>
      </w:r>
      <w:r w:rsidRPr="00FC4410">
        <w:rPr>
          <w:sz w:val="24"/>
        </w:rPr>
        <w:t>mysliveckých</w:t>
      </w:r>
      <w:r w:rsidRPr="009E3364">
        <w:rPr>
          <w:sz w:val="24"/>
        </w:rPr>
        <w:t xml:space="preserve"> </w:t>
      </w:r>
      <w:r w:rsidRPr="00FC4410">
        <w:rPr>
          <w:sz w:val="24"/>
        </w:rPr>
        <w:t>účelových</w:t>
      </w:r>
      <w:r w:rsidRPr="009E3364">
        <w:rPr>
          <w:sz w:val="24"/>
        </w:rPr>
        <w:t xml:space="preserve"> </w:t>
      </w:r>
      <w:r w:rsidRPr="00FC4410">
        <w:rPr>
          <w:sz w:val="24"/>
        </w:rPr>
        <w:t>zařízení</w:t>
      </w:r>
      <w:r w:rsidRPr="009E3364">
        <w:rPr>
          <w:sz w:val="24"/>
        </w:rPr>
        <w:t xml:space="preserve"> </w:t>
      </w:r>
      <w:r w:rsidRPr="00FC4410">
        <w:rPr>
          <w:sz w:val="24"/>
        </w:rPr>
        <w:t>(seníků,</w:t>
      </w:r>
      <w:r w:rsidRPr="009E3364">
        <w:rPr>
          <w:sz w:val="24"/>
        </w:rPr>
        <w:t xml:space="preserve"> </w:t>
      </w:r>
      <w:r w:rsidRPr="00FC4410">
        <w:rPr>
          <w:sz w:val="24"/>
        </w:rPr>
        <w:t>krmelců</w:t>
      </w:r>
      <w:r w:rsidRPr="009E3364">
        <w:rPr>
          <w:sz w:val="24"/>
        </w:rPr>
        <w:t xml:space="preserve"> </w:t>
      </w:r>
      <w:r w:rsidRPr="00FC4410">
        <w:rPr>
          <w:sz w:val="24"/>
        </w:rPr>
        <w:t>aj.)</w:t>
      </w:r>
    </w:p>
    <w:p w14:paraId="0CFFC4F3" w14:textId="7E48AB67" w:rsidR="00D00E0A" w:rsidRPr="009E3364" w:rsidRDefault="0053780C" w:rsidP="009E3364">
      <w:pPr>
        <w:pStyle w:val="Odstavecseseznamem"/>
        <w:numPr>
          <w:ilvl w:val="0"/>
          <w:numId w:val="161"/>
        </w:numPr>
        <w:tabs>
          <w:tab w:val="left" w:pos="1024"/>
          <w:tab w:val="left" w:pos="1025"/>
        </w:tabs>
        <w:spacing w:before="2"/>
        <w:ind w:left="1026" w:right="2053" w:hanging="346"/>
        <w:rPr>
          <w:sz w:val="24"/>
        </w:rPr>
      </w:pPr>
      <w:r w:rsidRPr="00FC4410">
        <w:rPr>
          <w:sz w:val="24"/>
        </w:rPr>
        <w:t>stavby</w:t>
      </w:r>
      <w:r w:rsidRPr="009E3364">
        <w:rPr>
          <w:sz w:val="24"/>
        </w:rPr>
        <w:t xml:space="preserve"> </w:t>
      </w:r>
      <w:r w:rsidRPr="00FC4410">
        <w:rPr>
          <w:sz w:val="24"/>
        </w:rPr>
        <w:t>a</w:t>
      </w:r>
      <w:r w:rsidRPr="009E3364">
        <w:rPr>
          <w:sz w:val="24"/>
        </w:rPr>
        <w:t xml:space="preserve"> </w:t>
      </w:r>
      <w:r w:rsidRPr="00FC4410">
        <w:rPr>
          <w:sz w:val="24"/>
        </w:rPr>
        <w:t>opatření</w:t>
      </w:r>
      <w:r w:rsidRPr="009E3364">
        <w:rPr>
          <w:sz w:val="24"/>
        </w:rPr>
        <w:t xml:space="preserve"> </w:t>
      </w:r>
      <w:r w:rsidRPr="00FC4410">
        <w:rPr>
          <w:sz w:val="24"/>
        </w:rPr>
        <w:t>pro</w:t>
      </w:r>
      <w:r w:rsidRPr="009E3364">
        <w:rPr>
          <w:sz w:val="24"/>
        </w:rPr>
        <w:t xml:space="preserve"> </w:t>
      </w:r>
      <w:r w:rsidRPr="00FC4410">
        <w:rPr>
          <w:sz w:val="24"/>
        </w:rPr>
        <w:t>umožnění</w:t>
      </w:r>
      <w:r w:rsidRPr="009E3364">
        <w:rPr>
          <w:sz w:val="24"/>
        </w:rPr>
        <w:t xml:space="preserve"> </w:t>
      </w:r>
      <w:r w:rsidRPr="00FC4410">
        <w:rPr>
          <w:sz w:val="24"/>
        </w:rPr>
        <w:t>migrace</w:t>
      </w:r>
      <w:r w:rsidRPr="009E3364">
        <w:rPr>
          <w:sz w:val="24"/>
        </w:rPr>
        <w:t xml:space="preserve"> </w:t>
      </w:r>
      <w:r w:rsidRPr="00FC4410">
        <w:rPr>
          <w:sz w:val="24"/>
        </w:rPr>
        <w:t>organismů</w:t>
      </w:r>
    </w:p>
    <w:p w14:paraId="4B334A8F" w14:textId="77777777" w:rsidR="00D00E0A" w:rsidRPr="009E3364" w:rsidRDefault="0053780C" w:rsidP="009E3364">
      <w:pPr>
        <w:pStyle w:val="Odstavecseseznamem"/>
        <w:numPr>
          <w:ilvl w:val="0"/>
          <w:numId w:val="161"/>
        </w:numPr>
        <w:tabs>
          <w:tab w:val="left" w:pos="1024"/>
          <w:tab w:val="left" w:pos="1025"/>
        </w:tabs>
        <w:spacing w:before="2"/>
        <w:ind w:left="1026" w:right="2053" w:hanging="346"/>
        <w:rPr>
          <w:sz w:val="24"/>
        </w:rPr>
      </w:pPr>
      <w:r>
        <w:rPr>
          <w:sz w:val="24"/>
        </w:rPr>
        <w:t>liniové stavby dopravní infrastruktury – účelové komunikace, související s hlavním a</w:t>
      </w:r>
      <w:r w:rsidRPr="009E3364">
        <w:rPr>
          <w:sz w:val="24"/>
        </w:rPr>
        <w:t xml:space="preserve"> </w:t>
      </w:r>
      <w:r>
        <w:rPr>
          <w:sz w:val="24"/>
        </w:rPr>
        <w:t>přípustným</w:t>
      </w:r>
      <w:r w:rsidRPr="009E3364">
        <w:rPr>
          <w:sz w:val="24"/>
        </w:rPr>
        <w:t xml:space="preserve"> </w:t>
      </w:r>
      <w:r>
        <w:rPr>
          <w:sz w:val="24"/>
        </w:rPr>
        <w:t>využitím</w:t>
      </w:r>
    </w:p>
    <w:p w14:paraId="09C03734" w14:textId="77777777" w:rsidR="00D00E0A" w:rsidRPr="009E3364" w:rsidRDefault="0053780C" w:rsidP="009E3364">
      <w:pPr>
        <w:pStyle w:val="Odstavecseseznamem"/>
        <w:numPr>
          <w:ilvl w:val="0"/>
          <w:numId w:val="161"/>
        </w:numPr>
        <w:tabs>
          <w:tab w:val="left" w:pos="1024"/>
          <w:tab w:val="left" w:pos="1025"/>
        </w:tabs>
        <w:spacing w:before="2"/>
        <w:ind w:left="1026" w:right="2053" w:hanging="346"/>
        <w:rPr>
          <w:sz w:val="24"/>
        </w:rPr>
      </w:pPr>
      <w:r>
        <w:rPr>
          <w:sz w:val="24"/>
        </w:rPr>
        <w:t>nezbytně</w:t>
      </w:r>
      <w:r w:rsidRPr="009E3364">
        <w:rPr>
          <w:sz w:val="24"/>
        </w:rPr>
        <w:t xml:space="preserve"> </w:t>
      </w:r>
      <w:r>
        <w:rPr>
          <w:sz w:val="24"/>
        </w:rPr>
        <w:t>nutné</w:t>
      </w:r>
      <w:r w:rsidRPr="009E3364">
        <w:rPr>
          <w:sz w:val="24"/>
        </w:rPr>
        <w:t xml:space="preserve"> </w:t>
      </w:r>
      <w:r>
        <w:rPr>
          <w:sz w:val="24"/>
        </w:rPr>
        <w:t>liniové</w:t>
      </w:r>
      <w:r w:rsidRPr="009E3364">
        <w:rPr>
          <w:sz w:val="24"/>
        </w:rPr>
        <w:t xml:space="preserve"> </w:t>
      </w:r>
      <w:r>
        <w:rPr>
          <w:sz w:val="24"/>
        </w:rPr>
        <w:t>stavby</w:t>
      </w:r>
      <w:r w:rsidRPr="009E3364">
        <w:rPr>
          <w:sz w:val="24"/>
        </w:rPr>
        <w:t xml:space="preserve"> </w:t>
      </w:r>
      <w:r>
        <w:rPr>
          <w:sz w:val="24"/>
        </w:rPr>
        <w:t>veřejné</w:t>
      </w:r>
      <w:r w:rsidRPr="009E3364">
        <w:rPr>
          <w:sz w:val="24"/>
        </w:rPr>
        <w:t xml:space="preserve"> </w:t>
      </w:r>
      <w:r>
        <w:rPr>
          <w:sz w:val="24"/>
        </w:rPr>
        <w:t>technické</w:t>
      </w:r>
      <w:r w:rsidRPr="009E3364">
        <w:rPr>
          <w:sz w:val="24"/>
        </w:rPr>
        <w:t xml:space="preserve"> </w:t>
      </w:r>
      <w:r>
        <w:rPr>
          <w:sz w:val="24"/>
        </w:rPr>
        <w:t>infrastruktury</w:t>
      </w:r>
    </w:p>
    <w:p w14:paraId="2E1284E8" w14:textId="77777777" w:rsidR="00D00E0A" w:rsidRPr="009E3364" w:rsidRDefault="0053780C" w:rsidP="009E3364">
      <w:pPr>
        <w:pStyle w:val="Odstavecseseznamem"/>
        <w:numPr>
          <w:ilvl w:val="0"/>
          <w:numId w:val="161"/>
        </w:numPr>
        <w:tabs>
          <w:tab w:val="left" w:pos="1024"/>
          <w:tab w:val="left" w:pos="1025"/>
        </w:tabs>
        <w:spacing w:before="2"/>
        <w:ind w:left="1026" w:right="2053" w:hanging="346"/>
        <w:rPr>
          <w:sz w:val="24"/>
        </w:rPr>
      </w:pPr>
      <w:r>
        <w:rPr>
          <w:sz w:val="24"/>
        </w:rPr>
        <w:t>založení</w:t>
      </w:r>
      <w:r w:rsidRPr="009E3364">
        <w:rPr>
          <w:sz w:val="24"/>
        </w:rPr>
        <w:t xml:space="preserve"> </w:t>
      </w:r>
      <w:r>
        <w:rPr>
          <w:sz w:val="24"/>
        </w:rPr>
        <w:t>prvků</w:t>
      </w:r>
      <w:r w:rsidRPr="009E3364">
        <w:rPr>
          <w:sz w:val="24"/>
        </w:rPr>
        <w:t xml:space="preserve"> </w:t>
      </w:r>
      <w:r>
        <w:rPr>
          <w:sz w:val="24"/>
        </w:rPr>
        <w:t>územního</w:t>
      </w:r>
      <w:r w:rsidRPr="009E3364">
        <w:rPr>
          <w:sz w:val="24"/>
        </w:rPr>
        <w:t xml:space="preserve"> </w:t>
      </w:r>
      <w:r>
        <w:rPr>
          <w:sz w:val="24"/>
        </w:rPr>
        <w:t>systému</w:t>
      </w:r>
      <w:r w:rsidRPr="009E3364">
        <w:rPr>
          <w:sz w:val="24"/>
        </w:rPr>
        <w:t xml:space="preserve"> </w:t>
      </w:r>
      <w:r>
        <w:rPr>
          <w:sz w:val="24"/>
        </w:rPr>
        <w:t>ekologické</w:t>
      </w:r>
      <w:r w:rsidRPr="009E3364">
        <w:rPr>
          <w:sz w:val="24"/>
        </w:rPr>
        <w:t xml:space="preserve"> </w:t>
      </w:r>
      <w:r>
        <w:rPr>
          <w:sz w:val="24"/>
        </w:rPr>
        <w:t>stability</w:t>
      </w:r>
    </w:p>
    <w:p w14:paraId="178188E8" w14:textId="77777777" w:rsidR="00D00E0A" w:rsidRPr="009E3364" w:rsidRDefault="0053780C" w:rsidP="009E3364">
      <w:pPr>
        <w:pStyle w:val="Odstavecseseznamem"/>
        <w:numPr>
          <w:ilvl w:val="0"/>
          <w:numId w:val="161"/>
        </w:numPr>
        <w:tabs>
          <w:tab w:val="left" w:pos="1024"/>
          <w:tab w:val="left" w:pos="1025"/>
        </w:tabs>
        <w:spacing w:before="2"/>
        <w:ind w:left="1026" w:right="2053" w:hanging="346"/>
        <w:rPr>
          <w:sz w:val="24"/>
        </w:rPr>
      </w:pPr>
      <w:r>
        <w:rPr>
          <w:sz w:val="24"/>
        </w:rPr>
        <w:t>změny dřevinné skladby lesních porostů ve prospěch geograficky původních dřevin;</w:t>
      </w:r>
      <w:r w:rsidRPr="009E3364">
        <w:rPr>
          <w:sz w:val="24"/>
        </w:rPr>
        <w:t xml:space="preserve"> </w:t>
      </w:r>
      <w:r>
        <w:rPr>
          <w:sz w:val="24"/>
        </w:rPr>
        <w:t>do</w:t>
      </w:r>
      <w:r w:rsidRPr="009E3364">
        <w:rPr>
          <w:sz w:val="24"/>
        </w:rPr>
        <w:t xml:space="preserve"> </w:t>
      </w:r>
      <w:r>
        <w:rPr>
          <w:sz w:val="24"/>
        </w:rPr>
        <w:t>doby</w:t>
      </w:r>
      <w:r w:rsidRPr="009E3364">
        <w:rPr>
          <w:sz w:val="24"/>
        </w:rPr>
        <w:t xml:space="preserve"> </w:t>
      </w:r>
      <w:r>
        <w:rPr>
          <w:sz w:val="24"/>
        </w:rPr>
        <w:t>realizace</w:t>
      </w:r>
      <w:r w:rsidRPr="009E3364">
        <w:rPr>
          <w:sz w:val="24"/>
        </w:rPr>
        <w:t xml:space="preserve"> </w:t>
      </w:r>
      <w:r>
        <w:rPr>
          <w:sz w:val="24"/>
        </w:rPr>
        <w:t>jednotlivých</w:t>
      </w:r>
      <w:r w:rsidRPr="009E3364">
        <w:rPr>
          <w:sz w:val="24"/>
        </w:rPr>
        <w:t xml:space="preserve"> </w:t>
      </w:r>
      <w:r>
        <w:rPr>
          <w:sz w:val="24"/>
        </w:rPr>
        <w:t>prvků</w:t>
      </w:r>
      <w:r w:rsidRPr="009E3364">
        <w:rPr>
          <w:sz w:val="24"/>
        </w:rPr>
        <w:t xml:space="preserve"> </w:t>
      </w:r>
      <w:r>
        <w:rPr>
          <w:sz w:val="24"/>
        </w:rPr>
        <w:t>územního</w:t>
      </w:r>
      <w:r w:rsidRPr="009E3364">
        <w:rPr>
          <w:sz w:val="24"/>
        </w:rPr>
        <w:t xml:space="preserve"> </w:t>
      </w:r>
      <w:r>
        <w:rPr>
          <w:sz w:val="24"/>
        </w:rPr>
        <w:t>systému</w:t>
      </w:r>
      <w:r w:rsidRPr="009E3364">
        <w:rPr>
          <w:sz w:val="24"/>
        </w:rPr>
        <w:t xml:space="preserve"> </w:t>
      </w:r>
      <w:r>
        <w:rPr>
          <w:sz w:val="24"/>
        </w:rPr>
        <w:t>ekologické</w:t>
      </w:r>
      <w:r w:rsidRPr="009E3364">
        <w:rPr>
          <w:sz w:val="24"/>
        </w:rPr>
        <w:t xml:space="preserve"> </w:t>
      </w:r>
      <w:r>
        <w:rPr>
          <w:sz w:val="24"/>
        </w:rPr>
        <w:t>stability</w:t>
      </w:r>
      <w:r w:rsidRPr="009E3364">
        <w:rPr>
          <w:sz w:val="24"/>
        </w:rPr>
        <w:t xml:space="preserve"> </w:t>
      </w:r>
      <w:r>
        <w:rPr>
          <w:sz w:val="24"/>
        </w:rPr>
        <w:t>stávající</w:t>
      </w:r>
      <w:r w:rsidRPr="009E3364">
        <w:rPr>
          <w:sz w:val="24"/>
        </w:rPr>
        <w:t xml:space="preserve"> </w:t>
      </w:r>
      <w:r>
        <w:rPr>
          <w:sz w:val="24"/>
        </w:rPr>
        <w:t>využití, příp. jiné využití, které nenaruší nevratně přirozené podmínky stanoviště a</w:t>
      </w:r>
      <w:r w:rsidRPr="009E3364">
        <w:rPr>
          <w:sz w:val="24"/>
        </w:rPr>
        <w:t xml:space="preserve"> </w:t>
      </w:r>
      <w:r>
        <w:rPr>
          <w:sz w:val="24"/>
        </w:rPr>
        <w:t>nesníží</w:t>
      </w:r>
      <w:r w:rsidRPr="009E3364">
        <w:rPr>
          <w:sz w:val="24"/>
        </w:rPr>
        <w:t xml:space="preserve"> </w:t>
      </w:r>
      <w:r>
        <w:rPr>
          <w:sz w:val="24"/>
        </w:rPr>
        <w:t>aktuální</w:t>
      </w:r>
      <w:r w:rsidRPr="009E3364">
        <w:rPr>
          <w:sz w:val="24"/>
        </w:rPr>
        <w:t xml:space="preserve"> </w:t>
      </w:r>
      <w:r>
        <w:rPr>
          <w:sz w:val="24"/>
        </w:rPr>
        <w:t>ekologickou</w:t>
      </w:r>
      <w:r w:rsidRPr="009E3364">
        <w:rPr>
          <w:sz w:val="24"/>
        </w:rPr>
        <w:t xml:space="preserve"> </w:t>
      </w:r>
      <w:r>
        <w:rPr>
          <w:sz w:val="24"/>
        </w:rPr>
        <w:t>stabilitu</w:t>
      </w:r>
      <w:r w:rsidRPr="009E3364">
        <w:rPr>
          <w:sz w:val="24"/>
        </w:rPr>
        <w:t xml:space="preserve"> </w:t>
      </w:r>
      <w:r>
        <w:rPr>
          <w:sz w:val="24"/>
        </w:rPr>
        <w:t>území</w:t>
      </w:r>
    </w:p>
    <w:p w14:paraId="5F6DF0D7" w14:textId="77777777" w:rsidR="00D00E0A" w:rsidRPr="009E3364" w:rsidRDefault="0053780C" w:rsidP="009E3364">
      <w:pPr>
        <w:pStyle w:val="Odstavecseseznamem"/>
        <w:numPr>
          <w:ilvl w:val="0"/>
          <w:numId w:val="161"/>
        </w:numPr>
        <w:tabs>
          <w:tab w:val="left" w:pos="1024"/>
          <w:tab w:val="left" w:pos="1025"/>
        </w:tabs>
        <w:spacing w:before="2"/>
        <w:ind w:left="1026" w:right="2053" w:hanging="346"/>
        <w:rPr>
          <w:sz w:val="24"/>
        </w:rPr>
      </w:pPr>
      <w:r>
        <w:rPr>
          <w:sz w:val="24"/>
        </w:rPr>
        <w:lastRenderedPageBreak/>
        <w:t>stanice sloužící k monitorování životního prostředí, zařízení k ochraně lesa před</w:t>
      </w:r>
      <w:r w:rsidRPr="009E3364">
        <w:rPr>
          <w:sz w:val="24"/>
        </w:rPr>
        <w:t xml:space="preserve"> </w:t>
      </w:r>
      <w:r>
        <w:rPr>
          <w:sz w:val="24"/>
        </w:rPr>
        <w:t>biologickými</w:t>
      </w:r>
      <w:r w:rsidRPr="009E3364">
        <w:rPr>
          <w:sz w:val="24"/>
        </w:rPr>
        <w:t xml:space="preserve"> </w:t>
      </w:r>
      <w:r>
        <w:rPr>
          <w:sz w:val="24"/>
        </w:rPr>
        <w:t>škůdci</w:t>
      </w:r>
    </w:p>
    <w:p w14:paraId="17BD49AA" w14:textId="77777777" w:rsidR="00D00E0A" w:rsidRPr="000215CB" w:rsidRDefault="0053780C" w:rsidP="009E3364">
      <w:pPr>
        <w:pStyle w:val="Odstavecseseznamem"/>
        <w:numPr>
          <w:ilvl w:val="0"/>
          <w:numId w:val="49"/>
        </w:numPr>
        <w:spacing w:before="240"/>
        <w:ind w:left="675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Podmíněně přípustné využití:</w:t>
      </w:r>
    </w:p>
    <w:p w14:paraId="53BFC544" w14:textId="77777777" w:rsidR="00D00E0A" w:rsidRPr="009E3364" w:rsidRDefault="0053780C" w:rsidP="009E3364">
      <w:pPr>
        <w:pStyle w:val="Odstavecseseznamem"/>
        <w:numPr>
          <w:ilvl w:val="0"/>
          <w:numId w:val="162"/>
        </w:numPr>
        <w:tabs>
          <w:tab w:val="left" w:pos="1024"/>
          <w:tab w:val="left" w:pos="1025"/>
        </w:tabs>
        <w:spacing w:before="2"/>
        <w:ind w:left="1026" w:right="2053" w:hanging="346"/>
        <w:rPr>
          <w:sz w:val="24"/>
        </w:rPr>
      </w:pPr>
      <w:r>
        <w:rPr>
          <w:sz w:val="24"/>
        </w:rPr>
        <w:t>stavby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zařízení</w:t>
      </w:r>
      <w:r w:rsidRPr="009E3364">
        <w:rPr>
          <w:sz w:val="24"/>
        </w:rPr>
        <w:t xml:space="preserve"> </w:t>
      </w:r>
      <w:r>
        <w:rPr>
          <w:sz w:val="24"/>
        </w:rPr>
        <w:t>pro</w:t>
      </w:r>
      <w:r w:rsidRPr="009E3364">
        <w:rPr>
          <w:sz w:val="24"/>
        </w:rPr>
        <w:t xml:space="preserve"> </w:t>
      </w:r>
      <w:r>
        <w:rPr>
          <w:sz w:val="24"/>
        </w:rPr>
        <w:t>účely</w:t>
      </w:r>
      <w:r w:rsidRPr="009E3364">
        <w:rPr>
          <w:sz w:val="24"/>
        </w:rPr>
        <w:t xml:space="preserve"> </w:t>
      </w:r>
      <w:r>
        <w:rPr>
          <w:sz w:val="24"/>
        </w:rPr>
        <w:t>rekreace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cestovního</w:t>
      </w:r>
      <w:r w:rsidRPr="009E3364">
        <w:rPr>
          <w:sz w:val="24"/>
        </w:rPr>
        <w:t xml:space="preserve"> </w:t>
      </w:r>
      <w:r>
        <w:rPr>
          <w:sz w:val="24"/>
        </w:rPr>
        <w:t>ruchu</w:t>
      </w:r>
      <w:r w:rsidRPr="009E3364">
        <w:rPr>
          <w:sz w:val="24"/>
        </w:rPr>
        <w:t xml:space="preserve"> </w:t>
      </w:r>
      <w:r>
        <w:rPr>
          <w:sz w:val="24"/>
        </w:rPr>
        <w:t>sloužící</w:t>
      </w:r>
      <w:r w:rsidRPr="009E3364">
        <w:rPr>
          <w:sz w:val="24"/>
        </w:rPr>
        <w:t xml:space="preserve"> </w:t>
      </w:r>
      <w:r>
        <w:rPr>
          <w:sz w:val="24"/>
        </w:rPr>
        <w:t>veřejnému</w:t>
      </w:r>
      <w:r w:rsidRPr="009E3364">
        <w:rPr>
          <w:sz w:val="24"/>
        </w:rPr>
        <w:t xml:space="preserve"> </w:t>
      </w:r>
      <w:r>
        <w:rPr>
          <w:sz w:val="24"/>
        </w:rPr>
        <w:t>užívání:</w:t>
      </w:r>
      <w:r w:rsidRPr="009E3364">
        <w:rPr>
          <w:sz w:val="24"/>
        </w:rPr>
        <w:t xml:space="preserve"> </w:t>
      </w:r>
      <w:r>
        <w:rPr>
          <w:sz w:val="24"/>
        </w:rPr>
        <w:t>turistické a cyklistické trasy, informační systémy a odpočívadla, pokud nenarušují</w:t>
      </w:r>
      <w:r w:rsidRPr="009E3364">
        <w:rPr>
          <w:sz w:val="24"/>
        </w:rPr>
        <w:t xml:space="preserve"> </w:t>
      </w:r>
      <w:r>
        <w:rPr>
          <w:sz w:val="24"/>
        </w:rPr>
        <w:t>plnění</w:t>
      </w:r>
      <w:r w:rsidRPr="009E3364">
        <w:rPr>
          <w:sz w:val="24"/>
        </w:rPr>
        <w:t xml:space="preserve"> </w:t>
      </w:r>
      <w:r>
        <w:rPr>
          <w:sz w:val="24"/>
        </w:rPr>
        <w:t>hlavního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přípustného</w:t>
      </w:r>
      <w:r w:rsidRPr="009E3364">
        <w:rPr>
          <w:sz w:val="24"/>
        </w:rPr>
        <w:t xml:space="preserve"> </w:t>
      </w:r>
      <w:r>
        <w:rPr>
          <w:sz w:val="24"/>
        </w:rPr>
        <w:t>využití.</w:t>
      </w:r>
    </w:p>
    <w:p w14:paraId="7EFF989E" w14:textId="77777777" w:rsidR="00D00E0A" w:rsidRPr="009E3364" w:rsidRDefault="0053780C" w:rsidP="009E3364">
      <w:pPr>
        <w:pStyle w:val="Odstavecseseznamem"/>
        <w:numPr>
          <w:ilvl w:val="0"/>
          <w:numId w:val="162"/>
        </w:numPr>
        <w:tabs>
          <w:tab w:val="left" w:pos="1024"/>
          <w:tab w:val="left" w:pos="1025"/>
        </w:tabs>
        <w:spacing w:before="2"/>
        <w:ind w:left="1026" w:right="2053" w:hanging="346"/>
        <w:rPr>
          <w:sz w:val="24"/>
        </w:rPr>
      </w:pPr>
      <w:r>
        <w:rPr>
          <w:sz w:val="24"/>
        </w:rPr>
        <w:t>výstavba lesních účelových staveb (ploch pro skladování dřeva) pokud nenarušují</w:t>
      </w:r>
      <w:r w:rsidRPr="009E3364">
        <w:rPr>
          <w:sz w:val="24"/>
        </w:rPr>
        <w:t xml:space="preserve"> </w:t>
      </w:r>
      <w:r>
        <w:rPr>
          <w:sz w:val="24"/>
        </w:rPr>
        <w:t>plnění</w:t>
      </w:r>
      <w:r w:rsidRPr="009E3364">
        <w:rPr>
          <w:sz w:val="24"/>
        </w:rPr>
        <w:t xml:space="preserve"> </w:t>
      </w:r>
      <w:r>
        <w:rPr>
          <w:sz w:val="24"/>
        </w:rPr>
        <w:t>hlavního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přípustného</w:t>
      </w:r>
      <w:r w:rsidRPr="009E3364">
        <w:rPr>
          <w:sz w:val="24"/>
        </w:rPr>
        <w:t xml:space="preserve"> </w:t>
      </w:r>
      <w:r>
        <w:rPr>
          <w:sz w:val="24"/>
        </w:rPr>
        <w:t>využití.</w:t>
      </w:r>
    </w:p>
    <w:p w14:paraId="2E8EDA37" w14:textId="77777777" w:rsidR="00D00E0A" w:rsidRPr="009E3364" w:rsidRDefault="0053780C" w:rsidP="009E3364">
      <w:pPr>
        <w:pStyle w:val="Odstavecseseznamem"/>
        <w:numPr>
          <w:ilvl w:val="0"/>
          <w:numId w:val="162"/>
        </w:numPr>
        <w:tabs>
          <w:tab w:val="left" w:pos="1024"/>
          <w:tab w:val="left" w:pos="1025"/>
        </w:tabs>
        <w:spacing w:before="2"/>
        <w:ind w:left="1026" w:right="2053" w:hanging="346"/>
        <w:rPr>
          <w:sz w:val="24"/>
        </w:rPr>
      </w:pPr>
      <w:r>
        <w:rPr>
          <w:sz w:val="24"/>
        </w:rPr>
        <w:t>výstavba vodohospodářských zařízení pro lesní rekultivaci – poldr, retenční nádrž,</w:t>
      </w:r>
      <w:r w:rsidRPr="009E3364">
        <w:rPr>
          <w:sz w:val="24"/>
        </w:rPr>
        <w:t xml:space="preserve"> </w:t>
      </w:r>
      <w:r>
        <w:rPr>
          <w:sz w:val="24"/>
        </w:rPr>
        <w:t>protierozní</w:t>
      </w:r>
      <w:r w:rsidRPr="009E3364">
        <w:rPr>
          <w:sz w:val="24"/>
        </w:rPr>
        <w:t xml:space="preserve"> </w:t>
      </w:r>
      <w:r>
        <w:rPr>
          <w:sz w:val="24"/>
        </w:rPr>
        <w:t>opatření</w:t>
      </w:r>
      <w:r w:rsidRPr="009E3364">
        <w:rPr>
          <w:sz w:val="24"/>
        </w:rPr>
        <w:t xml:space="preserve"> </w:t>
      </w:r>
      <w:r>
        <w:rPr>
          <w:sz w:val="24"/>
        </w:rPr>
        <w:t>pokud</w:t>
      </w:r>
      <w:r w:rsidRPr="009E3364">
        <w:rPr>
          <w:sz w:val="24"/>
        </w:rPr>
        <w:t xml:space="preserve"> </w:t>
      </w:r>
      <w:r>
        <w:rPr>
          <w:sz w:val="24"/>
        </w:rPr>
        <w:t>nenarušují</w:t>
      </w:r>
      <w:r w:rsidRPr="009E3364">
        <w:rPr>
          <w:sz w:val="24"/>
        </w:rPr>
        <w:t xml:space="preserve"> </w:t>
      </w:r>
      <w:r>
        <w:rPr>
          <w:sz w:val="24"/>
        </w:rPr>
        <w:t>plnění</w:t>
      </w:r>
      <w:r w:rsidRPr="009E3364">
        <w:rPr>
          <w:sz w:val="24"/>
        </w:rPr>
        <w:t xml:space="preserve"> </w:t>
      </w:r>
      <w:r>
        <w:rPr>
          <w:sz w:val="24"/>
        </w:rPr>
        <w:t>hlavního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přípustného</w:t>
      </w:r>
      <w:r w:rsidRPr="009E3364">
        <w:rPr>
          <w:sz w:val="24"/>
        </w:rPr>
        <w:t xml:space="preserve"> </w:t>
      </w:r>
      <w:r>
        <w:rPr>
          <w:sz w:val="24"/>
        </w:rPr>
        <w:t>využití</w:t>
      </w:r>
    </w:p>
    <w:p w14:paraId="39562A5A" w14:textId="77777777" w:rsidR="00D00E0A" w:rsidRPr="009E3364" w:rsidRDefault="0053780C" w:rsidP="009E3364">
      <w:pPr>
        <w:pStyle w:val="Odstavecseseznamem"/>
        <w:numPr>
          <w:ilvl w:val="0"/>
          <w:numId w:val="162"/>
        </w:numPr>
        <w:tabs>
          <w:tab w:val="left" w:pos="1024"/>
          <w:tab w:val="left" w:pos="1025"/>
        </w:tabs>
        <w:spacing w:before="2"/>
        <w:ind w:left="1026" w:right="2053" w:hanging="346"/>
        <w:rPr>
          <w:sz w:val="24"/>
        </w:rPr>
      </w:pPr>
      <w:r>
        <w:rPr>
          <w:sz w:val="24"/>
        </w:rPr>
        <w:t>trvalá vegetace bez hospodářského významu pokud je v souladu s hlavním a</w:t>
      </w:r>
      <w:r w:rsidRPr="009E3364">
        <w:rPr>
          <w:sz w:val="24"/>
        </w:rPr>
        <w:t xml:space="preserve"> </w:t>
      </w:r>
      <w:r>
        <w:rPr>
          <w:sz w:val="24"/>
        </w:rPr>
        <w:t>přípustným</w:t>
      </w:r>
      <w:r w:rsidRPr="009E3364">
        <w:rPr>
          <w:sz w:val="24"/>
        </w:rPr>
        <w:t xml:space="preserve"> </w:t>
      </w:r>
      <w:r>
        <w:rPr>
          <w:sz w:val="24"/>
        </w:rPr>
        <w:t>využitím</w:t>
      </w:r>
    </w:p>
    <w:p w14:paraId="39A38547" w14:textId="77777777" w:rsidR="00D00E0A" w:rsidRPr="000215CB" w:rsidRDefault="0053780C" w:rsidP="009E3364">
      <w:pPr>
        <w:pStyle w:val="Odstavecseseznamem"/>
        <w:numPr>
          <w:ilvl w:val="0"/>
          <w:numId w:val="49"/>
        </w:numPr>
        <w:spacing w:before="240"/>
        <w:ind w:left="675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Nepřípustné využití:</w:t>
      </w:r>
    </w:p>
    <w:p w14:paraId="513CD2AD" w14:textId="77777777" w:rsidR="00D00E0A" w:rsidRDefault="0053780C" w:rsidP="009E3364">
      <w:pPr>
        <w:pStyle w:val="Odstavecseseznamem"/>
        <w:numPr>
          <w:ilvl w:val="0"/>
          <w:numId w:val="163"/>
        </w:numPr>
        <w:tabs>
          <w:tab w:val="left" w:pos="1024"/>
          <w:tab w:val="left" w:pos="1025"/>
        </w:tabs>
        <w:spacing w:before="2"/>
        <w:ind w:left="1026" w:right="2053" w:hanging="346"/>
        <w:rPr>
          <w:sz w:val="24"/>
        </w:rPr>
      </w:pPr>
      <w:r>
        <w:rPr>
          <w:sz w:val="24"/>
        </w:rPr>
        <w:t>objekty, stavby a činnosti neuvedené a nesouvisející s hlavním, přípustným a</w:t>
      </w:r>
      <w:r w:rsidRPr="009E3364">
        <w:rPr>
          <w:sz w:val="24"/>
        </w:rPr>
        <w:t xml:space="preserve"> </w:t>
      </w:r>
      <w:r>
        <w:rPr>
          <w:sz w:val="24"/>
        </w:rPr>
        <w:t>podmíněně</w:t>
      </w:r>
      <w:r w:rsidRPr="009E3364">
        <w:rPr>
          <w:sz w:val="24"/>
        </w:rPr>
        <w:t xml:space="preserve"> </w:t>
      </w:r>
      <w:r>
        <w:rPr>
          <w:sz w:val="24"/>
        </w:rPr>
        <w:t>přípustným využitím</w:t>
      </w:r>
    </w:p>
    <w:p w14:paraId="256B278B" w14:textId="77777777" w:rsidR="00D00E0A" w:rsidRPr="000215CB" w:rsidRDefault="0053780C" w:rsidP="009E3364">
      <w:pPr>
        <w:pStyle w:val="Odstavecseseznamem"/>
        <w:numPr>
          <w:ilvl w:val="0"/>
          <w:numId w:val="49"/>
        </w:numPr>
        <w:spacing w:before="240"/>
        <w:ind w:left="675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Podmínky prostorového uspořádání:</w:t>
      </w:r>
    </w:p>
    <w:p w14:paraId="25499CE2" w14:textId="77777777" w:rsidR="00D00E0A" w:rsidRDefault="0053780C" w:rsidP="009E3364">
      <w:pPr>
        <w:pStyle w:val="Odstavecseseznamem"/>
        <w:numPr>
          <w:ilvl w:val="0"/>
          <w:numId w:val="164"/>
        </w:numPr>
        <w:tabs>
          <w:tab w:val="left" w:pos="1024"/>
          <w:tab w:val="left" w:pos="1025"/>
        </w:tabs>
        <w:spacing w:before="2"/>
        <w:ind w:left="1026" w:right="2053" w:hanging="346"/>
        <w:rPr>
          <w:sz w:val="24"/>
        </w:rPr>
      </w:pPr>
      <w:r>
        <w:rPr>
          <w:sz w:val="24"/>
        </w:rPr>
        <w:t>posílení či zachování funkčnosti územního systému ekologické stability – typická,</w:t>
      </w:r>
      <w:r w:rsidRPr="009E3364">
        <w:rPr>
          <w:sz w:val="24"/>
        </w:rPr>
        <w:t xml:space="preserve"> </w:t>
      </w:r>
      <w:r>
        <w:rPr>
          <w:sz w:val="24"/>
        </w:rPr>
        <w:t>geograficky</w:t>
      </w:r>
      <w:r w:rsidRPr="009E3364">
        <w:rPr>
          <w:sz w:val="24"/>
        </w:rPr>
        <w:t xml:space="preserve"> </w:t>
      </w:r>
      <w:r>
        <w:rPr>
          <w:sz w:val="24"/>
        </w:rPr>
        <w:t>původní</w:t>
      </w:r>
      <w:r w:rsidRPr="009E3364">
        <w:rPr>
          <w:sz w:val="24"/>
        </w:rPr>
        <w:t xml:space="preserve"> </w:t>
      </w:r>
      <w:r>
        <w:rPr>
          <w:sz w:val="24"/>
        </w:rPr>
        <w:t>společenstva</w:t>
      </w:r>
    </w:p>
    <w:p w14:paraId="141455EF" w14:textId="77777777" w:rsidR="00D00E0A" w:rsidRDefault="0053780C" w:rsidP="009E3364">
      <w:pPr>
        <w:pStyle w:val="Odstavecseseznamem"/>
        <w:numPr>
          <w:ilvl w:val="0"/>
          <w:numId w:val="164"/>
        </w:numPr>
        <w:tabs>
          <w:tab w:val="left" w:pos="1024"/>
          <w:tab w:val="left" w:pos="1025"/>
        </w:tabs>
        <w:spacing w:before="2"/>
        <w:ind w:left="1026" w:right="2053" w:hanging="346"/>
        <w:rPr>
          <w:sz w:val="24"/>
        </w:rPr>
      </w:pPr>
      <w:r>
        <w:rPr>
          <w:sz w:val="24"/>
        </w:rPr>
        <w:t>při povolování staveb i při lesním hospodářství musí být respektován územní</w:t>
      </w:r>
      <w:r w:rsidRPr="009E3364">
        <w:rPr>
          <w:sz w:val="24"/>
        </w:rPr>
        <w:t xml:space="preserve"> </w:t>
      </w:r>
      <w:r>
        <w:rPr>
          <w:sz w:val="24"/>
        </w:rPr>
        <w:t>systém ekologické</w:t>
      </w:r>
      <w:r w:rsidRPr="009E3364">
        <w:rPr>
          <w:sz w:val="24"/>
        </w:rPr>
        <w:t xml:space="preserve"> </w:t>
      </w:r>
      <w:r>
        <w:rPr>
          <w:sz w:val="24"/>
        </w:rPr>
        <w:t>stability</w:t>
      </w:r>
    </w:p>
    <w:p w14:paraId="42629B04" w14:textId="77777777" w:rsidR="002D085A" w:rsidRDefault="002D085A">
      <w:pPr>
        <w:pStyle w:val="Zkladntext"/>
        <w:spacing w:before="7"/>
        <w:rPr>
          <w:sz w:val="23"/>
        </w:rPr>
      </w:pPr>
    </w:p>
    <w:p w14:paraId="5FFF988A" w14:textId="708FDCC8" w:rsidR="00D00E0A" w:rsidRPr="006608D2" w:rsidRDefault="006608D2" w:rsidP="006608D2">
      <w:pPr>
        <w:pStyle w:val="Nadpis6"/>
        <w:numPr>
          <w:ilvl w:val="0"/>
          <w:numId w:val="202"/>
        </w:numPr>
        <w:ind w:left="681" w:hanging="45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780C" w:rsidRPr="006608D2">
        <w:rPr>
          <w:sz w:val="28"/>
          <w:szCs w:val="28"/>
        </w:rPr>
        <w:t>R</w:t>
      </w:r>
      <w:r w:rsidR="00A61159" w:rsidRPr="006608D2">
        <w:rPr>
          <w:sz w:val="28"/>
          <w:szCs w:val="28"/>
        </w:rPr>
        <w:t>X</w:t>
      </w:r>
      <w:r w:rsidR="0053780C" w:rsidRPr="006608D2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="00A61159" w:rsidRPr="006608D2">
        <w:rPr>
          <w:sz w:val="28"/>
          <w:szCs w:val="28"/>
        </w:rPr>
        <w:t>REKREACE JINÁ – NA LESNÍCH POZEMCÍCH</w:t>
      </w:r>
    </w:p>
    <w:p w14:paraId="70584B30" w14:textId="77777777" w:rsidR="00D00E0A" w:rsidRPr="000215CB" w:rsidRDefault="0053780C" w:rsidP="009E3364">
      <w:pPr>
        <w:pStyle w:val="Odstavecseseznamem"/>
        <w:numPr>
          <w:ilvl w:val="0"/>
          <w:numId w:val="48"/>
        </w:numPr>
        <w:spacing w:before="240"/>
        <w:ind w:left="675" w:right="1134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Hlavní využití:</w:t>
      </w:r>
    </w:p>
    <w:p w14:paraId="06496B8C" w14:textId="77777777" w:rsidR="00D00E0A" w:rsidRPr="009E3364" w:rsidRDefault="0053780C" w:rsidP="009E3364">
      <w:pPr>
        <w:pStyle w:val="Odstavecseseznamem"/>
        <w:numPr>
          <w:ilvl w:val="0"/>
          <w:numId w:val="165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plochy</w:t>
      </w:r>
      <w:r w:rsidRPr="009E3364">
        <w:rPr>
          <w:sz w:val="24"/>
        </w:rPr>
        <w:t xml:space="preserve"> </w:t>
      </w:r>
      <w:r>
        <w:rPr>
          <w:sz w:val="24"/>
        </w:rPr>
        <w:t>pozemků</w:t>
      </w:r>
      <w:r w:rsidRPr="009E3364">
        <w:rPr>
          <w:sz w:val="24"/>
        </w:rPr>
        <w:t xml:space="preserve"> </w:t>
      </w:r>
      <w:r>
        <w:rPr>
          <w:sz w:val="24"/>
        </w:rPr>
        <w:t>pod</w:t>
      </w:r>
      <w:r w:rsidRPr="009E3364">
        <w:rPr>
          <w:sz w:val="24"/>
        </w:rPr>
        <w:t xml:space="preserve"> </w:t>
      </w:r>
      <w:r>
        <w:rPr>
          <w:sz w:val="24"/>
        </w:rPr>
        <w:t>rekreačními</w:t>
      </w:r>
      <w:r w:rsidRPr="009E3364">
        <w:rPr>
          <w:sz w:val="24"/>
        </w:rPr>
        <w:t xml:space="preserve"> </w:t>
      </w:r>
      <w:r>
        <w:rPr>
          <w:sz w:val="24"/>
        </w:rPr>
        <w:t>chatami,</w:t>
      </w:r>
      <w:r w:rsidRPr="009E3364">
        <w:rPr>
          <w:sz w:val="24"/>
        </w:rPr>
        <w:t xml:space="preserve"> </w:t>
      </w:r>
      <w:r>
        <w:rPr>
          <w:sz w:val="24"/>
        </w:rPr>
        <w:t>obklopené</w:t>
      </w:r>
      <w:r w:rsidRPr="009E3364">
        <w:rPr>
          <w:sz w:val="24"/>
        </w:rPr>
        <w:t xml:space="preserve"> </w:t>
      </w:r>
      <w:r>
        <w:rPr>
          <w:sz w:val="24"/>
        </w:rPr>
        <w:t>pozemky</w:t>
      </w:r>
      <w:r w:rsidRPr="009E3364">
        <w:rPr>
          <w:sz w:val="24"/>
        </w:rPr>
        <w:t xml:space="preserve"> </w:t>
      </w:r>
      <w:r>
        <w:rPr>
          <w:sz w:val="24"/>
        </w:rPr>
        <w:t>určenými</w:t>
      </w:r>
      <w:r w:rsidRPr="009E3364">
        <w:rPr>
          <w:sz w:val="24"/>
        </w:rPr>
        <w:t xml:space="preserve"> </w:t>
      </w:r>
      <w:r>
        <w:rPr>
          <w:sz w:val="24"/>
        </w:rPr>
        <w:t>k</w:t>
      </w:r>
      <w:r w:rsidRPr="009E3364">
        <w:rPr>
          <w:sz w:val="24"/>
        </w:rPr>
        <w:t xml:space="preserve"> </w:t>
      </w:r>
      <w:r>
        <w:rPr>
          <w:sz w:val="24"/>
        </w:rPr>
        <w:t>plnění</w:t>
      </w:r>
      <w:r w:rsidRPr="009E3364">
        <w:rPr>
          <w:sz w:val="24"/>
        </w:rPr>
        <w:t xml:space="preserve"> </w:t>
      </w:r>
      <w:r>
        <w:rPr>
          <w:sz w:val="24"/>
        </w:rPr>
        <w:t>funkce lesa,</w:t>
      </w:r>
      <w:r w:rsidRPr="009E3364">
        <w:rPr>
          <w:sz w:val="24"/>
        </w:rPr>
        <w:t xml:space="preserve"> </w:t>
      </w:r>
      <w:r>
        <w:rPr>
          <w:sz w:val="24"/>
        </w:rPr>
        <w:t>nebo</w:t>
      </w:r>
      <w:r w:rsidRPr="009E3364">
        <w:rPr>
          <w:sz w:val="24"/>
        </w:rPr>
        <w:t xml:space="preserve"> </w:t>
      </w:r>
      <w:r>
        <w:rPr>
          <w:sz w:val="24"/>
        </w:rPr>
        <w:t>plochami</w:t>
      </w:r>
      <w:r w:rsidRPr="009E3364">
        <w:rPr>
          <w:sz w:val="24"/>
        </w:rPr>
        <w:t xml:space="preserve"> </w:t>
      </w:r>
      <w:r>
        <w:rPr>
          <w:sz w:val="24"/>
        </w:rPr>
        <w:t>přírodními</w:t>
      </w:r>
    </w:p>
    <w:p w14:paraId="49AF9E1E" w14:textId="77777777" w:rsidR="00D00E0A" w:rsidRPr="000215CB" w:rsidRDefault="0053780C" w:rsidP="009E3364">
      <w:pPr>
        <w:pStyle w:val="Odstavecseseznamem"/>
        <w:numPr>
          <w:ilvl w:val="0"/>
          <w:numId w:val="48"/>
        </w:numPr>
        <w:spacing w:before="240"/>
        <w:ind w:left="675" w:right="1134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Podmíněně přípustné využití:</w:t>
      </w:r>
    </w:p>
    <w:p w14:paraId="7151D0F1" w14:textId="77777777" w:rsidR="00D00E0A" w:rsidRPr="009E3364" w:rsidRDefault="0053780C" w:rsidP="009E3364">
      <w:pPr>
        <w:pStyle w:val="Odstavecseseznamem"/>
        <w:numPr>
          <w:ilvl w:val="0"/>
          <w:numId w:val="166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 w:rsidRPr="009E3364">
        <w:rPr>
          <w:sz w:val="24"/>
        </w:rPr>
        <w:t xml:space="preserve">Údržbové práce, </w:t>
      </w:r>
      <w:r>
        <w:rPr>
          <w:sz w:val="24"/>
        </w:rPr>
        <w:t>pokud</w:t>
      </w:r>
      <w:r w:rsidRPr="009E3364">
        <w:rPr>
          <w:sz w:val="24"/>
        </w:rPr>
        <w:t xml:space="preserve"> </w:t>
      </w:r>
      <w:r>
        <w:rPr>
          <w:sz w:val="24"/>
        </w:rPr>
        <w:t>nenarušují</w:t>
      </w:r>
      <w:r w:rsidRPr="009E3364">
        <w:rPr>
          <w:sz w:val="24"/>
        </w:rPr>
        <w:t xml:space="preserve"> </w:t>
      </w:r>
      <w:r>
        <w:rPr>
          <w:sz w:val="24"/>
        </w:rPr>
        <w:t>plnění</w:t>
      </w:r>
      <w:r w:rsidRPr="009E3364">
        <w:rPr>
          <w:sz w:val="24"/>
        </w:rPr>
        <w:t xml:space="preserve"> </w:t>
      </w:r>
      <w:r>
        <w:rPr>
          <w:sz w:val="24"/>
        </w:rPr>
        <w:t>funkce</w:t>
      </w:r>
      <w:r w:rsidRPr="009E3364">
        <w:rPr>
          <w:sz w:val="24"/>
        </w:rPr>
        <w:t xml:space="preserve"> </w:t>
      </w:r>
      <w:r>
        <w:rPr>
          <w:sz w:val="24"/>
        </w:rPr>
        <w:t>lesa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nesnižují</w:t>
      </w:r>
      <w:r w:rsidRPr="009E3364">
        <w:rPr>
          <w:sz w:val="24"/>
        </w:rPr>
        <w:t xml:space="preserve"> </w:t>
      </w:r>
      <w:r>
        <w:rPr>
          <w:sz w:val="24"/>
        </w:rPr>
        <w:t>kvalitu</w:t>
      </w:r>
      <w:r w:rsidRPr="009E3364">
        <w:rPr>
          <w:sz w:val="24"/>
        </w:rPr>
        <w:t xml:space="preserve"> </w:t>
      </w:r>
      <w:r>
        <w:rPr>
          <w:sz w:val="24"/>
        </w:rPr>
        <w:t>prostředí</w:t>
      </w:r>
    </w:p>
    <w:p w14:paraId="6AC9AAE7" w14:textId="77777777" w:rsidR="00D00E0A" w:rsidRPr="009E3364" w:rsidRDefault="0053780C" w:rsidP="009E3364">
      <w:pPr>
        <w:pStyle w:val="Odstavecseseznamem"/>
        <w:numPr>
          <w:ilvl w:val="0"/>
          <w:numId w:val="166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založení</w:t>
      </w:r>
      <w:r w:rsidRPr="009E3364">
        <w:rPr>
          <w:sz w:val="24"/>
        </w:rPr>
        <w:t xml:space="preserve"> </w:t>
      </w:r>
      <w:r>
        <w:rPr>
          <w:sz w:val="24"/>
        </w:rPr>
        <w:t>prvků</w:t>
      </w:r>
      <w:r w:rsidRPr="009E3364">
        <w:rPr>
          <w:sz w:val="24"/>
        </w:rPr>
        <w:t xml:space="preserve"> </w:t>
      </w:r>
      <w:r>
        <w:rPr>
          <w:sz w:val="24"/>
        </w:rPr>
        <w:t>územního</w:t>
      </w:r>
      <w:r w:rsidRPr="009E3364">
        <w:rPr>
          <w:sz w:val="24"/>
        </w:rPr>
        <w:t xml:space="preserve"> </w:t>
      </w:r>
      <w:r>
        <w:rPr>
          <w:sz w:val="24"/>
        </w:rPr>
        <w:t>systému</w:t>
      </w:r>
      <w:r w:rsidRPr="009E3364">
        <w:rPr>
          <w:sz w:val="24"/>
        </w:rPr>
        <w:t xml:space="preserve"> </w:t>
      </w:r>
      <w:r>
        <w:rPr>
          <w:sz w:val="24"/>
        </w:rPr>
        <w:t>ekologické</w:t>
      </w:r>
      <w:r w:rsidRPr="009E3364">
        <w:rPr>
          <w:sz w:val="24"/>
        </w:rPr>
        <w:t xml:space="preserve"> </w:t>
      </w:r>
      <w:r>
        <w:rPr>
          <w:sz w:val="24"/>
        </w:rPr>
        <w:t>stability.</w:t>
      </w:r>
    </w:p>
    <w:p w14:paraId="55AE5BC6" w14:textId="77777777" w:rsidR="00D00E0A" w:rsidRPr="000215CB" w:rsidRDefault="0053780C" w:rsidP="009E3364">
      <w:pPr>
        <w:pStyle w:val="Odstavecseseznamem"/>
        <w:numPr>
          <w:ilvl w:val="0"/>
          <w:numId w:val="48"/>
        </w:numPr>
        <w:spacing w:before="240"/>
        <w:ind w:left="675" w:right="1134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Nepřípustné funkční využití:</w:t>
      </w:r>
    </w:p>
    <w:p w14:paraId="2EE4CA6D" w14:textId="77777777" w:rsidR="00D00E0A" w:rsidRDefault="0053780C" w:rsidP="009E3364">
      <w:pPr>
        <w:pStyle w:val="Odstavecseseznamem"/>
        <w:numPr>
          <w:ilvl w:val="0"/>
          <w:numId w:val="167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objekty,</w:t>
      </w:r>
      <w:r w:rsidRPr="009E3364">
        <w:rPr>
          <w:sz w:val="24"/>
        </w:rPr>
        <w:t xml:space="preserve"> </w:t>
      </w:r>
      <w:r>
        <w:rPr>
          <w:sz w:val="24"/>
        </w:rPr>
        <w:t>stavby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činnosti</w:t>
      </w:r>
      <w:r w:rsidRPr="009E3364">
        <w:rPr>
          <w:sz w:val="24"/>
        </w:rPr>
        <w:t xml:space="preserve"> </w:t>
      </w:r>
      <w:r>
        <w:rPr>
          <w:sz w:val="24"/>
        </w:rPr>
        <w:t>neuvedené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nesouvisející</w:t>
      </w:r>
      <w:r w:rsidRPr="009E3364">
        <w:rPr>
          <w:sz w:val="24"/>
        </w:rPr>
        <w:t xml:space="preserve"> </w:t>
      </w:r>
      <w:r>
        <w:rPr>
          <w:sz w:val="24"/>
        </w:rPr>
        <w:t>s</w:t>
      </w:r>
      <w:r w:rsidRPr="009E3364">
        <w:rPr>
          <w:sz w:val="24"/>
        </w:rPr>
        <w:t xml:space="preserve"> </w:t>
      </w:r>
      <w:r>
        <w:rPr>
          <w:sz w:val="24"/>
        </w:rPr>
        <w:t>hlavním,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podmíněně</w:t>
      </w:r>
      <w:r w:rsidRPr="009E3364">
        <w:rPr>
          <w:sz w:val="24"/>
        </w:rPr>
        <w:t xml:space="preserve"> </w:t>
      </w:r>
      <w:r>
        <w:rPr>
          <w:sz w:val="24"/>
        </w:rPr>
        <w:t>přípustným</w:t>
      </w:r>
      <w:r w:rsidRPr="009E3364">
        <w:rPr>
          <w:sz w:val="24"/>
        </w:rPr>
        <w:t xml:space="preserve"> </w:t>
      </w:r>
      <w:r>
        <w:rPr>
          <w:sz w:val="24"/>
        </w:rPr>
        <w:t>využitím</w:t>
      </w:r>
    </w:p>
    <w:p w14:paraId="1A369257" w14:textId="77777777" w:rsidR="00D00E0A" w:rsidRDefault="0053780C" w:rsidP="009E3364">
      <w:pPr>
        <w:pStyle w:val="Odstavecseseznamem"/>
        <w:numPr>
          <w:ilvl w:val="0"/>
          <w:numId w:val="167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bydlení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modernizace</w:t>
      </w:r>
      <w:r w:rsidRPr="009E3364">
        <w:rPr>
          <w:sz w:val="24"/>
        </w:rPr>
        <w:t xml:space="preserve"> </w:t>
      </w:r>
      <w:r>
        <w:rPr>
          <w:sz w:val="24"/>
        </w:rPr>
        <w:t>staveb na</w:t>
      </w:r>
      <w:r w:rsidRPr="009E3364">
        <w:rPr>
          <w:sz w:val="24"/>
        </w:rPr>
        <w:t xml:space="preserve"> </w:t>
      </w:r>
      <w:r>
        <w:rPr>
          <w:sz w:val="24"/>
        </w:rPr>
        <w:t>trvalé</w:t>
      </w:r>
      <w:r w:rsidRPr="009E3364">
        <w:rPr>
          <w:sz w:val="24"/>
        </w:rPr>
        <w:t xml:space="preserve"> </w:t>
      </w:r>
      <w:r>
        <w:rPr>
          <w:sz w:val="24"/>
        </w:rPr>
        <w:t>bydlení</w:t>
      </w:r>
    </w:p>
    <w:p w14:paraId="3A98C5CF" w14:textId="77777777" w:rsidR="00D00E0A" w:rsidRDefault="0053780C" w:rsidP="009E3364">
      <w:pPr>
        <w:pStyle w:val="Odstavecseseznamem"/>
        <w:numPr>
          <w:ilvl w:val="0"/>
          <w:numId w:val="167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podnikatelská</w:t>
      </w:r>
      <w:r w:rsidRPr="009E3364">
        <w:rPr>
          <w:sz w:val="24"/>
        </w:rPr>
        <w:t xml:space="preserve"> </w:t>
      </w:r>
      <w:r>
        <w:rPr>
          <w:sz w:val="24"/>
        </w:rPr>
        <w:t>činnost</w:t>
      </w:r>
      <w:r w:rsidRPr="009E3364">
        <w:rPr>
          <w:sz w:val="24"/>
        </w:rPr>
        <w:t xml:space="preserve"> </w:t>
      </w:r>
      <w:r>
        <w:rPr>
          <w:sz w:val="24"/>
        </w:rPr>
        <w:t>s</w:t>
      </w:r>
      <w:r w:rsidRPr="009E3364">
        <w:rPr>
          <w:sz w:val="24"/>
        </w:rPr>
        <w:t xml:space="preserve"> </w:t>
      </w:r>
      <w:r>
        <w:rPr>
          <w:sz w:val="24"/>
        </w:rPr>
        <w:t>vlastními</w:t>
      </w:r>
      <w:r w:rsidRPr="009E3364">
        <w:rPr>
          <w:sz w:val="24"/>
        </w:rPr>
        <w:t xml:space="preserve"> </w:t>
      </w:r>
      <w:r>
        <w:rPr>
          <w:sz w:val="24"/>
        </w:rPr>
        <w:t>stavbami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prostory</w:t>
      </w:r>
    </w:p>
    <w:p w14:paraId="11E96481" w14:textId="77777777" w:rsidR="00D00E0A" w:rsidRDefault="0053780C" w:rsidP="009E3364">
      <w:pPr>
        <w:pStyle w:val="Odstavecseseznamem"/>
        <w:numPr>
          <w:ilvl w:val="0"/>
          <w:numId w:val="167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dlouhodobé</w:t>
      </w:r>
      <w:r w:rsidRPr="009E3364">
        <w:rPr>
          <w:sz w:val="24"/>
        </w:rPr>
        <w:t xml:space="preserve"> </w:t>
      </w:r>
      <w:r>
        <w:rPr>
          <w:sz w:val="24"/>
        </w:rPr>
        <w:t>odstavování</w:t>
      </w:r>
      <w:r w:rsidRPr="009E3364">
        <w:rPr>
          <w:sz w:val="24"/>
        </w:rPr>
        <w:t xml:space="preserve"> </w:t>
      </w:r>
      <w:r>
        <w:rPr>
          <w:sz w:val="24"/>
        </w:rPr>
        <w:t>vozidel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mobilní</w:t>
      </w:r>
      <w:r w:rsidRPr="009E3364">
        <w:rPr>
          <w:sz w:val="24"/>
        </w:rPr>
        <w:t xml:space="preserve"> </w:t>
      </w:r>
      <w:r>
        <w:rPr>
          <w:sz w:val="24"/>
        </w:rPr>
        <w:t>techniky</w:t>
      </w:r>
    </w:p>
    <w:p w14:paraId="41C15539" w14:textId="77777777" w:rsidR="00D00E0A" w:rsidRDefault="0053780C" w:rsidP="009E3364">
      <w:pPr>
        <w:pStyle w:val="Odstavecseseznamem"/>
        <w:numPr>
          <w:ilvl w:val="0"/>
          <w:numId w:val="167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vynětí pozemků určených pro funkci lesa pod rekreačními chatami z lesního</w:t>
      </w:r>
      <w:r w:rsidRPr="009E3364">
        <w:rPr>
          <w:sz w:val="24"/>
        </w:rPr>
        <w:t xml:space="preserve"> </w:t>
      </w:r>
      <w:r>
        <w:rPr>
          <w:sz w:val="24"/>
        </w:rPr>
        <w:t>půdního fondu</w:t>
      </w:r>
      <w:r w:rsidRPr="009E3364">
        <w:rPr>
          <w:sz w:val="24"/>
        </w:rPr>
        <w:t xml:space="preserve"> </w:t>
      </w:r>
      <w:r>
        <w:rPr>
          <w:sz w:val="24"/>
        </w:rPr>
        <w:t>je</w:t>
      </w:r>
      <w:r w:rsidRPr="009E3364">
        <w:rPr>
          <w:sz w:val="24"/>
        </w:rPr>
        <w:t xml:space="preserve"> </w:t>
      </w:r>
      <w:r>
        <w:rPr>
          <w:sz w:val="24"/>
        </w:rPr>
        <w:t>nepřípustné</w:t>
      </w:r>
    </w:p>
    <w:p w14:paraId="31E5488E" w14:textId="77777777" w:rsidR="002D085A" w:rsidRPr="009E3364" w:rsidRDefault="002D085A" w:rsidP="006608D2">
      <w:pPr>
        <w:pStyle w:val="Odstavecseseznamem"/>
        <w:numPr>
          <w:ilvl w:val="0"/>
          <w:numId w:val="167"/>
        </w:numPr>
        <w:tabs>
          <w:tab w:val="left" w:pos="1024"/>
          <w:tab w:val="left" w:pos="1025"/>
        </w:tabs>
        <w:spacing w:before="2"/>
        <w:ind w:right="1134"/>
        <w:rPr>
          <w:sz w:val="24"/>
        </w:rPr>
      </w:pPr>
      <w:r>
        <w:rPr>
          <w:sz w:val="24"/>
        </w:rPr>
        <w:t>dělení</w:t>
      </w:r>
      <w:r w:rsidRPr="009E3364">
        <w:rPr>
          <w:sz w:val="24"/>
        </w:rPr>
        <w:t xml:space="preserve"> </w:t>
      </w:r>
      <w:r>
        <w:rPr>
          <w:sz w:val="24"/>
        </w:rPr>
        <w:t>pozemků</w:t>
      </w:r>
      <w:r w:rsidRPr="009E3364">
        <w:rPr>
          <w:sz w:val="24"/>
        </w:rPr>
        <w:t xml:space="preserve"> </w:t>
      </w:r>
      <w:r>
        <w:rPr>
          <w:sz w:val="24"/>
        </w:rPr>
        <w:t>za</w:t>
      </w:r>
      <w:r w:rsidRPr="009E3364">
        <w:rPr>
          <w:sz w:val="24"/>
        </w:rPr>
        <w:t xml:space="preserve"> </w:t>
      </w:r>
      <w:r>
        <w:rPr>
          <w:sz w:val="24"/>
        </w:rPr>
        <w:t>účelem</w:t>
      </w:r>
      <w:r w:rsidRPr="009E3364">
        <w:rPr>
          <w:sz w:val="24"/>
        </w:rPr>
        <w:t xml:space="preserve"> </w:t>
      </w:r>
      <w:r>
        <w:rPr>
          <w:sz w:val="24"/>
        </w:rPr>
        <w:t>výstavby</w:t>
      </w:r>
      <w:r w:rsidRPr="009E3364">
        <w:rPr>
          <w:sz w:val="24"/>
        </w:rPr>
        <w:t xml:space="preserve"> </w:t>
      </w:r>
      <w:r>
        <w:rPr>
          <w:sz w:val="24"/>
        </w:rPr>
        <w:t>dalších</w:t>
      </w:r>
      <w:r w:rsidRPr="009E3364">
        <w:rPr>
          <w:sz w:val="24"/>
        </w:rPr>
        <w:t xml:space="preserve"> </w:t>
      </w:r>
      <w:r>
        <w:rPr>
          <w:sz w:val="24"/>
        </w:rPr>
        <w:t>staveb</w:t>
      </w:r>
      <w:r w:rsidRPr="009E3364">
        <w:rPr>
          <w:sz w:val="24"/>
        </w:rPr>
        <w:t xml:space="preserve"> </w:t>
      </w:r>
      <w:r>
        <w:rPr>
          <w:sz w:val="24"/>
        </w:rPr>
        <w:t>pro</w:t>
      </w:r>
      <w:r w:rsidRPr="009E3364">
        <w:rPr>
          <w:sz w:val="24"/>
        </w:rPr>
        <w:t xml:space="preserve"> </w:t>
      </w:r>
      <w:r>
        <w:rPr>
          <w:sz w:val="24"/>
        </w:rPr>
        <w:t>rodinnou</w:t>
      </w:r>
      <w:r w:rsidRPr="009E3364">
        <w:rPr>
          <w:sz w:val="24"/>
        </w:rPr>
        <w:t xml:space="preserve"> </w:t>
      </w:r>
      <w:r>
        <w:rPr>
          <w:sz w:val="24"/>
        </w:rPr>
        <w:t>rekreaci</w:t>
      </w:r>
      <w:r w:rsidRPr="009E3364">
        <w:rPr>
          <w:sz w:val="24"/>
        </w:rPr>
        <w:t xml:space="preserve"> </w:t>
      </w:r>
      <w:r>
        <w:rPr>
          <w:sz w:val="24"/>
        </w:rPr>
        <w:t>je</w:t>
      </w:r>
      <w:r w:rsidRPr="009E3364">
        <w:rPr>
          <w:sz w:val="24"/>
        </w:rPr>
        <w:t xml:space="preserve"> </w:t>
      </w:r>
      <w:r>
        <w:rPr>
          <w:sz w:val="24"/>
        </w:rPr>
        <w:lastRenderedPageBreak/>
        <w:t>nepřípustné</w:t>
      </w:r>
    </w:p>
    <w:p w14:paraId="441D31E6" w14:textId="77777777" w:rsidR="002D085A" w:rsidRPr="009E3364" w:rsidRDefault="002D085A" w:rsidP="006608D2">
      <w:pPr>
        <w:pStyle w:val="Odstavecseseznamem"/>
        <w:numPr>
          <w:ilvl w:val="0"/>
          <w:numId w:val="167"/>
        </w:numPr>
        <w:tabs>
          <w:tab w:val="left" w:pos="1024"/>
          <w:tab w:val="left" w:pos="1025"/>
        </w:tabs>
        <w:spacing w:before="2"/>
        <w:ind w:right="1134"/>
        <w:rPr>
          <w:sz w:val="24"/>
        </w:rPr>
      </w:pPr>
      <w:r>
        <w:rPr>
          <w:sz w:val="24"/>
        </w:rPr>
        <w:t>změny</w:t>
      </w:r>
      <w:r w:rsidRPr="009E3364">
        <w:rPr>
          <w:sz w:val="24"/>
        </w:rPr>
        <w:t xml:space="preserve"> </w:t>
      </w:r>
      <w:r>
        <w:rPr>
          <w:sz w:val="24"/>
        </w:rPr>
        <w:t>druhu</w:t>
      </w:r>
      <w:r w:rsidRPr="009E3364">
        <w:rPr>
          <w:sz w:val="24"/>
        </w:rPr>
        <w:t xml:space="preserve"> </w:t>
      </w:r>
      <w:r>
        <w:rPr>
          <w:sz w:val="24"/>
        </w:rPr>
        <w:t>pozemků</w:t>
      </w:r>
      <w:r w:rsidRPr="009E3364">
        <w:rPr>
          <w:sz w:val="24"/>
        </w:rPr>
        <w:t xml:space="preserve"> </w:t>
      </w:r>
      <w:r>
        <w:rPr>
          <w:sz w:val="24"/>
        </w:rPr>
        <w:t>oproti</w:t>
      </w:r>
      <w:r w:rsidRPr="009E3364">
        <w:rPr>
          <w:sz w:val="24"/>
        </w:rPr>
        <w:t xml:space="preserve"> </w:t>
      </w:r>
      <w:r>
        <w:rPr>
          <w:sz w:val="24"/>
        </w:rPr>
        <w:t>stavu</w:t>
      </w:r>
      <w:r w:rsidRPr="009E3364">
        <w:rPr>
          <w:sz w:val="24"/>
        </w:rPr>
        <w:t xml:space="preserve"> </w:t>
      </w:r>
      <w:r>
        <w:rPr>
          <w:sz w:val="24"/>
        </w:rPr>
        <w:t>katastru</w:t>
      </w:r>
      <w:r w:rsidRPr="009E3364">
        <w:rPr>
          <w:sz w:val="24"/>
        </w:rPr>
        <w:t xml:space="preserve"> </w:t>
      </w:r>
      <w:r>
        <w:rPr>
          <w:sz w:val="24"/>
        </w:rPr>
        <w:t>nemovitostí</w:t>
      </w:r>
      <w:r w:rsidRPr="009E3364">
        <w:rPr>
          <w:sz w:val="24"/>
        </w:rPr>
        <w:t xml:space="preserve"> </w:t>
      </w:r>
      <w:r>
        <w:rPr>
          <w:sz w:val="24"/>
        </w:rPr>
        <w:t>ke</w:t>
      </w:r>
      <w:r w:rsidRPr="009E3364">
        <w:rPr>
          <w:sz w:val="24"/>
        </w:rPr>
        <w:t xml:space="preserve"> </w:t>
      </w:r>
      <w:r>
        <w:rPr>
          <w:sz w:val="24"/>
        </w:rPr>
        <w:t>dni</w:t>
      </w:r>
      <w:r w:rsidRPr="009E3364">
        <w:rPr>
          <w:sz w:val="24"/>
        </w:rPr>
        <w:t xml:space="preserve"> </w:t>
      </w:r>
      <w:r>
        <w:rPr>
          <w:sz w:val="24"/>
        </w:rPr>
        <w:t>vydání</w:t>
      </w:r>
      <w:r w:rsidRPr="009E3364">
        <w:rPr>
          <w:sz w:val="24"/>
        </w:rPr>
        <w:t xml:space="preserve"> </w:t>
      </w:r>
      <w:r>
        <w:rPr>
          <w:sz w:val="24"/>
        </w:rPr>
        <w:t>územního</w:t>
      </w:r>
      <w:r w:rsidRPr="009E3364">
        <w:rPr>
          <w:sz w:val="24"/>
        </w:rPr>
        <w:t xml:space="preserve"> </w:t>
      </w:r>
      <w:r>
        <w:rPr>
          <w:sz w:val="24"/>
        </w:rPr>
        <w:t>plánu Jíloviště</w:t>
      </w:r>
      <w:r w:rsidRPr="009E3364">
        <w:rPr>
          <w:sz w:val="24"/>
        </w:rPr>
        <w:t xml:space="preserve"> </w:t>
      </w:r>
      <w:r>
        <w:rPr>
          <w:sz w:val="24"/>
        </w:rPr>
        <w:t>jsou</w:t>
      </w:r>
      <w:r w:rsidRPr="009E3364">
        <w:rPr>
          <w:sz w:val="24"/>
        </w:rPr>
        <w:t xml:space="preserve"> </w:t>
      </w:r>
      <w:r>
        <w:rPr>
          <w:sz w:val="24"/>
        </w:rPr>
        <w:t>nepřípustné</w:t>
      </w:r>
    </w:p>
    <w:p w14:paraId="2F1014E1" w14:textId="77777777" w:rsidR="002D085A" w:rsidRPr="009E3364" w:rsidRDefault="002D085A" w:rsidP="006608D2">
      <w:pPr>
        <w:pStyle w:val="Odstavecseseznamem"/>
        <w:numPr>
          <w:ilvl w:val="0"/>
          <w:numId w:val="167"/>
        </w:numPr>
        <w:tabs>
          <w:tab w:val="left" w:pos="1024"/>
          <w:tab w:val="left" w:pos="1025"/>
        </w:tabs>
        <w:spacing w:before="2"/>
        <w:ind w:right="1134"/>
        <w:rPr>
          <w:sz w:val="24"/>
        </w:rPr>
      </w:pPr>
      <w:r>
        <w:rPr>
          <w:sz w:val="24"/>
        </w:rPr>
        <w:t>stavební</w:t>
      </w:r>
      <w:r w:rsidRPr="009E3364">
        <w:rPr>
          <w:sz w:val="24"/>
        </w:rPr>
        <w:t xml:space="preserve"> </w:t>
      </w:r>
      <w:r>
        <w:rPr>
          <w:sz w:val="24"/>
        </w:rPr>
        <w:t>úpravy,</w:t>
      </w:r>
      <w:r w:rsidRPr="009E3364">
        <w:rPr>
          <w:sz w:val="24"/>
        </w:rPr>
        <w:t xml:space="preserve"> </w:t>
      </w:r>
      <w:r>
        <w:rPr>
          <w:sz w:val="24"/>
        </w:rPr>
        <w:t>přístavby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nástavby</w:t>
      </w:r>
      <w:r w:rsidRPr="009E3364">
        <w:rPr>
          <w:sz w:val="24"/>
        </w:rPr>
        <w:t xml:space="preserve"> </w:t>
      </w:r>
      <w:r>
        <w:rPr>
          <w:sz w:val="24"/>
        </w:rPr>
        <w:t>staveb</w:t>
      </w:r>
      <w:r w:rsidRPr="009E3364">
        <w:rPr>
          <w:sz w:val="24"/>
        </w:rPr>
        <w:t xml:space="preserve"> </w:t>
      </w:r>
      <w:r>
        <w:rPr>
          <w:sz w:val="24"/>
        </w:rPr>
        <w:t>měnící</w:t>
      </w:r>
      <w:r w:rsidRPr="009E3364">
        <w:rPr>
          <w:sz w:val="24"/>
        </w:rPr>
        <w:t xml:space="preserve"> </w:t>
      </w:r>
      <w:r>
        <w:rPr>
          <w:sz w:val="24"/>
        </w:rPr>
        <w:t>jejich</w:t>
      </w:r>
      <w:r w:rsidRPr="009E3364">
        <w:rPr>
          <w:sz w:val="24"/>
        </w:rPr>
        <w:t xml:space="preserve"> </w:t>
      </w:r>
      <w:r>
        <w:rPr>
          <w:sz w:val="24"/>
        </w:rPr>
        <w:t>objem</w:t>
      </w:r>
      <w:r w:rsidRPr="009E3364">
        <w:rPr>
          <w:sz w:val="24"/>
        </w:rPr>
        <w:t xml:space="preserve"> </w:t>
      </w:r>
      <w:r>
        <w:rPr>
          <w:sz w:val="24"/>
        </w:rPr>
        <w:t>jsou</w:t>
      </w:r>
      <w:r w:rsidRPr="009E3364">
        <w:rPr>
          <w:sz w:val="24"/>
        </w:rPr>
        <w:t xml:space="preserve"> </w:t>
      </w:r>
      <w:r>
        <w:rPr>
          <w:sz w:val="24"/>
        </w:rPr>
        <w:t>nepřípustné</w:t>
      </w:r>
    </w:p>
    <w:p w14:paraId="6399FC91" w14:textId="77777777" w:rsidR="00D00E0A" w:rsidRPr="000215CB" w:rsidRDefault="0053780C" w:rsidP="009E3364">
      <w:pPr>
        <w:pStyle w:val="Odstavecseseznamem"/>
        <w:numPr>
          <w:ilvl w:val="0"/>
          <w:numId w:val="48"/>
        </w:numPr>
        <w:spacing w:before="240"/>
        <w:ind w:left="675" w:right="1134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Podmínky prostorového uspořádání:</w:t>
      </w:r>
    </w:p>
    <w:p w14:paraId="257B3E0A" w14:textId="77777777" w:rsidR="00D00E0A" w:rsidRDefault="0053780C" w:rsidP="009E3364">
      <w:pPr>
        <w:pStyle w:val="Odstavecseseznamem"/>
        <w:numPr>
          <w:ilvl w:val="0"/>
          <w:numId w:val="168"/>
        </w:numPr>
        <w:tabs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podmínky prostorového uspořádání se nestanovují s ohledem na nepřípustnost změn</w:t>
      </w:r>
      <w:r w:rsidRPr="009E3364">
        <w:rPr>
          <w:sz w:val="24"/>
        </w:rPr>
        <w:t xml:space="preserve"> </w:t>
      </w:r>
      <w:r>
        <w:rPr>
          <w:sz w:val="24"/>
        </w:rPr>
        <w:t>objemu stávajících</w:t>
      </w:r>
      <w:r w:rsidRPr="009E3364">
        <w:rPr>
          <w:sz w:val="24"/>
        </w:rPr>
        <w:t xml:space="preserve"> </w:t>
      </w:r>
      <w:r>
        <w:rPr>
          <w:sz w:val="24"/>
        </w:rPr>
        <w:t>staveb</w:t>
      </w:r>
    </w:p>
    <w:p w14:paraId="2BA0FC09" w14:textId="77777777" w:rsidR="002D085A" w:rsidRPr="009E3364" w:rsidRDefault="002D085A" w:rsidP="006608D2">
      <w:pPr>
        <w:pStyle w:val="Odstavecseseznamem"/>
        <w:numPr>
          <w:ilvl w:val="0"/>
          <w:numId w:val="168"/>
        </w:numPr>
        <w:tabs>
          <w:tab w:val="left" w:pos="1025"/>
        </w:tabs>
        <w:spacing w:before="2"/>
        <w:ind w:right="1134"/>
        <w:rPr>
          <w:sz w:val="24"/>
        </w:rPr>
      </w:pPr>
      <w:r>
        <w:rPr>
          <w:sz w:val="24"/>
        </w:rPr>
        <w:t>U stávajících staveb pro rodinnou rekreaci umístěných do vzdálenosti 50m od lesních</w:t>
      </w:r>
      <w:r w:rsidRPr="009E3364">
        <w:rPr>
          <w:sz w:val="24"/>
        </w:rPr>
        <w:t xml:space="preserve"> </w:t>
      </w:r>
      <w:r>
        <w:rPr>
          <w:sz w:val="24"/>
        </w:rPr>
        <w:t>pozemků, popř. na lesních pozemcích , platí, že jejich další existence je umožněna ve</w:t>
      </w:r>
      <w:r w:rsidRPr="009E3364">
        <w:rPr>
          <w:sz w:val="24"/>
        </w:rPr>
        <w:t xml:space="preserve"> </w:t>
      </w:r>
      <w:r>
        <w:rPr>
          <w:sz w:val="24"/>
        </w:rPr>
        <w:t>stávajících půdorysech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objemech</w:t>
      </w:r>
    </w:p>
    <w:p w14:paraId="59F1B375" w14:textId="77777777" w:rsidR="002D085A" w:rsidRPr="009E3364" w:rsidRDefault="002D085A" w:rsidP="006608D2">
      <w:pPr>
        <w:pStyle w:val="Odstavecseseznamem"/>
        <w:numPr>
          <w:ilvl w:val="0"/>
          <w:numId w:val="168"/>
        </w:numPr>
        <w:tabs>
          <w:tab w:val="left" w:pos="1025"/>
        </w:tabs>
        <w:spacing w:before="2"/>
        <w:ind w:right="1134"/>
        <w:rPr>
          <w:sz w:val="24"/>
        </w:rPr>
      </w:pPr>
      <w:r>
        <w:rPr>
          <w:sz w:val="24"/>
        </w:rPr>
        <w:t>musí</w:t>
      </w:r>
      <w:r w:rsidRPr="009E3364">
        <w:rPr>
          <w:sz w:val="24"/>
        </w:rPr>
        <w:t xml:space="preserve"> </w:t>
      </w:r>
      <w:r>
        <w:rPr>
          <w:sz w:val="24"/>
        </w:rPr>
        <w:t>být</w:t>
      </w:r>
      <w:r w:rsidRPr="009E3364">
        <w:rPr>
          <w:sz w:val="24"/>
        </w:rPr>
        <w:t xml:space="preserve"> </w:t>
      </w:r>
      <w:r>
        <w:rPr>
          <w:sz w:val="24"/>
        </w:rPr>
        <w:t>respektován</w:t>
      </w:r>
      <w:r w:rsidRPr="009E3364">
        <w:rPr>
          <w:sz w:val="24"/>
        </w:rPr>
        <w:t xml:space="preserve"> </w:t>
      </w:r>
      <w:r>
        <w:rPr>
          <w:sz w:val="24"/>
        </w:rPr>
        <w:t>územní</w:t>
      </w:r>
      <w:r w:rsidRPr="009E3364">
        <w:rPr>
          <w:sz w:val="24"/>
        </w:rPr>
        <w:t xml:space="preserve"> </w:t>
      </w:r>
      <w:r>
        <w:rPr>
          <w:sz w:val="24"/>
        </w:rPr>
        <w:t>systém</w:t>
      </w:r>
      <w:r w:rsidRPr="009E3364">
        <w:rPr>
          <w:sz w:val="24"/>
        </w:rPr>
        <w:t xml:space="preserve"> </w:t>
      </w:r>
      <w:r>
        <w:rPr>
          <w:sz w:val="24"/>
        </w:rPr>
        <w:t>ekologické</w:t>
      </w:r>
      <w:r w:rsidRPr="009E3364">
        <w:rPr>
          <w:sz w:val="24"/>
        </w:rPr>
        <w:t xml:space="preserve"> </w:t>
      </w:r>
      <w:r>
        <w:rPr>
          <w:sz w:val="24"/>
        </w:rPr>
        <w:t>stability</w:t>
      </w:r>
    </w:p>
    <w:p w14:paraId="586F5861" w14:textId="77777777" w:rsidR="002D085A" w:rsidRDefault="002D085A" w:rsidP="002D085A">
      <w:pPr>
        <w:tabs>
          <w:tab w:val="left" w:pos="1024"/>
          <w:tab w:val="left" w:pos="1025"/>
        </w:tabs>
        <w:spacing w:before="2"/>
        <w:ind w:right="1134"/>
        <w:rPr>
          <w:strike/>
          <w:sz w:val="24"/>
        </w:rPr>
      </w:pPr>
    </w:p>
    <w:p w14:paraId="73804870" w14:textId="77777777" w:rsidR="00D00E0A" w:rsidRPr="006608D2" w:rsidRDefault="0053780C" w:rsidP="002D085A">
      <w:pPr>
        <w:pStyle w:val="Nadpis4"/>
        <w:shd w:val="clear" w:color="auto" w:fill="D9D9D9" w:themeFill="background1" w:themeFillShade="D9"/>
        <w:spacing w:before="193"/>
        <w:ind w:right="1134"/>
        <w:rPr>
          <w:sz w:val="28"/>
          <w:szCs w:val="28"/>
          <w:shd w:val="clear" w:color="auto" w:fill="D9D9D9" w:themeFill="background1" w:themeFillShade="D9"/>
        </w:rPr>
      </w:pPr>
      <w:bookmarkStart w:id="55" w:name="_bookmark64"/>
      <w:bookmarkEnd w:id="55"/>
      <w:r w:rsidRPr="006608D2">
        <w:rPr>
          <w:sz w:val="28"/>
          <w:szCs w:val="28"/>
          <w:shd w:val="clear" w:color="auto" w:fill="D9D9D9" w:themeFill="background1" w:themeFillShade="D9"/>
        </w:rPr>
        <w:t>F. 2. 13. Plochy přírodní</w:t>
      </w:r>
    </w:p>
    <w:p w14:paraId="1B67E966" w14:textId="77777777" w:rsidR="00D00E0A" w:rsidRDefault="00D00E0A" w:rsidP="009E3364">
      <w:pPr>
        <w:pStyle w:val="Zkladntext"/>
        <w:spacing w:before="4"/>
        <w:ind w:right="1134"/>
        <w:rPr>
          <w:b/>
          <w:sz w:val="32"/>
        </w:rPr>
      </w:pPr>
    </w:p>
    <w:p w14:paraId="7C71B981" w14:textId="799A93D0" w:rsidR="00D00E0A" w:rsidRPr="006608D2" w:rsidRDefault="006608D2" w:rsidP="006608D2">
      <w:pPr>
        <w:pStyle w:val="Nadpis6"/>
        <w:numPr>
          <w:ilvl w:val="0"/>
          <w:numId w:val="202"/>
        </w:numPr>
        <w:ind w:left="681" w:right="1134" w:hanging="45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780C" w:rsidRPr="006608D2">
        <w:rPr>
          <w:sz w:val="28"/>
          <w:szCs w:val="28"/>
        </w:rPr>
        <w:t>N</w:t>
      </w:r>
      <w:r w:rsidR="006833C6" w:rsidRPr="006608D2">
        <w:rPr>
          <w:sz w:val="28"/>
          <w:szCs w:val="28"/>
        </w:rPr>
        <w:t>U</w:t>
      </w:r>
      <w:r w:rsidR="0053780C" w:rsidRPr="006608D2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="0053780C" w:rsidRPr="006608D2">
        <w:rPr>
          <w:sz w:val="28"/>
          <w:szCs w:val="28"/>
        </w:rPr>
        <w:t>PŘÍRODNÍ</w:t>
      </w:r>
      <w:r w:rsidR="006833C6" w:rsidRPr="006608D2">
        <w:rPr>
          <w:sz w:val="28"/>
          <w:szCs w:val="28"/>
        </w:rPr>
        <w:t xml:space="preserve"> VŠEOBECNÉ</w:t>
      </w:r>
    </w:p>
    <w:p w14:paraId="31E686B2" w14:textId="77777777" w:rsidR="00D00E0A" w:rsidRPr="000215CB" w:rsidRDefault="0053780C" w:rsidP="009E3364">
      <w:pPr>
        <w:pStyle w:val="Odstavecseseznamem"/>
        <w:numPr>
          <w:ilvl w:val="0"/>
          <w:numId w:val="47"/>
        </w:numPr>
        <w:spacing w:before="240"/>
        <w:ind w:left="675" w:right="1134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Hlavní využití:</w:t>
      </w:r>
    </w:p>
    <w:p w14:paraId="73CA25D0" w14:textId="77777777" w:rsidR="00D00E0A" w:rsidRDefault="0053780C" w:rsidP="009E3364">
      <w:pPr>
        <w:pStyle w:val="Odstavecseseznamem"/>
        <w:numPr>
          <w:ilvl w:val="0"/>
          <w:numId w:val="170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Ekostabilizační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krajinářské</w:t>
      </w:r>
      <w:r w:rsidRPr="009E3364">
        <w:rPr>
          <w:sz w:val="24"/>
        </w:rPr>
        <w:t xml:space="preserve"> </w:t>
      </w:r>
      <w:r>
        <w:rPr>
          <w:sz w:val="24"/>
        </w:rPr>
        <w:t>využití</w:t>
      </w:r>
    </w:p>
    <w:p w14:paraId="2D19A3E2" w14:textId="77777777" w:rsidR="00D00E0A" w:rsidRPr="000215CB" w:rsidRDefault="0053780C" w:rsidP="009E3364">
      <w:pPr>
        <w:pStyle w:val="Odstavecseseznamem"/>
        <w:numPr>
          <w:ilvl w:val="0"/>
          <w:numId w:val="47"/>
        </w:numPr>
        <w:spacing w:before="240"/>
        <w:ind w:left="675" w:right="1134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Přípustné využití:</w:t>
      </w:r>
    </w:p>
    <w:p w14:paraId="4BB0F0BD" w14:textId="77777777" w:rsidR="00D00E0A" w:rsidRDefault="0053780C" w:rsidP="009E3364">
      <w:pPr>
        <w:pStyle w:val="Odstavecseseznamem"/>
        <w:numPr>
          <w:ilvl w:val="0"/>
          <w:numId w:val="171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stavby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opatření</w:t>
      </w:r>
      <w:r w:rsidRPr="009E3364">
        <w:rPr>
          <w:sz w:val="24"/>
        </w:rPr>
        <w:t xml:space="preserve"> </w:t>
      </w:r>
      <w:r>
        <w:rPr>
          <w:sz w:val="24"/>
        </w:rPr>
        <w:t>pro</w:t>
      </w:r>
      <w:r w:rsidRPr="009E3364">
        <w:rPr>
          <w:sz w:val="24"/>
        </w:rPr>
        <w:t xml:space="preserve"> </w:t>
      </w:r>
      <w:r>
        <w:rPr>
          <w:sz w:val="24"/>
        </w:rPr>
        <w:t>umožnění</w:t>
      </w:r>
      <w:r w:rsidRPr="009E3364">
        <w:rPr>
          <w:sz w:val="24"/>
        </w:rPr>
        <w:t xml:space="preserve"> </w:t>
      </w:r>
      <w:r>
        <w:rPr>
          <w:sz w:val="24"/>
        </w:rPr>
        <w:t>migrace</w:t>
      </w:r>
      <w:r w:rsidRPr="009E3364">
        <w:rPr>
          <w:sz w:val="24"/>
        </w:rPr>
        <w:t xml:space="preserve"> </w:t>
      </w:r>
      <w:r>
        <w:rPr>
          <w:sz w:val="24"/>
        </w:rPr>
        <w:t>organismů</w:t>
      </w:r>
    </w:p>
    <w:p w14:paraId="5E10621E" w14:textId="77777777" w:rsidR="00D00E0A" w:rsidRDefault="0053780C" w:rsidP="009E3364">
      <w:pPr>
        <w:pStyle w:val="Odstavecseseznamem"/>
        <w:numPr>
          <w:ilvl w:val="0"/>
          <w:numId w:val="171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založení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posílení</w:t>
      </w:r>
      <w:r w:rsidRPr="009E3364">
        <w:rPr>
          <w:sz w:val="24"/>
        </w:rPr>
        <w:t xml:space="preserve"> </w:t>
      </w:r>
      <w:r>
        <w:rPr>
          <w:sz w:val="24"/>
        </w:rPr>
        <w:t>funkceschopnosti</w:t>
      </w:r>
      <w:r w:rsidRPr="009E3364">
        <w:rPr>
          <w:sz w:val="24"/>
        </w:rPr>
        <w:t xml:space="preserve"> </w:t>
      </w:r>
      <w:r>
        <w:rPr>
          <w:sz w:val="24"/>
        </w:rPr>
        <w:t>prvků</w:t>
      </w:r>
      <w:r w:rsidRPr="009E3364">
        <w:rPr>
          <w:sz w:val="24"/>
        </w:rPr>
        <w:t xml:space="preserve"> </w:t>
      </w:r>
      <w:r>
        <w:rPr>
          <w:sz w:val="24"/>
        </w:rPr>
        <w:t>územního</w:t>
      </w:r>
      <w:r w:rsidRPr="009E3364">
        <w:rPr>
          <w:sz w:val="24"/>
        </w:rPr>
        <w:t xml:space="preserve"> </w:t>
      </w:r>
      <w:r>
        <w:rPr>
          <w:sz w:val="24"/>
        </w:rPr>
        <w:t>systému</w:t>
      </w:r>
      <w:r w:rsidRPr="009E3364">
        <w:rPr>
          <w:sz w:val="24"/>
        </w:rPr>
        <w:t xml:space="preserve"> </w:t>
      </w:r>
      <w:r>
        <w:rPr>
          <w:sz w:val="24"/>
        </w:rPr>
        <w:t>ekologické</w:t>
      </w:r>
      <w:r w:rsidRPr="009E3364">
        <w:rPr>
          <w:sz w:val="24"/>
        </w:rPr>
        <w:t xml:space="preserve"> </w:t>
      </w:r>
      <w:r>
        <w:rPr>
          <w:sz w:val="24"/>
        </w:rPr>
        <w:t>stability</w:t>
      </w:r>
    </w:p>
    <w:p w14:paraId="35910279" w14:textId="77777777" w:rsidR="00D00E0A" w:rsidRDefault="0053780C" w:rsidP="009E3364">
      <w:pPr>
        <w:pStyle w:val="Odstavecseseznamem"/>
        <w:numPr>
          <w:ilvl w:val="0"/>
          <w:numId w:val="171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trvalá</w:t>
      </w:r>
      <w:r w:rsidRPr="009E3364">
        <w:rPr>
          <w:sz w:val="24"/>
        </w:rPr>
        <w:t xml:space="preserve"> </w:t>
      </w:r>
      <w:r>
        <w:rPr>
          <w:sz w:val="24"/>
        </w:rPr>
        <w:t>vegetace</w:t>
      </w:r>
      <w:r w:rsidRPr="009E3364">
        <w:rPr>
          <w:sz w:val="24"/>
        </w:rPr>
        <w:t xml:space="preserve"> </w:t>
      </w:r>
      <w:r>
        <w:rPr>
          <w:sz w:val="24"/>
        </w:rPr>
        <w:t>bez</w:t>
      </w:r>
      <w:r w:rsidRPr="009E3364">
        <w:rPr>
          <w:sz w:val="24"/>
        </w:rPr>
        <w:t xml:space="preserve"> </w:t>
      </w:r>
      <w:r>
        <w:rPr>
          <w:sz w:val="24"/>
        </w:rPr>
        <w:t>hospodářského</w:t>
      </w:r>
      <w:r w:rsidRPr="009E3364">
        <w:rPr>
          <w:sz w:val="24"/>
        </w:rPr>
        <w:t xml:space="preserve"> </w:t>
      </w:r>
      <w:r>
        <w:rPr>
          <w:sz w:val="24"/>
        </w:rPr>
        <w:t>významu</w:t>
      </w:r>
    </w:p>
    <w:p w14:paraId="1718B32D" w14:textId="77777777" w:rsidR="00D00E0A" w:rsidRDefault="0053780C" w:rsidP="009E3364">
      <w:pPr>
        <w:pStyle w:val="Odstavecseseznamem"/>
        <w:numPr>
          <w:ilvl w:val="0"/>
          <w:numId w:val="171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plochy</w:t>
      </w:r>
      <w:r w:rsidRPr="009E3364">
        <w:rPr>
          <w:sz w:val="24"/>
        </w:rPr>
        <w:t xml:space="preserve"> </w:t>
      </w:r>
      <w:r>
        <w:rPr>
          <w:sz w:val="24"/>
        </w:rPr>
        <w:t>krajinné</w:t>
      </w:r>
      <w:r w:rsidRPr="009E3364">
        <w:rPr>
          <w:sz w:val="24"/>
        </w:rPr>
        <w:t xml:space="preserve"> </w:t>
      </w:r>
      <w:r>
        <w:rPr>
          <w:sz w:val="24"/>
        </w:rPr>
        <w:t>zeleně</w:t>
      </w:r>
    </w:p>
    <w:p w14:paraId="299E894F" w14:textId="77777777" w:rsidR="00D00E0A" w:rsidRDefault="0053780C" w:rsidP="009E3364">
      <w:pPr>
        <w:pStyle w:val="Odstavecseseznamem"/>
        <w:numPr>
          <w:ilvl w:val="0"/>
          <w:numId w:val="171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lesní</w:t>
      </w:r>
      <w:r w:rsidRPr="009E3364">
        <w:rPr>
          <w:sz w:val="24"/>
        </w:rPr>
        <w:t xml:space="preserve"> </w:t>
      </w:r>
      <w:r>
        <w:rPr>
          <w:sz w:val="24"/>
        </w:rPr>
        <w:t>půdní</w:t>
      </w:r>
      <w:r w:rsidRPr="009E3364">
        <w:rPr>
          <w:sz w:val="24"/>
        </w:rPr>
        <w:t xml:space="preserve"> </w:t>
      </w:r>
      <w:r>
        <w:rPr>
          <w:sz w:val="24"/>
        </w:rPr>
        <w:t>fond</w:t>
      </w:r>
    </w:p>
    <w:p w14:paraId="42066BDF" w14:textId="77777777" w:rsidR="00D00E0A" w:rsidRDefault="0053780C" w:rsidP="009E3364">
      <w:pPr>
        <w:pStyle w:val="Odstavecseseznamem"/>
        <w:numPr>
          <w:ilvl w:val="0"/>
          <w:numId w:val="171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vodní</w:t>
      </w:r>
      <w:r w:rsidRPr="009E3364">
        <w:rPr>
          <w:sz w:val="24"/>
        </w:rPr>
        <w:t xml:space="preserve"> </w:t>
      </w:r>
      <w:r>
        <w:rPr>
          <w:sz w:val="24"/>
        </w:rPr>
        <w:t>toky a</w:t>
      </w:r>
      <w:r w:rsidRPr="009E3364">
        <w:rPr>
          <w:sz w:val="24"/>
        </w:rPr>
        <w:t xml:space="preserve"> </w:t>
      </w:r>
      <w:r>
        <w:rPr>
          <w:sz w:val="24"/>
        </w:rPr>
        <w:t>plochy</w:t>
      </w:r>
    </w:p>
    <w:p w14:paraId="0B65317E" w14:textId="77777777" w:rsidR="00D00E0A" w:rsidRDefault="0053780C" w:rsidP="009E3364">
      <w:pPr>
        <w:pStyle w:val="Odstavecseseznamem"/>
        <w:numPr>
          <w:ilvl w:val="0"/>
          <w:numId w:val="171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plochy</w:t>
      </w:r>
      <w:r w:rsidRPr="009E3364">
        <w:rPr>
          <w:sz w:val="24"/>
        </w:rPr>
        <w:t xml:space="preserve"> </w:t>
      </w:r>
      <w:r>
        <w:rPr>
          <w:sz w:val="24"/>
        </w:rPr>
        <w:t>pro</w:t>
      </w:r>
      <w:r w:rsidRPr="009E3364">
        <w:rPr>
          <w:sz w:val="24"/>
        </w:rPr>
        <w:t xml:space="preserve"> </w:t>
      </w:r>
      <w:r>
        <w:rPr>
          <w:sz w:val="24"/>
        </w:rPr>
        <w:t>realizaci</w:t>
      </w:r>
      <w:r w:rsidRPr="009E3364">
        <w:rPr>
          <w:sz w:val="24"/>
        </w:rPr>
        <w:t xml:space="preserve"> </w:t>
      </w:r>
      <w:r>
        <w:rPr>
          <w:sz w:val="24"/>
        </w:rPr>
        <w:t>protipovodňových</w:t>
      </w:r>
      <w:r w:rsidRPr="009E3364">
        <w:rPr>
          <w:sz w:val="24"/>
        </w:rPr>
        <w:t xml:space="preserve"> </w:t>
      </w:r>
      <w:r>
        <w:rPr>
          <w:sz w:val="24"/>
        </w:rPr>
        <w:t>opatření</w:t>
      </w:r>
    </w:p>
    <w:p w14:paraId="44285C54" w14:textId="77777777" w:rsidR="00D00E0A" w:rsidRDefault="0053780C" w:rsidP="009E3364">
      <w:pPr>
        <w:pStyle w:val="Odstavecseseznamem"/>
        <w:numPr>
          <w:ilvl w:val="0"/>
          <w:numId w:val="171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zeleň,</w:t>
      </w:r>
      <w:r w:rsidRPr="009E3364">
        <w:rPr>
          <w:sz w:val="24"/>
        </w:rPr>
        <w:t xml:space="preserve"> </w:t>
      </w:r>
      <w:r>
        <w:rPr>
          <w:sz w:val="24"/>
        </w:rPr>
        <w:t>jejíž</w:t>
      </w:r>
      <w:r w:rsidRPr="009E3364">
        <w:rPr>
          <w:sz w:val="24"/>
        </w:rPr>
        <w:t xml:space="preserve"> </w:t>
      </w:r>
      <w:r>
        <w:rPr>
          <w:sz w:val="24"/>
        </w:rPr>
        <w:t>rozvoj</w:t>
      </w:r>
      <w:r w:rsidRPr="009E3364">
        <w:rPr>
          <w:sz w:val="24"/>
        </w:rPr>
        <w:t xml:space="preserve"> </w:t>
      </w:r>
      <w:r>
        <w:rPr>
          <w:sz w:val="24"/>
        </w:rPr>
        <w:t>je</w:t>
      </w:r>
      <w:r w:rsidRPr="009E3364">
        <w:rPr>
          <w:sz w:val="24"/>
        </w:rPr>
        <w:t xml:space="preserve"> </w:t>
      </w:r>
      <w:r>
        <w:rPr>
          <w:sz w:val="24"/>
        </w:rPr>
        <w:t>řízen</w:t>
      </w:r>
      <w:r w:rsidRPr="009E3364">
        <w:rPr>
          <w:sz w:val="24"/>
        </w:rPr>
        <w:t xml:space="preserve"> </w:t>
      </w:r>
      <w:r>
        <w:rPr>
          <w:sz w:val="24"/>
        </w:rPr>
        <w:t>především</w:t>
      </w:r>
      <w:r w:rsidRPr="009E3364">
        <w:rPr>
          <w:sz w:val="24"/>
        </w:rPr>
        <w:t xml:space="preserve"> </w:t>
      </w:r>
      <w:r>
        <w:rPr>
          <w:sz w:val="24"/>
        </w:rPr>
        <w:t>přírodními</w:t>
      </w:r>
      <w:r w:rsidRPr="009E3364">
        <w:rPr>
          <w:sz w:val="24"/>
        </w:rPr>
        <w:t xml:space="preserve"> </w:t>
      </w:r>
      <w:r>
        <w:rPr>
          <w:sz w:val="24"/>
        </w:rPr>
        <w:t>procesy</w:t>
      </w:r>
    </w:p>
    <w:p w14:paraId="5B6AED23" w14:textId="77777777" w:rsidR="00D00E0A" w:rsidRDefault="0053780C" w:rsidP="009E3364">
      <w:pPr>
        <w:pStyle w:val="Odstavecseseznamem"/>
        <w:numPr>
          <w:ilvl w:val="0"/>
          <w:numId w:val="171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opatření</w:t>
      </w:r>
      <w:r w:rsidRPr="009E3364">
        <w:rPr>
          <w:sz w:val="24"/>
        </w:rPr>
        <w:t xml:space="preserve"> </w:t>
      </w:r>
      <w:r>
        <w:rPr>
          <w:sz w:val="24"/>
        </w:rPr>
        <w:t>proti</w:t>
      </w:r>
      <w:r w:rsidRPr="009E3364">
        <w:rPr>
          <w:sz w:val="24"/>
        </w:rPr>
        <w:t xml:space="preserve"> </w:t>
      </w:r>
      <w:r>
        <w:rPr>
          <w:sz w:val="24"/>
        </w:rPr>
        <w:t>sesuvům</w:t>
      </w:r>
    </w:p>
    <w:p w14:paraId="301843C3" w14:textId="77777777" w:rsidR="00D00E0A" w:rsidRDefault="0053780C" w:rsidP="009E3364">
      <w:pPr>
        <w:pStyle w:val="Odstavecseseznamem"/>
        <w:numPr>
          <w:ilvl w:val="0"/>
          <w:numId w:val="171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izolační</w:t>
      </w:r>
      <w:r w:rsidRPr="009E3364">
        <w:rPr>
          <w:sz w:val="24"/>
        </w:rPr>
        <w:t xml:space="preserve"> </w:t>
      </w:r>
      <w:r>
        <w:rPr>
          <w:sz w:val="24"/>
        </w:rPr>
        <w:t>zeleň</w:t>
      </w:r>
    </w:p>
    <w:p w14:paraId="2DEC66D5" w14:textId="77777777" w:rsidR="00D00E0A" w:rsidRDefault="0053780C" w:rsidP="009E3364">
      <w:pPr>
        <w:pStyle w:val="Odstavecseseznamem"/>
        <w:numPr>
          <w:ilvl w:val="0"/>
          <w:numId w:val="171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turistické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cyklistické</w:t>
      </w:r>
      <w:r w:rsidRPr="009E3364">
        <w:rPr>
          <w:sz w:val="24"/>
        </w:rPr>
        <w:t xml:space="preserve"> </w:t>
      </w:r>
      <w:r>
        <w:rPr>
          <w:sz w:val="24"/>
        </w:rPr>
        <w:t>stezky,</w:t>
      </w:r>
      <w:r w:rsidRPr="009E3364">
        <w:rPr>
          <w:sz w:val="24"/>
        </w:rPr>
        <w:t xml:space="preserve"> </w:t>
      </w:r>
      <w:r>
        <w:rPr>
          <w:sz w:val="24"/>
        </w:rPr>
        <w:t>informační</w:t>
      </w:r>
      <w:r w:rsidRPr="009E3364">
        <w:rPr>
          <w:sz w:val="24"/>
        </w:rPr>
        <w:t xml:space="preserve"> </w:t>
      </w:r>
      <w:r>
        <w:rPr>
          <w:sz w:val="24"/>
        </w:rPr>
        <w:t>systémy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odpočívadla</w:t>
      </w:r>
    </w:p>
    <w:p w14:paraId="4ED744A5" w14:textId="77777777" w:rsidR="00D00E0A" w:rsidRDefault="0053780C" w:rsidP="009E3364">
      <w:pPr>
        <w:pStyle w:val="Odstavecseseznamem"/>
        <w:numPr>
          <w:ilvl w:val="0"/>
          <w:numId w:val="171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komunikace</w:t>
      </w:r>
      <w:r w:rsidRPr="009E3364">
        <w:rPr>
          <w:sz w:val="24"/>
        </w:rPr>
        <w:t xml:space="preserve"> </w:t>
      </w:r>
      <w:r>
        <w:rPr>
          <w:sz w:val="24"/>
        </w:rPr>
        <w:t>pro</w:t>
      </w:r>
      <w:r w:rsidRPr="009E3364">
        <w:rPr>
          <w:sz w:val="24"/>
        </w:rPr>
        <w:t xml:space="preserve"> </w:t>
      </w:r>
      <w:r>
        <w:rPr>
          <w:sz w:val="24"/>
        </w:rPr>
        <w:t>účelovou</w:t>
      </w:r>
      <w:r w:rsidRPr="009E3364">
        <w:rPr>
          <w:sz w:val="24"/>
        </w:rPr>
        <w:t xml:space="preserve"> </w:t>
      </w:r>
      <w:r>
        <w:rPr>
          <w:sz w:val="24"/>
        </w:rPr>
        <w:t>dopravu</w:t>
      </w:r>
    </w:p>
    <w:p w14:paraId="3371544B" w14:textId="77777777" w:rsidR="00D00E0A" w:rsidRPr="000215CB" w:rsidRDefault="0053780C" w:rsidP="009E3364">
      <w:pPr>
        <w:pStyle w:val="Odstavecseseznamem"/>
        <w:numPr>
          <w:ilvl w:val="0"/>
          <w:numId w:val="47"/>
        </w:numPr>
        <w:spacing w:before="240"/>
        <w:ind w:left="675" w:right="1134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Podmíněně přípustné využití:</w:t>
      </w:r>
    </w:p>
    <w:p w14:paraId="1DBB9FBC" w14:textId="77777777" w:rsidR="00D00E0A" w:rsidRDefault="0053780C" w:rsidP="009E3364">
      <w:pPr>
        <w:pStyle w:val="Odstavecseseznamem"/>
        <w:numPr>
          <w:ilvl w:val="0"/>
          <w:numId w:val="172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vodohospodářská zařízení – poldr, retenční nádrž, pokud jsou v souladu s hlavním</w:t>
      </w:r>
      <w:r w:rsidRPr="009E3364">
        <w:rPr>
          <w:sz w:val="24"/>
        </w:rPr>
        <w:t xml:space="preserve"> </w:t>
      </w:r>
      <w:r>
        <w:rPr>
          <w:sz w:val="24"/>
        </w:rPr>
        <w:t>využitím</w:t>
      </w:r>
    </w:p>
    <w:p w14:paraId="41EBA4A5" w14:textId="77777777" w:rsidR="00D00E0A" w:rsidRDefault="0053780C" w:rsidP="009E3364">
      <w:pPr>
        <w:pStyle w:val="Odstavecseseznamem"/>
        <w:numPr>
          <w:ilvl w:val="0"/>
          <w:numId w:val="172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liniové</w:t>
      </w:r>
      <w:r w:rsidRPr="009E3364">
        <w:rPr>
          <w:sz w:val="24"/>
        </w:rPr>
        <w:t xml:space="preserve"> </w:t>
      </w:r>
      <w:r>
        <w:rPr>
          <w:sz w:val="24"/>
        </w:rPr>
        <w:t>stavby</w:t>
      </w:r>
      <w:r w:rsidRPr="009E3364">
        <w:rPr>
          <w:sz w:val="24"/>
        </w:rPr>
        <w:t xml:space="preserve"> </w:t>
      </w:r>
      <w:r>
        <w:rPr>
          <w:sz w:val="24"/>
        </w:rPr>
        <w:t>technické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dopravní</w:t>
      </w:r>
      <w:r w:rsidRPr="009E3364">
        <w:rPr>
          <w:sz w:val="24"/>
        </w:rPr>
        <w:t xml:space="preserve"> </w:t>
      </w:r>
      <w:r>
        <w:rPr>
          <w:sz w:val="24"/>
        </w:rPr>
        <w:t>infrastruktury</w:t>
      </w:r>
      <w:r w:rsidRPr="009E3364">
        <w:rPr>
          <w:sz w:val="24"/>
        </w:rPr>
        <w:t xml:space="preserve"> </w:t>
      </w:r>
      <w:r>
        <w:rPr>
          <w:sz w:val="24"/>
        </w:rPr>
        <w:t>neomezující</w:t>
      </w:r>
      <w:r w:rsidRPr="009E3364">
        <w:rPr>
          <w:sz w:val="24"/>
        </w:rPr>
        <w:t xml:space="preserve"> </w:t>
      </w:r>
      <w:r>
        <w:rPr>
          <w:sz w:val="24"/>
        </w:rPr>
        <w:t>hlavní</w:t>
      </w:r>
      <w:r w:rsidRPr="009E3364">
        <w:rPr>
          <w:sz w:val="24"/>
        </w:rPr>
        <w:t xml:space="preserve"> </w:t>
      </w:r>
      <w:r>
        <w:rPr>
          <w:sz w:val="24"/>
        </w:rPr>
        <w:t>využití,</w:t>
      </w:r>
    </w:p>
    <w:p w14:paraId="0818345F" w14:textId="77777777" w:rsidR="00D00E0A" w:rsidRDefault="0053780C" w:rsidP="009E3364">
      <w:pPr>
        <w:pStyle w:val="Odstavecseseznamem"/>
        <w:numPr>
          <w:ilvl w:val="0"/>
          <w:numId w:val="172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vodohospodářská</w:t>
      </w:r>
      <w:r w:rsidRPr="009E3364">
        <w:rPr>
          <w:sz w:val="24"/>
        </w:rPr>
        <w:t xml:space="preserve"> </w:t>
      </w:r>
      <w:r>
        <w:rPr>
          <w:sz w:val="24"/>
        </w:rPr>
        <w:t>zařízení,</w:t>
      </w:r>
      <w:r w:rsidRPr="009E3364">
        <w:rPr>
          <w:sz w:val="24"/>
        </w:rPr>
        <w:t xml:space="preserve"> </w:t>
      </w:r>
      <w:r>
        <w:rPr>
          <w:sz w:val="24"/>
        </w:rPr>
        <w:t>pokud</w:t>
      </w:r>
      <w:r w:rsidRPr="009E3364">
        <w:rPr>
          <w:sz w:val="24"/>
        </w:rPr>
        <w:t xml:space="preserve"> </w:t>
      </w:r>
      <w:r>
        <w:rPr>
          <w:sz w:val="24"/>
        </w:rPr>
        <w:t>jsou</w:t>
      </w:r>
      <w:r w:rsidRPr="009E3364">
        <w:rPr>
          <w:sz w:val="24"/>
        </w:rPr>
        <w:t xml:space="preserve"> </w:t>
      </w:r>
      <w:r>
        <w:rPr>
          <w:sz w:val="24"/>
        </w:rPr>
        <w:t>v souladu</w:t>
      </w:r>
      <w:r w:rsidRPr="009E3364">
        <w:rPr>
          <w:sz w:val="24"/>
        </w:rPr>
        <w:t xml:space="preserve"> </w:t>
      </w:r>
      <w:r>
        <w:rPr>
          <w:sz w:val="24"/>
        </w:rPr>
        <w:t>s</w:t>
      </w:r>
      <w:r w:rsidRPr="009E3364">
        <w:rPr>
          <w:sz w:val="24"/>
        </w:rPr>
        <w:t xml:space="preserve"> </w:t>
      </w:r>
      <w:r>
        <w:rPr>
          <w:sz w:val="24"/>
        </w:rPr>
        <w:t>hlavním</w:t>
      </w:r>
      <w:r w:rsidRPr="009E3364">
        <w:rPr>
          <w:sz w:val="24"/>
        </w:rPr>
        <w:t xml:space="preserve"> </w:t>
      </w:r>
      <w:r>
        <w:rPr>
          <w:sz w:val="24"/>
        </w:rPr>
        <w:t>využitím</w:t>
      </w:r>
    </w:p>
    <w:p w14:paraId="239DDF9A" w14:textId="77777777" w:rsidR="00D00E0A" w:rsidRDefault="0053780C" w:rsidP="009E3364">
      <w:pPr>
        <w:pStyle w:val="Odstavecseseznamem"/>
        <w:numPr>
          <w:ilvl w:val="0"/>
          <w:numId w:val="172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pomníky,</w:t>
      </w:r>
      <w:r w:rsidRPr="009E3364">
        <w:rPr>
          <w:sz w:val="24"/>
        </w:rPr>
        <w:t xml:space="preserve"> </w:t>
      </w:r>
      <w:r>
        <w:rPr>
          <w:sz w:val="24"/>
        </w:rPr>
        <w:t>sochy,</w:t>
      </w:r>
      <w:r w:rsidRPr="009E3364">
        <w:rPr>
          <w:sz w:val="24"/>
        </w:rPr>
        <w:t xml:space="preserve"> </w:t>
      </w:r>
      <w:r>
        <w:rPr>
          <w:sz w:val="24"/>
        </w:rPr>
        <w:t>kříže,</w:t>
      </w:r>
      <w:r w:rsidRPr="009E3364">
        <w:rPr>
          <w:sz w:val="24"/>
        </w:rPr>
        <w:t xml:space="preserve"> </w:t>
      </w:r>
      <w:r>
        <w:rPr>
          <w:sz w:val="24"/>
        </w:rPr>
        <w:t>pokud</w:t>
      </w:r>
      <w:r w:rsidRPr="009E3364">
        <w:rPr>
          <w:sz w:val="24"/>
        </w:rPr>
        <w:t xml:space="preserve"> </w:t>
      </w:r>
      <w:r>
        <w:rPr>
          <w:sz w:val="24"/>
        </w:rPr>
        <w:t>nenarušují</w:t>
      </w:r>
      <w:r w:rsidRPr="009E3364">
        <w:rPr>
          <w:sz w:val="24"/>
        </w:rPr>
        <w:t xml:space="preserve"> </w:t>
      </w:r>
      <w:r>
        <w:rPr>
          <w:sz w:val="24"/>
        </w:rPr>
        <w:t>plnění</w:t>
      </w:r>
      <w:r w:rsidRPr="009E3364">
        <w:rPr>
          <w:sz w:val="24"/>
        </w:rPr>
        <w:t xml:space="preserve"> </w:t>
      </w:r>
      <w:r>
        <w:rPr>
          <w:sz w:val="24"/>
        </w:rPr>
        <w:t>funkcí</w:t>
      </w:r>
      <w:r w:rsidRPr="009E3364">
        <w:rPr>
          <w:sz w:val="24"/>
        </w:rPr>
        <w:t xml:space="preserve"> </w:t>
      </w:r>
      <w:r>
        <w:rPr>
          <w:sz w:val="24"/>
        </w:rPr>
        <w:t>hlavního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přípustného</w:t>
      </w:r>
      <w:r w:rsidRPr="009E3364">
        <w:rPr>
          <w:sz w:val="24"/>
        </w:rPr>
        <w:t xml:space="preserve"> </w:t>
      </w:r>
      <w:r>
        <w:rPr>
          <w:sz w:val="24"/>
        </w:rPr>
        <w:t>využití</w:t>
      </w:r>
    </w:p>
    <w:p w14:paraId="7A97EE89" w14:textId="77777777" w:rsidR="00D00E0A" w:rsidRDefault="0053780C" w:rsidP="009E3364">
      <w:pPr>
        <w:pStyle w:val="Odstavecseseznamem"/>
        <w:numPr>
          <w:ilvl w:val="0"/>
          <w:numId w:val="172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rekreační využití bez stavební činnosti, pokud nenarušují plnění funkcí hlavního a</w:t>
      </w:r>
      <w:r w:rsidRPr="009E3364">
        <w:rPr>
          <w:sz w:val="24"/>
        </w:rPr>
        <w:t xml:space="preserve"> </w:t>
      </w:r>
      <w:r>
        <w:rPr>
          <w:sz w:val="24"/>
        </w:rPr>
        <w:t>přípustného</w:t>
      </w:r>
      <w:r w:rsidRPr="009E3364">
        <w:rPr>
          <w:sz w:val="24"/>
        </w:rPr>
        <w:t xml:space="preserve"> </w:t>
      </w:r>
      <w:r>
        <w:rPr>
          <w:sz w:val="24"/>
        </w:rPr>
        <w:t>využití</w:t>
      </w:r>
    </w:p>
    <w:p w14:paraId="31A6E493" w14:textId="77777777" w:rsidR="00D00E0A" w:rsidRDefault="0053780C" w:rsidP="009E3364">
      <w:pPr>
        <w:pStyle w:val="Odstavecseseznamem"/>
        <w:numPr>
          <w:ilvl w:val="0"/>
          <w:numId w:val="172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zemědělská</w:t>
      </w:r>
      <w:r w:rsidRPr="009E3364">
        <w:rPr>
          <w:sz w:val="24"/>
        </w:rPr>
        <w:t xml:space="preserve"> </w:t>
      </w:r>
      <w:r>
        <w:rPr>
          <w:sz w:val="24"/>
        </w:rPr>
        <w:t>půda,</w:t>
      </w:r>
      <w:r w:rsidRPr="009E3364">
        <w:rPr>
          <w:sz w:val="24"/>
        </w:rPr>
        <w:t xml:space="preserve"> </w:t>
      </w:r>
      <w:r>
        <w:rPr>
          <w:sz w:val="24"/>
        </w:rPr>
        <w:t>pokud</w:t>
      </w:r>
      <w:r w:rsidRPr="009E3364">
        <w:rPr>
          <w:sz w:val="24"/>
        </w:rPr>
        <w:t xml:space="preserve"> </w:t>
      </w:r>
      <w:r>
        <w:rPr>
          <w:sz w:val="24"/>
        </w:rPr>
        <w:t>hospodaření</w:t>
      </w:r>
      <w:r w:rsidRPr="009E3364">
        <w:rPr>
          <w:sz w:val="24"/>
        </w:rPr>
        <w:t xml:space="preserve"> </w:t>
      </w:r>
      <w:r>
        <w:rPr>
          <w:sz w:val="24"/>
        </w:rPr>
        <w:t>na</w:t>
      </w:r>
      <w:r w:rsidRPr="009E3364">
        <w:rPr>
          <w:sz w:val="24"/>
        </w:rPr>
        <w:t xml:space="preserve"> </w:t>
      </w:r>
      <w:r>
        <w:rPr>
          <w:sz w:val="24"/>
        </w:rPr>
        <w:t>ní</w:t>
      </w:r>
      <w:r w:rsidRPr="009E3364">
        <w:rPr>
          <w:sz w:val="24"/>
        </w:rPr>
        <w:t xml:space="preserve"> </w:t>
      </w:r>
      <w:r>
        <w:rPr>
          <w:sz w:val="24"/>
        </w:rPr>
        <w:t>nenaruší</w:t>
      </w:r>
      <w:r w:rsidRPr="009E3364">
        <w:rPr>
          <w:sz w:val="24"/>
        </w:rPr>
        <w:t xml:space="preserve"> </w:t>
      </w:r>
      <w:r>
        <w:rPr>
          <w:sz w:val="24"/>
        </w:rPr>
        <w:t>plnění</w:t>
      </w:r>
      <w:r w:rsidRPr="009E3364">
        <w:rPr>
          <w:sz w:val="24"/>
        </w:rPr>
        <w:t xml:space="preserve"> </w:t>
      </w:r>
      <w:r>
        <w:rPr>
          <w:sz w:val="24"/>
        </w:rPr>
        <w:t>funkcí</w:t>
      </w:r>
      <w:r w:rsidRPr="009E3364">
        <w:rPr>
          <w:sz w:val="24"/>
        </w:rPr>
        <w:t xml:space="preserve"> </w:t>
      </w:r>
      <w:r>
        <w:rPr>
          <w:sz w:val="24"/>
        </w:rPr>
        <w:t>hlavního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lastRenderedPageBreak/>
        <w:t>přípustného</w:t>
      </w:r>
      <w:r w:rsidRPr="009E3364">
        <w:rPr>
          <w:sz w:val="24"/>
        </w:rPr>
        <w:t xml:space="preserve"> </w:t>
      </w:r>
      <w:r>
        <w:rPr>
          <w:sz w:val="24"/>
        </w:rPr>
        <w:t>využití</w:t>
      </w:r>
    </w:p>
    <w:p w14:paraId="6A9B96F8" w14:textId="77777777" w:rsidR="00D00E0A" w:rsidRPr="000215CB" w:rsidRDefault="0053780C" w:rsidP="009E3364">
      <w:pPr>
        <w:pStyle w:val="Odstavecseseznamem"/>
        <w:numPr>
          <w:ilvl w:val="0"/>
          <w:numId w:val="47"/>
        </w:numPr>
        <w:spacing w:before="240"/>
        <w:ind w:left="675" w:right="1134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Nepřípustné využití:</w:t>
      </w:r>
    </w:p>
    <w:p w14:paraId="6DFB9171" w14:textId="77777777" w:rsidR="00D00E0A" w:rsidRDefault="0053780C" w:rsidP="009E3364">
      <w:pPr>
        <w:pStyle w:val="Odstavecseseznamem"/>
        <w:numPr>
          <w:ilvl w:val="0"/>
          <w:numId w:val="173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objekty, stavby a činnosti neuvedené a nesouvisející s hlavním, přípustným a</w:t>
      </w:r>
      <w:r w:rsidRPr="009E3364">
        <w:rPr>
          <w:sz w:val="24"/>
        </w:rPr>
        <w:t xml:space="preserve"> </w:t>
      </w:r>
      <w:r>
        <w:rPr>
          <w:sz w:val="24"/>
        </w:rPr>
        <w:t>podmíněně</w:t>
      </w:r>
      <w:r w:rsidRPr="009E3364">
        <w:rPr>
          <w:sz w:val="24"/>
        </w:rPr>
        <w:t xml:space="preserve"> </w:t>
      </w:r>
      <w:r>
        <w:rPr>
          <w:sz w:val="24"/>
        </w:rPr>
        <w:t>přípustným využitím.</w:t>
      </w:r>
    </w:p>
    <w:p w14:paraId="670784B9" w14:textId="77777777" w:rsidR="00D00E0A" w:rsidRDefault="0053780C" w:rsidP="009E3364">
      <w:pPr>
        <w:pStyle w:val="Odstavecseseznamem"/>
        <w:numPr>
          <w:ilvl w:val="0"/>
          <w:numId w:val="47"/>
        </w:numPr>
        <w:spacing w:before="240"/>
        <w:ind w:left="675" w:right="1134" w:hanging="357"/>
        <w:rPr>
          <w:b/>
        </w:rPr>
      </w:pPr>
      <w:r w:rsidRPr="000215CB">
        <w:rPr>
          <w:b/>
          <w:sz w:val="24"/>
          <w:szCs w:val="28"/>
        </w:rPr>
        <w:t>Podmínky prostorového uspořádání:</w:t>
      </w:r>
    </w:p>
    <w:p w14:paraId="03A51B18" w14:textId="77777777" w:rsidR="00D00E0A" w:rsidRDefault="0053780C" w:rsidP="009E3364">
      <w:pPr>
        <w:pStyle w:val="Odstavecseseznamem"/>
        <w:numPr>
          <w:ilvl w:val="0"/>
          <w:numId w:val="174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posílení či zachování funkčnosti územního systému ekologické stability – typická,</w:t>
      </w:r>
      <w:r w:rsidRPr="009E3364">
        <w:rPr>
          <w:sz w:val="24"/>
        </w:rPr>
        <w:t xml:space="preserve"> </w:t>
      </w:r>
      <w:r>
        <w:rPr>
          <w:sz w:val="24"/>
        </w:rPr>
        <w:t>geograficky</w:t>
      </w:r>
      <w:r w:rsidRPr="009E3364">
        <w:rPr>
          <w:sz w:val="24"/>
        </w:rPr>
        <w:t xml:space="preserve"> </w:t>
      </w:r>
      <w:r>
        <w:rPr>
          <w:sz w:val="24"/>
        </w:rPr>
        <w:t>původní</w:t>
      </w:r>
      <w:r w:rsidRPr="009E3364">
        <w:rPr>
          <w:sz w:val="24"/>
        </w:rPr>
        <w:t xml:space="preserve"> </w:t>
      </w:r>
      <w:r>
        <w:rPr>
          <w:sz w:val="24"/>
        </w:rPr>
        <w:t>společenstva</w:t>
      </w:r>
    </w:p>
    <w:p w14:paraId="700D2D2D" w14:textId="77777777" w:rsidR="00D00E0A" w:rsidRDefault="0053780C" w:rsidP="009E3364">
      <w:pPr>
        <w:pStyle w:val="Odstavecseseznamem"/>
        <w:numPr>
          <w:ilvl w:val="0"/>
          <w:numId w:val="174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při</w:t>
      </w:r>
      <w:r w:rsidRPr="009E3364">
        <w:rPr>
          <w:sz w:val="24"/>
        </w:rPr>
        <w:t xml:space="preserve"> </w:t>
      </w:r>
      <w:r>
        <w:rPr>
          <w:sz w:val="24"/>
        </w:rPr>
        <w:t>povolování</w:t>
      </w:r>
      <w:r w:rsidRPr="009E3364">
        <w:rPr>
          <w:sz w:val="24"/>
        </w:rPr>
        <w:t xml:space="preserve"> </w:t>
      </w:r>
      <w:r>
        <w:rPr>
          <w:sz w:val="24"/>
        </w:rPr>
        <w:t>staveb</w:t>
      </w:r>
      <w:r w:rsidRPr="009E3364">
        <w:rPr>
          <w:sz w:val="24"/>
        </w:rPr>
        <w:t xml:space="preserve"> </w:t>
      </w:r>
      <w:r>
        <w:rPr>
          <w:sz w:val="24"/>
        </w:rPr>
        <w:t>musí</w:t>
      </w:r>
      <w:r w:rsidRPr="009E3364">
        <w:rPr>
          <w:sz w:val="24"/>
        </w:rPr>
        <w:t xml:space="preserve"> </w:t>
      </w:r>
      <w:r>
        <w:rPr>
          <w:sz w:val="24"/>
        </w:rPr>
        <w:t>být</w:t>
      </w:r>
      <w:r w:rsidRPr="009E3364">
        <w:rPr>
          <w:sz w:val="24"/>
        </w:rPr>
        <w:t xml:space="preserve"> </w:t>
      </w:r>
      <w:r>
        <w:rPr>
          <w:sz w:val="24"/>
        </w:rPr>
        <w:t>respektován</w:t>
      </w:r>
      <w:r w:rsidRPr="009E3364">
        <w:rPr>
          <w:sz w:val="24"/>
        </w:rPr>
        <w:t xml:space="preserve"> </w:t>
      </w:r>
      <w:r>
        <w:rPr>
          <w:sz w:val="24"/>
        </w:rPr>
        <w:t>územní</w:t>
      </w:r>
      <w:r w:rsidRPr="009E3364">
        <w:rPr>
          <w:sz w:val="24"/>
        </w:rPr>
        <w:t xml:space="preserve"> </w:t>
      </w:r>
      <w:r>
        <w:rPr>
          <w:sz w:val="24"/>
        </w:rPr>
        <w:t>systém</w:t>
      </w:r>
      <w:r w:rsidRPr="009E3364">
        <w:rPr>
          <w:sz w:val="24"/>
        </w:rPr>
        <w:t xml:space="preserve"> </w:t>
      </w:r>
      <w:r>
        <w:rPr>
          <w:sz w:val="24"/>
        </w:rPr>
        <w:t>ekologické</w:t>
      </w:r>
      <w:r w:rsidRPr="009E3364">
        <w:rPr>
          <w:sz w:val="24"/>
        </w:rPr>
        <w:t xml:space="preserve"> </w:t>
      </w:r>
      <w:r>
        <w:rPr>
          <w:sz w:val="24"/>
        </w:rPr>
        <w:t>stability</w:t>
      </w:r>
    </w:p>
    <w:p w14:paraId="2384170B" w14:textId="77777777" w:rsidR="00D00E0A" w:rsidRDefault="00D00E0A" w:rsidP="009E3364">
      <w:pPr>
        <w:pStyle w:val="Zkladntext"/>
        <w:spacing w:before="9"/>
        <w:ind w:right="1134"/>
        <w:rPr>
          <w:sz w:val="39"/>
        </w:rPr>
      </w:pPr>
    </w:p>
    <w:p w14:paraId="1D74C3FC" w14:textId="77777777" w:rsidR="00D00E0A" w:rsidRDefault="0053780C" w:rsidP="002D085A">
      <w:pPr>
        <w:pStyle w:val="Nadpis4"/>
        <w:shd w:val="clear" w:color="auto" w:fill="D9D9D9" w:themeFill="background1" w:themeFillShade="D9"/>
        <w:ind w:right="1134"/>
        <w:rPr>
          <w:shd w:val="clear" w:color="auto" w:fill="D9D9D9" w:themeFill="background1" w:themeFillShade="D9"/>
        </w:rPr>
      </w:pPr>
      <w:bookmarkStart w:id="56" w:name="_bookmark65"/>
      <w:bookmarkEnd w:id="56"/>
      <w:r w:rsidRPr="002D085A">
        <w:rPr>
          <w:shd w:val="clear" w:color="auto" w:fill="D9D9D9" w:themeFill="background1" w:themeFillShade="D9"/>
        </w:rPr>
        <w:t>F. 2. 14. Plochy těžby nerostů</w:t>
      </w:r>
    </w:p>
    <w:p w14:paraId="46FC1881" w14:textId="77777777" w:rsidR="002D085A" w:rsidRPr="006608D2" w:rsidRDefault="002D085A" w:rsidP="002D085A">
      <w:pPr>
        <w:pStyle w:val="Nadpis4"/>
        <w:ind w:right="1134"/>
        <w:rPr>
          <w:sz w:val="24"/>
          <w:szCs w:val="24"/>
          <w:shd w:val="clear" w:color="auto" w:fill="D9D9D9" w:themeFill="background1" w:themeFillShade="D9"/>
        </w:rPr>
      </w:pPr>
    </w:p>
    <w:p w14:paraId="238F5CDC" w14:textId="5E40DE3C" w:rsidR="00D00E0A" w:rsidRDefault="00EC4032" w:rsidP="000776CC">
      <w:pPr>
        <w:pStyle w:val="Nadpis6"/>
        <w:numPr>
          <w:ilvl w:val="0"/>
          <w:numId w:val="202"/>
        </w:numPr>
        <w:ind w:left="772" w:right="1134" w:hanging="454"/>
      </w:pPr>
      <w:r w:rsidRPr="006608D2">
        <w:rPr>
          <w:sz w:val="28"/>
          <w:szCs w:val="28"/>
        </w:rPr>
        <w:t>GU</w:t>
      </w:r>
      <w:r w:rsidR="0053780C" w:rsidRPr="006608D2">
        <w:rPr>
          <w:sz w:val="28"/>
          <w:szCs w:val="28"/>
        </w:rPr>
        <w:t xml:space="preserve"> –</w:t>
      </w:r>
      <w:r w:rsidR="006608D2" w:rsidRPr="006608D2">
        <w:rPr>
          <w:sz w:val="28"/>
          <w:szCs w:val="28"/>
        </w:rPr>
        <w:t xml:space="preserve"> </w:t>
      </w:r>
      <w:r w:rsidRPr="006608D2">
        <w:rPr>
          <w:sz w:val="28"/>
          <w:szCs w:val="28"/>
        </w:rPr>
        <w:t>TĚŽBA VŠEOBECNÁ</w:t>
      </w:r>
    </w:p>
    <w:p w14:paraId="2CE323F0" w14:textId="77777777" w:rsidR="00D00E0A" w:rsidRPr="000215CB" w:rsidRDefault="0053780C" w:rsidP="009E3364">
      <w:pPr>
        <w:pStyle w:val="Odstavecseseznamem"/>
        <w:numPr>
          <w:ilvl w:val="0"/>
          <w:numId w:val="46"/>
        </w:numPr>
        <w:spacing w:before="240"/>
        <w:ind w:left="675" w:right="1134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Hlavní využití:</w:t>
      </w:r>
    </w:p>
    <w:p w14:paraId="20E679DE" w14:textId="77777777" w:rsidR="00D00E0A" w:rsidRDefault="0053780C" w:rsidP="009E3364">
      <w:pPr>
        <w:pStyle w:val="Odstavecseseznamem"/>
        <w:numPr>
          <w:ilvl w:val="0"/>
          <w:numId w:val="175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Plocha těžby nerostů je vymezena za účelem zajištění podmínek pro hospodárné</w:t>
      </w:r>
      <w:r w:rsidRPr="009E3364">
        <w:rPr>
          <w:sz w:val="24"/>
        </w:rPr>
        <w:t xml:space="preserve"> </w:t>
      </w:r>
      <w:r>
        <w:rPr>
          <w:sz w:val="24"/>
        </w:rPr>
        <w:t>využívání ložiska kameniva Zbraslav a pro ochranu životního prostředí při těžební</w:t>
      </w:r>
      <w:r w:rsidRPr="009E3364">
        <w:rPr>
          <w:sz w:val="24"/>
        </w:rPr>
        <w:t xml:space="preserve"> </w:t>
      </w:r>
      <w:r>
        <w:rPr>
          <w:sz w:val="24"/>
        </w:rPr>
        <w:t>činnosti a úpravě nerostů. Plocha těžby nerostů zahrnuje pozemky lomu, pozemky</w:t>
      </w:r>
      <w:r w:rsidRPr="009E3364">
        <w:rPr>
          <w:sz w:val="24"/>
        </w:rPr>
        <w:t xml:space="preserve"> </w:t>
      </w:r>
      <w:r>
        <w:rPr>
          <w:sz w:val="24"/>
        </w:rPr>
        <w:t>pro ukládání dočasně nevyužívaných nerostů a odpadů, kterými jsou výsypky, odvaly</w:t>
      </w:r>
      <w:r w:rsidRPr="009E3364">
        <w:rPr>
          <w:sz w:val="24"/>
        </w:rPr>
        <w:t xml:space="preserve"> </w:t>
      </w:r>
      <w:r>
        <w:rPr>
          <w:sz w:val="24"/>
        </w:rPr>
        <w:t>a kaliště, dále pozemky rekultivací a pozemky staveb a technologických zařízení pro</w:t>
      </w:r>
      <w:r w:rsidRPr="009E3364">
        <w:rPr>
          <w:sz w:val="24"/>
        </w:rPr>
        <w:t xml:space="preserve"> </w:t>
      </w:r>
      <w:r>
        <w:rPr>
          <w:sz w:val="24"/>
        </w:rPr>
        <w:t>těžbu. Do plochy těžby nerostů lze zahrnout i pozemky související dopravní a</w:t>
      </w:r>
      <w:r w:rsidRPr="009E3364">
        <w:rPr>
          <w:sz w:val="24"/>
        </w:rPr>
        <w:t xml:space="preserve"> </w:t>
      </w:r>
      <w:r>
        <w:rPr>
          <w:sz w:val="24"/>
        </w:rPr>
        <w:t>technické infrastruktury</w:t>
      </w:r>
    </w:p>
    <w:p w14:paraId="44DDFEA8" w14:textId="77777777" w:rsidR="00D00E0A" w:rsidRDefault="0053780C" w:rsidP="009E3364">
      <w:pPr>
        <w:pStyle w:val="Odstavecseseznamem"/>
        <w:numPr>
          <w:ilvl w:val="0"/>
          <w:numId w:val="175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Těžba a zpracování ložiska kameniva Zbraslav v rámci stanoveného dobývacího</w:t>
      </w:r>
      <w:r w:rsidRPr="009E3364">
        <w:rPr>
          <w:sz w:val="24"/>
        </w:rPr>
        <w:t xml:space="preserve"> </w:t>
      </w:r>
      <w:r>
        <w:rPr>
          <w:sz w:val="24"/>
        </w:rPr>
        <w:t>prostoru</w:t>
      </w:r>
      <w:r w:rsidRPr="009E3364">
        <w:rPr>
          <w:sz w:val="24"/>
        </w:rPr>
        <w:t xml:space="preserve"> </w:t>
      </w:r>
      <w:r>
        <w:rPr>
          <w:sz w:val="24"/>
        </w:rPr>
        <w:t>a za</w:t>
      </w:r>
      <w:r w:rsidRPr="009E3364">
        <w:rPr>
          <w:sz w:val="24"/>
        </w:rPr>
        <w:t xml:space="preserve"> </w:t>
      </w:r>
      <w:r>
        <w:rPr>
          <w:sz w:val="24"/>
        </w:rPr>
        <w:t>stanovených</w:t>
      </w:r>
      <w:r w:rsidRPr="009E3364">
        <w:rPr>
          <w:sz w:val="24"/>
        </w:rPr>
        <w:t xml:space="preserve"> </w:t>
      </w:r>
      <w:r>
        <w:rPr>
          <w:sz w:val="24"/>
        </w:rPr>
        <w:t>podmínek</w:t>
      </w:r>
    </w:p>
    <w:p w14:paraId="137F580A" w14:textId="77777777" w:rsidR="00D00E0A" w:rsidRPr="000215CB" w:rsidRDefault="0053780C" w:rsidP="009E3364">
      <w:pPr>
        <w:pStyle w:val="Odstavecseseznamem"/>
        <w:numPr>
          <w:ilvl w:val="0"/>
          <w:numId w:val="46"/>
        </w:numPr>
        <w:spacing w:before="240"/>
        <w:ind w:left="675" w:right="1134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Přípustné využití:</w:t>
      </w:r>
    </w:p>
    <w:p w14:paraId="1761256B" w14:textId="77777777" w:rsidR="00D00E0A" w:rsidRDefault="0053780C" w:rsidP="009E3364">
      <w:pPr>
        <w:pStyle w:val="Odstavecseseznamem"/>
        <w:numPr>
          <w:ilvl w:val="0"/>
          <w:numId w:val="176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Opatření</w:t>
      </w:r>
      <w:r w:rsidRPr="009E3364">
        <w:rPr>
          <w:sz w:val="24"/>
        </w:rPr>
        <w:t xml:space="preserve"> </w:t>
      </w:r>
      <w:r>
        <w:rPr>
          <w:sz w:val="24"/>
        </w:rPr>
        <w:t>k</w:t>
      </w:r>
      <w:r w:rsidRPr="009E3364">
        <w:rPr>
          <w:sz w:val="24"/>
        </w:rPr>
        <w:t xml:space="preserve"> </w:t>
      </w:r>
      <w:r>
        <w:rPr>
          <w:sz w:val="24"/>
        </w:rPr>
        <w:t>ochraně</w:t>
      </w:r>
      <w:r w:rsidRPr="009E3364">
        <w:rPr>
          <w:sz w:val="24"/>
        </w:rPr>
        <w:t xml:space="preserve"> </w:t>
      </w:r>
      <w:r>
        <w:rPr>
          <w:sz w:val="24"/>
        </w:rPr>
        <w:t>životního</w:t>
      </w:r>
      <w:r w:rsidRPr="009E3364">
        <w:rPr>
          <w:sz w:val="24"/>
        </w:rPr>
        <w:t xml:space="preserve"> </w:t>
      </w:r>
      <w:r>
        <w:rPr>
          <w:sz w:val="24"/>
        </w:rPr>
        <w:t>prostředí</w:t>
      </w:r>
      <w:r w:rsidRPr="009E3364">
        <w:rPr>
          <w:sz w:val="24"/>
        </w:rPr>
        <w:t xml:space="preserve"> </w:t>
      </w:r>
      <w:r>
        <w:rPr>
          <w:sz w:val="24"/>
        </w:rPr>
        <w:t>při</w:t>
      </w:r>
      <w:r w:rsidRPr="009E3364">
        <w:rPr>
          <w:sz w:val="24"/>
        </w:rPr>
        <w:t xml:space="preserve"> </w:t>
      </w:r>
      <w:r>
        <w:rPr>
          <w:sz w:val="24"/>
        </w:rPr>
        <w:t>těžební</w:t>
      </w:r>
      <w:r w:rsidRPr="009E3364">
        <w:rPr>
          <w:sz w:val="24"/>
        </w:rPr>
        <w:t xml:space="preserve"> </w:t>
      </w:r>
      <w:r>
        <w:rPr>
          <w:sz w:val="24"/>
        </w:rPr>
        <w:t>činnosti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úpravě</w:t>
      </w:r>
      <w:r w:rsidRPr="009E3364">
        <w:rPr>
          <w:sz w:val="24"/>
        </w:rPr>
        <w:t xml:space="preserve"> </w:t>
      </w:r>
      <w:r>
        <w:rPr>
          <w:sz w:val="24"/>
        </w:rPr>
        <w:t>kamene</w:t>
      </w:r>
    </w:p>
    <w:p w14:paraId="04E52CAD" w14:textId="77777777" w:rsidR="00D00E0A" w:rsidRDefault="0053780C" w:rsidP="009E3364">
      <w:pPr>
        <w:pStyle w:val="Odstavecseseznamem"/>
        <w:numPr>
          <w:ilvl w:val="0"/>
          <w:numId w:val="176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Stavby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technologická</w:t>
      </w:r>
      <w:r w:rsidRPr="009E3364">
        <w:rPr>
          <w:sz w:val="24"/>
        </w:rPr>
        <w:t xml:space="preserve"> </w:t>
      </w:r>
      <w:r>
        <w:rPr>
          <w:sz w:val="24"/>
        </w:rPr>
        <w:t>zařízení</w:t>
      </w:r>
      <w:r w:rsidRPr="009E3364">
        <w:rPr>
          <w:sz w:val="24"/>
        </w:rPr>
        <w:t xml:space="preserve"> </w:t>
      </w:r>
      <w:r>
        <w:rPr>
          <w:sz w:val="24"/>
        </w:rPr>
        <w:t>pro</w:t>
      </w:r>
      <w:r w:rsidRPr="009E3364">
        <w:rPr>
          <w:sz w:val="24"/>
        </w:rPr>
        <w:t xml:space="preserve"> </w:t>
      </w:r>
      <w:r>
        <w:rPr>
          <w:sz w:val="24"/>
        </w:rPr>
        <w:t>těžbu,</w:t>
      </w:r>
      <w:r w:rsidRPr="009E3364">
        <w:rPr>
          <w:sz w:val="24"/>
        </w:rPr>
        <w:t xml:space="preserve"> </w:t>
      </w:r>
      <w:r>
        <w:rPr>
          <w:sz w:val="24"/>
        </w:rPr>
        <w:t>úpravu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distribuci</w:t>
      </w:r>
      <w:r w:rsidRPr="009E3364">
        <w:rPr>
          <w:sz w:val="24"/>
        </w:rPr>
        <w:t xml:space="preserve"> </w:t>
      </w:r>
      <w:r>
        <w:rPr>
          <w:sz w:val="24"/>
        </w:rPr>
        <w:t>kameniva</w:t>
      </w:r>
    </w:p>
    <w:p w14:paraId="66EFA22A" w14:textId="77777777" w:rsidR="00D00E0A" w:rsidRPr="000215CB" w:rsidRDefault="0053780C" w:rsidP="009E3364">
      <w:pPr>
        <w:pStyle w:val="Odstavecseseznamem"/>
        <w:numPr>
          <w:ilvl w:val="0"/>
          <w:numId w:val="46"/>
        </w:numPr>
        <w:spacing w:before="240"/>
        <w:ind w:left="675" w:right="1134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Podmíněně přípustné využití:</w:t>
      </w:r>
    </w:p>
    <w:p w14:paraId="122D23BD" w14:textId="77777777" w:rsidR="00D00E0A" w:rsidRDefault="0053780C" w:rsidP="009E3364">
      <w:pPr>
        <w:pStyle w:val="Odstavecseseznamem"/>
        <w:numPr>
          <w:ilvl w:val="0"/>
          <w:numId w:val="177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Dočasné ukládání nevyužívaných nerostů a odpadu – výsypky, odvaly v rozsahu</w:t>
      </w:r>
      <w:r w:rsidRPr="009E3364">
        <w:rPr>
          <w:sz w:val="24"/>
        </w:rPr>
        <w:t xml:space="preserve"> </w:t>
      </w:r>
      <w:r>
        <w:rPr>
          <w:sz w:val="24"/>
        </w:rPr>
        <w:t>odpovídajícím</w:t>
      </w:r>
      <w:r w:rsidRPr="009E3364">
        <w:rPr>
          <w:sz w:val="24"/>
        </w:rPr>
        <w:t xml:space="preserve"> </w:t>
      </w:r>
      <w:r>
        <w:rPr>
          <w:sz w:val="24"/>
        </w:rPr>
        <w:t>hlavnímu</w:t>
      </w:r>
      <w:r w:rsidRPr="009E3364">
        <w:rPr>
          <w:sz w:val="24"/>
        </w:rPr>
        <w:t xml:space="preserve"> </w:t>
      </w:r>
      <w:r>
        <w:rPr>
          <w:sz w:val="24"/>
        </w:rPr>
        <w:t>využití</w:t>
      </w:r>
      <w:r w:rsidRPr="009E3364">
        <w:rPr>
          <w:sz w:val="24"/>
        </w:rPr>
        <w:t xml:space="preserve"> </w:t>
      </w:r>
      <w:r>
        <w:rPr>
          <w:sz w:val="24"/>
        </w:rPr>
        <w:t>plochy</w:t>
      </w:r>
    </w:p>
    <w:p w14:paraId="48A59109" w14:textId="77777777" w:rsidR="00D00E0A" w:rsidRDefault="0053780C" w:rsidP="009E3364">
      <w:pPr>
        <w:pStyle w:val="Odstavecseseznamem"/>
        <w:numPr>
          <w:ilvl w:val="0"/>
          <w:numId w:val="177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Rekultivace</w:t>
      </w:r>
      <w:r w:rsidRPr="009E3364">
        <w:rPr>
          <w:sz w:val="24"/>
        </w:rPr>
        <w:t xml:space="preserve"> </w:t>
      </w:r>
      <w:r>
        <w:rPr>
          <w:sz w:val="24"/>
        </w:rPr>
        <w:t>vytěžených</w:t>
      </w:r>
      <w:r w:rsidRPr="009E3364">
        <w:rPr>
          <w:sz w:val="24"/>
        </w:rPr>
        <w:t xml:space="preserve"> </w:t>
      </w:r>
      <w:r>
        <w:rPr>
          <w:sz w:val="24"/>
        </w:rPr>
        <w:t>prostorů podle</w:t>
      </w:r>
      <w:r w:rsidRPr="009E3364">
        <w:rPr>
          <w:sz w:val="24"/>
        </w:rPr>
        <w:t xml:space="preserve"> </w:t>
      </w:r>
      <w:r>
        <w:rPr>
          <w:sz w:val="24"/>
        </w:rPr>
        <w:t>schváleného</w:t>
      </w:r>
      <w:r w:rsidRPr="009E3364">
        <w:rPr>
          <w:sz w:val="24"/>
        </w:rPr>
        <w:t xml:space="preserve"> </w:t>
      </w:r>
      <w:r>
        <w:rPr>
          <w:sz w:val="24"/>
        </w:rPr>
        <w:t>plánu</w:t>
      </w:r>
      <w:r w:rsidRPr="009E3364">
        <w:rPr>
          <w:sz w:val="24"/>
        </w:rPr>
        <w:t xml:space="preserve"> </w:t>
      </w:r>
      <w:r>
        <w:rPr>
          <w:sz w:val="24"/>
        </w:rPr>
        <w:t>rekultivace</w:t>
      </w:r>
    </w:p>
    <w:p w14:paraId="12B9F23F" w14:textId="77777777" w:rsidR="00D00E0A" w:rsidRDefault="0053780C" w:rsidP="009E3364">
      <w:pPr>
        <w:pStyle w:val="Odstavecseseznamem"/>
        <w:numPr>
          <w:ilvl w:val="0"/>
          <w:numId w:val="177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Plochy související dopravní, manipulační a technické infrastruktury v rozsahu</w:t>
      </w:r>
      <w:r w:rsidRPr="009E3364">
        <w:rPr>
          <w:sz w:val="24"/>
        </w:rPr>
        <w:t xml:space="preserve"> </w:t>
      </w:r>
      <w:r>
        <w:rPr>
          <w:sz w:val="24"/>
        </w:rPr>
        <w:t>odpovídajícím</w:t>
      </w:r>
      <w:r w:rsidRPr="009E3364">
        <w:rPr>
          <w:sz w:val="24"/>
        </w:rPr>
        <w:t xml:space="preserve"> </w:t>
      </w:r>
      <w:r>
        <w:rPr>
          <w:sz w:val="24"/>
        </w:rPr>
        <w:t>hlavnímu</w:t>
      </w:r>
      <w:r w:rsidRPr="009E3364">
        <w:rPr>
          <w:sz w:val="24"/>
        </w:rPr>
        <w:t xml:space="preserve"> </w:t>
      </w:r>
      <w:r>
        <w:rPr>
          <w:sz w:val="24"/>
        </w:rPr>
        <w:t>využití</w:t>
      </w:r>
      <w:r w:rsidRPr="009E3364">
        <w:rPr>
          <w:sz w:val="24"/>
        </w:rPr>
        <w:t xml:space="preserve"> </w:t>
      </w:r>
      <w:r>
        <w:rPr>
          <w:sz w:val="24"/>
        </w:rPr>
        <w:t>plochy</w:t>
      </w:r>
    </w:p>
    <w:p w14:paraId="028F048D" w14:textId="77777777" w:rsidR="00D00E0A" w:rsidRDefault="0053780C" w:rsidP="009E3364">
      <w:pPr>
        <w:pStyle w:val="Odstavecseseznamem"/>
        <w:numPr>
          <w:ilvl w:val="0"/>
          <w:numId w:val="177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Plochy</w:t>
      </w:r>
      <w:r w:rsidRPr="009E3364">
        <w:rPr>
          <w:sz w:val="24"/>
        </w:rPr>
        <w:t xml:space="preserve"> </w:t>
      </w:r>
      <w:r>
        <w:rPr>
          <w:sz w:val="24"/>
        </w:rPr>
        <w:t>pro</w:t>
      </w:r>
      <w:r w:rsidRPr="009E3364">
        <w:rPr>
          <w:sz w:val="24"/>
        </w:rPr>
        <w:t xml:space="preserve"> </w:t>
      </w:r>
      <w:r>
        <w:rPr>
          <w:sz w:val="24"/>
        </w:rPr>
        <w:t>administrativu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ostrahu,</w:t>
      </w:r>
      <w:r w:rsidRPr="009E3364">
        <w:rPr>
          <w:sz w:val="24"/>
        </w:rPr>
        <w:t xml:space="preserve"> </w:t>
      </w:r>
      <w:r>
        <w:rPr>
          <w:sz w:val="24"/>
        </w:rPr>
        <w:t>odpovídající</w:t>
      </w:r>
      <w:r w:rsidRPr="009E3364">
        <w:rPr>
          <w:sz w:val="24"/>
        </w:rPr>
        <w:t xml:space="preserve"> </w:t>
      </w:r>
      <w:r>
        <w:rPr>
          <w:sz w:val="24"/>
        </w:rPr>
        <w:t>hlavnímu</w:t>
      </w:r>
      <w:r w:rsidRPr="009E3364">
        <w:rPr>
          <w:sz w:val="24"/>
        </w:rPr>
        <w:t xml:space="preserve"> </w:t>
      </w:r>
      <w:r>
        <w:rPr>
          <w:sz w:val="24"/>
        </w:rPr>
        <w:t>a</w:t>
      </w:r>
      <w:r w:rsidRPr="009E3364">
        <w:rPr>
          <w:sz w:val="24"/>
        </w:rPr>
        <w:t xml:space="preserve"> </w:t>
      </w:r>
      <w:r>
        <w:rPr>
          <w:sz w:val="24"/>
        </w:rPr>
        <w:t>přípustnému</w:t>
      </w:r>
      <w:r w:rsidRPr="009E3364">
        <w:rPr>
          <w:sz w:val="24"/>
        </w:rPr>
        <w:t xml:space="preserve"> </w:t>
      </w:r>
      <w:r>
        <w:rPr>
          <w:sz w:val="24"/>
        </w:rPr>
        <w:t>využití</w:t>
      </w:r>
    </w:p>
    <w:p w14:paraId="43AE4866" w14:textId="77777777" w:rsidR="00D00E0A" w:rsidRPr="000215CB" w:rsidRDefault="0053780C" w:rsidP="009E3364">
      <w:pPr>
        <w:pStyle w:val="Odstavecseseznamem"/>
        <w:numPr>
          <w:ilvl w:val="0"/>
          <w:numId w:val="46"/>
        </w:numPr>
        <w:spacing w:before="240"/>
        <w:ind w:left="675" w:right="1134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Nepřípustné využití:</w:t>
      </w:r>
    </w:p>
    <w:p w14:paraId="101C4D39" w14:textId="77777777" w:rsidR="00D00E0A" w:rsidRDefault="0053780C" w:rsidP="009E3364">
      <w:pPr>
        <w:pStyle w:val="Odstavecseseznamem"/>
        <w:numPr>
          <w:ilvl w:val="0"/>
          <w:numId w:val="178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>
        <w:rPr>
          <w:sz w:val="24"/>
        </w:rPr>
        <w:t>objekty, stavby a činnosti neuvedené a nesouvisející s hlavním, přípustným a</w:t>
      </w:r>
      <w:r w:rsidRPr="009E3364">
        <w:rPr>
          <w:sz w:val="24"/>
        </w:rPr>
        <w:t xml:space="preserve"> </w:t>
      </w:r>
      <w:r>
        <w:rPr>
          <w:sz w:val="24"/>
        </w:rPr>
        <w:t>podmíněně</w:t>
      </w:r>
      <w:r w:rsidRPr="009E3364">
        <w:rPr>
          <w:sz w:val="24"/>
        </w:rPr>
        <w:t xml:space="preserve"> </w:t>
      </w:r>
      <w:r>
        <w:rPr>
          <w:sz w:val="24"/>
        </w:rPr>
        <w:t>přípustným využitím</w:t>
      </w:r>
    </w:p>
    <w:p w14:paraId="28CB37DC" w14:textId="77777777" w:rsidR="00D00E0A" w:rsidRPr="000215CB" w:rsidRDefault="0053780C" w:rsidP="009E3364">
      <w:pPr>
        <w:pStyle w:val="Odstavecseseznamem"/>
        <w:numPr>
          <w:ilvl w:val="0"/>
          <w:numId w:val="46"/>
        </w:numPr>
        <w:spacing w:before="240"/>
        <w:ind w:left="675" w:right="1134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Podmínky prostorového uspořádání:</w:t>
      </w:r>
    </w:p>
    <w:p w14:paraId="172AB696" w14:textId="77777777" w:rsidR="00D00E0A" w:rsidRPr="009E3364" w:rsidRDefault="0053780C" w:rsidP="009E3364">
      <w:pPr>
        <w:pStyle w:val="Odstavecseseznamem"/>
        <w:numPr>
          <w:ilvl w:val="0"/>
          <w:numId w:val="179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 w:rsidRPr="009E3364">
        <w:rPr>
          <w:sz w:val="24"/>
        </w:rPr>
        <w:t>nestanovují se</w:t>
      </w:r>
    </w:p>
    <w:p w14:paraId="22309275" w14:textId="0598F981" w:rsidR="002D085A" w:rsidRDefault="00AA2C92" w:rsidP="006608D2">
      <w:pPr>
        <w:pStyle w:val="Nadpis6"/>
        <w:shd w:val="clear" w:color="auto" w:fill="D9D9D9" w:themeFill="background1" w:themeFillShade="D9"/>
        <w:ind w:left="772" w:right="1134"/>
        <w:rPr>
          <w:sz w:val="26"/>
          <w:szCs w:val="26"/>
          <w:shd w:val="clear" w:color="auto" w:fill="D9D9D9" w:themeFill="background1" w:themeFillShade="D9"/>
        </w:rPr>
      </w:pPr>
      <w:r w:rsidRPr="002D085A">
        <w:rPr>
          <w:sz w:val="26"/>
          <w:szCs w:val="26"/>
          <w:shd w:val="clear" w:color="auto" w:fill="D9D9D9" w:themeFill="background1" w:themeFillShade="D9"/>
        </w:rPr>
        <w:lastRenderedPageBreak/>
        <w:t>F. 2. 15.</w:t>
      </w:r>
      <w:r w:rsidRPr="006608D2">
        <w:rPr>
          <w:sz w:val="26"/>
          <w:szCs w:val="26"/>
          <w:shd w:val="clear" w:color="auto" w:fill="D9D9D9" w:themeFill="background1" w:themeFillShade="D9"/>
        </w:rPr>
        <w:t xml:space="preserve"> </w:t>
      </w:r>
      <w:r w:rsidR="002D085A" w:rsidRPr="006608D2">
        <w:rPr>
          <w:sz w:val="26"/>
          <w:szCs w:val="26"/>
          <w:shd w:val="clear" w:color="auto" w:fill="D9D9D9" w:themeFill="background1" w:themeFillShade="D9"/>
        </w:rPr>
        <w:t xml:space="preserve">Koridory </w:t>
      </w:r>
      <w:r w:rsidR="00CD26C1" w:rsidRPr="006608D2">
        <w:rPr>
          <w:sz w:val="26"/>
          <w:szCs w:val="26"/>
          <w:shd w:val="clear" w:color="auto" w:fill="D9D9D9" w:themeFill="background1" w:themeFillShade="D9"/>
        </w:rPr>
        <w:t xml:space="preserve">nad plochami RZV z nadřazené dokumentace </w:t>
      </w:r>
      <w:r w:rsidR="002D085A" w:rsidRPr="006608D2">
        <w:rPr>
          <w:sz w:val="26"/>
          <w:szCs w:val="26"/>
          <w:shd w:val="clear" w:color="auto" w:fill="D9D9D9" w:themeFill="background1" w:themeFillShade="D9"/>
        </w:rPr>
        <w:t>pro umístění dopravní infrastruktury</w:t>
      </w:r>
    </w:p>
    <w:p w14:paraId="08B8175E" w14:textId="77777777" w:rsidR="002D085A" w:rsidRPr="006608D2" w:rsidRDefault="002D085A" w:rsidP="002D085A">
      <w:pPr>
        <w:pStyle w:val="Nadpis6"/>
        <w:ind w:left="772" w:right="1134"/>
        <w:rPr>
          <w:shd w:val="clear" w:color="auto" w:fill="D9D9D9" w:themeFill="background1" w:themeFillShade="D9"/>
        </w:rPr>
      </w:pPr>
    </w:p>
    <w:p w14:paraId="4B684DA2" w14:textId="32C68EAF" w:rsidR="00AA2C92" w:rsidRPr="006608D2" w:rsidRDefault="006608D2" w:rsidP="006608D2">
      <w:pPr>
        <w:pStyle w:val="Nadpis6"/>
        <w:numPr>
          <w:ilvl w:val="0"/>
          <w:numId w:val="202"/>
        </w:numPr>
        <w:ind w:left="681" w:right="1134" w:hanging="45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C46AD" w:rsidRPr="006608D2">
        <w:rPr>
          <w:sz w:val="28"/>
          <w:szCs w:val="28"/>
        </w:rPr>
        <w:t>CNZ.D303</w:t>
      </w:r>
      <w:r w:rsidR="00CD26C1" w:rsidRPr="006608D2">
        <w:rPr>
          <w:sz w:val="28"/>
          <w:szCs w:val="28"/>
        </w:rPr>
        <w:t xml:space="preserve">  KORIDOR DÁLNICE D4 A SILNICE I/4-ÚSEK MÚK JÍLOVIŠTĚ, SEVER (HRANICE HL.M</w:t>
      </w:r>
      <w:r>
        <w:rPr>
          <w:sz w:val="28"/>
          <w:szCs w:val="28"/>
        </w:rPr>
        <w:t>.</w:t>
      </w:r>
      <w:r w:rsidR="00CD26C1" w:rsidRPr="006608D2">
        <w:rPr>
          <w:sz w:val="28"/>
          <w:szCs w:val="28"/>
        </w:rPr>
        <w:t>PRAHY)</w:t>
      </w:r>
      <w:r>
        <w:rPr>
          <w:sz w:val="28"/>
          <w:szCs w:val="28"/>
        </w:rPr>
        <w:t xml:space="preserve"> </w:t>
      </w:r>
      <w:r w:rsidR="00CD26C1" w:rsidRPr="006608D2">
        <w:rPr>
          <w:sz w:val="28"/>
          <w:szCs w:val="28"/>
        </w:rPr>
        <w:t>- MÚK DUBNO (D4</w:t>
      </w:r>
      <w:r>
        <w:rPr>
          <w:sz w:val="28"/>
          <w:szCs w:val="28"/>
        </w:rPr>
        <w:t xml:space="preserve"> </w:t>
      </w:r>
      <w:r w:rsidR="00CD26C1" w:rsidRPr="006608D2">
        <w:rPr>
          <w:sz w:val="28"/>
          <w:szCs w:val="28"/>
        </w:rPr>
        <w:t>x</w:t>
      </w:r>
      <w:r>
        <w:rPr>
          <w:sz w:val="28"/>
          <w:szCs w:val="28"/>
        </w:rPr>
        <w:t xml:space="preserve"> </w:t>
      </w:r>
      <w:r w:rsidR="00CD26C1" w:rsidRPr="006608D2">
        <w:rPr>
          <w:sz w:val="28"/>
          <w:szCs w:val="28"/>
        </w:rPr>
        <w:t>I/18 – SILNIČNÍ), REKONSTRUKCE (PŘEKRYVNÁ FUNKCE)</w:t>
      </w:r>
    </w:p>
    <w:p w14:paraId="7B772753" w14:textId="60A004D7" w:rsidR="00AA2C92" w:rsidRPr="000215CB" w:rsidRDefault="00AA2C92" w:rsidP="009E3364">
      <w:pPr>
        <w:pStyle w:val="Odstavecseseznamem"/>
        <w:numPr>
          <w:ilvl w:val="0"/>
          <w:numId w:val="45"/>
        </w:numPr>
        <w:spacing w:before="240"/>
        <w:ind w:left="675" w:right="1134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před hlavním a přípustným využitím ploch v koridoru má přednost:</w:t>
      </w:r>
    </w:p>
    <w:p w14:paraId="77647622" w14:textId="77777777" w:rsidR="00CD26C1" w:rsidRDefault="00AA2C92" w:rsidP="00CD26C1">
      <w:pPr>
        <w:pStyle w:val="Odstavecseseznamem"/>
        <w:numPr>
          <w:ilvl w:val="0"/>
          <w:numId w:val="180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 w:rsidRPr="00507CC5">
        <w:rPr>
          <w:sz w:val="24"/>
        </w:rPr>
        <w:t>modernizace dálnice D4</w:t>
      </w:r>
    </w:p>
    <w:p w14:paraId="3A6DADF3" w14:textId="77777777" w:rsidR="00AA2C92" w:rsidRPr="00507CC5" w:rsidRDefault="00AA2C92" w:rsidP="009E3364">
      <w:pPr>
        <w:pStyle w:val="Odstavecseseznamem"/>
        <w:numPr>
          <w:ilvl w:val="0"/>
          <w:numId w:val="180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 w:rsidRPr="00507CC5">
        <w:rPr>
          <w:sz w:val="24"/>
        </w:rPr>
        <w:t>místní a účelové komunikace včetně souvisejících ploch dané komunikace (náspy, zářezy, opěrné zdi, mosty, manipulační plochy apod.)</w:t>
      </w:r>
    </w:p>
    <w:p w14:paraId="0F9ADF8C" w14:textId="77777777" w:rsidR="008F7697" w:rsidRPr="00507CC5" w:rsidRDefault="008F7697" w:rsidP="009E3364">
      <w:pPr>
        <w:pStyle w:val="Odstavecseseznamem"/>
        <w:numPr>
          <w:ilvl w:val="0"/>
          <w:numId w:val="180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 w:rsidRPr="00507CC5">
        <w:rPr>
          <w:sz w:val="24"/>
        </w:rPr>
        <w:t>mimoúrovňové křižovatky (MÚK)</w:t>
      </w:r>
    </w:p>
    <w:p w14:paraId="437EBD66" w14:textId="77777777" w:rsidR="008F7697" w:rsidRPr="00507CC5" w:rsidRDefault="008F7697" w:rsidP="009E3364">
      <w:pPr>
        <w:pStyle w:val="Odstavecseseznamem"/>
        <w:numPr>
          <w:ilvl w:val="0"/>
          <w:numId w:val="180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 w:rsidRPr="00507CC5">
        <w:rPr>
          <w:sz w:val="24"/>
        </w:rPr>
        <w:t>komunikace mezi MÚK Jíloviště a silnicí směr Všenory</w:t>
      </w:r>
    </w:p>
    <w:p w14:paraId="34DF9C5C" w14:textId="77777777" w:rsidR="00AA2C92" w:rsidRPr="00507CC5" w:rsidRDefault="00AA2C92" w:rsidP="009E3364">
      <w:pPr>
        <w:pStyle w:val="Odstavecseseznamem"/>
        <w:numPr>
          <w:ilvl w:val="0"/>
          <w:numId w:val="180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 w:rsidRPr="00507CC5">
        <w:rPr>
          <w:sz w:val="24"/>
        </w:rPr>
        <w:t>doprovodná, ochranná a izolační zeleň</w:t>
      </w:r>
    </w:p>
    <w:p w14:paraId="017E4AD8" w14:textId="77777777" w:rsidR="00AA2C92" w:rsidRPr="00507CC5" w:rsidRDefault="00AA2C92" w:rsidP="009E3364">
      <w:pPr>
        <w:pStyle w:val="Odstavecseseznamem"/>
        <w:numPr>
          <w:ilvl w:val="0"/>
          <w:numId w:val="180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 w:rsidRPr="00507CC5">
        <w:rPr>
          <w:sz w:val="24"/>
        </w:rPr>
        <w:t>nezbytná vedení a zařízení technické infrastruktury</w:t>
      </w:r>
    </w:p>
    <w:p w14:paraId="6509F6A4" w14:textId="54AE54C8" w:rsidR="00AA2C92" w:rsidRPr="000215CB" w:rsidRDefault="00AA2C92" w:rsidP="009E3364">
      <w:pPr>
        <w:pStyle w:val="Odstavecseseznamem"/>
        <w:numPr>
          <w:ilvl w:val="0"/>
          <w:numId w:val="45"/>
        </w:numPr>
        <w:spacing w:before="240"/>
        <w:ind w:left="675" w:right="1134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v</w:t>
      </w:r>
      <w:r w:rsidR="009E3364">
        <w:rPr>
          <w:b/>
          <w:sz w:val="24"/>
          <w:szCs w:val="28"/>
        </w:rPr>
        <w:t xml:space="preserve"> </w:t>
      </w:r>
      <w:r w:rsidRPr="000215CB">
        <w:rPr>
          <w:b/>
          <w:sz w:val="24"/>
          <w:szCs w:val="28"/>
        </w:rPr>
        <w:t>koridoru není možno provádět:</w:t>
      </w:r>
    </w:p>
    <w:p w14:paraId="4A47D7EE" w14:textId="77777777" w:rsidR="00AA2C92" w:rsidRPr="00507CC5" w:rsidRDefault="00AA2C92" w:rsidP="009E3364">
      <w:pPr>
        <w:pStyle w:val="Odstavecseseznamem"/>
        <w:numPr>
          <w:ilvl w:val="0"/>
          <w:numId w:val="181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 w:rsidRPr="00507CC5">
        <w:rPr>
          <w:sz w:val="24"/>
        </w:rPr>
        <w:t>veškeré činnosti, které nejsou v souladu s hlavním a přípustným využitím</w:t>
      </w:r>
    </w:p>
    <w:p w14:paraId="4133AF69" w14:textId="77777777" w:rsidR="00AA2C92" w:rsidRPr="00507CC5" w:rsidRDefault="00AA2C92" w:rsidP="009E3364">
      <w:pPr>
        <w:pStyle w:val="Odstavecseseznamem"/>
        <w:numPr>
          <w:ilvl w:val="0"/>
          <w:numId w:val="181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 w:rsidRPr="00507CC5">
        <w:rPr>
          <w:sz w:val="24"/>
        </w:rPr>
        <w:t>umisťování trvalých staveb do doby realizace modernizaci dálnice D4 včetně autobusových zastávek</w:t>
      </w:r>
    </w:p>
    <w:p w14:paraId="76DD22D6" w14:textId="77777777" w:rsidR="00AA2C92" w:rsidRPr="00507CC5" w:rsidRDefault="00AA2C92" w:rsidP="009E3364">
      <w:pPr>
        <w:pStyle w:val="Odstavecseseznamem"/>
        <w:numPr>
          <w:ilvl w:val="0"/>
          <w:numId w:val="181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 w:rsidRPr="00507CC5">
        <w:rPr>
          <w:sz w:val="24"/>
        </w:rPr>
        <w:t>umísťování samostatně stojících reklamních billboardů</w:t>
      </w:r>
    </w:p>
    <w:p w14:paraId="1C8E67D3" w14:textId="77777777" w:rsidR="00AA2C92" w:rsidRPr="000215CB" w:rsidRDefault="00AA2C92" w:rsidP="009E3364">
      <w:pPr>
        <w:pStyle w:val="Odstavecseseznamem"/>
        <w:numPr>
          <w:ilvl w:val="0"/>
          <w:numId w:val="45"/>
        </w:numPr>
        <w:spacing w:before="240"/>
        <w:ind w:left="675" w:right="1134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podmínky:</w:t>
      </w:r>
    </w:p>
    <w:p w14:paraId="1E31DBB4" w14:textId="77777777" w:rsidR="00AA2C92" w:rsidRPr="00507CC5" w:rsidRDefault="00AA2C92" w:rsidP="009E3364">
      <w:pPr>
        <w:pStyle w:val="Odstavecseseznamem"/>
        <w:numPr>
          <w:ilvl w:val="0"/>
          <w:numId w:val="182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 w:rsidRPr="00507CC5">
        <w:rPr>
          <w:sz w:val="24"/>
        </w:rPr>
        <w:t>v koridoru je možné umístit stavby dopravní a technické infrastruktury, přístavby a nástavby stávajících staveb, které bezprostředně souvisí s hlavním a přípustným využitím konkrétní plochy za podmínky, že jejich realizace neomezí realizaci modernizace D4</w:t>
      </w:r>
    </w:p>
    <w:p w14:paraId="7160A61C" w14:textId="662DE97E" w:rsidR="00054DFE" w:rsidRPr="00507CC5" w:rsidRDefault="00054DFE" w:rsidP="009E3364">
      <w:pPr>
        <w:pStyle w:val="Odstavecseseznamem"/>
        <w:numPr>
          <w:ilvl w:val="0"/>
          <w:numId w:val="182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 w:rsidRPr="00507CC5">
        <w:rPr>
          <w:sz w:val="24"/>
        </w:rPr>
        <w:t>podmínkou realizace modernizace D4 je zpracování hlukové studie pro celé zastavěné území Jíloviště a návrh protihlukových opatření</w:t>
      </w:r>
      <w:r w:rsidR="00D861F2" w:rsidRPr="00507CC5">
        <w:rPr>
          <w:sz w:val="24"/>
        </w:rPr>
        <w:t xml:space="preserve"> (např.oboustranných protihlukových stěn)</w:t>
      </w:r>
    </w:p>
    <w:p w14:paraId="0A6363C3" w14:textId="4E13A48D" w:rsidR="00ED6E7F" w:rsidRPr="00507CC5" w:rsidRDefault="00ED6E7F" w:rsidP="009E3364">
      <w:pPr>
        <w:pStyle w:val="Odstavecseseznamem"/>
        <w:numPr>
          <w:ilvl w:val="0"/>
          <w:numId w:val="182"/>
        </w:numPr>
        <w:tabs>
          <w:tab w:val="left" w:pos="1024"/>
          <w:tab w:val="left" w:pos="1025"/>
        </w:tabs>
        <w:spacing w:before="2"/>
        <w:ind w:left="1026" w:right="1134" w:hanging="346"/>
        <w:rPr>
          <w:sz w:val="24"/>
        </w:rPr>
      </w:pPr>
      <w:r w:rsidRPr="00507CC5">
        <w:rPr>
          <w:sz w:val="24"/>
        </w:rPr>
        <w:t>podmínkou realizace modernizace D4 je vybudování ekoduktu v místě křížení dálnice D4 s nadregionálním biokoridorem ÚSES BK 56, včetně podpůrných opatření (zalesnění nadchodu pro zvěř, oplocení dálnice D4)</w:t>
      </w:r>
    </w:p>
    <w:p w14:paraId="7AB6423D" w14:textId="77777777" w:rsidR="00ED6E7F" w:rsidRDefault="00ED6E7F" w:rsidP="00AA2C92">
      <w:pPr>
        <w:rPr>
          <w:sz w:val="24"/>
        </w:rPr>
      </w:pPr>
    </w:p>
    <w:p w14:paraId="3D1820B0" w14:textId="744A276B" w:rsidR="00931A6A" w:rsidRPr="006608D2" w:rsidRDefault="00CD26C1" w:rsidP="006608D2">
      <w:pPr>
        <w:pStyle w:val="Nadpis6"/>
        <w:numPr>
          <w:ilvl w:val="0"/>
          <w:numId w:val="202"/>
        </w:numPr>
        <w:ind w:left="681" w:right="1134" w:hanging="454"/>
        <w:rPr>
          <w:sz w:val="28"/>
          <w:szCs w:val="28"/>
        </w:rPr>
      </w:pPr>
      <w:r w:rsidRPr="006608D2">
        <w:rPr>
          <w:sz w:val="28"/>
          <w:szCs w:val="28"/>
        </w:rPr>
        <w:t xml:space="preserve"> </w:t>
      </w:r>
      <w:r w:rsidR="006608D2">
        <w:rPr>
          <w:sz w:val="28"/>
          <w:szCs w:val="28"/>
        </w:rPr>
        <w:t xml:space="preserve"> </w:t>
      </w:r>
      <w:r w:rsidR="00931A6A" w:rsidRPr="006608D2">
        <w:rPr>
          <w:sz w:val="28"/>
          <w:szCs w:val="28"/>
        </w:rPr>
        <w:t>CNZ.V</w:t>
      </w:r>
      <w:r w:rsidR="00B77077" w:rsidRPr="006608D2">
        <w:rPr>
          <w:sz w:val="28"/>
          <w:szCs w:val="28"/>
        </w:rPr>
        <w:t>D2  KORIDOR VODNÍ CESTY VLTAVA, MĚLNÍK (SOUTOK S LABEM)- TŘEBENICE, Ř.KM 92,0 (PŘEKRYVNÁ FUNKCE)</w:t>
      </w:r>
    </w:p>
    <w:p w14:paraId="61AAC399" w14:textId="5B838C08" w:rsidR="00931A6A" w:rsidRPr="000215CB" w:rsidRDefault="00931A6A" w:rsidP="006608D2">
      <w:pPr>
        <w:pStyle w:val="Odstavecseseznamem"/>
        <w:numPr>
          <w:ilvl w:val="0"/>
          <w:numId w:val="183"/>
        </w:numPr>
        <w:spacing w:before="240"/>
        <w:ind w:left="675" w:right="1134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před hlavním a přípustným využitím ploch v koridoru má přednost:</w:t>
      </w:r>
    </w:p>
    <w:p w14:paraId="6F1E9F3E" w14:textId="1CC2CDF4" w:rsidR="00931A6A" w:rsidRPr="00A1038E" w:rsidRDefault="00A1038E" w:rsidP="006608D2">
      <w:pPr>
        <w:pStyle w:val="Odstavecseseznamem"/>
        <w:numPr>
          <w:ilvl w:val="0"/>
          <w:numId w:val="184"/>
        </w:numPr>
        <w:tabs>
          <w:tab w:val="left" w:pos="1024"/>
          <w:tab w:val="left" w:pos="1025"/>
        </w:tabs>
        <w:spacing w:before="2"/>
        <w:ind w:right="1134"/>
        <w:rPr>
          <w:sz w:val="24"/>
        </w:rPr>
      </w:pPr>
      <w:r w:rsidRPr="00A1038E">
        <w:rPr>
          <w:sz w:val="24"/>
        </w:rPr>
        <w:t xml:space="preserve">Vytvoření územních podmínek pro zabezpečení parametrů sledované dopravně významné vodní cesty využívané jako součást vnitrozemské vodní dopravy a součást TEN-T </w:t>
      </w:r>
    </w:p>
    <w:p w14:paraId="0F90D234" w14:textId="77777777" w:rsidR="00931A6A" w:rsidRPr="000215CB" w:rsidRDefault="00931A6A" w:rsidP="006608D2">
      <w:pPr>
        <w:pStyle w:val="Odstavecseseznamem"/>
        <w:numPr>
          <w:ilvl w:val="0"/>
          <w:numId w:val="183"/>
        </w:numPr>
        <w:spacing w:before="240"/>
        <w:ind w:left="675" w:right="1134" w:hanging="357"/>
        <w:rPr>
          <w:b/>
          <w:sz w:val="24"/>
          <w:szCs w:val="28"/>
        </w:rPr>
      </w:pPr>
      <w:r w:rsidRPr="000215CB">
        <w:rPr>
          <w:b/>
          <w:sz w:val="24"/>
          <w:szCs w:val="28"/>
        </w:rPr>
        <w:t>podmínky:</w:t>
      </w:r>
    </w:p>
    <w:p w14:paraId="620131EB" w14:textId="77777777" w:rsidR="00A1038E" w:rsidRDefault="00A1038E" w:rsidP="006608D2">
      <w:pPr>
        <w:pStyle w:val="Odstavecseseznamem"/>
        <w:numPr>
          <w:ilvl w:val="0"/>
          <w:numId w:val="186"/>
        </w:numPr>
        <w:tabs>
          <w:tab w:val="left" w:pos="1024"/>
          <w:tab w:val="left" w:pos="1025"/>
        </w:tabs>
        <w:spacing w:before="2"/>
        <w:ind w:right="1134"/>
        <w:rPr>
          <w:sz w:val="24"/>
        </w:rPr>
      </w:pPr>
      <w:r w:rsidRPr="00A1038E">
        <w:rPr>
          <w:sz w:val="24"/>
        </w:rPr>
        <w:lastRenderedPageBreak/>
        <w:t>Minimalizace vlivů na hydrologické poměry dotčeného území, zejména na odtokové poměry na soutoku s Berounkou;</w:t>
      </w:r>
    </w:p>
    <w:p w14:paraId="6B74EE69" w14:textId="77777777" w:rsidR="00A1038E" w:rsidRDefault="00A1038E" w:rsidP="006608D2">
      <w:pPr>
        <w:pStyle w:val="Odstavecseseznamem"/>
        <w:numPr>
          <w:ilvl w:val="0"/>
          <w:numId w:val="186"/>
        </w:numPr>
        <w:tabs>
          <w:tab w:val="left" w:pos="1024"/>
          <w:tab w:val="left" w:pos="1025"/>
        </w:tabs>
        <w:spacing w:before="2"/>
        <w:ind w:right="1134"/>
        <w:rPr>
          <w:sz w:val="24"/>
        </w:rPr>
      </w:pPr>
      <w:r w:rsidRPr="00A1038E">
        <w:rPr>
          <w:sz w:val="24"/>
        </w:rPr>
        <w:t>Minimalizace vlivů na funkčnost dotčených segmentů ÚSES (NK59 K56 – Štěchovice</w:t>
      </w:r>
      <w:r>
        <w:rPr>
          <w:sz w:val="24"/>
        </w:rPr>
        <w:t>)</w:t>
      </w:r>
    </w:p>
    <w:p w14:paraId="78992475" w14:textId="7170E4C8" w:rsidR="00A1038E" w:rsidRDefault="00A1038E" w:rsidP="006608D2">
      <w:pPr>
        <w:pStyle w:val="Odstavecseseznamem"/>
        <w:numPr>
          <w:ilvl w:val="0"/>
          <w:numId w:val="186"/>
        </w:numPr>
        <w:tabs>
          <w:tab w:val="left" w:pos="1024"/>
          <w:tab w:val="left" w:pos="1025"/>
        </w:tabs>
        <w:spacing w:before="2"/>
        <w:ind w:right="1134"/>
        <w:rPr>
          <w:sz w:val="24"/>
        </w:rPr>
      </w:pPr>
      <w:r w:rsidRPr="00A1038E">
        <w:rPr>
          <w:sz w:val="24"/>
        </w:rPr>
        <w:t xml:space="preserve">Minimalizace vlivů na přírodní a krajinné hodnoty přírodních parků Dolní Povltaví a Střed Čech </w:t>
      </w:r>
    </w:p>
    <w:p w14:paraId="686320C1" w14:textId="77777777" w:rsidR="006608D2" w:rsidRPr="00A1038E" w:rsidRDefault="006608D2" w:rsidP="006608D2">
      <w:pPr>
        <w:pStyle w:val="Odstavecseseznamem"/>
        <w:tabs>
          <w:tab w:val="left" w:pos="1024"/>
          <w:tab w:val="left" w:pos="1025"/>
        </w:tabs>
        <w:spacing w:before="2"/>
        <w:ind w:right="1134" w:firstLine="0"/>
        <w:rPr>
          <w:sz w:val="24"/>
        </w:rPr>
      </w:pPr>
    </w:p>
    <w:p w14:paraId="6BF4213F" w14:textId="359D2EF9" w:rsidR="00D00E0A" w:rsidRPr="006608D2" w:rsidRDefault="0053780C" w:rsidP="006608D2">
      <w:pPr>
        <w:pStyle w:val="Nadpis2"/>
        <w:shd w:val="clear" w:color="auto" w:fill="D9D9D9" w:themeFill="background1" w:themeFillShade="D9"/>
        <w:spacing w:before="34"/>
        <w:ind w:right="1151"/>
        <w:rPr>
          <w:rFonts w:eastAsia="Arial"/>
          <w:bCs w:val="0"/>
          <w:caps/>
          <w:w w:val="90"/>
          <w:sz w:val="36"/>
          <w:szCs w:val="36"/>
          <w:lang w:eastAsia="cs-CZ"/>
        </w:rPr>
      </w:pPr>
      <w:bookmarkStart w:id="57" w:name="_bookmark66"/>
      <w:bookmarkStart w:id="58" w:name="_bookmark67"/>
      <w:bookmarkEnd w:id="57"/>
      <w:bookmarkEnd w:id="58"/>
      <w:r w:rsidRPr="006608D2">
        <w:rPr>
          <w:rFonts w:eastAsia="Arial"/>
          <w:bCs w:val="0"/>
          <w:caps/>
          <w:w w:val="90"/>
          <w:sz w:val="36"/>
          <w:szCs w:val="36"/>
          <w:lang w:eastAsia="cs-CZ"/>
        </w:rPr>
        <w:t>G. VYMEZENÍ VEŘEJNĚ PROSPĚŠNÝCH STAVEB, VEŘEJNĚ PROSPĚŠNÝCH OPATŘENÍ, STAVEB A OPATŘENÍ K ZAJIŠŤOV</w:t>
      </w:r>
      <w:r w:rsidR="007967A0" w:rsidRPr="006608D2">
        <w:rPr>
          <w:rFonts w:eastAsia="Arial"/>
          <w:bCs w:val="0"/>
          <w:caps/>
          <w:w w:val="90"/>
          <w:sz w:val="36"/>
          <w:szCs w:val="36"/>
          <w:lang w:eastAsia="cs-CZ"/>
        </w:rPr>
        <w:t>Á</w:t>
      </w:r>
      <w:r w:rsidRPr="006608D2">
        <w:rPr>
          <w:rFonts w:eastAsia="Arial"/>
          <w:bCs w:val="0"/>
          <w:caps/>
          <w:w w:val="90"/>
          <w:sz w:val="36"/>
          <w:szCs w:val="36"/>
          <w:lang w:eastAsia="cs-CZ"/>
        </w:rPr>
        <w:t>NÍ OBRANY A BEZPEČNOSTI STÁTU A PLOCH PRO ASANACI</w:t>
      </w:r>
    </w:p>
    <w:p w14:paraId="0FAC55F7" w14:textId="6948BD88" w:rsidR="00D00E0A" w:rsidRPr="006608D2" w:rsidRDefault="0053780C">
      <w:pPr>
        <w:pStyle w:val="Nadpis6"/>
        <w:spacing w:before="244"/>
        <w:ind w:right="1143"/>
        <w:rPr>
          <w:sz w:val="28"/>
          <w:szCs w:val="28"/>
        </w:rPr>
      </w:pPr>
      <w:bookmarkStart w:id="59" w:name="_bookmark68"/>
      <w:bookmarkEnd w:id="59"/>
      <w:r w:rsidRPr="006608D2">
        <w:rPr>
          <w:sz w:val="28"/>
          <w:szCs w:val="28"/>
        </w:rPr>
        <w:t>G.</w:t>
      </w:r>
      <w:r w:rsidRPr="006608D2">
        <w:rPr>
          <w:spacing w:val="-2"/>
          <w:sz w:val="28"/>
          <w:szCs w:val="28"/>
        </w:rPr>
        <w:t xml:space="preserve"> </w:t>
      </w:r>
      <w:r w:rsidRPr="006608D2">
        <w:rPr>
          <w:sz w:val="28"/>
          <w:szCs w:val="28"/>
        </w:rPr>
        <w:t>1.</w:t>
      </w:r>
      <w:r w:rsidRPr="006608D2">
        <w:rPr>
          <w:spacing w:val="-2"/>
          <w:sz w:val="28"/>
          <w:szCs w:val="28"/>
        </w:rPr>
        <w:t xml:space="preserve"> </w:t>
      </w:r>
      <w:r w:rsidRPr="006608D2">
        <w:rPr>
          <w:sz w:val="28"/>
          <w:szCs w:val="28"/>
        </w:rPr>
        <w:t>Veřejně</w:t>
      </w:r>
      <w:r w:rsidRPr="006608D2">
        <w:rPr>
          <w:spacing w:val="-5"/>
          <w:sz w:val="28"/>
          <w:szCs w:val="28"/>
        </w:rPr>
        <w:t xml:space="preserve"> </w:t>
      </w:r>
      <w:r w:rsidRPr="006608D2">
        <w:rPr>
          <w:sz w:val="28"/>
          <w:szCs w:val="28"/>
        </w:rPr>
        <w:t>prospěšné</w:t>
      </w:r>
      <w:r w:rsidRPr="006608D2">
        <w:rPr>
          <w:spacing w:val="-6"/>
          <w:sz w:val="28"/>
          <w:szCs w:val="28"/>
        </w:rPr>
        <w:t xml:space="preserve"> </w:t>
      </w:r>
      <w:r w:rsidRPr="006608D2">
        <w:rPr>
          <w:sz w:val="28"/>
          <w:szCs w:val="28"/>
        </w:rPr>
        <w:t>stavby</w:t>
      </w:r>
      <w:r w:rsidR="007967A0" w:rsidRPr="006608D2">
        <w:rPr>
          <w:sz w:val="28"/>
          <w:szCs w:val="28"/>
        </w:rPr>
        <w:t xml:space="preserve">  </w:t>
      </w:r>
    </w:p>
    <w:p w14:paraId="616AA3BE" w14:textId="77777777" w:rsidR="00D00E0A" w:rsidRDefault="00D00E0A">
      <w:pPr>
        <w:pStyle w:val="Zkladntext"/>
        <w:spacing w:before="9"/>
        <w:rPr>
          <w:b/>
          <w:sz w:val="19"/>
        </w:rPr>
      </w:pPr>
    </w:p>
    <w:p w14:paraId="5318A702" w14:textId="24394706" w:rsidR="00D00E0A" w:rsidRDefault="0053780C" w:rsidP="000776CC">
      <w:pPr>
        <w:pStyle w:val="Nadpis6"/>
        <w:numPr>
          <w:ilvl w:val="0"/>
          <w:numId w:val="202"/>
        </w:numPr>
        <w:ind w:left="772" w:hanging="454"/>
      </w:pPr>
      <w:bookmarkStart w:id="60" w:name="_bookmark69"/>
      <w:bookmarkEnd w:id="60"/>
      <w:r>
        <w:t>Tab.</w:t>
      </w:r>
      <w:r w:rsidRPr="006608D2">
        <w:t xml:space="preserve"> </w:t>
      </w:r>
      <w:r w:rsidR="000B6857" w:rsidRPr="006608D2">
        <w:t>4</w:t>
      </w:r>
      <w:r w:rsidRPr="006608D2">
        <w:t xml:space="preserve">: </w:t>
      </w:r>
      <w:r>
        <w:t>Veřejně</w:t>
      </w:r>
      <w:r w:rsidRPr="006608D2">
        <w:t xml:space="preserve"> </w:t>
      </w:r>
      <w:r>
        <w:t>prospěšné</w:t>
      </w:r>
      <w:r w:rsidRPr="006608D2">
        <w:t xml:space="preserve"> </w:t>
      </w:r>
      <w:r>
        <w:t>stavby</w:t>
      </w:r>
      <w:r w:rsidRPr="006608D2">
        <w:t xml:space="preserve"> </w:t>
      </w:r>
      <w:r>
        <w:t>dopravní</w:t>
      </w:r>
      <w:r>
        <w:rPr>
          <w:spacing w:val="-4"/>
        </w:rPr>
        <w:t xml:space="preserve"> </w:t>
      </w:r>
      <w:r>
        <w:t>infrastruktury</w:t>
      </w:r>
    </w:p>
    <w:p w14:paraId="6FC2DBDC" w14:textId="77777777" w:rsidR="00D00E0A" w:rsidRDefault="00D00E0A">
      <w:pPr>
        <w:pStyle w:val="Zkladntext"/>
        <w:spacing w:before="5"/>
        <w:rPr>
          <w:b/>
          <w:sz w:val="14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04"/>
        <w:gridCol w:w="4588"/>
        <w:gridCol w:w="2621"/>
      </w:tblGrid>
      <w:tr w:rsidR="00D00E0A" w14:paraId="70741534" w14:textId="77777777" w:rsidTr="006608D2">
        <w:trPr>
          <w:trHeight w:val="299"/>
        </w:trPr>
        <w:tc>
          <w:tcPr>
            <w:tcW w:w="2004" w:type="dxa"/>
            <w:shd w:val="clear" w:color="auto" w:fill="D9D9D9" w:themeFill="background1" w:themeFillShade="D9"/>
          </w:tcPr>
          <w:p w14:paraId="217973F2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Index</w:t>
            </w:r>
          </w:p>
        </w:tc>
        <w:tc>
          <w:tcPr>
            <w:tcW w:w="4588" w:type="dxa"/>
            <w:shd w:val="clear" w:color="auto" w:fill="D9D9D9" w:themeFill="background1" w:themeFillShade="D9"/>
          </w:tcPr>
          <w:p w14:paraId="4B61C97B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Stavba</w:t>
            </w:r>
          </w:p>
        </w:tc>
        <w:tc>
          <w:tcPr>
            <w:tcW w:w="2621" w:type="dxa"/>
            <w:shd w:val="clear" w:color="auto" w:fill="D9D9D9" w:themeFill="background1" w:themeFillShade="D9"/>
          </w:tcPr>
          <w:p w14:paraId="017B40DD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K.ú.</w:t>
            </w:r>
          </w:p>
        </w:tc>
      </w:tr>
      <w:tr w:rsidR="00E64E19" w14:paraId="4236CF74" w14:textId="77777777">
        <w:trPr>
          <w:trHeight w:val="299"/>
        </w:trPr>
        <w:tc>
          <w:tcPr>
            <w:tcW w:w="2004" w:type="dxa"/>
          </w:tcPr>
          <w:p w14:paraId="5A5E0868" w14:textId="3A6B3420" w:rsidR="00E64E19" w:rsidRPr="00507CC5" w:rsidRDefault="00E446B1" w:rsidP="00E64E19">
            <w:pPr>
              <w:pStyle w:val="TableParagraph"/>
              <w:spacing w:line="265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V</w:t>
            </w:r>
            <w:r w:rsidR="00E64E19" w:rsidRPr="00507CC5">
              <w:rPr>
                <w:rFonts w:ascii="Calibri"/>
              </w:rPr>
              <w:t>D</w:t>
            </w:r>
            <w:r>
              <w:rPr>
                <w:rFonts w:ascii="Calibri"/>
              </w:rPr>
              <w:t>.</w:t>
            </w:r>
            <w:r w:rsidR="00E64E19" w:rsidRPr="00507CC5">
              <w:rPr>
                <w:rFonts w:ascii="Calibri"/>
              </w:rPr>
              <w:t>1</w:t>
            </w:r>
          </w:p>
        </w:tc>
        <w:tc>
          <w:tcPr>
            <w:tcW w:w="4588" w:type="dxa"/>
          </w:tcPr>
          <w:p w14:paraId="64756422" w14:textId="7C1D72BD" w:rsidR="00E64E19" w:rsidRPr="00507CC5" w:rsidRDefault="002E2718" w:rsidP="00E64E19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 w:rsidRPr="00507CC5">
              <w:rPr>
                <w:rFonts w:ascii="Calibri" w:hAnsi="Calibri"/>
              </w:rPr>
              <w:t>Modernizace dálnice D4 včetně všech součástí, příslušenství a souvisejících staveb.</w:t>
            </w:r>
            <w:r w:rsidRPr="00507CC5">
              <w:rPr>
                <w:rFonts w:ascii="Calibri" w:hAnsi="Calibri"/>
                <w:b/>
                <w:bCs/>
                <w:i/>
                <w:iCs/>
              </w:rPr>
              <w:t xml:space="preserve">  </w:t>
            </w:r>
          </w:p>
        </w:tc>
        <w:tc>
          <w:tcPr>
            <w:tcW w:w="2621" w:type="dxa"/>
          </w:tcPr>
          <w:p w14:paraId="068F4AD7" w14:textId="075BFDD9" w:rsidR="00E64E19" w:rsidRPr="00507CC5" w:rsidRDefault="00E64E19" w:rsidP="00E64E19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 w:rsidRPr="00507CC5">
              <w:rPr>
                <w:rFonts w:ascii="Calibri" w:hAnsi="Calibri"/>
              </w:rPr>
              <w:t>Jíloviště</w:t>
            </w:r>
          </w:p>
        </w:tc>
      </w:tr>
      <w:tr w:rsidR="00D00E0A" w14:paraId="0B5EAA09" w14:textId="77777777">
        <w:trPr>
          <w:trHeight w:val="299"/>
        </w:trPr>
        <w:tc>
          <w:tcPr>
            <w:tcW w:w="2004" w:type="dxa"/>
          </w:tcPr>
          <w:p w14:paraId="305E7191" w14:textId="7CAD5C65" w:rsidR="00D00E0A" w:rsidRDefault="00E446B1">
            <w:pPr>
              <w:pStyle w:val="TableParagraph"/>
              <w:spacing w:line="265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VD.</w:t>
            </w:r>
            <w:r w:rsidR="0053780C">
              <w:rPr>
                <w:rFonts w:ascii="Calibri"/>
              </w:rPr>
              <w:t>2</w:t>
            </w:r>
          </w:p>
        </w:tc>
        <w:tc>
          <w:tcPr>
            <w:tcW w:w="4588" w:type="dxa"/>
          </w:tcPr>
          <w:p w14:paraId="3237887D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Propojovací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komunikace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Pražská – Souběžná</w:t>
            </w:r>
          </w:p>
        </w:tc>
        <w:tc>
          <w:tcPr>
            <w:tcW w:w="2621" w:type="dxa"/>
          </w:tcPr>
          <w:p w14:paraId="177C01D3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Jíloviště</w:t>
            </w:r>
          </w:p>
        </w:tc>
      </w:tr>
      <w:tr w:rsidR="00350638" w14:paraId="14B41B27" w14:textId="77777777" w:rsidTr="006608D2">
        <w:trPr>
          <w:trHeight w:val="299"/>
        </w:trPr>
        <w:tc>
          <w:tcPr>
            <w:tcW w:w="2004" w:type="dxa"/>
          </w:tcPr>
          <w:p w14:paraId="0C4DD0DB" w14:textId="5F173832" w:rsidR="00350638" w:rsidRDefault="00350638">
            <w:pPr>
              <w:pStyle w:val="TableParagraph"/>
              <w:spacing w:line="265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VD.3</w:t>
            </w:r>
          </w:p>
        </w:tc>
        <w:tc>
          <w:tcPr>
            <w:tcW w:w="4588" w:type="dxa"/>
          </w:tcPr>
          <w:p w14:paraId="20521DCE" w14:textId="0B16B0E7" w:rsidR="00350638" w:rsidRDefault="00350638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Koridor vodní cesty Vltava, Mělník (soutok s Labem) – Třebenice, ř. km 92,0</w:t>
            </w:r>
          </w:p>
        </w:tc>
        <w:tc>
          <w:tcPr>
            <w:tcW w:w="2621" w:type="dxa"/>
          </w:tcPr>
          <w:p w14:paraId="094E1CD0" w14:textId="215C48AA" w:rsidR="00350638" w:rsidRDefault="00350638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Jíloviště</w:t>
            </w:r>
          </w:p>
        </w:tc>
      </w:tr>
    </w:tbl>
    <w:p w14:paraId="49ADDF74" w14:textId="77777777" w:rsidR="00D00E0A" w:rsidRDefault="00D00E0A">
      <w:pPr>
        <w:pStyle w:val="Zkladntext"/>
        <w:rPr>
          <w:b/>
          <w:sz w:val="20"/>
        </w:rPr>
      </w:pPr>
    </w:p>
    <w:p w14:paraId="2E624A38" w14:textId="28CE4015" w:rsidR="00D00E0A" w:rsidRDefault="0053780C" w:rsidP="000776CC">
      <w:pPr>
        <w:pStyle w:val="Nadpis6"/>
        <w:numPr>
          <w:ilvl w:val="0"/>
          <w:numId w:val="202"/>
        </w:numPr>
        <w:ind w:left="772" w:hanging="454"/>
      </w:pPr>
      <w:bookmarkStart w:id="61" w:name="_bookmark70"/>
      <w:bookmarkEnd w:id="61"/>
      <w:r>
        <w:t>Tab.</w:t>
      </w:r>
      <w:r>
        <w:rPr>
          <w:spacing w:val="-4"/>
        </w:rPr>
        <w:t xml:space="preserve"> </w:t>
      </w:r>
      <w:r w:rsidR="000B6857" w:rsidRPr="006608D2">
        <w:t>5</w:t>
      </w:r>
      <w:r w:rsidRPr="006608D2">
        <w:t xml:space="preserve">: </w:t>
      </w:r>
      <w:r>
        <w:t>Veřejně</w:t>
      </w:r>
      <w:r>
        <w:rPr>
          <w:spacing w:val="-4"/>
        </w:rPr>
        <w:t xml:space="preserve"> </w:t>
      </w:r>
      <w:r>
        <w:t>prospěšné</w:t>
      </w:r>
      <w:r>
        <w:rPr>
          <w:spacing w:val="-5"/>
        </w:rPr>
        <w:t xml:space="preserve"> </w:t>
      </w:r>
      <w:r>
        <w:t>stavby</w:t>
      </w:r>
      <w:r>
        <w:rPr>
          <w:spacing w:val="-4"/>
        </w:rPr>
        <w:t xml:space="preserve"> </w:t>
      </w:r>
      <w:r>
        <w:t>technické</w:t>
      </w:r>
      <w:r>
        <w:rPr>
          <w:spacing w:val="-5"/>
        </w:rPr>
        <w:t xml:space="preserve"> </w:t>
      </w:r>
      <w:r>
        <w:t>infrastruktury:</w:t>
      </w:r>
    </w:p>
    <w:p w14:paraId="4AFE5A8C" w14:textId="77777777" w:rsidR="00D00E0A" w:rsidRDefault="00D00E0A">
      <w:pPr>
        <w:pStyle w:val="Zkladntext"/>
        <w:spacing w:before="7"/>
        <w:rPr>
          <w:b/>
          <w:sz w:val="14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04"/>
        <w:gridCol w:w="4588"/>
        <w:gridCol w:w="2621"/>
      </w:tblGrid>
      <w:tr w:rsidR="00D00E0A" w14:paraId="6126B5ED" w14:textId="77777777" w:rsidTr="006608D2">
        <w:trPr>
          <w:trHeight w:val="299"/>
        </w:trPr>
        <w:tc>
          <w:tcPr>
            <w:tcW w:w="2004" w:type="dxa"/>
            <w:shd w:val="clear" w:color="auto" w:fill="D9D9D9" w:themeFill="background1" w:themeFillShade="D9"/>
          </w:tcPr>
          <w:p w14:paraId="1AE48CEC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Index</w:t>
            </w:r>
          </w:p>
        </w:tc>
        <w:tc>
          <w:tcPr>
            <w:tcW w:w="4588" w:type="dxa"/>
            <w:shd w:val="clear" w:color="auto" w:fill="D9D9D9" w:themeFill="background1" w:themeFillShade="D9"/>
          </w:tcPr>
          <w:p w14:paraId="4CFEE7F7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Stavba</w:t>
            </w:r>
          </w:p>
        </w:tc>
        <w:tc>
          <w:tcPr>
            <w:tcW w:w="2621" w:type="dxa"/>
            <w:shd w:val="clear" w:color="auto" w:fill="D9D9D9" w:themeFill="background1" w:themeFillShade="D9"/>
          </w:tcPr>
          <w:p w14:paraId="6A15CB57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K.ú.</w:t>
            </w:r>
          </w:p>
        </w:tc>
      </w:tr>
      <w:tr w:rsidR="00D00E0A" w14:paraId="10C40439" w14:textId="77777777">
        <w:trPr>
          <w:trHeight w:val="537"/>
        </w:trPr>
        <w:tc>
          <w:tcPr>
            <w:tcW w:w="2004" w:type="dxa"/>
          </w:tcPr>
          <w:p w14:paraId="251E1F77" w14:textId="162E10B2" w:rsidR="00D00E0A" w:rsidRDefault="00E446B1">
            <w:pPr>
              <w:pStyle w:val="TableParagraph"/>
              <w:spacing w:line="265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VT.</w:t>
            </w:r>
            <w:r w:rsidR="0053780C">
              <w:rPr>
                <w:rFonts w:ascii="Calibri"/>
              </w:rPr>
              <w:t>1</w:t>
            </w:r>
          </w:p>
        </w:tc>
        <w:tc>
          <w:tcPr>
            <w:tcW w:w="4588" w:type="dxa"/>
          </w:tcPr>
          <w:p w14:paraId="0FA9CDF5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Výstavba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vodovodního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přivaděče Zbraslav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Baně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–</w:t>
            </w:r>
          </w:p>
          <w:p w14:paraId="004EEC8D" w14:textId="77777777" w:rsidR="00D00E0A" w:rsidRDefault="0053780C">
            <w:pPr>
              <w:pStyle w:val="TableParagraph"/>
              <w:spacing w:line="252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Mníšek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p. Brdy</w:t>
            </w:r>
          </w:p>
        </w:tc>
        <w:tc>
          <w:tcPr>
            <w:tcW w:w="2621" w:type="dxa"/>
          </w:tcPr>
          <w:p w14:paraId="6ED587B4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Jíloviště</w:t>
            </w:r>
          </w:p>
        </w:tc>
      </w:tr>
      <w:tr w:rsidR="00D00E0A" w14:paraId="254D28F4" w14:textId="77777777">
        <w:trPr>
          <w:trHeight w:val="300"/>
        </w:trPr>
        <w:tc>
          <w:tcPr>
            <w:tcW w:w="2004" w:type="dxa"/>
          </w:tcPr>
          <w:p w14:paraId="4AE2BBEC" w14:textId="4CFCA3A6" w:rsidR="00D00E0A" w:rsidRDefault="00E446B1">
            <w:pPr>
              <w:pStyle w:val="TableParagraph"/>
              <w:spacing w:line="266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VT.</w:t>
            </w:r>
            <w:r w:rsidR="0053780C">
              <w:rPr>
                <w:rFonts w:ascii="Calibri"/>
              </w:rPr>
              <w:t>2</w:t>
            </w:r>
          </w:p>
        </w:tc>
        <w:tc>
          <w:tcPr>
            <w:tcW w:w="4588" w:type="dxa"/>
          </w:tcPr>
          <w:p w14:paraId="775035EE" w14:textId="77777777" w:rsidR="00D00E0A" w:rsidRDefault="0053780C">
            <w:pPr>
              <w:pStyle w:val="TableParagraph"/>
              <w:spacing w:line="266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Rozšíření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vodojemu</w:t>
            </w:r>
          </w:p>
        </w:tc>
        <w:tc>
          <w:tcPr>
            <w:tcW w:w="2621" w:type="dxa"/>
          </w:tcPr>
          <w:p w14:paraId="5B31EC90" w14:textId="77777777" w:rsidR="00D00E0A" w:rsidRDefault="0053780C">
            <w:pPr>
              <w:pStyle w:val="TableParagraph"/>
              <w:spacing w:line="266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Jíloviště</w:t>
            </w:r>
          </w:p>
        </w:tc>
      </w:tr>
    </w:tbl>
    <w:p w14:paraId="1C28EDE9" w14:textId="77777777" w:rsidR="00D00E0A" w:rsidRDefault="00D00E0A">
      <w:pPr>
        <w:pStyle w:val="Zkladntext"/>
        <w:rPr>
          <w:b/>
          <w:sz w:val="20"/>
        </w:rPr>
      </w:pPr>
    </w:p>
    <w:p w14:paraId="36FD831E" w14:textId="43DDAD90" w:rsidR="00D00E0A" w:rsidRDefault="0053780C">
      <w:pPr>
        <w:pStyle w:val="Nadpis3"/>
        <w:spacing w:before="45"/>
        <w:ind w:left="316" w:right="4043"/>
        <w:jc w:val="left"/>
      </w:pPr>
      <w:bookmarkStart w:id="62" w:name="_bookmark71"/>
      <w:bookmarkEnd w:id="62"/>
      <w:r>
        <w:t>G. 2. Veřejně prospěšná opatření</w:t>
      </w:r>
    </w:p>
    <w:p w14:paraId="17DE709C" w14:textId="4970F285" w:rsidR="00D00E0A" w:rsidRPr="006608D2" w:rsidRDefault="0053780C" w:rsidP="006608D2">
      <w:pPr>
        <w:pStyle w:val="Nadpis6"/>
        <w:numPr>
          <w:ilvl w:val="0"/>
          <w:numId w:val="202"/>
        </w:numPr>
        <w:ind w:left="772" w:hanging="454"/>
        <w:rPr>
          <w:sz w:val="20"/>
        </w:rPr>
      </w:pPr>
      <w:bookmarkStart w:id="63" w:name="_bookmark72"/>
      <w:bookmarkEnd w:id="63"/>
      <w:r>
        <w:t>Tab.</w:t>
      </w:r>
      <w:r w:rsidR="000B6857" w:rsidRPr="006608D2">
        <w:t>6</w:t>
      </w:r>
      <w:r w:rsidRPr="006608D2">
        <w:t>:</w:t>
      </w:r>
      <w:r>
        <w:t xml:space="preserve"> Veřejně prospěšná opatření</w:t>
      </w:r>
    </w:p>
    <w:p w14:paraId="4B92D395" w14:textId="77777777" w:rsidR="00D00E0A" w:rsidRDefault="00D00E0A">
      <w:pPr>
        <w:pStyle w:val="Zkladntext"/>
        <w:spacing w:before="4"/>
        <w:rPr>
          <w:b/>
          <w:sz w:val="14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04"/>
        <w:gridCol w:w="4588"/>
        <w:gridCol w:w="2621"/>
      </w:tblGrid>
      <w:tr w:rsidR="00D00E0A" w14:paraId="5D3F09BC" w14:textId="77777777" w:rsidTr="006608D2">
        <w:trPr>
          <w:trHeight w:val="301"/>
        </w:trPr>
        <w:tc>
          <w:tcPr>
            <w:tcW w:w="2004" w:type="dxa"/>
            <w:shd w:val="clear" w:color="auto" w:fill="D9D9D9" w:themeFill="background1" w:themeFillShade="D9"/>
          </w:tcPr>
          <w:p w14:paraId="5ACBDCD6" w14:textId="77777777" w:rsidR="00D00E0A" w:rsidRDefault="0053780C">
            <w:pPr>
              <w:pStyle w:val="TableParagraph"/>
              <w:spacing w:line="268" w:lineRule="exact"/>
              <w:ind w:left="69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Index</w:t>
            </w:r>
          </w:p>
        </w:tc>
        <w:tc>
          <w:tcPr>
            <w:tcW w:w="4588" w:type="dxa"/>
            <w:shd w:val="clear" w:color="auto" w:fill="D9D9D9" w:themeFill="background1" w:themeFillShade="D9"/>
          </w:tcPr>
          <w:p w14:paraId="59E3D22F" w14:textId="77777777" w:rsidR="00D00E0A" w:rsidRDefault="0053780C">
            <w:pPr>
              <w:pStyle w:val="TableParagraph"/>
              <w:spacing w:line="268" w:lineRule="exact"/>
              <w:ind w:left="69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Opatření</w:t>
            </w:r>
          </w:p>
        </w:tc>
        <w:tc>
          <w:tcPr>
            <w:tcW w:w="2621" w:type="dxa"/>
            <w:shd w:val="clear" w:color="auto" w:fill="D9D9D9" w:themeFill="background1" w:themeFillShade="D9"/>
          </w:tcPr>
          <w:p w14:paraId="14034A1D" w14:textId="77777777" w:rsidR="00D00E0A" w:rsidRDefault="0053780C">
            <w:pPr>
              <w:pStyle w:val="TableParagraph"/>
              <w:spacing w:line="268" w:lineRule="exact"/>
              <w:ind w:left="69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K.ú.</w:t>
            </w:r>
          </w:p>
        </w:tc>
      </w:tr>
      <w:tr w:rsidR="00D00E0A" w14:paraId="143F352B" w14:textId="77777777">
        <w:trPr>
          <w:trHeight w:val="537"/>
        </w:trPr>
        <w:tc>
          <w:tcPr>
            <w:tcW w:w="2004" w:type="dxa"/>
          </w:tcPr>
          <w:p w14:paraId="56654AE9" w14:textId="244E35AD" w:rsidR="00D00E0A" w:rsidRDefault="00E446B1">
            <w:pPr>
              <w:pStyle w:val="TableParagraph"/>
              <w:spacing w:line="265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VN.</w:t>
            </w:r>
            <w:r w:rsidR="0053780C">
              <w:rPr>
                <w:rFonts w:ascii="Calibri"/>
              </w:rPr>
              <w:t>1</w:t>
            </w:r>
          </w:p>
        </w:tc>
        <w:tc>
          <w:tcPr>
            <w:tcW w:w="4588" w:type="dxa"/>
          </w:tcPr>
          <w:p w14:paraId="06F7AFC7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Opatření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ke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zvyšování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retenčních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schopností</w:t>
            </w:r>
          </w:p>
          <w:p w14:paraId="671F24AE" w14:textId="77777777" w:rsidR="00D00E0A" w:rsidRDefault="0053780C">
            <w:pPr>
              <w:pStyle w:val="TableParagraph"/>
              <w:spacing w:line="252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území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–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dešťová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vsakovací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kanalizace</w:t>
            </w:r>
          </w:p>
        </w:tc>
        <w:tc>
          <w:tcPr>
            <w:tcW w:w="2621" w:type="dxa"/>
          </w:tcPr>
          <w:p w14:paraId="30CF1AAD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Jíloviště</w:t>
            </w:r>
          </w:p>
        </w:tc>
      </w:tr>
      <w:tr w:rsidR="00D00E0A" w14:paraId="765E6756" w14:textId="77777777">
        <w:trPr>
          <w:trHeight w:val="537"/>
        </w:trPr>
        <w:tc>
          <w:tcPr>
            <w:tcW w:w="2004" w:type="dxa"/>
          </w:tcPr>
          <w:p w14:paraId="57E76FB0" w14:textId="4A8A2214" w:rsidR="00D00E0A" w:rsidRDefault="00E446B1">
            <w:pPr>
              <w:pStyle w:val="TableParagraph"/>
              <w:spacing w:line="266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VN.</w:t>
            </w:r>
            <w:r w:rsidR="0053780C">
              <w:rPr>
                <w:rFonts w:ascii="Calibri"/>
              </w:rPr>
              <w:t>2</w:t>
            </w:r>
          </w:p>
        </w:tc>
        <w:tc>
          <w:tcPr>
            <w:tcW w:w="4588" w:type="dxa"/>
          </w:tcPr>
          <w:p w14:paraId="64B48E33" w14:textId="77777777" w:rsidR="00D00E0A" w:rsidRDefault="0053780C">
            <w:pPr>
              <w:pStyle w:val="TableParagraph"/>
              <w:spacing w:line="266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Opatření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ke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zvyšování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retenčních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schopností</w:t>
            </w:r>
          </w:p>
          <w:p w14:paraId="7DC01D81" w14:textId="77777777" w:rsidR="00D00E0A" w:rsidRDefault="0053780C">
            <w:pPr>
              <w:pStyle w:val="TableParagraph"/>
              <w:spacing w:line="252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území– dešťová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vsakovací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kanalizace</w:t>
            </w:r>
          </w:p>
        </w:tc>
        <w:tc>
          <w:tcPr>
            <w:tcW w:w="2621" w:type="dxa"/>
          </w:tcPr>
          <w:p w14:paraId="4E38DC0B" w14:textId="77777777" w:rsidR="00D00E0A" w:rsidRDefault="0053780C">
            <w:pPr>
              <w:pStyle w:val="TableParagraph"/>
              <w:spacing w:line="266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Jíloviště</w:t>
            </w:r>
          </w:p>
        </w:tc>
      </w:tr>
      <w:tr w:rsidR="00D00E0A" w14:paraId="7A0BE423" w14:textId="77777777">
        <w:trPr>
          <w:trHeight w:val="534"/>
        </w:trPr>
        <w:tc>
          <w:tcPr>
            <w:tcW w:w="2004" w:type="dxa"/>
          </w:tcPr>
          <w:p w14:paraId="1EAF4A2D" w14:textId="2A4F5C35" w:rsidR="00D00E0A" w:rsidRDefault="00E446B1">
            <w:pPr>
              <w:pStyle w:val="TableParagraph"/>
              <w:spacing w:line="265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VN.</w:t>
            </w:r>
            <w:r w:rsidR="0053780C">
              <w:rPr>
                <w:rFonts w:ascii="Calibri"/>
              </w:rPr>
              <w:t>3</w:t>
            </w:r>
          </w:p>
        </w:tc>
        <w:tc>
          <w:tcPr>
            <w:tcW w:w="4588" w:type="dxa"/>
          </w:tcPr>
          <w:p w14:paraId="45BD649B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Opatření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ke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zvyšování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retenčních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schopností</w:t>
            </w:r>
          </w:p>
          <w:p w14:paraId="0DC97A5C" w14:textId="77777777" w:rsidR="00D00E0A" w:rsidRDefault="0053780C">
            <w:pPr>
              <w:pStyle w:val="TableParagraph"/>
              <w:spacing w:line="249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území– dešťová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vsakovací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kanalizace</w:t>
            </w:r>
          </w:p>
        </w:tc>
        <w:tc>
          <w:tcPr>
            <w:tcW w:w="2621" w:type="dxa"/>
          </w:tcPr>
          <w:p w14:paraId="0567CC0E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Jíloviště</w:t>
            </w:r>
          </w:p>
        </w:tc>
      </w:tr>
      <w:tr w:rsidR="00D00E0A" w14:paraId="0EC6E70B" w14:textId="77777777">
        <w:trPr>
          <w:trHeight w:val="537"/>
        </w:trPr>
        <w:tc>
          <w:tcPr>
            <w:tcW w:w="2004" w:type="dxa"/>
          </w:tcPr>
          <w:p w14:paraId="353C159E" w14:textId="75E2601A" w:rsidR="00D00E0A" w:rsidRDefault="00E446B1">
            <w:pPr>
              <w:pStyle w:val="TableParagraph"/>
              <w:spacing w:line="268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VN.</w:t>
            </w:r>
            <w:r w:rsidR="0053780C">
              <w:rPr>
                <w:rFonts w:ascii="Calibri"/>
              </w:rPr>
              <w:t>5</w:t>
            </w:r>
          </w:p>
        </w:tc>
        <w:tc>
          <w:tcPr>
            <w:tcW w:w="4588" w:type="dxa"/>
          </w:tcPr>
          <w:p w14:paraId="5D160E76" w14:textId="77777777" w:rsidR="00D00E0A" w:rsidRDefault="0053780C">
            <w:pPr>
              <w:pStyle w:val="TableParagraph"/>
              <w:spacing w:line="268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Opatření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ke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zvyšování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retenčních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schopností</w:t>
            </w:r>
          </w:p>
          <w:p w14:paraId="3235AA52" w14:textId="77777777" w:rsidR="00D00E0A" w:rsidRDefault="0053780C">
            <w:pPr>
              <w:pStyle w:val="TableParagraph"/>
              <w:spacing w:line="249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území– dešťová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vsakovací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kanalizace</w:t>
            </w:r>
          </w:p>
        </w:tc>
        <w:tc>
          <w:tcPr>
            <w:tcW w:w="2621" w:type="dxa"/>
          </w:tcPr>
          <w:p w14:paraId="4FD3E361" w14:textId="77777777" w:rsidR="00D00E0A" w:rsidRDefault="0053780C">
            <w:pPr>
              <w:pStyle w:val="TableParagraph"/>
              <w:spacing w:line="268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Jíloviště</w:t>
            </w:r>
          </w:p>
        </w:tc>
      </w:tr>
      <w:tr w:rsidR="00D00E0A" w14:paraId="2ADA941E" w14:textId="77777777">
        <w:trPr>
          <w:trHeight w:val="539"/>
        </w:trPr>
        <w:tc>
          <w:tcPr>
            <w:tcW w:w="2004" w:type="dxa"/>
          </w:tcPr>
          <w:p w14:paraId="7F9A4C8F" w14:textId="407FD317" w:rsidR="00D00E0A" w:rsidRDefault="00E446B1">
            <w:pPr>
              <w:pStyle w:val="TableParagraph"/>
              <w:spacing w:line="268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VN.</w:t>
            </w:r>
            <w:r w:rsidR="0053780C">
              <w:rPr>
                <w:rFonts w:ascii="Calibri"/>
              </w:rPr>
              <w:t>6</w:t>
            </w:r>
          </w:p>
        </w:tc>
        <w:tc>
          <w:tcPr>
            <w:tcW w:w="4588" w:type="dxa"/>
          </w:tcPr>
          <w:p w14:paraId="5D7819A9" w14:textId="77777777" w:rsidR="00D00E0A" w:rsidRDefault="0053780C">
            <w:pPr>
              <w:pStyle w:val="TableParagraph"/>
              <w:spacing w:line="267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Opatření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ke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zvyšování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retenčních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schopností</w:t>
            </w:r>
          </w:p>
          <w:p w14:paraId="637D5138" w14:textId="77777777" w:rsidR="00D00E0A" w:rsidRDefault="0053780C">
            <w:pPr>
              <w:pStyle w:val="TableParagraph"/>
              <w:spacing w:line="253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území– dešťová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vsakovací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kanalizace</w:t>
            </w:r>
          </w:p>
        </w:tc>
        <w:tc>
          <w:tcPr>
            <w:tcW w:w="2621" w:type="dxa"/>
          </w:tcPr>
          <w:p w14:paraId="59A1AF9A" w14:textId="77777777" w:rsidR="00D00E0A" w:rsidRDefault="0053780C">
            <w:pPr>
              <w:pStyle w:val="TableParagraph"/>
              <w:spacing w:line="268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Jíloviště</w:t>
            </w:r>
          </w:p>
        </w:tc>
      </w:tr>
      <w:tr w:rsidR="00D00E0A" w14:paraId="0D7FAB77" w14:textId="77777777">
        <w:trPr>
          <w:trHeight w:val="537"/>
        </w:trPr>
        <w:tc>
          <w:tcPr>
            <w:tcW w:w="2004" w:type="dxa"/>
            <w:tcBorders>
              <w:top w:val="nil"/>
            </w:tcBorders>
          </w:tcPr>
          <w:p w14:paraId="45A29BD7" w14:textId="487D5897" w:rsidR="00D00E0A" w:rsidRDefault="00E446B1">
            <w:pPr>
              <w:pStyle w:val="TableParagraph"/>
              <w:spacing w:line="265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VN.</w:t>
            </w:r>
            <w:r w:rsidR="0053780C">
              <w:rPr>
                <w:rFonts w:ascii="Calibri"/>
              </w:rPr>
              <w:t>7</w:t>
            </w:r>
          </w:p>
        </w:tc>
        <w:tc>
          <w:tcPr>
            <w:tcW w:w="4588" w:type="dxa"/>
            <w:tcBorders>
              <w:top w:val="nil"/>
            </w:tcBorders>
          </w:tcPr>
          <w:p w14:paraId="0A415F26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Opatření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ke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zvyšování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retenčních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schopností</w:t>
            </w:r>
          </w:p>
          <w:p w14:paraId="08EBF8B2" w14:textId="77777777" w:rsidR="00D00E0A" w:rsidRDefault="0053780C">
            <w:pPr>
              <w:pStyle w:val="TableParagraph"/>
              <w:spacing w:line="252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území– dešťová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vsakovací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kanalizace</w:t>
            </w:r>
          </w:p>
        </w:tc>
        <w:tc>
          <w:tcPr>
            <w:tcW w:w="2621" w:type="dxa"/>
            <w:tcBorders>
              <w:top w:val="nil"/>
            </w:tcBorders>
          </w:tcPr>
          <w:p w14:paraId="5FB06781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Jíloviště</w:t>
            </w:r>
          </w:p>
        </w:tc>
      </w:tr>
      <w:tr w:rsidR="00D00E0A" w14:paraId="20F11533" w14:textId="77777777">
        <w:trPr>
          <w:trHeight w:val="537"/>
        </w:trPr>
        <w:tc>
          <w:tcPr>
            <w:tcW w:w="2004" w:type="dxa"/>
          </w:tcPr>
          <w:p w14:paraId="75E1A169" w14:textId="57AE5DA8" w:rsidR="00D00E0A" w:rsidRDefault="00E446B1">
            <w:pPr>
              <w:pStyle w:val="TableParagraph"/>
              <w:spacing w:line="265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lastRenderedPageBreak/>
              <w:t>VN.</w:t>
            </w:r>
            <w:r w:rsidR="0053780C">
              <w:rPr>
                <w:rFonts w:ascii="Calibri"/>
              </w:rPr>
              <w:t>8</w:t>
            </w:r>
          </w:p>
        </w:tc>
        <w:tc>
          <w:tcPr>
            <w:tcW w:w="4588" w:type="dxa"/>
          </w:tcPr>
          <w:p w14:paraId="6BFA2749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Opatření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ke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zvyšování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retenčních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schopností</w:t>
            </w:r>
          </w:p>
          <w:p w14:paraId="76C21C51" w14:textId="77777777" w:rsidR="00D00E0A" w:rsidRDefault="0053780C">
            <w:pPr>
              <w:pStyle w:val="TableParagraph"/>
              <w:spacing w:line="252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území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–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pás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přechodové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zeleně</w:t>
            </w:r>
          </w:p>
        </w:tc>
        <w:tc>
          <w:tcPr>
            <w:tcW w:w="2621" w:type="dxa"/>
          </w:tcPr>
          <w:p w14:paraId="0FC558EC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Jíloviště</w:t>
            </w:r>
          </w:p>
        </w:tc>
      </w:tr>
      <w:tr w:rsidR="00D00E0A" w14:paraId="17E3037E" w14:textId="77777777">
        <w:trPr>
          <w:trHeight w:val="537"/>
        </w:trPr>
        <w:tc>
          <w:tcPr>
            <w:tcW w:w="2004" w:type="dxa"/>
          </w:tcPr>
          <w:p w14:paraId="5BC71998" w14:textId="147D9826" w:rsidR="00D00E0A" w:rsidRDefault="00E446B1">
            <w:pPr>
              <w:pStyle w:val="TableParagraph"/>
              <w:spacing w:line="265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VN.</w:t>
            </w:r>
            <w:r w:rsidR="0053780C">
              <w:rPr>
                <w:rFonts w:ascii="Calibri"/>
              </w:rPr>
              <w:t>9</w:t>
            </w:r>
          </w:p>
        </w:tc>
        <w:tc>
          <w:tcPr>
            <w:tcW w:w="4588" w:type="dxa"/>
          </w:tcPr>
          <w:p w14:paraId="002DD4C8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Opatření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ke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zvyšování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retenčních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schopností</w:t>
            </w:r>
          </w:p>
          <w:p w14:paraId="7948BA18" w14:textId="77777777" w:rsidR="00D00E0A" w:rsidRDefault="0053780C">
            <w:pPr>
              <w:pStyle w:val="TableParagraph"/>
              <w:spacing w:line="252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území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–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pás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přechodové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zeleně</w:t>
            </w:r>
          </w:p>
        </w:tc>
        <w:tc>
          <w:tcPr>
            <w:tcW w:w="2621" w:type="dxa"/>
          </w:tcPr>
          <w:p w14:paraId="761828D2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Jíloviště</w:t>
            </w:r>
          </w:p>
        </w:tc>
      </w:tr>
      <w:tr w:rsidR="00D00E0A" w14:paraId="35AC1110" w14:textId="77777777">
        <w:trPr>
          <w:trHeight w:val="537"/>
        </w:trPr>
        <w:tc>
          <w:tcPr>
            <w:tcW w:w="2004" w:type="dxa"/>
          </w:tcPr>
          <w:p w14:paraId="7B09AE58" w14:textId="43640EE0" w:rsidR="00D00E0A" w:rsidRDefault="00E446B1">
            <w:pPr>
              <w:pStyle w:val="TableParagraph"/>
              <w:spacing w:line="265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VH.</w:t>
            </w:r>
            <w:r w:rsidR="0053780C">
              <w:rPr>
                <w:rFonts w:ascii="Calibri"/>
              </w:rPr>
              <w:t>1</w:t>
            </w:r>
          </w:p>
        </w:tc>
        <w:tc>
          <w:tcPr>
            <w:tcW w:w="4588" w:type="dxa"/>
          </w:tcPr>
          <w:p w14:paraId="3D72614D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Opatření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k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ochraně archeologického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dědictví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–</w:t>
            </w:r>
          </w:p>
          <w:p w14:paraId="680BA036" w14:textId="77777777" w:rsidR="00D00E0A" w:rsidRDefault="0053780C">
            <w:pPr>
              <w:pStyle w:val="TableParagraph"/>
              <w:spacing w:line="252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hradiště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Kazín</w:t>
            </w:r>
          </w:p>
        </w:tc>
        <w:tc>
          <w:tcPr>
            <w:tcW w:w="2621" w:type="dxa"/>
          </w:tcPr>
          <w:p w14:paraId="210E1E45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Jíloviště</w:t>
            </w:r>
          </w:p>
        </w:tc>
      </w:tr>
      <w:tr w:rsidR="00D00E0A" w14:paraId="59072715" w14:textId="77777777">
        <w:trPr>
          <w:trHeight w:val="537"/>
        </w:trPr>
        <w:tc>
          <w:tcPr>
            <w:tcW w:w="2004" w:type="dxa"/>
          </w:tcPr>
          <w:p w14:paraId="25175E0B" w14:textId="23261A57" w:rsidR="00D00E0A" w:rsidRDefault="00E446B1">
            <w:pPr>
              <w:pStyle w:val="TableParagraph"/>
              <w:spacing w:line="265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VH.</w:t>
            </w:r>
            <w:r w:rsidR="0053780C">
              <w:rPr>
                <w:rFonts w:ascii="Calibri"/>
              </w:rPr>
              <w:t>2</w:t>
            </w:r>
          </w:p>
        </w:tc>
        <w:tc>
          <w:tcPr>
            <w:tcW w:w="4588" w:type="dxa"/>
          </w:tcPr>
          <w:p w14:paraId="0C7F8D90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Opatření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k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ochraně archeologického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dědictví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–</w:t>
            </w:r>
          </w:p>
          <w:p w14:paraId="14667E52" w14:textId="77777777" w:rsidR="00D00E0A" w:rsidRDefault="0053780C">
            <w:pPr>
              <w:pStyle w:val="TableParagraph"/>
              <w:spacing w:line="252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hradiště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Kazín</w:t>
            </w:r>
          </w:p>
        </w:tc>
        <w:tc>
          <w:tcPr>
            <w:tcW w:w="2621" w:type="dxa"/>
          </w:tcPr>
          <w:p w14:paraId="3B08BB53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Jíloviště</w:t>
            </w:r>
          </w:p>
        </w:tc>
      </w:tr>
      <w:tr w:rsidR="00D00E0A" w14:paraId="0EECEFD6" w14:textId="77777777">
        <w:trPr>
          <w:trHeight w:val="537"/>
        </w:trPr>
        <w:tc>
          <w:tcPr>
            <w:tcW w:w="2004" w:type="dxa"/>
          </w:tcPr>
          <w:p w14:paraId="3D8441D0" w14:textId="48E05997" w:rsidR="00D00E0A" w:rsidRDefault="00E446B1">
            <w:pPr>
              <w:pStyle w:val="TableParagraph"/>
              <w:spacing w:line="265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VU.</w:t>
            </w:r>
            <w:r w:rsidR="0053780C">
              <w:rPr>
                <w:rFonts w:ascii="Calibri"/>
              </w:rPr>
              <w:t>1</w:t>
            </w:r>
          </w:p>
        </w:tc>
        <w:tc>
          <w:tcPr>
            <w:tcW w:w="4588" w:type="dxa"/>
          </w:tcPr>
          <w:p w14:paraId="15DD90B9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Opatření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k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založení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prvku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IP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1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územního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systému</w:t>
            </w:r>
          </w:p>
          <w:p w14:paraId="7005B99C" w14:textId="77777777" w:rsidR="00D00E0A" w:rsidRDefault="0053780C">
            <w:pPr>
              <w:pStyle w:val="TableParagraph"/>
              <w:spacing w:before="1" w:line="252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ekologické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stability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s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retenční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a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protierozní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funkcí</w:t>
            </w:r>
          </w:p>
        </w:tc>
        <w:tc>
          <w:tcPr>
            <w:tcW w:w="2621" w:type="dxa"/>
          </w:tcPr>
          <w:p w14:paraId="26AE7C8D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Jíloviště</w:t>
            </w:r>
          </w:p>
        </w:tc>
      </w:tr>
      <w:tr w:rsidR="00D00E0A" w14:paraId="710639D1" w14:textId="77777777">
        <w:trPr>
          <w:trHeight w:val="537"/>
        </w:trPr>
        <w:tc>
          <w:tcPr>
            <w:tcW w:w="2004" w:type="dxa"/>
          </w:tcPr>
          <w:p w14:paraId="32B9AA94" w14:textId="5040FF76" w:rsidR="00D00E0A" w:rsidRDefault="00E446B1">
            <w:pPr>
              <w:pStyle w:val="TableParagraph"/>
              <w:spacing w:line="265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VU.</w:t>
            </w:r>
            <w:r w:rsidR="0053780C">
              <w:rPr>
                <w:rFonts w:ascii="Calibri"/>
              </w:rPr>
              <w:t>2</w:t>
            </w:r>
          </w:p>
        </w:tc>
        <w:tc>
          <w:tcPr>
            <w:tcW w:w="4588" w:type="dxa"/>
          </w:tcPr>
          <w:p w14:paraId="17D1AE55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Opatření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k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založení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prvku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IP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2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územního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systému</w:t>
            </w:r>
          </w:p>
          <w:p w14:paraId="6219C00E" w14:textId="77777777" w:rsidR="00D00E0A" w:rsidRDefault="0053780C">
            <w:pPr>
              <w:pStyle w:val="TableParagraph"/>
              <w:spacing w:line="252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ekologické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stability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s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retenční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a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protierozní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funkcí</w:t>
            </w:r>
          </w:p>
        </w:tc>
        <w:tc>
          <w:tcPr>
            <w:tcW w:w="2621" w:type="dxa"/>
          </w:tcPr>
          <w:p w14:paraId="10E9B660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Jíloviště</w:t>
            </w:r>
          </w:p>
        </w:tc>
      </w:tr>
      <w:tr w:rsidR="00D00E0A" w14:paraId="2633A871" w14:textId="77777777">
        <w:trPr>
          <w:trHeight w:val="537"/>
        </w:trPr>
        <w:tc>
          <w:tcPr>
            <w:tcW w:w="2004" w:type="dxa"/>
          </w:tcPr>
          <w:p w14:paraId="16E508EE" w14:textId="3D4A7578" w:rsidR="00D00E0A" w:rsidRDefault="00E446B1">
            <w:pPr>
              <w:pStyle w:val="TableParagraph"/>
              <w:spacing w:line="265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VU.</w:t>
            </w:r>
            <w:r w:rsidR="0053780C">
              <w:rPr>
                <w:rFonts w:ascii="Calibri"/>
              </w:rPr>
              <w:t>3</w:t>
            </w:r>
          </w:p>
        </w:tc>
        <w:tc>
          <w:tcPr>
            <w:tcW w:w="4588" w:type="dxa"/>
          </w:tcPr>
          <w:p w14:paraId="6B944BA1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Opatření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k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založení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prvku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IP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3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územního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systému</w:t>
            </w:r>
          </w:p>
          <w:p w14:paraId="33265008" w14:textId="77777777" w:rsidR="00D00E0A" w:rsidRDefault="0053780C">
            <w:pPr>
              <w:pStyle w:val="TableParagraph"/>
              <w:spacing w:line="252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ekologické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stability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s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retenční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a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protierozní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funkcí</w:t>
            </w:r>
          </w:p>
        </w:tc>
        <w:tc>
          <w:tcPr>
            <w:tcW w:w="2621" w:type="dxa"/>
          </w:tcPr>
          <w:p w14:paraId="5FD91626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Jíloviště</w:t>
            </w:r>
          </w:p>
        </w:tc>
      </w:tr>
      <w:tr w:rsidR="00D00E0A" w14:paraId="437AF94E" w14:textId="77777777">
        <w:trPr>
          <w:trHeight w:val="537"/>
        </w:trPr>
        <w:tc>
          <w:tcPr>
            <w:tcW w:w="2004" w:type="dxa"/>
          </w:tcPr>
          <w:p w14:paraId="26D1BB76" w14:textId="6CCB463A" w:rsidR="00D00E0A" w:rsidRDefault="00E446B1">
            <w:pPr>
              <w:pStyle w:val="TableParagraph"/>
              <w:spacing w:line="265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VU.</w:t>
            </w:r>
            <w:r w:rsidR="0053780C">
              <w:rPr>
                <w:rFonts w:ascii="Calibri"/>
              </w:rPr>
              <w:t>4</w:t>
            </w:r>
          </w:p>
        </w:tc>
        <w:tc>
          <w:tcPr>
            <w:tcW w:w="4588" w:type="dxa"/>
          </w:tcPr>
          <w:p w14:paraId="5711717C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Opatření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k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založení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prvku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IP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4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územního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systému</w:t>
            </w:r>
          </w:p>
          <w:p w14:paraId="533B9729" w14:textId="77777777" w:rsidR="00D00E0A" w:rsidRDefault="0053780C">
            <w:pPr>
              <w:pStyle w:val="TableParagraph"/>
              <w:spacing w:line="252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ekologické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stability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s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retenční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a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protierozní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funkcí</w:t>
            </w:r>
          </w:p>
        </w:tc>
        <w:tc>
          <w:tcPr>
            <w:tcW w:w="2621" w:type="dxa"/>
          </w:tcPr>
          <w:p w14:paraId="3022D610" w14:textId="77777777" w:rsidR="00D00E0A" w:rsidRDefault="0053780C">
            <w:pPr>
              <w:pStyle w:val="TableParagraph"/>
              <w:spacing w:line="265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Jíloviště</w:t>
            </w:r>
          </w:p>
        </w:tc>
      </w:tr>
    </w:tbl>
    <w:p w14:paraId="5FBB08D7" w14:textId="77777777" w:rsidR="00D00E0A" w:rsidRDefault="00D00E0A">
      <w:pPr>
        <w:pStyle w:val="Zkladntext"/>
        <w:rPr>
          <w:b/>
          <w:sz w:val="20"/>
        </w:rPr>
      </w:pPr>
    </w:p>
    <w:p w14:paraId="0E976F85" w14:textId="13E2994E" w:rsidR="007967A0" w:rsidRPr="006608D2" w:rsidRDefault="001A77F3" w:rsidP="001A77F3">
      <w:pPr>
        <w:pStyle w:val="Nadpis6"/>
        <w:tabs>
          <w:tab w:val="left" w:pos="591"/>
        </w:tabs>
        <w:spacing w:before="10"/>
        <w:jc w:val="both"/>
        <w:rPr>
          <w:sz w:val="28"/>
          <w:szCs w:val="28"/>
        </w:rPr>
      </w:pPr>
      <w:r>
        <w:rPr>
          <w:sz w:val="28"/>
          <w:szCs w:val="28"/>
        </w:rPr>
        <w:t>G.</w:t>
      </w:r>
      <w:r w:rsidR="007967A0" w:rsidRPr="006608D2">
        <w:rPr>
          <w:sz w:val="28"/>
          <w:szCs w:val="28"/>
        </w:rPr>
        <w:t>3. Stavby a opatření k zajištění obrany státu</w:t>
      </w:r>
    </w:p>
    <w:p w14:paraId="709813B2" w14:textId="208D2FB4" w:rsidR="007967A0" w:rsidRPr="007967A0" w:rsidRDefault="007967A0" w:rsidP="001A77F3">
      <w:pPr>
        <w:pStyle w:val="Zkladntext"/>
        <w:numPr>
          <w:ilvl w:val="0"/>
          <w:numId w:val="205"/>
        </w:numPr>
        <w:ind w:left="787" w:right="1134"/>
        <w:jc w:val="both"/>
      </w:pPr>
      <w:r>
        <w:t xml:space="preserve"> </w:t>
      </w:r>
      <w:r w:rsidR="00455263">
        <w:t>Stavby a opatření k zajištění obrany státu se nevymezují.</w:t>
      </w:r>
    </w:p>
    <w:p w14:paraId="42C37284" w14:textId="77777777" w:rsidR="00507CC5" w:rsidRDefault="00507CC5">
      <w:pPr>
        <w:pStyle w:val="Zkladntext"/>
        <w:rPr>
          <w:b/>
          <w:sz w:val="20"/>
        </w:rPr>
      </w:pPr>
    </w:p>
    <w:p w14:paraId="63BAC9A2" w14:textId="5D09F417" w:rsidR="00D00E0A" w:rsidRPr="00E446B1" w:rsidRDefault="007967A0" w:rsidP="007967A0">
      <w:pPr>
        <w:pStyle w:val="Nadpis6"/>
        <w:tabs>
          <w:tab w:val="left" w:pos="591"/>
        </w:tabs>
        <w:spacing w:before="52"/>
        <w:jc w:val="both"/>
        <w:rPr>
          <w:strike/>
        </w:rPr>
      </w:pPr>
      <w:bookmarkStart w:id="64" w:name="_bookmark73"/>
      <w:bookmarkEnd w:id="64"/>
      <w:r>
        <w:rPr>
          <w:sz w:val="28"/>
          <w:szCs w:val="28"/>
        </w:rPr>
        <w:t>G.4</w:t>
      </w:r>
      <w:r w:rsidR="0053780C" w:rsidRPr="007967A0">
        <w:rPr>
          <w:sz w:val="28"/>
          <w:szCs w:val="28"/>
        </w:rPr>
        <w:t>. Plochy pro asanaci území</w:t>
      </w:r>
    </w:p>
    <w:p w14:paraId="1A54B5FB" w14:textId="7FB7690D" w:rsidR="007967A0" w:rsidRPr="007967A0" w:rsidRDefault="0053780C" w:rsidP="001A77F3">
      <w:pPr>
        <w:pStyle w:val="Zkladntext"/>
        <w:numPr>
          <w:ilvl w:val="0"/>
          <w:numId w:val="205"/>
        </w:numPr>
        <w:ind w:left="730" w:right="1134"/>
        <w:jc w:val="both"/>
      </w:pPr>
      <w:r>
        <w:t>Veřejně prospěšná opatření a plochy pro asanaci</w:t>
      </w:r>
      <w:r w:rsidR="007967A0">
        <w:t xml:space="preserve"> </w:t>
      </w:r>
      <w:r w:rsidR="007967A0" w:rsidRPr="007967A0">
        <w:t>se nevymezují.</w:t>
      </w:r>
    </w:p>
    <w:p w14:paraId="2C908F63" w14:textId="77777777" w:rsidR="0050483F" w:rsidRDefault="0050483F">
      <w:pPr>
        <w:pStyle w:val="Zkladntext"/>
        <w:ind w:left="316" w:right="1240"/>
      </w:pPr>
      <w:bookmarkStart w:id="65" w:name="_bookmark74"/>
      <w:bookmarkEnd w:id="65"/>
    </w:p>
    <w:p w14:paraId="172550A5" w14:textId="1C99E623" w:rsidR="00D00E0A" w:rsidRDefault="00B174A7" w:rsidP="00B174A7">
      <w:pPr>
        <w:pStyle w:val="Nadpis2"/>
        <w:shd w:val="clear" w:color="auto" w:fill="D9D9D9" w:themeFill="background1" w:themeFillShade="D9"/>
        <w:tabs>
          <w:tab w:val="left" w:pos="559"/>
        </w:tabs>
        <w:spacing w:before="130"/>
        <w:ind w:left="283" w:right="1134"/>
        <w:rPr>
          <w:rFonts w:eastAsia="Arial"/>
          <w:bCs w:val="0"/>
          <w:caps/>
          <w:w w:val="90"/>
          <w:sz w:val="36"/>
          <w:szCs w:val="36"/>
          <w:lang w:eastAsia="cs-CZ"/>
        </w:rPr>
      </w:pPr>
      <w:bookmarkStart w:id="66" w:name="_bookmark75"/>
      <w:bookmarkEnd w:id="66"/>
      <w:r>
        <w:rPr>
          <w:rFonts w:eastAsia="Arial"/>
          <w:bCs w:val="0"/>
          <w:caps/>
          <w:w w:val="90"/>
          <w:sz w:val="36"/>
          <w:szCs w:val="36"/>
          <w:lang w:eastAsia="cs-CZ"/>
        </w:rPr>
        <w:t xml:space="preserve">H. </w:t>
      </w:r>
      <w:r w:rsidR="0053780C" w:rsidRPr="006608D2">
        <w:rPr>
          <w:rFonts w:eastAsia="Arial"/>
          <w:bCs w:val="0"/>
          <w:caps/>
          <w:w w:val="90"/>
          <w:sz w:val="36"/>
          <w:szCs w:val="36"/>
          <w:lang w:eastAsia="cs-CZ"/>
        </w:rPr>
        <w:t>KOMPENZAČNÍ OPATŘENÍ PODLE ZÁKONA</w:t>
      </w:r>
      <w:r w:rsidR="00D847A1" w:rsidRPr="006608D2">
        <w:rPr>
          <w:rFonts w:eastAsia="Arial"/>
          <w:bCs w:val="0"/>
          <w:caps/>
          <w:w w:val="90"/>
          <w:sz w:val="36"/>
          <w:szCs w:val="36"/>
          <w:lang w:eastAsia="cs-CZ"/>
        </w:rPr>
        <w:t xml:space="preserve"> O OCHRANĚ PŘÍRODY A KRAJINY</w:t>
      </w:r>
    </w:p>
    <w:p w14:paraId="3AA3A8B5" w14:textId="77777777" w:rsidR="001A77F3" w:rsidRPr="001A77F3" w:rsidRDefault="001A77F3" w:rsidP="001A77F3">
      <w:pPr>
        <w:pStyle w:val="Nadpis2"/>
        <w:tabs>
          <w:tab w:val="left" w:pos="559"/>
        </w:tabs>
        <w:spacing w:before="130"/>
        <w:ind w:left="557" w:right="1134"/>
        <w:rPr>
          <w:rFonts w:eastAsia="Arial"/>
          <w:bCs w:val="0"/>
          <w:caps/>
          <w:w w:val="90"/>
          <w:sz w:val="24"/>
          <w:szCs w:val="24"/>
          <w:lang w:eastAsia="cs-CZ"/>
        </w:rPr>
      </w:pPr>
    </w:p>
    <w:p w14:paraId="0D9392ED" w14:textId="77777777" w:rsidR="00D00E0A" w:rsidRDefault="0053780C" w:rsidP="007967A0">
      <w:pPr>
        <w:pStyle w:val="Zkladntext"/>
        <w:numPr>
          <w:ilvl w:val="0"/>
          <w:numId w:val="205"/>
        </w:numPr>
        <w:ind w:left="772" w:right="1134" w:hanging="454"/>
        <w:jc w:val="both"/>
      </w:pPr>
      <w:r>
        <w:t>Vzhledem k tomu, že dotčený orgán ve svém stanovisku k návrhu zadání posoudil vliv</w:t>
      </w:r>
      <w:r>
        <w:rPr>
          <w:spacing w:val="1"/>
        </w:rPr>
        <w:t xml:space="preserve"> </w:t>
      </w:r>
      <w:r>
        <w:t>předložené koncepce na evropsky významné lokality a ptačí oblasti a vyloučil významný vliv</w:t>
      </w:r>
      <w:r>
        <w:rPr>
          <w:spacing w:val="1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evropsky</w:t>
      </w:r>
      <w:r>
        <w:rPr>
          <w:spacing w:val="-2"/>
        </w:rPr>
        <w:t xml:space="preserve"> </w:t>
      </w:r>
      <w:r>
        <w:t>významnou</w:t>
      </w:r>
      <w:r>
        <w:rPr>
          <w:spacing w:val="-3"/>
        </w:rPr>
        <w:t xml:space="preserve"> </w:t>
      </w:r>
      <w:r>
        <w:t>lokalitu</w:t>
      </w:r>
      <w:r>
        <w:rPr>
          <w:spacing w:val="-3"/>
        </w:rPr>
        <w:t xml:space="preserve"> </w:t>
      </w:r>
      <w:r>
        <w:t>nebo</w:t>
      </w:r>
      <w:r>
        <w:rPr>
          <w:spacing w:val="-5"/>
        </w:rPr>
        <w:t xml:space="preserve"> </w:t>
      </w:r>
      <w:r>
        <w:t>ptačí</w:t>
      </w:r>
      <w:r>
        <w:rPr>
          <w:spacing w:val="-4"/>
        </w:rPr>
        <w:t xml:space="preserve"> </w:t>
      </w:r>
      <w:r>
        <w:t>oblast,</w:t>
      </w:r>
      <w:r>
        <w:rPr>
          <w:spacing w:val="-2"/>
        </w:rPr>
        <w:t xml:space="preserve"> </w:t>
      </w:r>
      <w:r>
        <w:t>nebyla</w:t>
      </w:r>
      <w:r>
        <w:rPr>
          <w:spacing w:val="-2"/>
        </w:rPr>
        <w:t xml:space="preserve"> </w:t>
      </w:r>
      <w:r>
        <w:t>kompenzační</w:t>
      </w:r>
      <w:r>
        <w:rPr>
          <w:spacing w:val="-5"/>
        </w:rPr>
        <w:t xml:space="preserve"> </w:t>
      </w:r>
      <w:r>
        <w:t>opatření</w:t>
      </w:r>
      <w:r>
        <w:rPr>
          <w:spacing w:val="-2"/>
        </w:rPr>
        <w:t xml:space="preserve"> </w:t>
      </w:r>
      <w:r>
        <w:t>stanovena.</w:t>
      </w:r>
    </w:p>
    <w:p w14:paraId="71783E6C" w14:textId="77777777" w:rsidR="00D00E0A" w:rsidRDefault="00D00E0A">
      <w:pPr>
        <w:pStyle w:val="Zkladntext"/>
        <w:spacing w:before="4"/>
        <w:rPr>
          <w:sz w:val="29"/>
        </w:rPr>
      </w:pPr>
    </w:p>
    <w:p w14:paraId="2CFFBB82" w14:textId="572F45D1" w:rsidR="00D00E0A" w:rsidRDefault="00B174A7" w:rsidP="00B174A7">
      <w:pPr>
        <w:pStyle w:val="Nadpis2"/>
        <w:shd w:val="clear" w:color="auto" w:fill="D9D9D9" w:themeFill="background1" w:themeFillShade="D9"/>
        <w:tabs>
          <w:tab w:val="left" w:pos="578"/>
        </w:tabs>
        <w:ind w:left="283" w:right="1310"/>
        <w:rPr>
          <w:rFonts w:eastAsia="Arial"/>
          <w:bCs w:val="0"/>
          <w:caps/>
          <w:w w:val="90"/>
          <w:sz w:val="36"/>
          <w:szCs w:val="36"/>
          <w:lang w:eastAsia="cs-CZ"/>
        </w:rPr>
      </w:pPr>
      <w:bookmarkStart w:id="67" w:name="_bookmark76"/>
      <w:bookmarkEnd w:id="67"/>
      <w:r>
        <w:rPr>
          <w:rFonts w:eastAsia="Arial"/>
          <w:bCs w:val="0"/>
          <w:caps/>
          <w:w w:val="90"/>
          <w:sz w:val="36"/>
          <w:szCs w:val="36"/>
          <w:lang w:eastAsia="cs-CZ"/>
        </w:rPr>
        <w:t xml:space="preserve">I. </w:t>
      </w:r>
      <w:r w:rsidR="0053780C" w:rsidRPr="001A77F3">
        <w:rPr>
          <w:rFonts w:eastAsia="Arial"/>
          <w:bCs w:val="0"/>
          <w:caps/>
          <w:w w:val="90"/>
          <w:sz w:val="36"/>
          <w:szCs w:val="36"/>
          <w:lang w:eastAsia="cs-CZ"/>
        </w:rPr>
        <w:t xml:space="preserve">VYMEZENÍ PLOCH A KORIDORŮ ÚZEMNÍCH REZERV </w:t>
      </w:r>
    </w:p>
    <w:p w14:paraId="2B8B5C9F" w14:textId="77777777" w:rsidR="001A77F3" w:rsidRPr="001A77F3" w:rsidRDefault="001A77F3" w:rsidP="001A77F3">
      <w:pPr>
        <w:pStyle w:val="Nadpis2"/>
        <w:tabs>
          <w:tab w:val="left" w:pos="578"/>
        </w:tabs>
        <w:ind w:right="1310"/>
        <w:rPr>
          <w:rFonts w:eastAsia="Arial"/>
          <w:bCs w:val="0"/>
          <w:caps/>
          <w:w w:val="90"/>
          <w:sz w:val="24"/>
          <w:szCs w:val="24"/>
          <w:lang w:eastAsia="cs-CZ"/>
        </w:rPr>
      </w:pPr>
    </w:p>
    <w:p w14:paraId="69C930E2" w14:textId="77777777" w:rsidR="00D00E0A" w:rsidRDefault="0053780C" w:rsidP="007967A0">
      <w:pPr>
        <w:pStyle w:val="Zkladntext"/>
        <w:numPr>
          <w:ilvl w:val="0"/>
          <w:numId w:val="205"/>
        </w:numPr>
        <w:ind w:left="772" w:right="1134" w:hanging="454"/>
        <w:jc w:val="both"/>
      </w:pPr>
      <w:r>
        <w:t>ÚP</w:t>
      </w:r>
      <w:r>
        <w:rPr>
          <w:spacing w:val="-1"/>
        </w:rPr>
        <w:t xml:space="preserve"> </w:t>
      </w:r>
      <w:r>
        <w:t>Jíloviště</w:t>
      </w:r>
      <w:r>
        <w:rPr>
          <w:spacing w:val="-1"/>
        </w:rPr>
        <w:t xml:space="preserve"> </w:t>
      </w:r>
      <w:r>
        <w:t>nevymezuje</w:t>
      </w:r>
      <w:r>
        <w:rPr>
          <w:spacing w:val="-4"/>
        </w:rPr>
        <w:t xml:space="preserve"> </w:t>
      </w:r>
      <w:r>
        <w:t>plochy</w:t>
      </w:r>
      <w:r>
        <w:rPr>
          <w:spacing w:val="-5"/>
        </w:rPr>
        <w:t xml:space="preserve"> </w:t>
      </w:r>
      <w:r>
        <w:t>územní</w:t>
      </w:r>
      <w:r>
        <w:rPr>
          <w:spacing w:val="-2"/>
        </w:rPr>
        <w:t xml:space="preserve"> </w:t>
      </w:r>
      <w:r>
        <w:t>rezervy.</w:t>
      </w:r>
    </w:p>
    <w:p w14:paraId="5360A736" w14:textId="77777777" w:rsidR="00D00E0A" w:rsidRDefault="00D00E0A">
      <w:pPr>
        <w:pStyle w:val="Zkladntext"/>
        <w:spacing w:before="4"/>
        <w:rPr>
          <w:sz w:val="29"/>
        </w:rPr>
      </w:pPr>
    </w:p>
    <w:p w14:paraId="5BDD5683" w14:textId="45E534A6" w:rsidR="00D00E0A" w:rsidRPr="001A77F3" w:rsidRDefault="00B174A7" w:rsidP="00B174A7">
      <w:pPr>
        <w:pStyle w:val="Nadpis2"/>
        <w:shd w:val="clear" w:color="auto" w:fill="D9D9D9" w:themeFill="background1" w:themeFillShade="D9"/>
        <w:tabs>
          <w:tab w:val="left" w:pos="610"/>
        </w:tabs>
        <w:ind w:left="283" w:right="1287"/>
        <w:rPr>
          <w:rFonts w:eastAsia="Arial"/>
          <w:bCs w:val="0"/>
          <w:caps/>
          <w:w w:val="90"/>
          <w:sz w:val="36"/>
          <w:szCs w:val="36"/>
          <w:lang w:eastAsia="cs-CZ"/>
        </w:rPr>
      </w:pPr>
      <w:bookmarkStart w:id="68" w:name="_bookmark77"/>
      <w:bookmarkStart w:id="69" w:name="_bookmark78"/>
      <w:bookmarkEnd w:id="68"/>
      <w:bookmarkEnd w:id="69"/>
      <w:r>
        <w:rPr>
          <w:rFonts w:eastAsia="Arial"/>
          <w:bCs w:val="0"/>
          <w:caps/>
          <w:w w:val="90"/>
          <w:sz w:val="36"/>
          <w:szCs w:val="36"/>
          <w:lang w:eastAsia="cs-CZ"/>
        </w:rPr>
        <w:t xml:space="preserve">J. </w:t>
      </w:r>
      <w:r w:rsidR="0053780C" w:rsidRPr="001A77F3">
        <w:rPr>
          <w:rFonts w:eastAsia="Arial"/>
          <w:bCs w:val="0"/>
          <w:caps/>
          <w:w w:val="90"/>
          <w:sz w:val="36"/>
          <w:szCs w:val="36"/>
          <w:lang w:eastAsia="cs-CZ"/>
        </w:rPr>
        <w:t xml:space="preserve">VYMEZENÍ PLOCH A KORIDORŮ, VE KTERÝCH JE ROZHODOVÁNÍ </w:t>
      </w:r>
      <w:r w:rsidR="0053780C" w:rsidRPr="001A77F3">
        <w:rPr>
          <w:rFonts w:eastAsia="Arial"/>
          <w:bCs w:val="0"/>
          <w:caps/>
          <w:w w:val="90"/>
          <w:lang w:eastAsia="cs-CZ"/>
        </w:rPr>
        <w:t xml:space="preserve">O ZMĚNÁCH V ÚZEMÍ PODMÍNĚNO VYDÁNÍM REGULAČNÍHO PLÁNU </w:t>
      </w:r>
    </w:p>
    <w:p w14:paraId="102EABB5" w14:textId="77777777" w:rsidR="001A77F3" w:rsidRPr="001A77F3" w:rsidRDefault="001A77F3" w:rsidP="001A77F3">
      <w:pPr>
        <w:pStyle w:val="Nadpis2"/>
        <w:tabs>
          <w:tab w:val="left" w:pos="610"/>
        </w:tabs>
        <w:ind w:right="1287"/>
        <w:rPr>
          <w:rFonts w:eastAsia="Arial"/>
          <w:bCs w:val="0"/>
          <w:caps/>
          <w:w w:val="90"/>
          <w:sz w:val="24"/>
          <w:szCs w:val="24"/>
          <w:lang w:eastAsia="cs-CZ"/>
        </w:rPr>
      </w:pPr>
    </w:p>
    <w:p w14:paraId="554CD53A" w14:textId="394BA690" w:rsidR="00D00E0A" w:rsidRDefault="0053780C" w:rsidP="007967A0">
      <w:pPr>
        <w:pStyle w:val="Zkladntext"/>
        <w:numPr>
          <w:ilvl w:val="0"/>
          <w:numId w:val="205"/>
        </w:numPr>
        <w:ind w:left="772" w:right="1134" w:hanging="454"/>
        <w:jc w:val="both"/>
      </w:pPr>
      <w:r>
        <w:t>ÚP Jíloviště nevymez</w:t>
      </w:r>
      <w:r w:rsidR="00455263">
        <w:t>uje</w:t>
      </w:r>
      <w:r>
        <w:t xml:space="preserve"> plochy a koridory, ve kterých je pořízení a vydání</w:t>
      </w:r>
      <w:r>
        <w:rPr>
          <w:spacing w:val="1"/>
        </w:rPr>
        <w:t xml:space="preserve"> </w:t>
      </w:r>
      <w:r>
        <w:t>regulačního</w:t>
      </w:r>
      <w:r>
        <w:rPr>
          <w:spacing w:val="-6"/>
        </w:rPr>
        <w:t xml:space="preserve"> </w:t>
      </w:r>
      <w:r>
        <w:t>plánu</w:t>
      </w:r>
      <w:r>
        <w:rPr>
          <w:spacing w:val="-4"/>
        </w:rPr>
        <w:t xml:space="preserve"> </w:t>
      </w:r>
      <w:r>
        <w:t>podmínkou</w:t>
      </w:r>
      <w:r>
        <w:rPr>
          <w:spacing w:val="-4"/>
        </w:rPr>
        <w:t xml:space="preserve"> </w:t>
      </w:r>
      <w:r>
        <w:t>pro</w:t>
      </w:r>
      <w:r>
        <w:rPr>
          <w:spacing w:val="-3"/>
        </w:rPr>
        <w:t xml:space="preserve"> </w:t>
      </w:r>
      <w:r>
        <w:t>rozhodování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změnách</w:t>
      </w:r>
      <w:r>
        <w:rPr>
          <w:spacing w:val="-3"/>
        </w:rPr>
        <w:t xml:space="preserve"> </w:t>
      </w:r>
      <w:r>
        <w:t>jejich</w:t>
      </w:r>
      <w:r>
        <w:rPr>
          <w:spacing w:val="-2"/>
        </w:rPr>
        <w:t xml:space="preserve"> </w:t>
      </w:r>
      <w:r>
        <w:t>možného</w:t>
      </w:r>
      <w:r>
        <w:rPr>
          <w:spacing w:val="-5"/>
        </w:rPr>
        <w:t xml:space="preserve"> </w:t>
      </w:r>
      <w:r>
        <w:t>budoucího</w:t>
      </w:r>
      <w:r>
        <w:rPr>
          <w:spacing w:val="-3"/>
        </w:rPr>
        <w:t xml:space="preserve"> </w:t>
      </w:r>
      <w:r>
        <w:t>využití.</w:t>
      </w:r>
    </w:p>
    <w:p w14:paraId="1FF484FF" w14:textId="77777777" w:rsidR="001A77F3" w:rsidRDefault="001A77F3" w:rsidP="001A77F3">
      <w:pPr>
        <w:pStyle w:val="Zkladntext"/>
        <w:ind w:left="772" w:right="1134"/>
        <w:jc w:val="both"/>
      </w:pPr>
    </w:p>
    <w:p w14:paraId="36CD05FA" w14:textId="2A430183" w:rsidR="00D00E0A" w:rsidRPr="001A77F3" w:rsidRDefault="00C338D0" w:rsidP="00C338D0">
      <w:pPr>
        <w:pStyle w:val="Nadpis2"/>
        <w:shd w:val="clear" w:color="auto" w:fill="D9D9D9" w:themeFill="background1" w:themeFillShade="D9"/>
        <w:tabs>
          <w:tab w:val="left" w:pos="754"/>
        </w:tabs>
        <w:spacing w:before="1"/>
        <w:ind w:left="283" w:right="1141"/>
        <w:rPr>
          <w:rFonts w:eastAsia="Arial"/>
          <w:bCs w:val="0"/>
          <w:caps/>
          <w:w w:val="90"/>
          <w:sz w:val="36"/>
          <w:szCs w:val="36"/>
          <w:lang w:eastAsia="cs-CZ"/>
        </w:rPr>
      </w:pPr>
      <w:bookmarkStart w:id="70" w:name="_bookmark79"/>
      <w:bookmarkEnd w:id="70"/>
      <w:r>
        <w:rPr>
          <w:rFonts w:eastAsia="Arial"/>
          <w:bCs w:val="0"/>
          <w:caps/>
          <w:w w:val="90"/>
          <w:sz w:val="36"/>
          <w:szCs w:val="36"/>
          <w:lang w:eastAsia="cs-CZ"/>
        </w:rPr>
        <w:lastRenderedPageBreak/>
        <w:t xml:space="preserve">K. </w:t>
      </w:r>
      <w:r w:rsidR="0053780C" w:rsidRPr="001A77F3">
        <w:rPr>
          <w:rFonts w:eastAsia="Arial"/>
          <w:bCs w:val="0"/>
          <w:caps/>
          <w:w w:val="90"/>
          <w:sz w:val="36"/>
          <w:szCs w:val="36"/>
          <w:lang w:eastAsia="cs-CZ"/>
        </w:rPr>
        <w:t xml:space="preserve">VYMEZENÍ PLOCH A KORIDORŮ, VE KTERÝCH JE ROZHODOVÁNÍ </w:t>
      </w:r>
      <w:r w:rsidR="0053780C" w:rsidRPr="001A77F3">
        <w:rPr>
          <w:rFonts w:eastAsia="Arial"/>
          <w:bCs w:val="0"/>
          <w:caps/>
          <w:w w:val="90"/>
          <w:lang w:eastAsia="cs-CZ"/>
        </w:rPr>
        <w:t>O ZMĚNÁCH V ÚZEMÍ PODMÍNĚNO ZPRACOVÁNÍM ÚZEMNÍ STUDIE</w:t>
      </w:r>
    </w:p>
    <w:p w14:paraId="28D5882C" w14:textId="77777777" w:rsidR="001A77F3" w:rsidRPr="001A77F3" w:rsidRDefault="001A77F3" w:rsidP="001A77F3">
      <w:pPr>
        <w:pStyle w:val="Nadpis2"/>
        <w:tabs>
          <w:tab w:val="left" w:pos="754"/>
        </w:tabs>
        <w:spacing w:before="1"/>
        <w:ind w:right="1141"/>
        <w:rPr>
          <w:rFonts w:eastAsia="Arial"/>
          <w:bCs w:val="0"/>
          <w:caps/>
          <w:w w:val="90"/>
          <w:sz w:val="24"/>
          <w:szCs w:val="24"/>
          <w:lang w:eastAsia="cs-CZ"/>
        </w:rPr>
      </w:pPr>
    </w:p>
    <w:p w14:paraId="726B1166" w14:textId="1CC7C566" w:rsidR="00D00E0A" w:rsidRPr="00B25163" w:rsidRDefault="0053780C" w:rsidP="007967A0">
      <w:pPr>
        <w:pStyle w:val="Zkladntext"/>
        <w:numPr>
          <w:ilvl w:val="0"/>
          <w:numId w:val="205"/>
        </w:numPr>
        <w:ind w:left="772" w:right="1134" w:hanging="454"/>
        <w:jc w:val="both"/>
        <w:rPr>
          <w:strike/>
        </w:rPr>
      </w:pPr>
      <w:r>
        <w:t xml:space="preserve">ÚP Jíloviště </w:t>
      </w:r>
      <w:r w:rsidR="00B25163" w:rsidRPr="001A77F3">
        <w:t>ne</w:t>
      </w:r>
      <w:r w:rsidRPr="001A77F3">
        <w:t>vymezuj</w:t>
      </w:r>
      <w:r w:rsidR="00455263" w:rsidRPr="001A77F3">
        <w:t xml:space="preserve">e </w:t>
      </w:r>
      <w:r w:rsidRPr="001A77F3">
        <w:t>ploch</w:t>
      </w:r>
      <w:r w:rsidR="00E73E31" w:rsidRPr="001A77F3">
        <w:t>y</w:t>
      </w:r>
      <w:r>
        <w:t>, ve kter</w:t>
      </w:r>
      <w:r w:rsidR="00E73E31">
        <w:t>ých</w:t>
      </w:r>
      <w:r>
        <w:t xml:space="preserve"> je prověření změn využití územní</w:t>
      </w:r>
      <w:r>
        <w:rPr>
          <w:spacing w:val="-52"/>
        </w:rPr>
        <w:t xml:space="preserve"> </w:t>
      </w:r>
      <w:r>
        <w:t xml:space="preserve">studií podmínkou pro rozhodování v území. </w:t>
      </w:r>
    </w:p>
    <w:p w14:paraId="5EF6A5A5" w14:textId="77777777" w:rsidR="00D00E0A" w:rsidRDefault="00D00E0A">
      <w:pPr>
        <w:pStyle w:val="Zkladntext"/>
        <w:spacing w:before="11"/>
        <w:rPr>
          <w:sz w:val="27"/>
        </w:rPr>
      </w:pPr>
      <w:bookmarkStart w:id="71" w:name="_bookmark80"/>
      <w:bookmarkEnd w:id="71"/>
    </w:p>
    <w:p w14:paraId="08124977" w14:textId="5DBED348" w:rsidR="001A77F3" w:rsidRDefault="00C338D0" w:rsidP="00C338D0">
      <w:pPr>
        <w:pStyle w:val="Nadpis2"/>
        <w:shd w:val="clear" w:color="auto" w:fill="D9D9D9" w:themeFill="background1" w:themeFillShade="D9"/>
        <w:tabs>
          <w:tab w:val="left" w:pos="686"/>
        </w:tabs>
        <w:spacing w:before="1"/>
        <w:ind w:left="283" w:right="1134"/>
        <w:rPr>
          <w:rFonts w:eastAsia="Arial"/>
          <w:bCs w:val="0"/>
          <w:caps/>
          <w:w w:val="90"/>
          <w:sz w:val="36"/>
          <w:szCs w:val="36"/>
          <w:lang w:eastAsia="cs-CZ"/>
        </w:rPr>
      </w:pPr>
      <w:bookmarkStart w:id="72" w:name="_bookmark81"/>
      <w:bookmarkEnd w:id="72"/>
      <w:r>
        <w:rPr>
          <w:rFonts w:eastAsia="Arial"/>
          <w:bCs w:val="0"/>
          <w:caps/>
          <w:w w:val="90"/>
          <w:sz w:val="36"/>
          <w:szCs w:val="36"/>
          <w:lang w:eastAsia="cs-CZ"/>
        </w:rPr>
        <w:t xml:space="preserve">L. </w:t>
      </w:r>
      <w:r w:rsidR="0053780C" w:rsidRPr="001A77F3">
        <w:rPr>
          <w:rFonts w:eastAsia="Arial"/>
          <w:bCs w:val="0"/>
          <w:caps/>
          <w:w w:val="90"/>
          <w:sz w:val="36"/>
          <w:szCs w:val="36"/>
          <w:lang w:eastAsia="cs-CZ"/>
        </w:rPr>
        <w:t>VYMEZENÍ ARCHITEKTONICKY VÝZNAMNÝCH STAVEB</w:t>
      </w:r>
      <w:r w:rsidR="00B25163" w:rsidRPr="001A77F3">
        <w:rPr>
          <w:rFonts w:eastAsia="Arial"/>
          <w:bCs w:val="0"/>
          <w:caps/>
          <w:w w:val="90"/>
          <w:sz w:val="36"/>
          <w:szCs w:val="36"/>
          <w:lang w:eastAsia="cs-CZ"/>
        </w:rPr>
        <w:t xml:space="preserve"> NEBO URBANISTICKY VÝZNAMNÝCH CELKŮ</w:t>
      </w:r>
    </w:p>
    <w:p w14:paraId="373D8947" w14:textId="0EC3C968" w:rsidR="00D00E0A" w:rsidRPr="001A77F3" w:rsidRDefault="00B25163" w:rsidP="001A77F3">
      <w:pPr>
        <w:pStyle w:val="Nadpis2"/>
        <w:tabs>
          <w:tab w:val="left" w:pos="686"/>
        </w:tabs>
        <w:spacing w:before="1"/>
        <w:ind w:right="1134"/>
        <w:rPr>
          <w:rFonts w:eastAsia="Arial"/>
          <w:bCs w:val="0"/>
          <w:caps/>
          <w:w w:val="90"/>
          <w:sz w:val="24"/>
          <w:szCs w:val="24"/>
          <w:lang w:eastAsia="cs-CZ"/>
        </w:rPr>
      </w:pPr>
      <w:r w:rsidRPr="001A77F3">
        <w:rPr>
          <w:rFonts w:eastAsia="Arial"/>
          <w:bCs w:val="0"/>
          <w:caps/>
          <w:w w:val="90"/>
          <w:sz w:val="36"/>
          <w:szCs w:val="36"/>
          <w:lang w:eastAsia="cs-CZ"/>
        </w:rPr>
        <w:t xml:space="preserve"> </w:t>
      </w:r>
    </w:p>
    <w:p w14:paraId="7C7D130D" w14:textId="77777777" w:rsidR="00E73E31" w:rsidRDefault="00E73E31" w:rsidP="001A77F3">
      <w:pPr>
        <w:pStyle w:val="Zkladntext"/>
        <w:numPr>
          <w:ilvl w:val="0"/>
          <w:numId w:val="205"/>
        </w:numPr>
        <w:ind w:left="772" w:right="1134" w:hanging="454"/>
        <w:jc w:val="both"/>
      </w:pPr>
      <w:r w:rsidRPr="00E73E31">
        <w:t>Územní plán vymezuje tyto architektonicky a urbanisticky významné stavby (zpracování projektové dokumentace podléhá zákonu 360/1992 Sb., o výkonu povolání autorizovaných architektů a o výkonu povolání autorizovaných inženýrů a techniků činných ve výstavbě, ve znění pozdějších předpisů, dle § 17 písm. d) a § 18 písm. a) a b):</w:t>
      </w:r>
    </w:p>
    <w:p w14:paraId="5F76CF99" w14:textId="77777777" w:rsidR="001A77F3" w:rsidRPr="00B4227F" w:rsidRDefault="001A77F3" w:rsidP="001A77F3">
      <w:pPr>
        <w:pStyle w:val="Zkladntext"/>
        <w:ind w:left="772" w:right="1134"/>
        <w:jc w:val="both"/>
        <w:rPr>
          <w:sz w:val="16"/>
          <w:szCs w:val="16"/>
        </w:rPr>
      </w:pPr>
    </w:p>
    <w:p w14:paraId="732920C1" w14:textId="5249C2C5" w:rsidR="00E73E31" w:rsidRPr="001A77F3" w:rsidRDefault="00E73E31" w:rsidP="001A77F3">
      <w:pPr>
        <w:pStyle w:val="Zkladntext"/>
        <w:numPr>
          <w:ilvl w:val="0"/>
          <w:numId w:val="205"/>
        </w:numPr>
        <w:ind w:left="772" w:right="1134" w:hanging="454"/>
        <w:jc w:val="both"/>
      </w:pPr>
      <w:r>
        <w:t>Architektonicky významné stavby:</w:t>
      </w:r>
    </w:p>
    <w:p w14:paraId="783A5159" w14:textId="07BEEE88" w:rsidR="00E73E31" w:rsidRPr="001A77F3" w:rsidRDefault="00E73E31" w:rsidP="001A77F3">
      <w:pPr>
        <w:pStyle w:val="Zkladntext"/>
        <w:ind w:left="772" w:right="1134"/>
        <w:jc w:val="both"/>
      </w:pPr>
      <w:r>
        <w:t>-Návrhem ÚP Jíloviště se vymezuje jako urbanisticky významná stavba, pro kterou</w:t>
      </w:r>
      <w:r w:rsidRPr="001A77F3">
        <w:t xml:space="preserve"> </w:t>
      </w:r>
      <w:r>
        <w:t>může zpracovávat architektonickou část projektové dokumentace jen autorizovaný architekt,</w:t>
      </w:r>
      <w:r w:rsidRPr="001A77F3">
        <w:t xml:space="preserve"> </w:t>
      </w:r>
      <w:r>
        <w:t>polyfunkční</w:t>
      </w:r>
      <w:r w:rsidRPr="001A77F3">
        <w:t xml:space="preserve"> </w:t>
      </w:r>
      <w:r>
        <w:t>budova</w:t>
      </w:r>
      <w:r w:rsidRPr="001A77F3">
        <w:t xml:space="preserve"> </w:t>
      </w:r>
      <w:r>
        <w:t>obecního</w:t>
      </w:r>
      <w:r w:rsidRPr="001A77F3">
        <w:t xml:space="preserve"> </w:t>
      </w:r>
      <w:r>
        <w:t>úřadu</w:t>
      </w:r>
      <w:r w:rsidRPr="001A77F3">
        <w:t xml:space="preserve"> </w:t>
      </w:r>
      <w:r>
        <w:t>na</w:t>
      </w:r>
      <w:r w:rsidRPr="001A77F3">
        <w:t xml:space="preserve"> </w:t>
      </w:r>
      <w:r>
        <w:t>ploše</w:t>
      </w:r>
      <w:r w:rsidRPr="001A77F3">
        <w:t xml:space="preserve"> </w:t>
      </w:r>
      <w:r>
        <w:t>T.7</w:t>
      </w:r>
      <w:r w:rsidRPr="001A77F3">
        <w:t>.</w:t>
      </w:r>
    </w:p>
    <w:p w14:paraId="06356C30" w14:textId="77777777" w:rsidR="00453E47" w:rsidRDefault="00D229F4" w:rsidP="001A77F3">
      <w:pPr>
        <w:pStyle w:val="Zkladntext"/>
        <w:ind w:left="772" w:right="1134"/>
        <w:jc w:val="both"/>
      </w:pPr>
      <w:r w:rsidRPr="00D229F4">
        <w:t xml:space="preserve">-nemovité kulturní památky: </w:t>
      </w:r>
    </w:p>
    <w:p w14:paraId="61E70F14" w14:textId="33986235" w:rsidR="00E73E31" w:rsidRDefault="00453E47" w:rsidP="001A77F3">
      <w:pPr>
        <w:pStyle w:val="Zkladntext"/>
        <w:ind w:left="772" w:right="1134"/>
        <w:jc w:val="both"/>
      </w:pPr>
      <w:r>
        <w:t xml:space="preserve">            </w:t>
      </w:r>
      <w:r w:rsidR="00D229F4" w:rsidRPr="00D229F4">
        <w:t>Hradiště Kazín (rejst. č. ÚSKP 36355/2-2359)</w:t>
      </w:r>
    </w:p>
    <w:p w14:paraId="28D61A5C" w14:textId="05798C17" w:rsidR="00453E47" w:rsidRDefault="00453E47" w:rsidP="001A77F3">
      <w:pPr>
        <w:pStyle w:val="Zkladntext"/>
        <w:ind w:left="772" w:right="1134"/>
        <w:jc w:val="both"/>
      </w:pPr>
      <w:r>
        <w:tab/>
        <w:t xml:space="preserve">Hradiště Pod Humenskou </w:t>
      </w:r>
      <w:r w:rsidRPr="00D229F4">
        <w:t xml:space="preserve">(rejst. č. ÚSKP </w:t>
      </w:r>
      <w:r w:rsidRPr="00453E47">
        <w:t>26852/2-2360</w:t>
      </w:r>
      <w:r w:rsidRPr="00D229F4">
        <w:t>)</w:t>
      </w:r>
    </w:p>
    <w:p w14:paraId="66A18649" w14:textId="77777777" w:rsidR="001A77F3" w:rsidRPr="00B4227F" w:rsidRDefault="001A77F3" w:rsidP="001A77F3">
      <w:pPr>
        <w:pStyle w:val="Zkladntext"/>
        <w:ind w:left="772" w:right="1134"/>
        <w:jc w:val="both"/>
        <w:rPr>
          <w:sz w:val="16"/>
          <w:szCs w:val="16"/>
        </w:rPr>
      </w:pPr>
    </w:p>
    <w:p w14:paraId="1405C234" w14:textId="3219AA81" w:rsidR="00E73E31" w:rsidRPr="001A77F3" w:rsidRDefault="00E73E31" w:rsidP="001A77F3">
      <w:pPr>
        <w:pStyle w:val="Zkladntext"/>
        <w:numPr>
          <w:ilvl w:val="0"/>
          <w:numId w:val="205"/>
        </w:numPr>
        <w:ind w:left="772" w:right="1134" w:hanging="454"/>
        <w:jc w:val="both"/>
      </w:pPr>
      <w:r>
        <w:t>Urbanisticky významný celek tvoří:</w:t>
      </w:r>
    </w:p>
    <w:p w14:paraId="3F6F3786" w14:textId="42D18D48" w:rsidR="00E73E31" w:rsidRPr="001A77F3" w:rsidRDefault="00E73E31" w:rsidP="001A77F3">
      <w:pPr>
        <w:pStyle w:val="Zkladntext"/>
        <w:ind w:left="772" w:right="1134"/>
        <w:jc w:val="both"/>
      </w:pPr>
      <w:r w:rsidRPr="001A77F3">
        <w:t>- Urbanisticky významnými prostory obce Jíloviště je Pražská ulice a prostor před  areálem fotbalového hřiště na pozemcích p. č. 236/1 a 236/4.</w:t>
      </w:r>
    </w:p>
    <w:p w14:paraId="4F97B7B0" w14:textId="7C25CDA2" w:rsidR="00E73E31" w:rsidRPr="001A77F3" w:rsidRDefault="00E73E31" w:rsidP="001A77F3">
      <w:pPr>
        <w:pStyle w:val="Zkladntext"/>
        <w:ind w:left="772" w:right="1134"/>
        <w:jc w:val="both"/>
      </w:pPr>
      <w:r w:rsidRPr="001A77F3">
        <w:t>- Pražská ulice je přirozenou kompoziční osou sídla a je na ní soustředěna většina zařízení občanské vybavenosti. Její městotvornou funkci návrh ÚP posiluje a chrání.</w:t>
      </w:r>
    </w:p>
    <w:p w14:paraId="4768F3E6" w14:textId="77777777" w:rsidR="00CC4A50" w:rsidRDefault="00CC4A50" w:rsidP="001A77F3">
      <w:pPr>
        <w:pStyle w:val="Zkladntext"/>
        <w:spacing w:before="121"/>
        <w:ind w:left="316" w:right="1133" w:firstLine="707"/>
        <w:jc w:val="both"/>
        <w:rPr>
          <w:rFonts w:ascii="Times New Roman" w:hAnsi="Times New Roman"/>
        </w:rPr>
      </w:pPr>
    </w:p>
    <w:p w14:paraId="4D3EDEFF" w14:textId="18F74B76" w:rsidR="001A77F3" w:rsidRDefault="00CC4A50" w:rsidP="00C338D0">
      <w:pPr>
        <w:pStyle w:val="Nadpis2"/>
        <w:numPr>
          <w:ilvl w:val="0"/>
          <w:numId w:val="211"/>
        </w:numPr>
        <w:shd w:val="clear" w:color="auto" w:fill="D9D9D9" w:themeFill="background1" w:themeFillShade="D9"/>
        <w:tabs>
          <w:tab w:val="left" w:pos="686"/>
        </w:tabs>
        <w:ind w:right="1134"/>
        <w:rPr>
          <w:rFonts w:eastAsia="Arial"/>
          <w:bCs w:val="0"/>
          <w:caps/>
          <w:w w:val="90"/>
          <w:sz w:val="36"/>
          <w:szCs w:val="36"/>
          <w:lang w:eastAsia="cs-CZ"/>
        </w:rPr>
      </w:pPr>
      <w:r w:rsidRPr="001A77F3">
        <w:rPr>
          <w:rFonts w:eastAsia="Arial"/>
          <w:bCs w:val="0"/>
          <w:caps/>
          <w:w w:val="90"/>
          <w:sz w:val="36"/>
          <w:szCs w:val="36"/>
          <w:lang w:eastAsia="cs-CZ"/>
        </w:rPr>
        <w:t xml:space="preserve">VYMEZENÍ DEFINIC POJMŮ, KTERÉ NEJSOU DEFINOVÁNY VE </w:t>
      </w:r>
    </w:p>
    <w:p w14:paraId="20042B9C" w14:textId="0A732CB6" w:rsidR="00CC4A50" w:rsidRDefault="00CC4A50" w:rsidP="00C33C36">
      <w:pPr>
        <w:pStyle w:val="Nadpis2"/>
        <w:shd w:val="clear" w:color="auto" w:fill="D9D9D9" w:themeFill="background1" w:themeFillShade="D9"/>
        <w:tabs>
          <w:tab w:val="left" w:pos="686"/>
        </w:tabs>
        <w:ind w:right="1134"/>
        <w:rPr>
          <w:rFonts w:eastAsia="Arial"/>
          <w:bCs w:val="0"/>
          <w:caps/>
          <w:w w:val="90"/>
          <w:sz w:val="36"/>
          <w:szCs w:val="36"/>
          <w:lang w:eastAsia="cs-CZ"/>
        </w:rPr>
      </w:pPr>
      <w:r w:rsidRPr="001A77F3">
        <w:rPr>
          <w:rFonts w:eastAsia="Arial"/>
          <w:bCs w:val="0"/>
          <w:caps/>
          <w:w w:val="90"/>
          <w:sz w:val="36"/>
          <w:szCs w:val="36"/>
          <w:lang w:eastAsia="cs-CZ"/>
        </w:rPr>
        <w:t>STAVEBNÍM ZÁKONĚ NEBO V JINÝCH PRÁVNÍCH PŘEDPISECH</w:t>
      </w:r>
    </w:p>
    <w:p w14:paraId="788B4E40" w14:textId="77777777" w:rsidR="001A77F3" w:rsidRPr="001A77F3" w:rsidRDefault="001A77F3" w:rsidP="001A77F3">
      <w:pPr>
        <w:pStyle w:val="Nadpis2"/>
        <w:tabs>
          <w:tab w:val="left" w:pos="686"/>
        </w:tabs>
        <w:ind w:left="686" w:right="1134"/>
        <w:rPr>
          <w:rFonts w:eastAsia="Arial"/>
          <w:bCs w:val="0"/>
          <w:caps/>
          <w:w w:val="90"/>
          <w:sz w:val="24"/>
          <w:szCs w:val="24"/>
          <w:lang w:eastAsia="cs-CZ"/>
        </w:rPr>
      </w:pPr>
    </w:p>
    <w:p w14:paraId="1375F339" w14:textId="790ED63E" w:rsidR="00CC4A50" w:rsidRDefault="00CC4A50" w:rsidP="001A77F3">
      <w:pPr>
        <w:pStyle w:val="Zkladntext"/>
        <w:numPr>
          <w:ilvl w:val="0"/>
          <w:numId w:val="205"/>
        </w:numPr>
        <w:ind w:left="772" w:right="1134" w:hanging="454"/>
        <w:jc w:val="both"/>
      </w:pPr>
      <w:r>
        <w:t xml:space="preserve">ÚP vymezuje pro účely tohoto územního plánu tyto pojmy: </w:t>
      </w:r>
    </w:p>
    <w:p w14:paraId="6C4074F9" w14:textId="711CF273" w:rsidR="00CC4A50" w:rsidRDefault="00CC4A50" w:rsidP="001A77F3">
      <w:pPr>
        <w:pStyle w:val="Zkladntext"/>
        <w:numPr>
          <w:ilvl w:val="0"/>
          <w:numId w:val="42"/>
        </w:numPr>
        <w:spacing w:before="121"/>
        <w:ind w:right="1133"/>
        <w:jc w:val="both"/>
      </w:pPr>
      <w:r w:rsidRPr="00CC4A50">
        <w:rPr>
          <w:b/>
          <w:bCs/>
        </w:rPr>
        <w:t>Výškou staveb</w:t>
      </w:r>
      <w:r>
        <w:t xml:space="preserve"> rodinných domů v plochách BI se rozumí výška po uliční římsu. </w:t>
      </w:r>
    </w:p>
    <w:p w14:paraId="7E300610" w14:textId="7A24C50A" w:rsidR="007A4C74" w:rsidRDefault="007A4C74" w:rsidP="001A77F3">
      <w:pPr>
        <w:pStyle w:val="Zkladntext"/>
        <w:numPr>
          <w:ilvl w:val="0"/>
          <w:numId w:val="42"/>
        </w:numPr>
        <w:spacing w:before="121"/>
        <w:ind w:right="1133"/>
        <w:jc w:val="both"/>
      </w:pPr>
      <w:r>
        <w:rPr>
          <w:b/>
          <w:bCs/>
        </w:rPr>
        <w:t xml:space="preserve">Nadzemní podlaží </w:t>
      </w:r>
      <w:r>
        <w:t>se označuje jako NP. Obytné podkroví se označuje jako P.</w:t>
      </w:r>
    </w:p>
    <w:p w14:paraId="67D08EB3" w14:textId="267A4E0D" w:rsidR="00153600" w:rsidRDefault="00153600" w:rsidP="001A77F3">
      <w:pPr>
        <w:pStyle w:val="Zkladntext"/>
        <w:numPr>
          <w:ilvl w:val="0"/>
          <w:numId w:val="42"/>
        </w:numPr>
        <w:spacing w:before="121"/>
        <w:ind w:right="1133"/>
        <w:jc w:val="both"/>
      </w:pPr>
      <w:r w:rsidRPr="00153600">
        <w:rPr>
          <w:b/>
          <w:bCs/>
        </w:rPr>
        <w:t>Koeficient zastavení pozemku</w:t>
      </w:r>
      <w:r>
        <w:t xml:space="preserve"> je určen desetinným číslem v rozsahu 0 až 1. Například koeficient 0,3 znamená, že nejvýše</w:t>
      </w:r>
      <w:r>
        <w:rPr>
          <w:spacing w:val="1"/>
        </w:rPr>
        <w:t xml:space="preserve"> </w:t>
      </w:r>
      <w:r>
        <w:t>30%</w:t>
      </w:r>
      <w:r>
        <w:rPr>
          <w:spacing w:val="1"/>
        </w:rPr>
        <w:t xml:space="preserve"> </w:t>
      </w:r>
      <w:r>
        <w:t>výměry</w:t>
      </w:r>
      <w:r>
        <w:rPr>
          <w:spacing w:val="1"/>
        </w:rPr>
        <w:t xml:space="preserve"> </w:t>
      </w:r>
      <w:r>
        <w:t>pozemku</w:t>
      </w:r>
      <w:r>
        <w:rPr>
          <w:spacing w:val="1"/>
        </w:rPr>
        <w:t xml:space="preserve"> </w:t>
      </w:r>
      <w:r>
        <w:t>smí</w:t>
      </w:r>
      <w:r>
        <w:rPr>
          <w:spacing w:val="1"/>
        </w:rPr>
        <w:t xml:space="preserve"> </w:t>
      </w:r>
      <w:r>
        <w:t xml:space="preserve">být </w:t>
      </w:r>
      <w:r>
        <w:rPr>
          <w:spacing w:val="-52"/>
        </w:rPr>
        <w:t xml:space="preserve"> </w:t>
      </w:r>
      <w:r>
        <w:t>zastavěno.</w:t>
      </w:r>
    </w:p>
    <w:p w14:paraId="1F5A5832" w14:textId="64E796A6" w:rsidR="00153600" w:rsidRDefault="00153600" w:rsidP="001A77F3">
      <w:pPr>
        <w:pStyle w:val="Zkladntext"/>
        <w:numPr>
          <w:ilvl w:val="0"/>
          <w:numId w:val="42"/>
        </w:numPr>
        <w:spacing w:before="121"/>
        <w:ind w:right="1133"/>
        <w:jc w:val="both"/>
      </w:pPr>
      <w:r w:rsidRPr="00153600">
        <w:rPr>
          <w:b/>
          <w:bCs/>
        </w:rPr>
        <w:t xml:space="preserve">Koeficient </w:t>
      </w:r>
      <w:r>
        <w:rPr>
          <w:b/>
          <w:bCs/>
        </w:rPr>
        <w:t>zeleně</w:t>
      </w:r>
      <w:r>
        <w:t xml:space="preserve"> je určen desetinným číslem v rozsahu 0 až 1. Například koeficient 0,5 znamená, že minimálně 50 % pozemku musí být vyčleněno pro zeleň.</w:t>
      </w:r>
    </w:p>
    <w:p w14:paraId="7A3A86F5" w14:textId="77777777" w:rsidR="002E1E27" w:rsidRPr="002E1E27" w:rsidRDefault="002E1E27" w:rsidP="001A77F3">
      <w:pPr>
        <w:pStyle w:val="Odstavecseseznamem"/>
        <w:numPr>
          <w:ilvl w:val="0"/>
          <w:numId w:val="42"/>
        </w:numPr>
        <w:tabs>
          <w:tab w:val="left" w:pos="1037"/>
        </w:tabs>
        <w:spacing w:before="120"/>
        <w:ind w:right="1140"/>
        <w:jc w:val="both"/>
        <w:rPr>
          <w:sz w:val="24"/>
        </w:rPr>
      </w:pPr>
      <w:r w:rsidRPr="002E1E27">
        <w:rPr>
          <w:b/>
          <w:bCs/>
          <w:sz w:val="24"/>
        </w:rPr>
        <w:t>stavbou hlavní</w:t>
      </w:r>
      <w:r w:rsidRPr="002E1E27">
        <w:rPr>
          <w:sz w:val="24"/>
        </w:rPr>
        <w:t xml:space="preserve"> je stavba, která slouží realizaci stanoveného funkčního využití (hlavní,</w:t>
      </w:r>
      <w:r w:rsidRPr="002E1E27">
        <w:rPr>
          <w:spacing w:val="1"/>
          <w:sz w:val="24"/>
        </w:rPr>
        <w:t xml:space="preserve"> </w:t>
      </w:r>
      <w:r w:rsidRPr="002E1E27">
        <w:rPr>
          <w:sz w:val="24"/>
        </w:rPr>
        <w:lastRenderedPageBreak/>
        <w:t>přípustné</w:t>
      </w:r>
      <w:r w:rsidRPr="002E1E27">
        <w:rPr>
          <w:spacing w:val="1"/>
          <w:sz w:val="24"/>
        </w:rPr>
        <w:t xml:space="preserve"> </w:t>
      </w:r>
      <w:r w:rsidRPr="002E1E27">
        <w:rPr>
          <w:sz w:val="24"/>
        </w:rPr>
        <w:t>či</w:t>
      </w:r>
      <w:r w:rsidRPr="002E1E27">
        <w:rPr>
          <w:spacing w:val="1"/>
          <w:sz w:val="24"/>
        </w:rPr>
        <w:t xml:space="preserve"> </w:t>
      </w:r>
      <w:r w:rsidRPr="002E1E27">
        <w:rPr>
          <w:sz w:val="24"/>
        </w:rPr>
        <w:t>podmíněně</w:t>
      </w:r>
      <w:r w:rsidRPr="002E1E27">
        <w:rPr>
          <w:spacing w:val="1"/>
          <w:sz w:val="24"/>
        </w:rPr>
        <w:t xml:space="preserve"> </w:t>
      </w:r>
      <w:r w:rsidRPr="002E1E27">
        <w:rPr>
          <w:sz w:val="24"/>
        </w:rPr>
        <w:t>přípustné</w:t>
      </w:r>
      <w:r w:rsidRPr="002E1E27">
        <w:rPr>
          <w:spacing w:val="1"/>
          <w:sz w:val="24"/>
        </w:rPr>
        <w:t xml:space="preserve"> </w:t>
      </w:r>
      <w:r w:rsidRPr="002E1E27">
        <w:rPr>
          <w:sz w:val="24"/>
        </w:rPr>
        <w:t>využití)</w:t>
      </w:r>
      <w:r w:rsidRPr="002E1E27">
        <w:rPr>
          <w:spacing w:val="1"/>
          <w:sz w:val="24"/>
        </w:rPr>
        <w:t xml:space="preserve"> </w:t>
      </w:r>
      <w:r w:rsidRPr="002E1E27">
        <w:rPr>
          <w:sz w:val="24"/>
        </w:rPr>
        <w:t>plochy,</w:t>
      </w:r>
      <w:r w:rsidRPr="002E1E27">
        <w:rPr>
          <w:spacing w:val="1"/>
          <w:sz w:val="24"/>
        </w:rPr>
        <w:t xml:space="preserve"> </w:t>
      </w:r>
      <w:r w:rsidRPr="002E1E27">
        <w:rPr>
          <w:sz w:val="24"/>
        </w:rPr>
        <w:t>jejíž</w:t>
      </w:r>
      <w:r w:rsidRPr="002E1E27">
        <w:rPr>
          <w:spacing w:val="1"/>
          <w:sz w:val="24"/>
        </w:rPr>
        <w:t xml:space="preserve"> </w:t>
      </w:r>
      <w:r w:rsidRPr="002E1E27">
        <w:rPr>
          <w:sz w:val="24"/>
        </w:rPr>
        <w:t>součástí</w:t>
      </w:r>
      <w:r w:rsidRPr="002E1E27">
        <w:rPr>
          <w:spacing w:val="1"/>
          <w:sz w:val="24"/>
        </w:rPr>
        <w:t xml:space="preserve"> </w:t>
      </w:r>
      <w:r w:rsidRPr="002E1E27">
        <w:rPr>
          <w:sz w:val="24"/>
        </w:rPr>
        <w:t>je</w:t>
      </w:r>
      <w:r w:rsidRPr="002E1E27">
        <w:rPr>
          <w:spacing w:val="1"/>
          <w:sz w:val="24"/>
        </w:rPr>
        <w:t xml:space="preserve"> </w:t>
      </w:r>
      <w:r w:rsidRPr="002E1E27">
        <w:rPr>
          <w:sz w:val="24"/>
        </w:rPr>
        <w:t>pozemek,</w:t>
      </w:r>
      <w:r w:rsidRPr="002E1E27">
        <w:rPr>
          <w:spacing w:val="54"/>
          <w:sz w:val="24"/>
        </w:rPr>
        <w:t xml:space="preserve"> </w:t>
      </w:r>
      <w:r w:rsidRPr="002E1E27">
        <w:rPr>
          <w:sz w:val="24"/>
        </w:rPr>
        <w:t>na</w:t>
      </w:r>
      <w:r w:rsidRPr="002E1E27">
        <w:rPr>
          <w:spacing w:val="1"/>
          <w:sz w:val="24"/>
        </w:rPr>
        <w:t xml:space="preserve"> </w:t>
      </w:r>
      <w:r w:rsidRPr="002E1E27">
        <w:rPr>
          <w:sz w:val="24"/>
        </w:rPr>
        <w:t>kterém stavba</w:t>
      </w:r>
      <w:r w:rsidRPr="002E1E27">
        <w:rPr>
          <w:spacing w:val="-2"/>
          <w:sz w:val="24"/>
        </w:rPr>
        <w:t xml:space="preserve"> </w:t>
      </w:r>
      <w:r w:rsidRPr="002E1E27">
        <w:rPr>
          <w:sz w:val="24"/>
        </w:rPr>
        <w:t>hlavní</w:t>
      </w:r>
      <w:r w:rsidRPr="002E1E27">
        <w:rPr>
          <w:spacing w:val="-2"/>
          <w:sz w:val="24"/>
        </w:rPr>
        <w:t xml:space="preserve"> </w:t>
      </w:r>
      <w:r w:rsidRPr="002E1E27">
        <w:rPr>
          <w:sz w:val="24"/>
        </w:rPr>
        <w:t>stojí</w:t>
      </w:r>
    </w:p>
    <w:p w14:paraId="11D3824D" w14:textId="2BFC0B16" w:rsidR="002E1E27" w:rsidRPr="002E1E27" w:rsidRDefault="002E1E27" w:rsidP="001A77F3">
      <w:pPr>
        <w:pStyle w:val="Odstavecseseznamem"/>
        <w:numPr>
          <w:ilvl w:val="0"/>
          <w:numId w:val="42"/>
        </w:numPr>
        <w:tabs>
          <w:tab w:val="left" w:pos="1037"/>
        </w:tabs>
        <w:spacing w:before="120"/>
        <w:ind w:right="1137"/>
        <w:jc w:val="both"/>
        <w:rPr>
          <w:sz w:val="24"/>
        </w:rPr>
      </w:pPr>
      <w:r w:rsidRPr="002E1E27">
        <w:rPr>
          <w:b/>
          <w:bCs/>
          <w:sz w:val="24"/>
        </w:rPr>
        <w:t>rekreační chata</w:t>
      </w:r>
      <w:r w:rsidRPr="002E1E27">
        <w:rPr>
          <w:sz w:val="24"/>
        </w:rPr>
        <w:t xml:space="preserve"> je stavba pro rodinnou rekreaci se zastavěnou plochou obvykle do 25</w:t>
      </w:r>
      <w:r w:rsidRPr="002E1E27">
        <w:rPr>
          <w:spacing w:val="1"/>
          <w:sz w:val="24"/>
        </w:rPr>
        <w:t xml:space="preserve"> </w:t>
      </w:r>
      <w:r w:rsidRPr="002E1E27">
        <w:rPr>
          <w:sz w:val="24"/>
        </w:rPr>
        <w:t>m</w:t>
      </w:r>
      <w:r w:rsidRPr="002E1E27">
        <w:rPr>
          <w:sz w:val="24"/>
          <w:vertAlign w:val="superscript"/>
        </w:rPr>
        <w:t>2</w:t>
      </w:r>
      <w:r w:rsidRPr="002E1E27">
        <w:rPr>
          <w:sz w:val="24"/>
        </w:rPr>
        <w:t>, jedním nadzemním podlažím a (případně) podkrovím a podsklepením a výšce</w:t>
      </w:r>
      <w:r w:rsidRPr="002E1E27">
        <w:rPr>
          <w:spacing w:val="1"/>
          <w:sz w:val="24"/>
        </w:rPr>
        <w:t xml:space="preserve"> </w:t>
      </w:r>
      <w:r w:rsidRPr="002E1E27">
        <w:rPr>
          <w:sz w:val="24"/>
        </w:rPr>
        <w:t>hřebene</w:t>
      </w:r>
      <w:r w:rsidRPr="002E1E27">
        <w:rPr>
          <w:spacing w:val="-3"/>
          <w:sz w:val="24"/>
        </w:rPr>
        <w:t xml:space="preserve"> </w:t>
      </w:r>
      <w:r w:rsidRPr="002E1E27">
        <w:rPr>
          <w:sz w:val="24"/>
        </w:rPr>
        <w:t>max. 5</w:t>
      </w:r>
      <w:r w:rsidRPr="002E1E27">
        <w:rPr>
          <w:spacing w:val="1"/>
          <w:sz w:val="24"/>
        </w:rPr>
        <w:t xml:space="preserve"> </w:t>
      </w:r>
      <w:r w:rsidRPr="002E1E27">
        <w:rPr>
          <w:sz w:val="24"/>
        </w:rPr>
        <w:t>m</w:t>
      </w:r>
      <w:r w:rsidRPr="002E1E27">
        <w:rPr>
          <w:spacing w:val="-2"/>
          <w:sz w:val="24"/>
        </w:rPr>
        <w:t xml:space="preserve"> </w:t>
      </w:r>
      <w:r w:rsidRPr="002E1E27">
        <w:rPr>
          <w:sz w:val="24"/>
        </w:rPr>
        <w:t>od</w:t>
      </w:r>
      <w:r w:rsidRPr="002E1E27">
        <w:rPr>
          <w:spacing w:val="1"/>
          <w:sz w:val="24"/>
        </w:rPr>
        <w:t xml:space="preserve"> </w:t>
      </w:r>
      <w:r w:rsidRPr="002E1E27">
        <w:rPr>
          <w:sz w:val="24"/>
        </w:rPr>
        <w:t>rostlého</w:t>
      </w:r>
      <w:r w:rsidRPr="002E1E27">
        <w:rPr>
          <w:spacing w:val="1"/>
          <w:sz w:val="24"/>
        </w:rPr>
        <w:t xml:space="preserve"> </w:t>
      </w:r>
      <w:r w:rsidRPr="002E1E27">
        <w:rPr>
          <w:sz w:val="24"/>
        </w:rPr>
        <w:t>terénu.</w:t>
      </w:r>
    </w:p>
    <w:p w14:paraId="71E24758" w14:textId="77777777" w:rsidR="00D00E0A" w:rsidRDefault="00D00E0A">
      <w:pPr>
        <w:pStyle w:val="Zkladntext"/>
        <w:spacing w:before="1"/>
        <w:rPr>
          <w:rFonts w:ascii="Times New Roman"/>
          <w:sz w:val="31"/>
        </w:rPr>
      </w:pPr>
    </w:p>
    <w:p w14:paraId="10D7DFAD" w14:textId="6E879DFD" w:rsidR="00D00E0A" w:rsidRPr="00C33C36" w:rsidRDefault="0053780C" w:rsidP="00C33C36">
      <w:pPr>
        <w:pStyle w:val="Nadpis2"/>
        <w:numPr>
          <w:ilvl w:val="0"/>
          <w:numId w:val="211"/>
        </w:numPr>
        <w:shd w:val="clear" w:color="auto" w:fill="D9D9D9" w:themeFill="background1" w:themeFillShade="D9"/>
        <w:tabs>
          <w:tab w:val="left" w:pos="686"/>
        </w:tabs>
        <w:ind w:left="700" w:right="1134"/>
        <w:rPr>
          <w:rFonts w:eastAsia="Arial"/>
          <w:bCs w:val="0"/>
          <w:caps/>
          <w:w w:val="90"/>
          <w:sz w:val="36"/>
          <w:szCs w:val="36"/>
          <w:lang w:eastAsia="cs-CZ"/>
        </w:rPr>
      </w:pPr>
      <w:bookmarkStart w:id="73" w:name="_bookmark82"/>
      <w:bookmarkEnd w:id="73"/>
      <w:r w:rsidRPr="00C33C36">
        <w:rPr>
          <w:rFonts w:eastAsia="Arial"/>
          <w:bCs w:val="0"/>
          <w:caps/>
          <w:w w:val="90"/>
          <w:sz w:val="36"/>
          <w:szCs w:val="36"/>
          <w:lang w:eastAsia="cs-CZ"/>
        </w:rPr>
        <w:t>ÚDAJE O POČTU LISTŮ A VÝKRESŮ NÁVRHU ÚP JÍLOVIŠTĚ</w:t>
      </w:r>
      <w:r w:rsidR="00C33C36">
        <w:rPr>
          <w:rFonts w:eastAsia="Arial"/>
          <w:bCs w:val="0"/>
          <w:caps/>
          <w:w w:val="90"/>
          <w:sz w:val="36"/>
          <w:szCs w:val="36"/>
          <w:lang w:eastAsia="cs-CZ"/>
        </w:rPr>
        <w:t xml:space="preserve">  </w:t>
      </w:r>
    </w:p>
    <w:p w14:paraId="44ACA81E" w14:textId="688A515A" w:rsidR="00D00E0A" w:rsidRDefault="00C338D0">
      <w:pPr>
        <w:pStyle w:val="Nadpis6"/>
        <w:spacing w:before="243"/>
      </w:pPr>
      <w:bookmarkStart w:id="74" w:name="_bookmark83"/>
      <w:bookmarkEnd w:id="74"/>
      <w:r>
        <w:t>N</w:t>
      </w:r>
      <w:r w:rsidR="0053780C">
        <w:t>.</w:t>
      </w:r>
      <w:r w:rsidR="0053780C">
        <w:rPr>
          <w:spacing w:val="-2"/>
        </w:rPr>
        <w:t xml:space="preserve"> </w:t>
      </w:r>
      <w:r w:rsidR="0053780C">
        <w:t>1.</w:t>
      </w:r>
      <w:r w:rsidR="0053780C">
        <w:rPr>
          <w:spacing w:val="-1"/>
        </w:rPr>
        <w:t xml:space="preserve"> </w:t>
      </w:r>
      <w:r w:rsidR="0053780C">
        <w:t>Počet</w:t>
      </w:r>
      <w:r w:rsidR="0053780C">
        <w:rPr>
          <w:spacing w:val="-4"/>
        </w:rPr>
        <w:t xml:space="preserve"> </w:t>
      </w:r>
      <w:r w:rsidR="0053780C">
        <w:t>listů</w:t>
      </w:r>
      <w:r w:rsidR="0053780C">
        <w:rPr>
          <w:spacing w:val="-3"/>
        </w:rPr>
        <w:t xml:space="preserve"> </w:t>
      </w:r>
      <w:r w:rsidR="0053780C">
        <w:t>textové</w:t>
      </w:r>
      <w:r w:rsidR="0053780C">
        <w:rPr>
          <w:spacing w:val="-5"/>
        </w:rPr>
        <w:t xml:space="preserve"> </w:t>
      </w:r>
      <w:r w:rsidR="0053780C">
        <w:t>části.</w:t>
      </w:r>
    </w:p>
    <w:p w14:paraId="2EBA708C" w14:textId="02FC8D53" w:rsidR="00D00E0A" w:rsidRDefault="0053780C" w:rsidP="007967A0">
      <w:pPr>
        <w:pStyle w:val="Zkladntext"/>
        <w:numPr>
          <w:ilvl w:val="0"/>
          <w:numId w:val="205"/>
        </w:numPr>
        <w:ind w:left="772" w:right="1134" w:hanging="454"/>
        <w:jc w:val="both"/>
      </w:pPr>
      <w:r>
        <w:t>Textová</w:t>
      </w:r>
      <w:r>
        <w:rPr>
          <w:spacing w:val="-2"/>
        </w:rPr>
        <w:t xml:space="preserve"> </w:t>
      </w:r>
      <w:r>
        <w:t>část</w:t>
      </w:r>
      <w:r>
        <w:rPr>
          <w:spacing w:val="-3"/>
        </w:rPr>
        <w:t xml:space="preserve"> </w:t>
      </w:r>
      <w:r>
        <w:t>územního</w:t>
      </w:r>
      <w:r>
        <w:rPr>
          <w:spacing w:val="-4"/>
        </w:rPr>
        <w:t xml:space="preserve"> </w:t>
      </w:r>
      <w:r>
        <w:t>plánu</w:t>
      </w:r>
      <w:r>
        <w:rPr>
          <w:spacing w:val="-1"/>
        </w:rPr>
        <w:t xml:space="preserve"> </w:t>
      </w:r>
      <w:r>
        <w:t>Jíloviště</w:t>
      </w:r>
      <w:r w:rsidR="0050483F">
        <w:t xml:space="preserve"> </w:t>
      </w:r>
      <w:bookmarkStart w:id="75" w:name="_Hlk212832279"/>
      <w:r w:rsidR="001A77F3">
        <w:t>po změně č.2 (po konverzi)</w:t>
      </w:r>
      <w:bookmarkEnd w:id="75"/>
      <w:r w:rsidR="001A77F3">
        <w:t xml:space="preserve"> </w:t>
      </w:r>
      <w:r>
        <w:t>obsahuje</w:t>
      </w:r>
      <w:r w:rsidRPr="001A77F3">
        <w:t xml:space="preserve"> </w:t>
      </w:r>
      <w:r w:rsidR="001A77F3" w:rsidRPr="001A77F3">
        <w:t>45</w:t>
      </w:r>
      <w:r w:rsidR="00455263" w:rsidRPr="001A77F3">
        <w:t xml:space="preserve"> </w:t>
      </w:r>
      <w:r>
        <w:t>stran</w:t>
      </w:r>
      <w:r w:rsidR="0050483F">
        <w:t>.</w:t>
      </w:r>
    </w:p>
    <w:p w14:paraId="61A25132" w14:textId="01F6613E" w:rsidR="00D00E0A" w:rsidRDefault="00C338D0">
      <w:pPr>
        <w:pStyle w:val="Nadpis6"/>
        <w:spacing w:before="132"/>
      </w:pPr>
      <w:bookmarkStart w:id="76" w:name="_bookmark84"/>
      <w:bookmarkEnd w:id="76"/>
      <w:r>
        <w:t>N</w:t>
      </w:r>
      <w:r w:rsidR="0053780C">
        <w:t>.</w:t>
      </w:r>
      <w:r w:rsidR="0053780C">
        <w:rPr>
          <w:spacing w:val="-3"/>
        </w:rPr>
        <w:t xml:space="preserve"> </w:t>
      </w:r>
      <w:r w:rsidR="0053780C">
        <w:t>2.</w:t>
      </w:r>
      <w:r w:rsidR="0053780C">
        <w:rPr>
          <w:spacing w:val="-3"/>
        </w:rPr>
        <w:t xml:space="preserve"> </w:t>
      </w:r>
      <w:r w:rsidR="0053780C">
        <w:t>Seznam</w:t>
      </w:r>
      <w:r w:rsidR="0053780C">
        <w:rPr>
          <w:spacing w:val="-5"/>
        </w:rPr>
        <w:t xml:space="preserve"> </w:t>
      </w:r>
      <w:r w:rsidR="0053780C">
        <w:t>výkresů</w:t>
      </w:r>
      <w:r w:rsidR="0053780C">
        <w:rPr>
          <w:spacing w:val="-3"/>
        </w:rPr>
        <w:t xml:space="preserve"> </w:t>
      </w:r>
      <w:r w:rsidR="0053780C">
        <w:t>grafické</w:t>
      </w:r>
      <w:r w:rsidR="0053780C">
        <w:rPr>
          <w:spacing w:val="-3"/>
        </w:rPr>
        <w:t xml:space="preserve"> </w:t>
      </w:r>
      <w:r w:rsidR="0053780C">
        <w:t>části:</w:t>
      </w:r>
    </w:p>
    <w:p w14:paraId="33B9E9C3" w14:textId="74DBAE73" w:rsidR="00455263" w:rsidRDefault="00455263" w:rsidP="007967A0">
      <w:pPr>
        <w:pStyle w:val="Nadpis6"/>
        <w:numPr>
          <w:ilvl w:val="0"/>
          <w:numId w:val="205"/>
        </w:numPr>
        <w:ind w:left="772" w:hanging="454"/>
        <w:rPr>
          <w:b w:val="0"/>
          <w:bCs w:val="0"/>
        </w:rPr>
      </w:pPr>
      <w:bookmarkStart w:id="77" w:name="_bookmark85"/>
      <w:bookmarkEnd w:id="77"/>
      <w:r w:rsidRPr="000B6857">
        <w:rPr>
          <w:b w:val="0"/>
          <w:bCs w:val="0"/>
        </w:rPr>
        <w:t xml:space="preserve">Grafická část </w:t>
      </w:r>
      <w:r w:rsidR="00C338D0" w:rsidRPr="00C338D0">
        <w:rPr>
          <w:b w:val="0"/>
          <w:bCs w:val="0"/>
        </w:rPr>
        <w:t>územního plánu Jíloviště po změně č.2 (po konverzi)</w:t>
      </w:r>
      <w:r w:rsidR="00C338D0">
        <w:rPr>
          <w:b w:val="0"/>
          <w:bCs w:val="0"/>
        </w:rPr>
        <w:t xml:space="preserve"> </w:t>
      </w:r>
      <w:r w:rsidRPr="000B6857">
        <w:rPr>
          <w:b w:val="0"/>
          <w:bCs w:val="0"/>
        </w:rPr>
        <w:t>obsahuje</w:t>
      </w:r>
      <w:r w:rsidR="000B6857" w:rsidRPr="000B6857">
        <w:rPr>
          <w:b w:val="0"/>
          <w:bCs w:val="0"/>
        </w:rPr>
        <w:t xml:space="preserve"> 5 výkresů</w:t>
      </w:r>
      <w:r w:rsidR="00C338D0">
        <w:rPr>
          <w:b w:val="0"/>
          <w:bCs w:val="0"/>
        </w:rPr>
        <w:t>.</w:t>
      </w:r>
    </w:p>
    <w:p w14:paraId="57D2FC0A" w14:textId="7F27A89B" w:rsidR="00054360" w:rsidRPr="000B6857" w:rsidRDefault="0053780C" w:rsidP="00455263">
      <w:pPr>
        <w:pStyle w:val="Nadpis6"/>
        <w:ind w:left="772"/>
        <w:rPr>
          <w:strike/>
        </w:rPr>
      </w:pPr>
      <w:r>
        <w:t>Tab.</w:t>
      </w:r>
      <w:r>
        <w:rPr>
          <w:spacing w:val="-3"/>
        </w:rPr>
        <w:t xml:space="preserve"> </w:t>
      </w:r>
      <w:r>
        <w:t>7:</w:t>
      </w:r>
      <w:r>
        <w:rPr>
          <w:spacing w:val="-5"/>
        </w:rPr>
        <w:t xml:space="preserve"> </w:t>
      </w:r>
      <w:r>
        <w:t>seznam</w:t>
      </w:r>
      <w:r>
        <w:rPr>
          <w:spacing w:val="-5"/>
        </w:rPr>
        <w:t xml:space="preserve"> </w:t>
      </w:r>
      <w:r>
        <w:t>výkresů</w:t>
      </w:r>
      <w:r>
        <w:rPr>
          <w:spacing w:val="-5"/>
        </w:rPr>
        <w:t xml:space="preserve"> </w:t>
      </w:r>
      <w:r>
        <w:t>grafické</w:t>
      </w:r>
      <w:r>
        <w:rPr>
          <w:spacing w:val="-5"/>
        </w:rPr>
        <w:t xml:space="preserve"> </w:t>
      </w:r>
      <w:r>
        <w:t>části</w:t>
      </w:r>
      <w:r w:rsidR="00054360">
        <w:t xml:space="preserve">  </w:t>
      </w:r>
    </w:p>
    <w:p w14:paraId="681AD6DB" w14:textId="77777777" w:rsidR="00D00E0A" w:rsidRDefault="00D00E0A">
      <w:pPr>
        <w:pStyle w:val="Zkladntext"/>
        <w:spacing w:before="10"/>
        <w:rPr>
          <w:b/>
          <w:sz w:val="10"/>
        </w:rPr>
      </w:pPr>
    </w:p>
    <w:tbl>
      <w:tblPr>
        <w:tblStyle w:val="TableNormal"/>
        <w:tblW w:w="0" w:type="auto"/>
        <w:tblInd w:w="331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4820"/>
        <w:gridCol w:w="1842"/>
        <w:gridCol w:w="1657"/>
      </w:tblGrid>
      <w:tr w:rsidR="00D00E0A" w14:paraId="019B3126" w14:textId="77777777" w:rsidTr="00C338D0">
        <w:trPr>
          <w:trHeight w:val="618"/>
        </w:trPr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8B1753C" w14:textId="77777777" w:rsidR="00D00E0A" w:rsidRDefault="0053780C" w:rsidP="00C338D0">
            <w:pPr>
              <w:pStyle w:val="TableParagraph"/>
              <w:spacing w:before="162"/>
              <w:ind w:left="85"/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Výkres</w:t>
            </w:r>
            <w:r>
              <w:rPr>
                <w:rFonts w:ascii="Calibri" w:hAns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číslo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AEB6B4A" w14:textId="77777777" w:rsidR="00D00E0A" w:rsidRDefault="0053780C">
            <w:pPr>
              <w:pStyle w:val="TableParagraph"/>
              <w:spacing w:before="162"/>
              <w:ind w:left="1847" w:right="1844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Obsah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47FF6B0" w14:textId="77777777" w:rsidR="00D00E0A" w:rsidRDefault="0053780C">
            <w:pPr>
              <w:pStyle w:val="TableParagraph"/>
              <w:spacing w:before="162"/>
              <w:ind w:left="53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Měřítko</w:t>
            </w:r>
          </w:p>
        </w:tc>
        <w:tc>
          <w:tcPr>
            <w:tcW w:w="16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2C277AB5" w14:textId="263C4584" w:rsidR="00D00E0A" w:rsidRDefault="0053780C">
            <w:pPr>
              <w:pStyle w:val="TableParagraph"/>
              <w:spacing w:before="162"/>
              <w:ind w:left="312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Poznámka</w:t>
            </w:r>
            <w:r w:rsidR="00054360">
              <w:rPr>
                <w:rFonts w:ascii="Calibri" w:hAnsi="Calibri"/>
                <w:b/>
                <w:sz w:val="24"/>
              </w:rPr>
              <w:t>*)</w:t>
            </w:r>
          </w:p>
        </w:tc>
      </w:tr>
      <w:tr w:rsidR="00D00E0A" w14:paraId="72079805" w14:textId="77777777" w:rsidTr="00C338D0">
        <w:trPr>
          <w:trHeight w:val="292"/>
        </w:trPr>
        <w:tc>
          <w:tcPr>
            <w:tcW w:w="9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0DAFE" w14:textId="77777777" w:rsidR="00D00E0A" w:rsidRDefault="0053780C" w:rsidP="00C338D0">
            <w:pPr>
              <w:pStyle w:val="TableParagraph"/>
              <w:spacing w:line="272" w:lineRule="exact"/>
              <w:ind w:left="56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1.</w:t>
            </w:r>
          </w:p>
          <w:p w14:paraId="39B9258B" w14:textId="77777777" w:rsidR="0050483F" w:rsidRDefault="0050483F" w:rsidP="00C338D0">
            <w:pPr>
              <w:pStyle w:val="TableParagraph"/>
              <w:spacing w:line="272" w:lineRule="exact"/>
              <w:ind w:left="56"/>
              <w:jc w:val="center"/>
              <w:rPr>
                <w:rFonts w:ascii="Calibri"/>
                <w:sz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21BD1" w14:textId="77777777" w:rsidR="00D00E0A" w:rsidRDefault="0053780C" w:rsidP="00C338D0">
            <w:pPr>
              <w:pStyle w:val="TableParagraph"/>
              <w:spacing w:line="272" w:lineRule="exact"/>
              <w:ind w:left="64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Základní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členění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území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1E976" w14:textId="77777777" w:rsidR="00D00E0A" w:rsidRDefault="0053780C" w:rsidP="00C338D0">
            <w:pPr>
              <w:pStyle w:val="TableParagraph"/>
              <w:spacing w:line="272" w:lineRule="exact"/>
              <w:ind w:left="64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1:5000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7600C0" w14:textId="77777777" w:rsidR="00D00E0A" w:rsidRDefault="0053780C">
            <w:pPr>
              <w:pStyle w:val="TableParagraph"/>
              <w:spacing w:line="272" w:lineRule="exact"/>
              <w:ind w:left="6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 listy</w:t>
            </w:r>
            <w:r>
              <w:rPr>
                <w:rFonts w:ascii="Calibri"/>
                <w:spacing w:val="-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A0+</w:t>
            </w:r>
          </w:p>
        </w:tc>
      </w:tr>
      <w:tr w:rsidR="00D00E0A" w14:paraId="36D821FA" w14:textId="77777777" w:rsidTr="00C338D0">
        <w:trPr>
          <w:trHeight w:val="585"/>
        </w:trPr>
        <w:tc>
          <w:tcPr>
            <w:tcW w:w="9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FE297" w14:textId="77777777" w:rsidR="00D00E0A" w:rsidRDefault="0053780C" w:rsidP="00C338D0">
            <w:pPr>
              <w:pStyle w:val="TableParagraph"/>
              <w:spacing w:line="292" w:lineRule="exact"/>
              <w:ind w:left="56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48E8E" w14:textId="5D33538F" w:rsidR="00C338D0" w:rsidRDefault="0053780C" w:rsidP="00C338D0">
            <w:pPr>
              <w:pStyle w:val="TableParagraph"/>
              <w:spacing w:line="292" w:lineRule="exact"/>
              <w:ind w:left="64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Hlavní</w:t>
            </w:r>
            <w:r>
              <w:rPr>
                <w:rFonts w:ascii="Calibri" w:hAnsi="Calibri"/>
                <w:spacing w:val="66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výkres</w:t>
            </w:r>
          </w:p>
          <w:p w14:paraId="555D8CF1" w14:textId="2B9E3A78" w:rsidR="00D00E0A" w:rsidRDefault="00D00E0A" w:rsidP="00C338D0">
            <w:pPr>
              <w:pStyle w:val="TableParagraph"/>
              <w:spacing w:line="273" w:lineRule="exact"/>
              <w:ind w:left="64"/>
              <w:rPr>
                <w:rFonts w:ascii="Calibri" w:hAnsi="Calibri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4CB9A" w14:textId="77777777" w:rsidR="00D00E0A" w:rsidRDefault="0053780C" w:rsidP="00C338D0">
            <w:pPr>
              <w:pStyle w:val="TableParagraph"/>
              <w:spacing w:line="292" w:lineRule="exact"/>
              <w:ind w:left="64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1:5000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338DEA" w14:textId="77777777" w:rsidR="00D00E0A" w:rsidRDefault="0053780C">
            <w:pPr>
              <w:pStyle w:val="TableParagraph"/>
              <w:spacing w:line="292" w:lineRule="exact"/>
              <w:ind w:left="6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 listy</w:t>
            </w:r>
            <w:r>
              <w:rPr>
                <w:rFonts w:ascii="Calibri"/>
                <w:spacing w:val="-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A0+</w:t>
            </w:r>
          </w:p>
        </w:tc>
      </w:tr>
      <w:tr w:rsidR="00D00E0A" w14:paraId="6FE31169" w14:textId="77777777" w:rsidTr="00C338D0">
        <w:trPr>
          <w:trHeight w:val="587"/>
        </w:trPr>
        <w:tc>
          <w:tcPr>
            <w:tcW w:w="9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C3C34" w14:textId="77777777" w:rsidR="00D00E0A" w:rsidRDefault="0053780C" w:rsidP="00C338D0">
            <w:pPr>
              <w:pStyle w:val="TableParagraph"/>
              <w:spacing w:line="292" w:lineRule="exact"/>
              <w:ind w:left="56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3EB0B" w14:textId="74681E6C" w:rsidR="00D00E0A" w:rsidRPr="00C338D0" w:rsidRDefault="0053780C" w:rsidP="00C338D0">
            <w:pPr>
              <w:pStyle w:val="TableParagraph"/>
              <w:tabs>
                <w:tab w:val="left" w:pos="1467"/>
                <w:tab w:val="left" w:pos="2792"/>
                <w:tab w:val="left" w:pos="3365"/>
              </w:tabs>
              <w:spacing w:line="292" w:lineRule="exact"/>
              <w:ind w:left="64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Koncepce</w:t>
            </w:r>
            <w:r w:rsidR="00C338D0">
              <w:rPr>
                <w:rFonts w:ascii="Calibri" w:hAnsi="Calibri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dopravní</w:t>
            </w:r>
            <w:r w:rsidR="00C338D0">
              <w:rPr>
                <w:rFonts w:ascii="Calibri" w:hAnsi="Calibri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a</w:t>
            </w:r>
            <w:r w:rsidR="00C338D0">
              <w:rPr>
                <w:rFonts w:ascii="Calibri" w:hAnsi="Calibri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technické</w:t>
            </w:r>
            <w:r w:rsidR="00C338D0">
              <w:rPr>
                <w:rFonts w:ascii="Calibri" w:hAnsi="Calibri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infrastruktury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CC8A7" w14:textId="77777777" w:rsidR="00D00E0A" w:rsidRDefault="0053780C" w:rsidP="00C338D0">
            <w:pPr>
              <w:pStyle w:val="TableParagraph"/>
              <w:spacing w:line="292" w:lineRule="exact"/>
              <w:ind w:left="64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1:5000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6AAFB2" w14:textId="77777777" w:rsidR="00D00E0A" w:rsidRDefault="0053780C">
            <w:pPr>
              <w:pStyle w:val="TableParagraph"/>
              <w:spacing w:line="292" w:lineRule="exact"/>
              <w:ind w:left="6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 listy</w:t>
            </w:r>
            <w:r>
              <w:rPr>
                <w:rFonts w:ascii="Calibri"/>
                <w:spacing w:val="-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A0+</w:t>
            </w:r>
          </w:p>
        </w:tc>
      </w:tr>
      <w:tr w:rsidR="00D00E0A" w14:paraId="4D8B442D" w14:textId="77777777" w:rsidTr="00C338D0">
        <w:trPr>
          <w:trHeight w:val="585"/>
        </w:trPr>
        <w:tc>
          <w:tcPr>
            <w:tcW w:w="9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FC980" w14:textId="77777777" w:rsidR="00D00E0A" w:rsidRDefault="0053780C" w:rsidP="00C338D0">
            <w:pPr>
              <w:pStyle w:val="TableParagraph"/>
              <w:spacing w:line="292" w:lineRule="exact"/>
              <w:ind w:left="56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06D0A" w14:textId="239E25E5" w:rsidR="00D00E0A" w:rsidRDefault="0053780C" w:rsidP="00C338D0">
            <w:pPr>
              <w:pStyle w:val="TableParagraph"/>
              <w:tabs>
                <w:tab w:val="left" w:pos="1021"/>
                <w:tab w:val="left" w:pos="2063"/>
                <w:tab w:val="left" w:pos="3605"/>
              </w:tabs>
              <w:spacing w:line="292" w:lineRule="exact"/>
              <w:ind w:left="64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Výkres</w:t>
            </w:r>
            <w:r w:rsidR="00C338D0">
              <w:rPr>
                <w:rFonts w:ascii="Calibri" w:hAnsi="Calibri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veřejně</w:t>
            </w:r>
            <w:r w:rsidR="00C338D0">
              <w:rPr>
                <w:rFonts w:ascii="Calibri" w:hAnsi="Calibri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prospěšných</w:t>
            </w:r>
            <w:r w:rsidR="00C338D0">
              <w:rPr>
                <w:rFonts w:ascii="Calibri" w:hAnsi="Calibri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staveb,</w:t>
            </w:r>
            <w:r w:rsidR="00C338D0">
              <w:rPr>
                <w:rFonts w:ascii="Calibri" w:hAnsi="Calibri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veřejně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prospěšných</w:t>
            </w:r>
            <w:r>
              <w:rPr>
                <w:rFonts w:ascii="Calibri" w:hAnsi="Calibri"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opatření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a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asanací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3DFD0" w14:textId="77777777" w:rsidR="00D00E0A" w:rsidRDefault="0053780C" w:rsidP="00C338D0">
            <w:pPr>
              <w:pStyle w:val="TableParagraph"/>
              <w:spacing w:line="292" w:lineRule="exact"/>
              <w:ind w:left="64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1:5000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BE1DD5" w14:textId="77777777" w:rsidR="00D00E0A" w:rsidRDefault="0053780C">
            <w:pPr>
              <w:pStyle w:val="TableParagraph"/>
              <w:spacing w:line="292" w:lineRule="exact"/>
              <w:ind w:left="6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 listy</w:t>
            </w:r>
            <w:r>
              <w:rPr>
                <w:rFonts w:ascii="Calibri"/>
                <w:spacing w:val="-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A0+</w:t>
            </w:r>
          </w:p>
        </w:tc>
      </w:tr>
      <w:tr w:rsidR="00054360" w14:paraId="01651938" w14:textId="77777777" w:rsidTr="00C338D0">
        <w:trPr>
          <w:trHeight w:val="585"/>
        </w:trPr>
        <w:tc>
          <w:tcPr>
            <w:tcW w:w="960" w:type="dxa"/>
            <w:tcBorders>
              <w:top w:val="single" w:sz="4" w:space="0" w:color="000000"/>
              <w:right w:val="single" w:sz="4" w:space="0" w:color="000000"/>
            </w:tcBorders>
          </w:tcPr>
          <w:p w14:paraId="04748CBF" w14:textId="2CA968DF" w:rsidR="00054360" w:rsidRDefault="00054360" w:rsidP="00C338D0">
            <w:pPr>
              <w:pStyle w:val="TableParagraph"/>
              <w:spacing w:line="292" w:lineRule="exact"/>
              <w:ind w:left="56"/>
              <w:jc w:val="center"/>
              <w:rPr>
                <w:rFonts w:ascii="Calibri"/>
                <w:sz w:val="24"/>
              </w:rPr>
            </w:pPr>
            <w:r>
              <w:t>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48214E" w14:textId="7A28FFA9" w:rsidR="00054360" w:rsidRDefault="00054360" w:rsidP="00C338D0">
            <w:pPr>
              <w:pStyle w:val="TableParagraph"/>
              <w:tabs>
                <w:tab w:val="left" w:pos="1021"/>
                <w:tab w:val="left" w:pos="2063"/>
                <w:tab w:val="left" w:pos="3605"/>
              </w:tabs>
              <w:spacing w:line="292" w:lineRule="exact"/>
              <w:ind w:left="64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Koordinační výkres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325D5E" w14:textId="11E4EFA2" w:rsidR="00054360" w:rsidRDefault="00054360" w:rsidP="00C338D0">
            <w:pPr>
              <w:pStyle w:val="TableParagraph"/>
              <w:spacing w:line="292" w:lineRule="exact"/>
              <w:ind w:left="64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1:5000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</w:tcBorders>
          </w:tcPr>
          <w:p w14:paraId="5F34A32F" w14:textId="16C9C96F" w:rsidR="00054360" w:rsidRDefault="00054360" w:rsidP="00054360">
            <w:pPr>
              <w:pStyle w:val="TableParagraph"/>
              <w:spacing w:line="292" w:lineRule="exact"/>
              <w:ind w:left="6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 listy</w:t>
            </w:r>
            <w:r>
              <w:rPr>
                <w:rFonts w:ascii="Calibri"/>
                <w:spacing w:val="-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A0+</w:t>
            </w:r>
          </w:p>
        </w:tc>
      </w:tr>
    </w:tbl>
    <w:p w14:paraId="4BE0E17E" w14:textId="40169CD8" w:rsidR="00D00E0A" w:rsidRDefault="00054360" w:rsidP="00D33A5F">
      <w:pPr>
        <w:pStyle w:val="Nadpis4"/>
        <w:spacing w:before="120"/>
        <w:ind w:left="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*) K</w:t>
      </w:r>
      <w:r w:rsidRPr="00960FC2">
        <w:rPr>
          <w:b w:val="0"/>
          <w:bCs w:val="0"/>
          <w:sz w:val="24"/>
          <w:szCs w:val="24"/>
        </w:rPr>
        <w:t>aždý výkres se skládá ze 2 samostatných listů A0  pro části území jihozápad a severovýchod</w:t>
      </w:r>
      <w:r>
        <w:rPr>
          <w:b w:val="0"/>
          <w:bCs w:val="0"/>
          <w:sz w:val="24"/>
          <w:szCs w:val="24"/>
        </w:rPr>
        <w:t>.</w:t>
      </w:r>
    </w:p>
    <w:p w14:paraId="09415E2F" w14:textId="1432BA4E" w:rsidR="00EA7F13" w:rsidRDefault="00C33C36" w:rsidP="00D33A5F">
      <w:pPr>
        <w:pStyle w:val="Nadpis4"/>
        <w:spacing w:before="120"/>
        <w:ind w:left="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______________________________________________________________________________________</w:t>
      </w:r>
    </w:p>
    <w:p w14:paraId="38394136" w14:textId="77777777" w:rsidR="00EA7F13" w:rsidRDefault="00EA7F13" w:rsidP="00EA7F13">
      <w:pPr>
        <w:ind w:left="708" w:right="2"/>
      </w:pPr>
    </w:p>
    <w:p w14:paraId="743D8985" w14:textId="1A83563A" w:rsidR="00EA7F13" w:rsidRDefault="00EA7F13" w:rsidP="00C33C36">
      <w:pPr>
        <w:shd w:val="clear" w:color="auto" w:fill="FDE9D9" w:themeFill="accent6" w:themeFillTint="33"/>
        <w:spacing w:line="276" w:lineRule="auto"/>
        <w:rPr>
          <w:b/>
          <w:sz w:val="28"/>
          <w:szCs w:val="28"/>
          <w:u w:val="single"/>
        </w:rPr>
      </w:pPr>
      <w:r w:rsidRPr="00DA5826">
        <w:rPr>
          <w:b/>
          <w:sz w:val="28"/>
          <w:szCs w:val="28"/>
          <w:u w:val="single"/>
        </w:rPr>
        <w:t xml:space="preserve">2) Technickou změnou č. </w:t>
      </w:r>
      <w:r>
        <w:rPr>
          <w:b/>
          <w:sz w:val="28"/>
          <w:szCs w:val="28"/>
          <w:u w:val="single"/>
        </w:rPr>
        <w:t>2</w:t>
      </w:r>
      <w:r w:rsidRPr="00DA5826">
        <w:rPr>
          <w:b/>
          <w:sz w:val="28"/>
          <w:szCs w:val="28"/>
          <w:u w:val="single"/>
        </w:rPr>
        <w:t xml:space="preserve"> </w:t>
      </w:r>
      <w:r w:rsidR="00C33C36">
        <w:rPr>
          <w:b/>
          <w:sz w:val="28"/>
          <w:szCs w:val="28"/>
          <w:u w:val="single"/>
        </w:rPr>
        <w:t xml:space="preserve">(konverzí) </w:t>
      </w:r>
      <w:r w:rsidRPr="00DA5826">
        <w:rPr>
          <w:b/>
          <w:sz w:val="28"/>
          <w:szCs w:val="28"/>
          <w:u w:val="single"/>
        </w:rPr>
        <w:t xml:space="preserve">se nahrazuje grafická část </w:t>
      </w:r>
      <w:r w:rsidRPr="00F12F9D">
        <w:rPr>
          <w:b/>
          <w:sz w:val="28"/>
          <w:szCs w:val="28"/>
          <w:u w:val="single"/>
        </w:rPr>
        <w:t xml:space="preserve">platného ÚP </w:t>
      </w:r>
      <w:r>
        <w:rPr>
          <w:b/>
          <w:sz w:val="28"/>
          <w:szCs w:val="28"/>
          <w:u w:val="single"/>
        </w:rPr>
        <w:t>Jíloviště</w:t>
      </w:r>
      <w:r w:rsidRPr="00F12F9D">
        <w:rPr>
          <w:b/>
          <w:sz w:val="28"/>
          <w:szCs w:val="28"/>
          <w:u w:val="single"/>
        </w:rPr>
        <w:t xml:space="preserve"> v celém rozsahu</w:t>
      </w:r>
      <w:r>
        <w:rPr>
          <w:b/>
          <w:sz w:val="28"/>
          <w:szCs w:val="28"/>
          <w:u w:val="single"/>
        </w:rPr>
        <w:t>.</w:t>
      </w:r>
    </w:p>
    <w:p w14:paraId="2A7261E0" w14:textId="77777777" w:rsidR="00EA7F13" w:rsidRDefault="00EA7F13" w:rsidP="00C33C36">
      <w:pPr>
        <w:shd w:val="clear" w:color="auto" w:fill="FDE9D9" w:themeFill="accent6" w:themeFillTint="33"/>
        <w:spacing w:line="276" w:lineRule="auto"/>
      </w:pPr>
    </w:p>
    <w:p w14:paraId="77D1B52A" w14:textId="7FBB6021" w:rsidR="00EA7F13" w:rsidRPr="00DA5826" w:rsidRDefault="00EA7F13" w:rsidP="00C33C36">
      <w:pPr>
        <w:shd w:val="clear" w:color="auto" w:fill="FDE9D9" w:themeFill="accent6" w:themeFillTint="33"/>
        <w:spacing w:line="276" w:lineRule="auto"/>
        <w:rPr>
          <w:b/>
          <w:sz w:val="28"/>
          <w:szCs w:val="28"/>
          <w:u w:val="single"/>
        </w:rPr>
      </w:pPr>
      <w:r w:rsidRPr="00DA5826">
        <w:rPr>
          <w:rFonts w:eastAsia="Times New Roman"/>
          <w:b/>
          <w:w w:val="90"/>
          <w:sz w:val="28"/>
          <w:szCs w:val="28"/>
          <w:u w:val="single"/>
        </w:rPr>
        <w:t xml:space="preserve">3) </w:t>
      </w:r>
      <w:r w:rsidRPr="00DA5826">
        <w:rPr>
          <w:b/>
          <w:sz w:val="28"/>
          <w:szCs w:val="28"/>
          <w:u w:val="single"/>
        </w:rPr>
        <w:t>Údaje o počtu listů změny</w:t>
      </w:r>
      <w:r w:rsidRPr="00DA5826">
        <w:rPr>
          <w:rFonts w:eastAsia="Times New Roman"/>
          <w:b/>
          <w:w w:val="90"/>
          <w:sz w:val="28"/>
          <w:szCs w:val="28"/>
          <w:u w:val="single"/>
        </w:rPr>
        <w:t xml:space="preserve"> č. </w:t>
      </w:r>
      <w:r>
        <w:rPr>
          <w:rFonts w:eastAsia="Times New Roman"/>
          <w:b/>
          <w:w w:val="90"/>
          <w:sz w:val="28"/>
          <w:szCs w:val="28"/>
          <w:u w:val="single"/>
        </w:rPr>
        <w:t>2</w:t>
      </w:r>
      <w:r w:rsidRPr="00DA5826">
        <w:rPr>
          <w:rFonts w:eastAsia="Times New Roman"/>
          <w:b/>
          <w:w w:val="90"/>
          <w:sz w:val="28"/>
          <w:szCs w:val="28"/>
          <w:u w:val="single"/>
        </w:rPr>
        <w:t xml:space="preserve"> </w:t>
      </w:r>
      <w:r w:rsidRPr="00DA5826">
        <w:rPr>
          <w:b/>
          <w:sz w:val="28"/>
          <w:szCs w:val="28"/>
          <w:u w:val="single"/>
        </w:rPr>
        <w:t>a počtu výkresů připojené grafické části</w:t>
      </w:r>
    </w:p>
    <w:p w14:paraId="43200438" w14:textId="77777777" w:rsidR="00EA7F13" w:rsidRPr="00EA7F13" w:rsidRDefault="00EA7F13" w:rsidP="00C33C36">
      <w:pPr>
        <w:shd w:val="clear" w:color="auto" w:fill="FDE9D9" w:themeFill="accent6" w:themeFillTint="33"/>
        <w:spacing w:line="276" w:lineRule="auto"/>
        <w:rPr>
          <w:sz w:val="24"/>
          <w:szCs w:val="24"/>
        </w:rPr>
      </w:pPr>
      <w:r w:rsidRPr="00EA7F13">
        <w:rPr>
          <w:sz w:val="24"/>
          <w:szCs w:val="24"/>
        </w:rPr>
        <w:t>Změna:</w:t>
      </w:r>
    </w:p>
    <w:p w14:paraId="46D638B4" w14:textId="77777777" w:rsidR="00C33C36" w:rsidRDefault="00EA7F13" w:rsidP="00C33C36">
      <w:pPr>
        <w:shd w:val="clear" w:color="auto" w:fill="FDE9D9" w:themeFill="accent6" w:themeFillTint="33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45</w:t>
      </w:r>
      <w:r w:rsidRPr="00EA7F13">
        <w:rPr>
          <w:sz w:val="24"/>
          <w:szCs w:val="24"/>
        </w:rPr>
        <w:t xml:space="preserve"> listů textové části, </w:t>
      </w:r>
    </w:p>
    <w:p w14:paraId="3E4EAAD7" w14:textId="65F01804" w:rsidR="00EA7F13" w:rsidRPr="00EA7F13" w:rsidRDefault="00EA7F13" w:rsidP="00C33C36">
      <w:pPr>
        <w:shd w:val="clear" w:color="auto" w:fill="FDE9D9" w:themeFill="accent6" w:themeFillTint="33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5</w:t>
      </w:r>
      <w:r w:rsidRPr="00EA7F13">
        <w:rPr>
          <w:sz w:val="24"/>
          <w:szCs w:val="24"/>
        </w:rPr>
        <w:t xml:space="preserve"> samostatn</w:t>
      </w:r>
      <w:r>
        <w:rPr>
          <w:sz w:val="24"/>
          <w:szCs w:val="24"/>
        </w:rPr>
        <w:t>ých</w:t>
      </w:r>
      <w:r w:rsidRPr="00EA7F13">
        <w:rPr>
          <w:sz w:val="24"/>
          <w:szCs w:val="24"/>
        </w:rPr>
        <w:t xml:space="preserve"> výkres</w:t>
      </w:r>
      <w:r>
        <w:rPr>
          <w:sz w:val="24"/>
          <w:szCs w:val="24"/>
        </w:rPr>
        <w:t>ů</w:t>
      </w:r>
      <w:r w:rsidRPr="00EA7F13">
        <w:rPr>
          <w:sz w:val="24"/>
          <w:szCs w:val="24"/>
        </w:rPr>
        <w:t xml:space="preserve"> grafické části </w:t>
      </w:r>
      <w:r>
        <w:rPr>
          <w:sz w:val="24"/>
          <w:szCs w:val="24"/>
        </w:rPr>
        <w:t>(k</w:t>
      </w:r>
      <w:r w:rsidRPr="00960FC2">
        <w:rPr>
          <w:sz w:val="24"/>
          <w:szCs w:val="24"/>
        </w:rPr>
        <w:t>aždý výkres se skládá ze 2 samostatných listů</w:t>
      </w:r>
      <w:r>
        <w:rPr>
          <w:sz w:val="24"/>
          <w:szCs w:val="24"/>
        </w:rPr>
        <w:t>)</w:t>
      </w:r>
    </w:p>
    <w:p w14:paraId="6AFCD36B" w14:textId="6F4109F4" w:rsidR="00EA7F13" w:rsidRPr="00EA7F13" w:rsidRDefault="00EA7F13" w:rsidP="00C33C36">
      <w:pPr>
        <w:shd w:val="clear" w:color="auto" w:fill="FDE9D9" w:themeFill="accent6" w:themeFillTint="33"/>
        <w:spacing w:line="276" w:lineRule="auto"/>
        <w:rPr>
          <w:sz w:val="24"/>
          <w:szCs w:val="24"/>
        </w:rPr>
      </w:pPr>
      <w:r w:rsidRPr="00EA7F13">
        <w:rPr>
          <w:sz w:val="24"/>
          <w:szCs w:val="24"/>
        </w:rPr>
        <w:t>Odůvodnění změny:</w:t>
      </w:r>
    </w:p>
    <w:p w14:paraId="00479D7F" w14:textId="3D9C71F0" w:rsidR="00EA7F13" w:rsidRPr="00EA7F13" w:rsidRDefault="00447611" w:rsidP="00C33C36">
      <w:pPr>
        <w:shd w:val="clear" w:color="auto" w:fill="FDE9D9" w:themeFill="accent6" w:themeFillTint="33"/>
        <w:spacing w:line="276" w:lineRule="auto"/>
        <w:rPr>
          <w:sz w:val="24"/>
          <w:szCs w:val="24"/>
        </w:rPr>
      </w:pPr>
      <w:r w:rsidRPr="00447611">
        <w:rPr>
          <w:sz w:val="24"/>
          <w:szCs w:val="24"/>
        </w:rPr>
        <w:t>75 listů textové části (z toho 62 listů kapitoly 2.16)</w:t>
      </w:r>
      <w:r w:rsidR="00C33C36">
        <w:rPr>
          <w:sz w:val="24"/>
          <w:szCs w:val="24"/>
        </w:rPr>
        <w:t xml:space="preserve">, </w:t>
      </w:r>
      <w:r w:rsidR="00EA7F13" w:rsidRPr="00EA7F13">
        <w:rPr>
          <w:sz w:val="24"/>
          <w:szCs w:val="24"/>
        </w:rPr>
        <w:t xml:space="preserve"> 1 výkres grafické části </w:t>
      </w:r>
    </w:p>
    <w:sectPr w:rsidR="00EA7F13" w:rsidRPr="00EA7F13" w:rsidSect="00563CD5">
      <w:headerReference w:type="default" r:id="rId9"/>
      <w:footerReference w:type="default" r:id="rId10"/>
      <w:pgSz w:w="11910" w:h="16840"/>
      <w:pgMar w:top="1620" w:right="280" w:bottom="2300" w:left="1100" w:header="841" w:footer="51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75087" w14:textId="77777777" w:rsidR="0072646E" w:rsidRDefault="0072646E">
      <w:r>
        <w:separator/>
      </w:r>
    </w:p>
  </w:endnote>
  <w:endnote w:type="continuationSeparator" w:id="0">
    <w:p w14:paraId="4A6851CC" w14:textId="77777777" w:rsidR="0072646E" w:rsidRDefault="00726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80A60" w14:textId="01DA9A93" w:rsidR="00450115" w:rsidRPr="00DA2406" w:rsidRDefault="00DA2406" w:rsidP="005A4E05">
    <w:pPr>
      <w:pStyle w:val="Zhlav"/>
      <w:spacing w:before="240"/>
      <w:jc w:val="center"/>
      <w:rPr>
        <w:color w:val="7F7F7F"/>
        <w:sz w:val="20"/>
      </w:rPr>
    </w:pPr>
    <w:r w:rsidRPr="00DA2406">
      <w:rPr>
        <w:color w:val="A6A6A6"/>
        <w:sz w:val="20"/>
        <w:szCs w:val="20"/>
        <w:u w:color="00B0F0"/>
      </w:rPr>
      <w:t>ZMĚN</w:t>
    </w:r>
    <w:r w:rsidR="00F12F9D">
      <w:rPr>
        <w:color w:val="A6A6A6"/>
        <w:sz w:val="20"/>
        <w:szCs w:val="20"/>
        <w:u w:color="00B0F0"/>
      </w:rPr>
      <w:t>A</w:t>
    </w:r>
    <w:r w:rsidRPr="00DA2406">
      <w:rPr>
        <w:color w:val="A6A6A6"/>
        <w:sz w:val="20"/>
        <w:szCs w:val="20"/>
        <w:u w:color="00B0F0"/>
      </w:rPr>
      <w:t xml:space="preserve"> č. 2 ÚP JÍLOVIŠTĚ </w:t>
    </w:r>
    <w:r w:rsidR="00380723" w:rsidRPr="00DA2406">
      <w:rPr>
        <w:noProof/>
        <w:color w:val="A6A6A6"/>
        <w:sz w:val="20"/>
        <w:szCs w:val="20"/>
        <w:u w:color="00B0F0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6D05B343" wp14:editId="0D5A6069">
              <wp:simplePos x="0" y="0"/>
              <wp:positionH relativeFrom="page">
                <wp:posOffset>6865620</wp:posOffset>
              </wp:positionH>
              <wp:positionV relativeFrom="page">
                <wp:posOffset>9993630</wp:posOffset>
              </wp:positionV>
              <wp:extent cx="481330" cy="375285"/>
              <wp:effectExtent l="0" t="0" r="0" b="0"/>
              <wp:wrapNone/>
              <wp:docPr id="731316029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1330" cy="375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1347DD" w14:textId="77777777" w:rsidR="00380723" w:rsidRPr="00476ED7" w:rsidRDefault="00380723" w:rsidP="00380723">
                          <w:pPr>
                            <w:spacing w:before="10"/>
                            <w:ind w:left="60"/>
                            <w:jc w:val="right"/>
                            <w:rPr>
                              <w:rFonts w:asciiTheme="minorHAnsi" w:hAnsiTheme="minorHAnsi" w:cstheme="minorHAnsi"/>
                              <w:sz w:val="52"/>
                              <w:szCs w:val="52"/>
                            </w:rPr>
                          </w:pPr>
                          <w:r w:rsidRPr="00476ED7">
                            <w:rPr>
                              <w:rFonts w:asciiTheme="minorHAnsi" w:hAnsiTheme="minorHAnsi" w:cstheme="minorHAnsi"/>
                              <w:sz w:val="52"/>
                              <w:szCs w:val="52"/>
                              <w:highlight w:val="lightGray"/>
                            </w:rPr>
                            <w:fldChar w:fldCharType="begin"/>
                          </w:r>
                          <w:r w:rsidRPr="00476ED7">
                            <w:rPr>
                              <w:rFonts w:asciiTheme="minorHAnsi" w:hAnsiTheme="minorHAnsi" w:cstheme="minorHAnsi"/>
                              <w:sz w:val="52"/>
                              <w:szCs w:val="52"/>
                              <w:highlight w:val="lightGray"/>
                            </w:rPr>
                            <w:instrText xml:space="preserve"> PAGE </w:instrText>
                          </w:r>
                          <w:r w:rsidRPr="00476ED7">
                            <w:rPr>
                              <w:rFonts w:asciiTheme="minorHAnsi" w:hAnsiTheme="minorHAnsi" w:cstheme="minorHAnsi"/>
                              <w:sz w:val="52"/>
                              <w:szCs w:val="52"/>
                              <w:highlight w:val="lightGray"/>
                            </w:rPr>
                            <w:fldChar w:fldCharType="separate"/>
                          </w:r>
                          <w:r w:rsidRPr="00476ED7">
                            <w:rPr>
                              <w:rFonts w:asciiTheme="minorHAnsi" w:hAnsiTheme="minorHAnsi" w:cstheme="minorHAnsi"/>
                              <w:noProof/>
                              <w:sz w:val="52"/>
                              <w:szCs w:val="52"/>
                              <w:highlight w:val="lightGray"/>
                            </w:rPr>
                            <w:t>58</w:t>
                          </w:r>
                          <w:r w:rsidRPr="00476ED7">
                            <w:rPr>
                              <w:rFonts w:asciiTheme="minorHAnsi" w:hAnsiTheme="minorHAnsi" w:cstheme="minorHAnsi"/>
                              <w:sz w:val="52"/>
                              <w:szCs w:val="52"/>
                              <w:highlight w:val="lightGra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05B343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left:0;text-align:left;margin-left:540.6pt;margin-top:786.9pt;width:37.9pt;height:29.5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" filled="f" stroked="f">
              <v:textbox inset="0,0,0,0">
                <w:txbxContent>
                  <w:p w14:paraId="641347DD" w14:textId="77777777" w:rsidR="00380723" w:rsidRPr="00476ED7" w:rsidRDefault="00380723" w:rsidP="00380723">
                    <w:pPr>
                      <w:spacing w:before="10"/>
                      <w:ind w:left="60"/>
                      <w:jc w:val="right"/>
                      <w:rPr>
                        <w:rFonts w:asciiTheme="minorHAnsi" w:hAnsiTheme="minorHAnsi" w:cstheme="minorHAnsi"/>
                        <w:sz w:val="52"/>
                        <w:szCs w:val="52"/>
                      </w:rPr>
                    </w:pPr>
                    <w:r w:rsidRPr="00476ED7">
                      <w:rPr>
                        <w:rFonts w:asciiTheme="minorHAnsi" w:hAnsiTheme="minorHAnsi" w:cstheme="minorHAnsi"/>
                        <w:sz w:val="52"/>
                        <w:szCs w:val="52"/>
                        <w:highlight w:val="lightGray"/>
                      </w:rPr>
                      <w:fldChar w:fldCharType="begin"/>
                    </w:r>
                    <w:r w:rsidRPr="00476ED7">
                      <w:rPr>
                        <w:rFonts w:asciiTheme="minorHAnsi" w:hAnsiTheme="minorHAnsi" w:cstheme="minorHAnsi"/>
                        <w:sz w:val="52"/>
                        <w:szCs w:val="52"/>
                        <w:highlight w:val="lightGray"/>
                      </w:rPr>
                      <w:instrText xml:space="preserve"> PAGE </w:instrText>
                    </w:r>
                    <w:r w:rsidRPr="00476ED7">
                      <w:rPr>
                        <w:rFonts w:asciiTheme="minorHAnsi" w:hAnsiTheme="minorHAnsi" w:cstheme="minorHAnsi"/>
                        <w:sz w:val="52"/>
                        <w:szCs w:val="52"/>
                        <w:highlight w:val="lightGray"/>
                      </w:rPr>
                      <w:fldChar w:fldCharType="separate"/>
                    </w:r>
                    <w:r w:rsidRPr="00476ED7">
                      <w:rPr>
                        <w:rFonts w:asciiTheme="minorHAnsi" w:hAnsiTheme="minorHAnsi" w:cstheme="minorHAnsi"/>
                        <w:noProof/>
                        <w:sz w:val="52"/>
                        <w:szCs w:val="52"/>
                        <w:highlight w:val="lightGray"/>
                      </w:rPr>
                      <w:t>58</w:t>
                    </w:r>
                    <w:r w:rsidRPr="00476ED7">
                      <w:rPr>
                        <w:rFonts w:asciiTheme="minorHAnsi" w:hAnsiTheme="minorHAnsi" w:cstheme="minorHAnsi"/>
                        <w:sz w:val="52"/>
                        <w:szCs w:val="52"/>
                        <w:highlight w:val="lightGray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rPr>
          <w:color w:val="A6A6A6"/>
          <w:sz w:val="20"/>
          <w:szCs w:val="20"/>
          <w:u w:color="00B0F0"/>
        </w:rPr>
        <w:id w:val="1784385120"/>
        <w:docPartObj>
          <w:docPartGallery w:val="Page Numbers (Bottom of Page)"/>
          <w:docPartUnique/>
        </w:docPartObj>
      </w:sdtPr>
      <w:sdtEndPr>
        <w:rPr>
          <w:color w:val="auto"/>
          <w:sz w:val="22"/>
          <w:szCs w:val="22"/>
        </w:rPr>
      </w:sdtEndPr>
      <w:sdtContent>
        <w:r w:rsidR="00450115" w:rsidRPr="00DA2406">
          <w:rPr>
            <w:color w:val="A6A6A6"/>
            <w:sz w:val="20"/>
            <w:szCs w:val="20"/>
            <w:u w:color="00B0F0"/>
          </w:rPr>
          <w:t xml:space="preserve"> </w:t>
        </w:r>
        <w:r w:rsidRPr="00DA2406">
          <w:rPr>
            <w:color w:val="A6A6A6"/>
            <w:sz w:val="20"/>
            <w:szCs w:val="20"/>
            <w:u w:color="00B0F0"/>
          </w:rPr>
          <w:t>-</w:t>
        </w:r>
        <w:r w:rsidRPr="00E16607">
          <w:rPr>
            <w:color w:val="A6A6A6"/>
            <w:sz w:val="20"/>
            <w:szCs w:val="20"/>
            <w:u w:color="00B0F0"/>
          </w:rPr>
          <w:t xml:space="preserve"> textov</w:t>
        </w:r>
        <w:r>
          <w:rPr>
            <w:color w:val="A6A6A6"/>
            <w:sz w:val="20"/>
            <w:szCs w:val="20"/>
            <w:u w:color="00B0F0"/>
          </w:rPr>
          <w:t>á</w:t>
        </w:r>
        <w:r w:rsidRPr="00E16607">
          <w:rPr>
            <w:color w:val="A6A6A6"/>
            <w:sz w:val="20"/>
            <w:szCs w:val="20"/>
            <w:u w:color="00B0F0"/>
          </w:rPr>
          <w:t xml:space="preserve"> část</w:t>
        </w:r>
        <w:r w:rsidR="00450115">
          <w:t xml:space="preserve">  </w:t>
        </w:r>
        <w:r w:rsidR="001E782F">
          <w:rPr>
            <w:color w:val="A6A6A6"/>
            <w:sz w:val="20"/>
            <w:szCs w:val="20"/>
            <w:u w:color="00B0F0"/>
          </w:rPr>
          <w:t>05</w:t>
        </w:r>
        <w:r w:rsidR="00F12F9D" w:rsidRPr="00DA2406">
          <w:rPr>
            <w:color w:val="A6A6A6"/>
            <w:sz w:val="20"/>
            <w:szCs w:val="20"/>
            <w:u w:color="00B0F0"/>
          </w:rPr>
          <w:t>/202</w:t>
        </w:r>
        <w:r w:rsidR="001E782F">
          <w:rPr>
            <w:color w:val="A6A6A6"/>
            <w:sz w:val="20"/>
            <w:szCs w:val="20"/>
            <w:u w:color="00B0F0"/>
          </w:rPr>
          <w:t>6</w:t>
        </w:r>
        <w:r w:rsidR="00450115">
          <w:t xml:space="preserve">                                      </w:t>
        </w:r>
        <w:r w:rsidR="00380723">
          <w:t xml:space="preserve">    </w:t>
        </w:r>
      </w:sdtContent>
    </w:sdt>
  </w:p>
  <w:p w14:paraId="24FA2108" w14:textId="658C5A10" w:rsidR="00D00E0A" w:rsidRDefault="00D00E0A">
    <w:pPr>
      <w:pStyle w:val="Zkladntext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E4314" w14:textId="0DD5E79F" w:rsidR="00D00E0A" w:rsidRDefault="00000000" w:rsidP="00380723">
    <w:pPr>
      <w:pStyle w:val="Zkladntext"/>
      <w:spacing w:line="14" w:lineRule="auto"/>
      <w:rPr>
        <w:sz w:val="20"/>
      </w:rPr>
    </w:pPr>
    <w:r>
      <w:pict w14:anchorId="6D05B343">
        <v:shapetype id="_x0000_t202" coordsize="21600,21600" o:spt="202" path="m,l,21600r21600,l21600,xe">
          <v:stroke joinstyle="miter"/>
          <v:path gradientshapeok="t" o:connecttype="rect"/>
        </v:shapetype>
        <v:shape id="docshape7" o:spid="_x0000_s1034" type="#_x0000_t202" style="position:absolute;margin-left:528.6pt;margin-top:774.9pt;width:37.9pt;height:29.55pt;z-index:-251658240;mso-position-horizontal-relative:page;mso-position-vertical-relative:page" filled="f" stroked="f">
          <v:textbox style="mso-next-textbox:#docshape7" inset="0,0,0,0">
            <w:txbxContent>
              <w:p w14:paraId="3F7AD967" w14:textId="77777777" w:rsidR="00D00E0A" w:rsidRPr="00476ED7" w:rsidRDefault="0053780C" w:rsidP="00450115">
                <w:pPr>
                  <w:spacing w:before="10"/>
                  <w:ind w:left="60"/>
                  <w:jc w:val="right"/>
                  <w:rPr>
                    <w:rFonts w:asciiTheme="minorHAnsi" w:hAnsiTheme="minorHAnsi" w:cstheme="minorHAnsi"/>
                    <w:sz w:val="52"/>
                    <w:szCs w:val="52"/>
                  </w:rPr>
                </w:pPr>
                <w:r w:rsidRPr="00476ED7">
                  <w:rPr>
                    <w:rFonts w:asciiTheme="minorHAnsi" w:hAnsiTheme="minorHAnsi" w:cstheme="minorHAnsi"/>
                    <w:sz w:val="52"/>
                    <w:szCs w:val="52"/>
                    <w:highlight w:val="lightGray"/>
                  </w:rPr>
                  <w:fldChar w:fldCharType="begin"/>
                </w:r>
                <w:r w:rsidRPr="00476ED7">
                  <w:rPr>
                    <w:rFonts w:asciiTheme="minorHAnsi" w:hAnsiTheme="minorHAnsi" w:cstheme="minorHAnsi"/>
                    <w:sz w:val="52"/>
                    <w:szCs w:val="52"/>
                    <w:highlight w:val="lightGray"/>
                  </w:rPr>
                  <w:instrText xml:space="preserve"> PAGE </w:instrText>
                </w:r>
                <w:r w:rsidRPr="00476ED7">
                  <w:rPr>
                    <w:rFonts w:asciiTheme="minorHAnsi" w:hAnsiTheme="minorHAnsi" w:cstheme="minorHAnsi"/>
                    <w:sz w:val="52"/>
                    <w:szCs w:val="52"/>
                    <w:highlight w:val="lightGray"/>
                  </w:rPr>
                  <w:fldChar w:fldCharType="separate"/>
                </w:r>
                <w:r w:rsidR="00D861F2" w:rsidRPr="00476ED7">
                  <w:rPr>
                    <w:rFonts w:asciiTheme="minorHAnsi" w:hAnsiTheme="minorHAnsi" w:cstheme="minorHAnsi"/>
                    <w:noProof/>
                    <w:sz w:val="52"/>
                    <w:szCs w:val="52"/>
                    <w:highlight w:val="lightGray"/>
                  </w:rPr>
                  <w:t>58</w:t>
                </w:r>
                <w:r w:rsidRPr="00476ED7">
                  <w:rPr>
                    <w:rFonts w:asciiTheme="minorHAnsi" w:hAnsiTheme="minorHAnsi" w:cstheme="minorHAnsi"/>
                    <w:sz w:val="52"/>
                    <w:szCs w:val="52"/>
                    <w:highlight w:val="lightGray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B4531" w14:textId="77777777" w:rsidR="0072646E" w:rsidRDefault="0072646E">
      <w:r>
        <w:separator/>
      </w:r>
    </w:p>
  </w:footnote>
  <w:footnote w:type="continuationSeparator" w:id="0">
    <w:p w14:paraId="723301DA" w14:textId="77777777" w:rsidR="0072646E" w:rsidRDefault="007264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0D2D4" w14:textId="1EFFDBE9" w:rsidR="00D00E0A" w:rsidRDefault="00D00E0A">
    <w:pPr>
      <w:pStyle w:val="Zkladntext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54B44" w14:textId="7637EEAF" w:rsidR="00D00E0A" w:rsidRPr="008A4D5B" w:rsidRDefault="00D00E0A" w:rsidP="008A4D5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680B58B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30361B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3B0CD8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3" w15:restartNumberingAfterBreak="0">
    <w:nsid w:val="006C61E1"/>
    <w:multiLevelType w:val="hybridMultilevel"/>
    <w:tmpl w:val="6C987FCE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4" w15:restartNumberingAfterBreak="0">
    <w:nsid w:val="008D4CDF"/>
    <w:multiLevelType w:val="hybridMultilevel"/>
    <w:tmpl w:val="B512F848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5" w15:restartNumberingAfterBreak="0">
    <w:nsid w:val="00A13F2D"/>
    <w:multiLevelType w:val="hybridMultilevel"/>
    <w:tmpl w:val="4932870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6" w15:restartNumberingAfterBreak="0">
    <w:nsid w:val="015675E9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7" w15:restartNumberingAfterBreak="0">
    <w:nsid w:val="02A35E4E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8" w15:restartNumberingAfterBreak="0">
    <w:nsid w:val="03602DE8"/>
    <w:multiLevelType w:val="hybridMultilevel"/>
    <w:tmpl w:val="CC10F77A"/>
    <w:lvl w:ilvl="0" w:tplc="04050017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5CF0E0D8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51442AFE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A2A8A998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B2D88FC4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C7CA0CB6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E91A0E1E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E726252C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8BE2CF0C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9" w15:restartNumberingAfterBreak="0">
    <w:nsid w:val="0602293F"/>
    <w:multiLevelType w:val="hybridMultilevel"/>
    <w:tmpl w:val="5442CF8E"/>
    <w:lvl w:ilvl="0" w:tplc="FFFFFFFF">
      <w:start w:val="1"/>
      <w:numFmt w:val="lowerLetter"/>
      <w:lvlText w:val="%1)"/>
      <w:lvlJc w:val="left"/>
      <w:pPr>
        <w:ind w:left="1036" w:hanging="312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10" w15:restartNumberingAfterBreak="0">
    <w:nsid w:val="06093C33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1" w15:restartNumberingAfterBreak="0">
    <w:nsid w:val="06117A39"/>
    <w:multiLevelType w:val="hybridMultilevel"/>
    <w:tmpl w:val="FF90CA1C"/>
    <w:lvl w:ilvl="0" w:tplc="2D6850EA">
      <w:start w:val="7"/>
      <w:numFmt w:val="upperLetter"/>
      <w:lvlText w:val="%1."/>
      <w:lvlJc w:val="left"/>
      <w:pPr>
        <w:ind w:left="557" w:hanging="274"/>
      </w:pPr>
      <w:rPr>
        <w:rFonts w:hint="default"/>
        <w:strike w:val="0"/>
        <w:w w:val="100"/>
        <w:sz w:val="36"/>
        <w:szCs w:val="36"/>
        <w:lang w:val="cs-CZ" w:eastAsia="en-US" w:bidi="ar-SA"/>
      </w:rPr>
    </w:lvl>
    <w:lvl w:ilvl="1" w:tplc="D10C5CC8">
      <w:numFmt w:val="bullet"/>
      <w:lvlText w:val="•"/>
      <w:lvlJc w:val="left"/>
      <w:pPr>
        <w:ind w:left="1559" w:hanging="274"/>
      </w:pPr>
      <w:rPr>
        <w:rFonts w:hint="default"/>
        <w:lang w:val="cs-CZ" w:eastAsia="en-US" w:bidi="ar-SA"/>
      </w:rPr>
    </w:lvl>
    <w:lvl w:ilvl="2" w:tplc="B6AA1B28">
      <w:numFmt w:val="bullet"/>
      <w:lvlText w:val="•"/>
      <w:lvlJc w:val="left"/>
      <w:pPr>
        <w:ind w:left="2552" w:hanging="274"/>
      </w:pPr>
      <w:rPr>
        <w:rFonts w:hint="default"/>
        <w:lang w:val="cs-CZ" w:eastAsia="en-US" w:bidi="ar-SA"/>
      </w:rPr>
    </w:lvl>
    <w:lvl w:ilvl="3" w:tplc="3318AFC4">
      <w:numFmt w:val="bullet"/>
      <w:lvlText w:val="•"/>
      <w:lvlJc w:val="left"/>
      <w:pPr>
        <w:ind w:left="3544" w:hanging="274"/>
      </w:pPr>
      <w:rPr>
        <w:rFonts w:hint="default"/>
        <w:lang w:val="cs-CZ" w:eastAsia="en-US" w:bidi="ar-SA"/>
      </w:rPr>
    </w:lvl>
    <w:lvl w:ilvl="4" w:tplc="6EB80D2C">
      <w:numFmt w:val="bullet"/>
      <w:lvlText w:val="•"/>
      <w:lvlJc w:val="left"/>
      <w:pPr>
        <w:ind w:left="4537" w:hanging="274"/>
      </w:pPr>
      <w:rPr>
        <w:rFonts w:hint="default"/>
        <w:lang w:val="cs-CZ" w:eastAsia="en-US" w:bidi="ar-SA"/>
      </w:rPr>
    </w:lvl>
    <w:lvl w:ilvl="5" w:tplc="D0841014">
      <w:numFmt w:val="bullet"/>
      <w:lvlText w:val="•"/>
      <w:lvlJc w:val="left"/>
      <w:pPr>
        <w:ind w:left="5530" w:hanging="274"/>
      </w:pPr>
      <w:rPr>
        <w:rFonts w:hint="default"/>
        <w:lang w:val="cs-CZ" w:eastAsia="en-US" w:bidi="ar-SA"/>
      </w:rPr>
    </w:lvl>
    <w:lvl w:ilvl="6" w:tplc="1CFE82F8">
      <w:numFmt w:val="bullet"/>
      <w:lvlText w:val="•"/>
      <w:lvlJc w:val="left"/>
      <w:pPr>
        <w:ind w:left="6522" w:hanging="274"/>
      </w:pPr>
      <w:rPr>
        <w:rFonts w:hint="default"/>
        <w:lang w:val="cs-CZ" w:eastAsia="en-US" w:bidi="ar-SA"/>
      </w:rPr>
    </w:lvl>
    <w:lvl w:ilvl="7" w:tplc="D9D6A652">
      <w:numFmt w:val="bullet"/>
      <w:lvlText w:val="•"/>
      <w:lvlJc w:val="left"/>
      <w:pPr>
        <w:ind w:left="7515" w:hanging="274"/>
      </w:pPr>
      <w:rPr>
        <w:rFonts w:hint="default"/>
        <w:lang w:val="cs-CZ" w:eastAsia="en-US" w:bidi="ar-SA"/>
      </w:rPr>
    </w:lvl>
    <w:lvl w:ilvl="8" w:tplc="32925E8E">
      <w:numFmt w:val="bullet"/>
      <w:lvlText w:val="•"/>
      <w:lvlJc w:val="left"/>
      <w:pPr>
        <w:ind w:left="8508" w:hanging="274"/>
      </w:pPr>
      <w:rPr>
        <w:rFonts w:hint="default"/>
        <w:lang w:val="cs-CZ" w:eastAsia="en-US" w:bidi="ar-SA"/>
      </w:rPr>
    </w:lvl>
  </w:abstractNum>
  <w:abstractNum w:abstractNumId="12" w15:restartNumberingAfterBreak="0">
    <w:nsid w:val="06146C53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3" w15:restartNumberingAfterBreak="0">
    <w:nsid w:val="06CD14A8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4" w15:restartNumberingAfterBreak="0">
    <w:nsid w:val="07B7313F"/>
    <w:multiLevelType w:val="hybridMultilevel"/>
    <w:tmpl w:val="AE2A366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5" w15:restartNumberingAfterBreak="0">
    <w:nsid w:val="08333E44"/>
    <w:multiLevelType w:val="hybridMultilevel"/>
    <w:tmpl w:val="A94666DC"/>
    <w:lvl w:ilvl="0" w:tplc="FFFFFFFF">
      <w:start w:val="1"/>
      <w:numFmt w:val="lowerLetter"/>
      <w:lvlText w:val="%1)"/>
      <w:lvlJc w:val="left"/>
      <w:pPr>
        <w:ind w:left="1084" w:hanging="360"/>
      </w:pPr>
    </w:lvl>
    <w:lvl w:ilvl="1" w:tplc="FFFFFFFF" w:tentative="1">
      <w:start w:val="1"/>
      <w:numFmt w:val="lowerLetter"/>
      <w:lvlText w:val="%2."/>
      <w:lvlJc w:val="left"/>
      <w:pPr>
        <w:ind w:left="1804" w:hanging="360"/>
      </w:pPr>
    </w:lvl>
    <w:lvl w:ilvl="2" w:tplc="FFFFFFFF" w:tentative="1">
      <w:start w:val="1"/>
      <w:numFmt w:val="lowerRoman"/>
      <w:lvlText w:val="%3."/>
      <w:lvlJc w:val="right"/>
      <w:pPr>
        <w:ind w:left="2524" w:hanging="180"/>
      </w:pPr>
    </w:lvl>
    <w:lvl w:ilvl="3" w:tplc="FFFFFFFF" w:tentative="1">
      <w:start w:val="1"/>
      <w:numFmt w:val="decimal"/>
      <w:lvlText w:val="%4."/>
      <w:lvlJc w:val="left"/>
      <w:pPr>
        <w:ind w:left="3244" w:hanging="360"/>
      </w:pPr>
    </w:lvl>
    <w:lvl w:ilvl="4" w:tplc="FFFFFFFF" w:tentative="1">
      <w:start w:val="1"/>
      <w:numFmt w:val="lowerLetter"/>
      <w:lvlText w:val="%5."/>
      <w:lvlJc w:val="left"/>
      <w:pPr>
        <w:ind w:left="3964" w:hanging="360"/>
      </w:pPr>
    </w:lvl>
    <w:lvl w:ilvl="5" w:tplc="FFFFFFFF" w:tentative="1">
      <w:start w:val="1"/>
      <w:numFmt w:val="lowerRoman"/>
      <w:lvlText w:val="%6."/>
      <w:lvlJc w:val="right"/>
      <w:pPr>
        <w:ind w:left="4684" w:hanging="180"/>
      </w:pPr>
    </w:lvl>
    <w:lvl w:ilvl="6" w:tplc="FFFFFFFF" w:tentative="1">
      <w:start w:val="1"/>
      <w:numFmt w:val="decimal"/>
      <w:lvlText w:val="%7."/>
      <w:lvlJc w:val="left"/>
      <w:pPr>
        <w:ind w:left="5404" w:hanging="360"/>
      </w:pPr>
    </w:lvl>
    <w:lvl w:ilvl="7" w:tplc="FFFFFFFF" w:tentative="1">
      <w:start w:val="1"/>
      <w:numFmt w:val="lowerLetter"/>
      <w:lvlText w:val="%8."/>
      <w:lvlJc w:val="left"/>
      <w:pPr>
        <w:ind w:left="6124" w:hanging="360"/>
      </w:pPr>
    </w:lvl>
    <w:lvl w:ilvl="8" w:tplc="FFFFFFFF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6" w15:restartNumberingAfterBreak="0">
    <w:nsid w:val="08C35D71"/>
    <w:multiLevelType w:val="hybridMultilevel"/>
    <w:tmpl w:val="FA02C084"/>
    <w:lvl w:ilvl="0" w:tplc="2BE07536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56" w:hanging="360"/>
      </w:pPr>
    </w:lvl>
    <w:lvl w:ilvl="2" w:tplc="0405001B" w:tentative="1">
      <w:start w:val="1"/>
      <w:numFmt w:val="lowerRoman"/>
      <w:lvlText w:val="%3."/>
      <w:lvlJc w:val="right"/>
      <w:pPr>
        <w:ind w:left="2476" w:hanging="180"/>
      </w:pPr>
    </w:lvl>
    <w:lvl w:ilvl="3" w:tplc="0405000F" w:tentative="1">
      <w:start w:val="1"/>
      <w:numFmt w:val="decimal"/>
      <w:lvlText w:val="%4."/>
      <w:lvlJc w:val="left"/>
      <w:pPr>
        <w:ind w:left="3196" w:hanging="360"/>
      </w:pPr>
    </w:lvl>
    <w:lvl w:ilvl="4" w:tplc="04050019" w:tentative="1">
      <w:start w:val="1"/>
      <w:numFmt w:val="lowerLetter"/>
      <w:lvlText w:val="%5."/>
      <w:lvlJc w:val="left"/>
      <w:pPr>
        <w:ind w:left="3916" w:hanging="360"/>
      </w:pPr>
    </w:lvl>
    <w:lvl w:ilvl="5" w:tplc="0405001B" w:tentative="1">
      <w:start w:val="1"/>
      <w:numFmt w:val="lowerRoman"/>
      <w:lvlText w:val="%6."/>
      <w:lvlJc w:val="right"/>
      <w:pPr>
        <w:ind w:left="4636" w:hanging="180"/>
      </w:pPr>
    </w:lvl>
    <w:lvl w:ilvl="6" w:tplc="0405000F" w:tentative="1">
      <w:start w:val="1"/>
      <w:numFmt w:val="decimal"/>
      <w:lvlText w:val="%7."/>
      <w:lvlJc w:val="left"/>
      <w:pPr>
        <w:ind w:left="5356" w:hanging="360"/>
      </w:pPr>
    </w:lvl>
    <w:lvl w:ilvl="7" w:tplc="04050019" w:tentative="1">
      <w:start w:val="1"/>
      <w:numFmt w:val="lowerLetter"/>
      <w:lvlText w:val="%8."/>
      <w:lvlJc w:val="left"/>
      <w:pPr>
        <w:ind w:left="6076" w:hanging="360"/>
      </w:pPr>
    </w:lvl>
    <w:lvl w:ilvl="8" w:tplc="040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7" w15:restartNumberingAfterBreak="0">
    <w:nsid w:val="093611EF"/>
    <w:multiLevelType w:val="hybridMultilevel"/>
    <w:tmpl w:val="4932870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18" w15:restartNumberingAfterBreak="0">
    <w:nsid w:val="09A00112"/>
    <w:multiLevelType w:val="hybridMultilevel"/>
    <w:tmpl w:val="6C987FCE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9" w15:restartNumberingAfterBreak="0">
    <w:nsid w:val="09BC24F2"/>
    <w:multiLevelType w:val="hybridMultilevel"/>
    <w:tmpl w:val="19AC5EA8"/>
    <w:lvl w:ilvl="0" w:tplc="BE08D5EE">
      <w:start w:val="1"/>
      <w:numFmt w:val="decimal"/>
      <w:lvlText w:val="%1."/>
      <w:lvlJc w:val="left"/>
      <w:pPr>
        <w:ind w:left="558" w:hanging="242"/>
      </w:pPr>
      <w:rPr>
        <w:rFonts w:ascii="Calibri" w:eastAsia="Calibri" w:hAnsi="Calibri" w:cs="Calibri" w:hint="default"/>
        <w:b/>
        <w:bCs/>
        <w:i w:val="0"/>
        <w:iCs w:val="0"/>
        <w:w w:val="100"/>
        <w:sz w:val="24"/>
        <w:szCs w:val="24"/>
        <w:lang w:val="cs-CZ" w:eastAsia="en-US" w:bidi="ar-SA"/>
      </w:rPr>
    </w:lvl>
    <w:lvl w:ilvl="1" w:tplc="A7669C52">
      <w:start w:val="1"/>
      <w:numFmt w:val="upperLetter"/>
      <w:lvlText w:val="%2."/>
      <w:lvlJc w:val="left"/>
      <w:pPr>
        <w:ind w:left="582" w:hanging="266"/>
      </w:pPr>
      <w:rPr>
        <w:rFonts w:ascii="Calibri" w:eastAsia="Calibri" w:hAnsi="Calibri" w:cs="Calibri" w:hint="default"/>
        <w:b/>
        <w:bCs/>
        <w:i w:val="0"/>
        <w:iCs w:val="0"/>
        <w:w w:val="100"/>
        <w:sz w:val="22"/>
        <w:szCs w:val="22"/>
        <w:lang w:val="cs-CZ" w:eastAsia="en-US" w:bidi="ar-SA"/>
      </w:rPr>
    </w:lvl>
    <w:lvl w:ilvl="2" w:tplc="D5CC6AB8">
      <w:start w:val="1"/>
      <w:numFmt w:val="upperRoman"/>
      <w:lvlText w:val="%3."/>
      <w:lvlJc w:val="left"/>
      <w:pPr>
        <w:ind w:left="693" w:hanging="137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cs-CZ" w:eastAsia="en-US" w:bidi="ar-SA"/>
      </w:rPr>
    </w:lvl>
    <w:lvl w:ilvl="3" w:tplc="7E28469C">
      <w:start w:val="1"/>
      <w:numFmt w:val="upperRoman"/>
      <w:lvlText w:val="%4."/>
      <w:lvlJc w:val="left"/>
      <w:pPr>
        <w:ind w:left="963" w:hanging="168"/>
      </w:pPr>
      <w:rPr>
        <w:rFonts w:ascii="Times New Roman" w:eastAsia="Times New Roman" w:hAnsi="Times New Roman" w:cs="Times New Roman" w:hint="default"/>
        <w:b w:val="0"/>
        <w:bCs w:val="0"/>
        <w:i/>
        <w:iCs/>
        <w:w w:val="99"/>
        <w:sz w:val="20"/>
        <w:szCs w:val="20"/>
        <w:lang w:val="cs-CZ" w:eastAsia="en-US" w:bidi="ar-SA"/>
      </w:rPr>
    </w:lvl>
    <w:lvl w:ilvl="4" w:tplc="2B78FBE0">
      <w:numFmt w:val="bullet"/>
      <w:lvlText w:val="•"/>
      <w:lvlJc w:val="left"/>
      <w:pPr>
        <w:ind w:left="960" w:hanging="168"/>
      </w:pPr>
      <w:rPr>
        <w:rFonts w:hint="default"/>
        <w:lang w:val="cs-CZ" w:eastAsia="en-US" w:bidi="ar-SA"/>
      </w:rPr>
    </w:lvl>
    <w:lvl w:ilvl="5" w:tplc="4600FA3A">
      <w:numFmt w:val="bullet"/>
      <w:lvlText w:val="•"/>
      <w:lvlJc w:val="left"/>
      <w:pPr>
        <w:ind w:left="2554" w:hanging="168"/>
      </w:pPr>
      <w:rPr>
        <w:rFonts w:hint="default"/>
        <w:lang w:val="cs-CZ" w:eastAsia="en-US" w:bidi="ar-SA"/>
      </w:rPr>
    </w:lvl>
    <w:lvl w:ilvl="6" w:tplc="40E86F16">
      <w:numFmt w:val="bullet"/>
      <w:lvlText w:val="•"/>
      <w:lvlJc w:val="left"/>
      <w:pPr>
        <w:ind w:left="4148" w:hanging="168"/>
      </w:pPr>
      <w:rPr>
        <w:rFonts w:hint="default"/>
        <w:lang w:val="cs-CZ" w:eastAsia="en-US" w:bidi="ar-SA"/>
      </w:rPr>
    </w:lvl>
    <w:lvl w:ilvl="7" w:tplc="2A42B2F6">
      <w:numFmt w:val="bullet"/>
      <w:lvlText w:val="•"/>
      <w:lvlJc w:val="left"/>
      <w:pPr>
        <w:ind w:left="5743" w:hanging="168"/>
      </w:pPr>
      <w:rPr>
        <w:rFonts w:hint="default"/>
        <w:lang w:val="cs-CZ" w:eastAsia="en-US" w:bidi="ar-SA"/>
      </w:rPr>
    </w:lvl>
    <w:lvl w:ilvl="8" w:tplc="1A2C652E">
      <w:numFmt w:val="bullet"/>
      <w:lvlText w:val="•"/>
      <w:lvlJc w:val="left"/>
      <w:pPr>
        <w:ind w:left="7337" w:hanging="168"/>
      </w:pPr>
      <w:rPr>
        <w:rFonts w:hint="default"/>
        <w:lang w:val="cs-CZ" w:eastAsia="en-US" w:bidi="ar-SA"/>
      </w:rPr>
    </w:lvl>
  </w:abstractNum>
  <w:abstractNum w:abstractNumId="20" w15:restartNumberingAfterBreak="0">
    <w:nsid w:val="0BC120A1"/>
    <w:multiLevelType w:val="hybridMultilevel"/>
    <w:tmpl w:val="A49EF582"/>
    <w:lvl w:ilvl="0" w:tplc="FFFFFFFF">
      <w:start w:val="51"/>
      <w:numFmt w:val="decimal"/>
      <w:lvlText w:val="(%1)"/>
      <w:lvlJc w:val="left"/>
      <w:pPr>
        <w:ind w:left="957" w:hanging="39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0CA82CD9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22" w15:restartNumberingAfterBreak="0">
    <w:nsid w:val="0CF67E07"/>
    <w:multiLevelType w:val="hybridMultilevel"/>
    <w:tmpl w:val="23DE5E84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988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937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885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834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783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731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680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629" w:hanging="348"/>
      </w:pPr>
      <w:rPr>
        <w:rFonts w:hint="default"/>
        <w:lang w:val="cs-CZ" w:eastAsia="en-US" w:bidi="ar-SA"/>
      </w:rPr>
    </w:lvl>
  </w:abstractNum>
  <w:abstractNum w:abstractNumId="23" w15:restartNumberingAfterBreak="0">
    <w:nsid w:val="0DE7062B"/>
    <w:multiLevelType w:val="hybridMultilevel"/>
    <w:tmpl w:val="6C987FCE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24" w15:restartNumberingAfterBreak="0">
    <w:nsid w:val="0E9341C1"/>
    <w:multiLevelType w:val="hybridMultilevel"/>
    <w:tmpl w:val="4932870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25" w15:restartNumberingAfterBreak="0">
    <w:nsid w:val="0EE103ED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26" w15:restartNumberingAfterBreak="0">
    <w:nsid w:val="0EE817FC"/>
    <w:multiLevelType w:val="hybridMultilevel"/>
    <w:tmpl w:val="5442CF8E"/>
    <w:lvl w:ilvl="0" w:tplc="FFFFFFFF">
      <w:start w:val="1"/>
      <w:numFmt w:val="lowerLetter"/>
      <w:lvlText w:val="%1)"/>
      <w:lvlJc w:val="left"/>
      <w:pPr>
        <w:ind w:left="1036" w:hanging="312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27" w15:restartNumberingAfterBreak="0">
    <w:nsid w:val="0F05683A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28" w15:restartNumberingAfterBreak="0">
    <w:nsid w:val="0F23741F"/>
    <w:multiLevelType w:val="hybridMultilevel"/>
    <w:tmpl w:val="AB2EAF36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29" w15:restartNumberingAfterBreak="0">
    <w:nsid w:val="0FE03087"/>
    <w:multiLevelType w:val="hybridMultilevel"/>
    <w:tmpl w:val="5442CF8E"/>
    <w:lvl w:ilvl="0" w:tplc="FFFFFFFF">
      <w:start w:val="1"/>
      <w:numFmt w:val="lowerLetter"/>
      <w:lvlText w:val="%1)"/>
      <w:lvlJc w:val="left"/>
      <w:pPr>
        <w:ind w:left="1036" w:hanging="312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30" w15:restartNumberingAfterBreak="0">
    <w:nsid w:val="0FFA2859"/>
    <w:multiLevelType w:val="hybridMultilevel"/>
    <w:tmpl w:val="B7B0898E"/>
    <w:lvl w:ilvl="0" w:tplc="80AEFA5E">
      <w:start w:val="1"/>
      <w:numFmt w:val="upperRoman"/>
      <w:lvlText w:val="%1."/>
      <w:lvlJc w:val="left"/>
      <w:pPr>
        <w:ind w:left="767" w:hanging="212"/>
        <w:jc w:val="right"/>
      </w:pPr>
      <w:rPr>
        <w:rFonts w:ascii="Calibri" w:eastAsia="Calibri" w:hAnsi="Calibri" w:cs="Calibri"/>
        <w:strike w:val="0"/>
        <w:spacing w:val="-1"/>
        <w:w w:val="99"/>
        <w:sz w:val="24"/>
        <w:szCs w:val="24"/>
        <w:lang w:val="cs-CZ" w:eastAsia="en-US" w:bidi="ar-SA"/>
      </w:rPr>
    </w:lvl>
    <w:lvl w:ilvl="1" w:tplc="9DE83D70">
      <w:numFmt w:val="bullet"/>
      <w:lvlText w:val="•"/>
      <w:lvlJc w:val="left"/>
      <w:pPr>
        <w:ind w:left="780" w:hanging="212"/>
      </w:pPr>
      <w:rPr>
        <w:rFonts w:hint="default"/>
        <w:lang w:val="cs-CZ" w:eastAsia="en-US" w:bidi="ar-SA"/>
      </w:rPr>
    </w:lvl>
    <w:lvl w:ilvl="2" w:tplc="6BB44ED8">
      <w:numFmt w:val="bullet"/>
      <w:lvlText w:val="•"/>
      <w:lvlJc w:val="left"/>
      <w:pPr>
        <w:ind w:left="1862" w:hanging="212"/>
      </w:pPr>
      <w:rPr>
        <w:rFonts w:hint="default"/>
        <w:lang w:val="cs-CZ" w:eastAsia="en-US" w:bidi="ar-SA"/>
      </w:rPr>
    </w:lvl>
    <w:lvl w:ilvl="3" w:tplc="2ADA4B10">
      <w:numFmt w:val="bullet"/>
      <w:lvlText w:val="•"/>
      <w:lvlJc w:val="left"/>
      <w:pPr>
        <w:ind w:left="2945" w:hanging="212"/>
      </w:pPr>
      <w:rPr>
        <w:rFonts w:hint="default"/>
        <w:lang w:val="cs-CZ" w:eastAsia="en-US" w:bidi="ar-SA"/>
      </w:rPr>
    </w:lvl>
    <w:lvl w:ilvl="4" w:tplc="12D491B0">
      <w:numFmt w:val="bullet"/>
      <w:lvlText w:val="•"/>
      <w:lvlJc w:val="left"/>
      <w:pPr>
        <w:ind w:left="4028" w:hanging="212"/>
      </w:pPr>
      <w:rPr>
        <w:rFonts w:hint="default"/>
        <w:lang w:val="cs-CZ" w:eastAsia="en-US" w:bidi="ar-SA"/>
      </w:rPr>
    </w:lvl>
    <w:lvl w:ilvl="5" w:tplc="737CF3B0">
      <w:numFmt w:val="bullet"/>
      <w:lvlText w:val="•"/>
      <w:lvlJc w:val="left"/>
      <w:pPr>
        <w:ind w:left="5111" w:hanging="212"/>
      </w:pPr>
      <w:rPr>
        <w:rFonts w:hint="default"/>
        <w:lang w:val="cs-CZ" w:eastAsia="en-US" w:bidi="ar-SA"/>
      </w:rPr>
    </w:lvl>
    <w:lvl w:ilvl="6" w:tplc="51C67A04">
      <w:numFmt w:val="bullet"/>
      <w:lvlText w:val="•"/>
      <w:lvlJc w:val="left"/>
      <w:pPr>
        <w:ind w:left="6194" w:hanging="212"/>
      </w:pPr>
      <w:rPr>
        <w:rFonts w:hint="default"/>
        <w:lang w:val="cs-CZ" w:eastAsia="en-US" w:bidi="ar-SA"/>
      </w:rPr>
    </w:lvl>
    <w:lvl w:ilvl="7" w:tplc="4D9A653E">
      <w:numFmt w:val="bullet"/>
      <w:lvlText w:val="•"/>
      <w:lvlJc w:val="left"/>
      <w:pPr>
        <w:ind w:left="7277" w:hanging="212"/>
      </w:pPr>
      <w:rPr>
        <w:rFonts w:hint="default"/>
        <w:lang w:val="cs-CZ" w:eastAsia="en-US" w:bidi="ar-SA"/>
      </w:rPr>
    </w:lvl>
    <w:lvl w:ilvl="8" w:tplc="5C5A6938">
      <w:numFmt w:val="bullet"/>
      <w:lvlText w:val="•"/>
      <w:lvlJc w:val="left"/>
      <w:pPr>
        <w:ind w:left="8360" w:hanging="212"/>
      </w:pPr>
      <w:rPr>
        <w:rFonts w:hint="default"/>
        <w:lang w:val="cs-CZ" w:eastAsia="en-US" w:bidi="ar-SA"/>
      </w:rPr>
    </w:lvl>
  </w:abstractNum>
  <w:abstractNum w:abstractNumId="31" w15:restartNumberingAfterBreak="0">
    <w:nsid w:val="10147D52"/>
    <w:multiLevelType w:val="hybridMultilevel"/>
    <w:tmpl w:val="A1F6CBB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32" w15:restartNumberingAfterBreak="0">
    <w:nsid w:val="10373927"/>
    <w:multiLevelType w:val="hybridMultilevel"/>
    <w:tmpl w:val="5442CF8E"/>
    <w:lvl w:ilvl="0" w:tplc="FFFFFFFF">
      <w:start w:val="1"/>
      <w:numFmt w:val="lowerLetter"/>
      <w:lvlText w:val="%1)"/>
      <w:lvlJc w:val="left"/>
      <w:pPr>
        <w:ind w:left="1036" w:hanging="312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33" w15:restartNumberingAfterBreak="0">
    <w:nsid w:val="11046938"/>
    <w:multiLevelType w:val="hybridMultilevel"/>
    <w:tmpl w:val="5442CF8E"/>
    <w:lvl w:ilvl="0" w:tplc="FFFFFFFF">
      <w:start w:val="1"/>
      <w:numFmt w:val="lowerLetter"/>
      <w:lvlText w:val="%1)"/>
      <w:lvlJc w:val="left"/>
      <w:pPr>
        <w:ind w:left="1036" w:hanging="312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34" w15:restartNumberingAfterBreak="0">
    <w:nsid w:val="110C7D6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117B5FEC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36" w15:restartNumberingAfterBreak="0">
    <w:nsid w:val="11A347DC"/>
    <w:multiLevelType w:val="hybridMultilevel"/>
    <w:tmpl w:val="4932870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37" w15:restartNumberingAfterBreak="0">
    <w:nsid w:val="11D41B4F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38" w15:restartNumberingAfterBreak="0">
    <w:nsid w:val="13D92888"/>
    <w:multiLevelType w:val="hybridMultilevel"/>
    <w:tmpl w:val="6C987FCE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39" w15:restartNumberingAfterBreak="0">
    <w:nsid w:val="14D13ECE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40" w15:restartNumberingAfterBreak="0">
    <w:nsid w:val="15260319"/>
    <w:multiLevelType w:val="hybridMultilevel"/>
    <w:tmpl w:val="D6B446A4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color w:val="auto"/>
        <w:w w:val="100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41" w15:restartNumberingAfterBreak="0">
    <w:nsid w:val="153C571B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42" w15:restartNumberingAfterBreak="0">
    <w:nsid w:val="16446BF0"/>
    <w:multiLevelType w:val="hybridMultilevel"/>
    <w:tmpl w:val="511E56D8"/>
    <w:lvl w:ilvl="0" w:tplc="32BA5806">
      <w:numFmt w:val="bullet"/>
      <w:lvlText w:val="-"/>
      <w:lvlJc w:val="left"/>
      <w:pPr>
        <w:ind w:left="1036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cs-CZ" w:eastAsia="en-US" w:bidi="ar-SA"/>
      </w:rPr>
    </w:lvl>
    <w:lvl w:ilvl="1" w:tplc="455A0398">
      <w:numFmt w:val="bullet"/>
      <w:lvlText w:val="•"/>
      <w:lvlJc w:val="left"/>
      <w:pPr>
        <w:ind w:left="1988" w:hanging="360"/>
      </w:pPr>
      <w:rPr>
        <w:rFonts w:hint="default"/>
        <w:lang w:val="cs-CZ" w:eastAsia="en-US" w:bidi="ar-SA"/>
      </w:rPr>
    </w:lvl>
    <w:lvl w:ilvl="2" w:tplc="1A28F3A2">
      <w:numFmt w:val="bullet"/>
      <w:lvlText w:val="•"/>
      <w:lvlJc w:val="left"/>
      <w:pPr>
        <w:ind w:left="2937" w:hanging="360"/>
      </w:pPr>
      <w:rPr>
        <w:rFonts w:hint="default"/>
        <w:lang w:val="cs-CZ" w:eastAsia="en-US" w:bidi="ar-SA"/>
      </w:rPr>
    </w:lvl>
    <w:lvl w:ilvl="3" w:tplc="1F06AB8A">
      <w:numFmt w:val="bullet"/>
      <w:lvlText w:val="•"/>
      <w:lvlJc w:val="left"/>
      <w:pPr>
        <w:ind w:left="3885" w:hanging="360"/>
      </w:pPr>
      <w:rPr>
        <w:rFonts w:hint="default"/>
        <w:lang w:val="cs-CZ" w:eastAsia="en-US" w:bidi="ar-SA"/>
      </w:rPr>
    </w:lvl>
    <w:lvl w:ilvl="4" w:tplc="7ECCF910">
      <w:numFmt w:val="bullet"/>
      <w:lvlText w:val="•"/>
      <w:lvlJc w:val="left"/>
      <w:pPr>
        <w:ind w:left="4834" w:hanging="360"/>
      </w:pPr>
      <w:rPr>
        <w:rFonts w:hint="default"/>
        <w:lang w:val="cs-CZ" w:eastAsia="en-US" w:bidi="ar-SA"/>
      </w:rPr>
    </w:lvl>
    <w:lvl w:ilvl="5" w:tplc="8362E440">
      <w:numFmt w:val="bullet"/>
      <w:lvlText w:val="•"/>
      <w:lvlJc w:val="left"/>
      <w:pPr>
        <w:ind w:left="5783" w:hanging="360"/>
      </w:pPr>
      <w:rPr>
        <w:rFonts w:hint="default"/>
        <w:lang w:val="cs-CZ" w:eastAsia="en-US" w:bidi="ar-SA"/>
      </w:rPr>
    </w:lvl>
    <w:lvl w:ilvl="6" w:tplc="0AD85516">
      <w:numFmt w:val="bullet"/>
      <w:lvlText w:val="•"/>
      <w:lvlJc w:val="left"/>
      <w:pPr>
        <w:ind w:left="6731" w:hanging="360"/>
      </w:pPr>
      <w:rPr>
        <w:rFonts w:hint="default"/>
        <w:lang w:val="cs-CZ" w:eastAsia="en-US" w:bidi="ar-SA"/>
      </w:rPr>
    </w:lvl>
    <w:lvl w:ilvl="7" w:tplc="AAFC1C26">
      <w:numFmt w:val="bullet"/>
      <w:lvlText w:val="•"/>
      <w:lvlJc w:val="left"/>
      <w:pPr>
        <w:ind w:left="7680" w:hanging="360"/>
      </w:pPr>
      <w:rPr>
        <w:rFonts w:hint="default"/>
        <w:lang w:val="cs-CZ" w:eastAsia="en-US" w:bidi="ar-SA"/>
      </w:rPr>
    </w:lvl>
    <w:lvl w:ilvl="8" w:tplc="370C502C">
      <w:numFmt w:val="bullet"/>
      <w:lvlText w:val="•"/>
      <w:lvlJc w:val="left"/>
      <w:pPr>
        <w:ind w:left="8629" w:hanging="360"/>
      </w:pPr>
      <w:rPr>
        <w:rFonts w:hint="default"/>
        <w:lang w:val="cs-CZ" w:eastAsia="en-US" w:bidi="ar-SA"/>
      </w:rPr>
    </w:lvl>
  </w:abstractNum>
  <w:abstractNum w:abstractNumId="43" w15:restartNumberingAfterBreak="0">
    <w:nsid w:val="167F39B4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44" w15:restartNumberingAfterBreak="0">
    <w:nsid w:val="16DD5094"/>
    <w:multiLevelType w:val="hybridMultilevel"/>
    <w:tmpl w:val="6C987FCE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45" w15:restartNumberingAfterBreak="0">
    <w:nsid w:val="18714D3D"/>
    <w:multiLevelType w:val="hybridMultilevel"/>
    <w:tmpl w:val="6C987FCE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46" w15:restartNumberingAfterBreak="0">
    <w:nsid w:val="1A555829"/>
    <w:multiLevelType w:val="hybridMultilevel"/>
    <w:tmpl w:val="A94666DC"/>
    <w:lvl w:ilvl="0" w:tplc="04050017">
      <w:start w:val="1"/>
      <w:numFmt w:val="lowerLetter"/>
      <w:lvlText w:val="%1)"/>
      <w:lvlJc w:val="left"/>
      <w:pPr>
        <w:ind w:left="1084" w:hanging="360"/>
      </w:pPr>
    </w:lvl>
    <w:lvl w:ilvl="1" w:tplc="04050019" w:tentative="1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47" w15:restartNumberingAfterBreak="0">
    <w:nsid w:val="1A5565C7"/>
    <w:multiLevelType w:val="hybridMultilevel"/>
    <w:tmpl w:val="4932870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48" w15:restartNumberingAfterBreak="0">
    <w:nsid w:val="1AB3773E"/>
    <w:multiLevelType w:val="hybridMultilevel"/>
    <w:tmpl w:val="A94666DC"/>
    <w:lvl w:ilvl="0" w:tplc="FFFFFFFF">
      <w:start w:val="1"/>
      <w:numFmt w:val="lowerLetter"/>
      <w:lvlText w:val="%1)"/>
      <w:lvlJc w:val="left"/>
      <w:pPr>
        <w:ind w:left="1084" w:hanging="360"/>
      </w:pPr>
    </w:lvl>
    <w:lvl w:ilvl="1" w:tplc="FFFFFFFF" w:tentative="1">
      <w:start w:val="1"/>
      <w:numFmt w:val="lowerLetter"/>
      <w:lvlText w:val="%2."/>
      <w:lvlJc w:val="left"/>
      <w:pPr>
        <w:ind w:left="1804" w:hanging="360"/>
      </w:pPr>
    </w:lvl>
    <w:lvl w:ilvl="2" w:tplc="FFFFFFFF" w:tentative="1">
      <w:start w:val="1"/>
      <w:numFmt w:val="lowerRoman"/>
      <w:lvlText w:val="%3."/>
      <w:lvlJc w:val="right"/>
      <w:pPr>
        <w:ind w:left="2524" w:hanging="180"/>
      </w:pPr>
    </w:lvl>
    <w:lvl w:ilvl="3" w:tplc="FFFFFFFF" w:tentative="1">
      <w:start w:val="1"/>
      <w:numFmt w:val="decimal"/>
      <w:lvlText w:val="%4."/>
      <w:lvlJc w:val="left"/>
      <w:pPr>
        <w:ind w:left="3244" w:hanging="360"/>
      </w:pPr>
    </w:lvl>
    <w:lvl w:ilvl="4" w:tplc="FFFFFFFF" w:tentative="1">
      <w:start w:val="1"/>
      <w:numFmt w:val="lowerLetter"/>
      <w:lvlText w:val="%5."/>
      <w:lvlJc w:val="left"/>
      <w:pPr>
        <w:ind w:left="3964" w:hanging="360"/>
      </w:pPr>
    </w:lvl>
    <w:lvl w:ilvl="5" w:tplc="FFFFFFFF" w:tentative="1">
      <w:start w:val="1"/>
      <w:numFmt w:val="lowerRoman"/>
      <w:lvlText w:val="%6."/>
      <w:lvlJc w:val="right"/>
      <w:pPr>
        <w:ind w:left="4684" w:hanging="180"/>
      </w:pPr>
    </w:lvl>
    <w:lvl w:ilvl="6" w:tplc="FFFFFFFF" w:tentative="1">
      <w:start w:val="1"/>
      <w:numFmt w:val="decimal"/>
      <w:lvlText w:val="%7."/>
      <w:lvlJc w:val="left"/>
      <w:pPr>
        <w:ind w:left="5404" w:hanging="360"/>
      </w:pPr>
    </w:lvl>
    <w:lvl w:ilvl="7" w:tplc="FFFFFFFF" w:tentative="1">
      <w:start w:val="1"/>
      <w:numFmt w:val="lowerLetter"/>
      <w:lvlText w:val="%8."/>
      <w:lvlJc w:val="left"/>
      <w:pPr>
        <w:ind w:left="6124" w:hanging="360"/>
      </w:pPr>
    </w:lvl>
    <w:lvl w:ilvl="8" w:tplc="FFFFFFFF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49" w15:restartNumberingAfterBreak="0">
    <w:nsid w:val="1AEB56BE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50" w15:restartNumberingAfterBreak="0">
    <w:nsid w:val="1B7A5BF6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51" w15:restartNumberingAfterBreak="0">
    <w:nsid w:val="1C133CD6"/>
    <w:multiLevelType w:val="hybridMultilevel"/>
    <w:tmpl w:val="8A602162"/>
    <w:lvl w:ilvl="0" w:tplc="FFFFFFFF">
      <w:start w:val="7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E4859CB"/>
    <w:multiLevelType w:val="hybridMultilevel"/>
    <w:tmpl w:val="A1F6CBB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53" w15:restartNumberingAfterBreak="0">
    <w:nsid w:val="1E927996"/>
    <w:multiLevelType w:val="hybridMultilevel"/>
    <w:tmpl w:val="A1B2A00A"/>
    <w:lvl w:ilvl="0" w:tplc="4ECEC14C">
      <w:numFmt w:val="bullet"/>
      <w:lvlText w:val=""/>
      <w:lvlJc w:val="left"/>
      <w:pPr>
        <w:ind w:left="1036" w:hanging="34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2D4ACFA6">
      <w:numFmt w:val="bullet"/>
      <w:lvlText w:val="-"/>
      <w:lvlJc w:val="left"/>
      <w:pPr>
        <w:ind w:left="1384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2" w:tplc="8DF68CBA">
      <w:numFmt w:val="bullet"/>
      <w:lvlText w:val="•"/>
      <w:lvlJc w:val="left"/>
      <w:pPr>
        <w:ind w:left="2396" w:hanging="360"/>
      </w:pPr>
      <w:rPr>
        <w:rFonts w:hint="default"/>
        <w:lang w:val="cs-CZ" w:eastAsia="en-US" w:bidi="ar-SA"/>
      </w:rPr>
    </w:lvl>
    <w:lvl w:ilvl="3" w:tplc="261A0614">
      <w:numFmt w:val="bullet"/>
      <w:lvlText w:val="•"/>
      <w:lvlJc w:val="left"/>
      <w:pPr>
        <w:ind w:left="3412" w:hanging="360"/>
      </w:pPr>
      <w:rPr>
        <w:rFonts w:hint="default"/>
        <w:lang w:val="cs-CZ" w:eastAsia="en-US" w:bidi="ar-SA"/>
      </w:rPr>
    </w:lvl>
    <w:lvl w:ilvl="4" w:tplc="9868571A">
      <w:numFmt w:val="bullet"/>
      <w:lvlText w:val="•"/>
      <w:lvlJc w:val="left"/>
      <w:pPr>
        <w:ind w:left="4428" w:hanging="360"/>
      </w:pPr>
      <w:rPr>
        <w:rFonts w:hint="default"/>
        <w:lang w:val="cs-CZ" w:eastAsia="en-US" w:bidi="ar-SA"/>
      </w:rPr>
    </w:lvl>
    <w:lvl w:ilvl="5" w:tplc="E35001E4">
      <w:numFmt w:val="bullet"/>
      <w:lvlText w:val="•"/>
      <w:lvlJc w:val="left"/>
      <w:pPr>
        <w:ind w:left="5445" w:hanging="360"/>
      </w:pPr>
      <w:rPr>
        <w:rFonts w:hint="default"/>
        <w:lang w:val="cs-CZ" w:eastAsia="en-US" w:bidi="ar-SA"/>
      </w:rPr>
    </w:lvl>
    <w:lvl w:ilvl="6" w:tplc="F2904290">
      <w:numFmt w:val="bullet"/>
      <w:lvlText w:val="•"/>
      <w:lvlJc w:val="left"/>
      <w:pPr>
        <w:ind w:left="6461" w:hanging="360"/>
      </w:pPr>
      <w:rPr>
        <w:rFonts w:hint="default"/>
        <w:lang w:val="cs-CZ" w:eastAsia="en-US" w:bidi="ar-SA"/>
      </w:rPr>
    </w:lvl>
    <w:lvl w:ilvl="7" w:tplc="08482370">
      <w:numFmt w:val="bullet"/>
      <w:lvlText w:val="•"/>
      <w:lvlJc w:val="left"/>
      <w:pPr>
        <w:ind w:left="7477" w:hanging="360"/>
      </w:pPr>
      <w:rPr>
        <w:rFonts w:hint="default"/>
        <w:lang w:val="cs-CZ" w:eastAsia="en-US" w:bidi="ar-SA"/>
      </w:rPr>
    </w:lvl>
    <w:lvl w:ilvl="8" w:tplc="E0C23702">
      <w:numFmt w:val="bullet"/>
      <w:lvlText w:val="•"/>
      <w:lvlJc w:val="left"/>
      <w:pPr>
        <w:ind w:left="8493" w:hanging="360"/>
      </w:pPr>
      <w:rPr>
        <w:rFonts w:hint="default"/>
        <w:lang w:val="cs-CZ" w:eastAsia="en-US" w:bidi="ar-SA"/>
      </w:rPr>
    </w:lvl>
  </w:abstractNum>
  <w:abstractNum w:abstractNumId="54" w15:restartNumberingAfterBreak="0">
    <w:nsid w:val="1F1A5326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55" w15:restartNumberingAfterBreak="0">
    <w:nsid w:val="20201655"/>
    <w:multiLevelType w:val="hybridMultilevel"/>
    <w:tmpl w:val="225690D6"/>
    <w:lvl w:ilvl="0" w:tplc="11DEB660">
      <w:start w:val="10"/>
      <w:numFmt w:val="upperLetter"/>
      <w:lvlText w:val="%1."/>
      <w:lvlJc w:val="left"/>
      <w:pPr>
        <w:ind w:left="676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396" w:hanging="360"/>
      </w:pPr>
    </w:lvl>
    <w:lvl w:ilvl="2" w:tplc="0405001B" w:tentative="1">
      <w:start w:val="1"/>
      <w:numFmt w:val="lowerRoman"/>
      <w:lvlText w:val="%3."/>
      <w:lvlJc w:val="right"/>
      <w:pPr>
        <w:ind w:left="2116" w:hanging="180"/>
      </w:pPr>
    </w:lvl>
    <w:lvl w:ilvl="3" w:tplc="0405000F" w:tentative="1">
      <w:start w:val="1"/>
      <w:numFmt w:val="decimal"/>
      <w:lvlText w:val="%4."/>
      <w:lvlJc w:val="left"/>
      <w:pPr>
        <w:ind w:left="2836" w:hanging="360"/>
      </w:pPr>
    </w:lvl>
    <w:lvl w:ilvl="4" w:tplc="04050019" w:tentative="1">
      <w:start w:val="1"/>
      <w:numFmt w:val="lowerLetter"/>
      <w:lvlText w:val="%5."/>
      <w:lvlJc w:val="left"/>
      <w:pPr>
        <w:ind w:left="3556" w:hanging="360"/>
      </w:pPr>
    </w:lvl>
    <w:lvl w:ilvl="5" w:tplc="0405001B" w:tentative="1">
      <w:start w:val="1"/>
      <w:numFmt w:val="lowerRoman"/>
      <w:lvlText w:val="%6."/>
      <w:lvlJc w:val="right"/>
      <w:pPr>
        <w:ind w:left="4276" w:hanging="180"/>
      </w:pPr>
    </w:lvl>
    <w:lvl w:ilvl="6" w:tplc="0405000F" w:tentative="1">
      <w:start w:val="1"/>
      <w:numFmt w:val="decimal"/>
      <w:lvlText w:val="%7."/>
      <w:lvlJc w:val="left"/>
      <w:pPr>
        <w:ind w:left="4996" w:hanging="360"/>
      </w:pPr>
    </w:lvl>
    <w:lvl w:ilvl="7" w:tplc="04050019" w:tentative="1">
      <w:start w:val="1"/>
      <w:numFmt w:val="lowerLetter"/>
      <w:lvlText w:val="%8."/>
      <w:lvlJc w:val="left"/>
      <w:pPr>
        <w:ind w:left="5716" w:hanging="360"/>
      </w:pPr>
    </w:lvl>
    <w:lvl w:ilvl="8" w:tplc="0405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56" w15:restartNumberingAfterBreak="0">
    <w:nsid w:val="2139343D"/>
    <w:multiLevelType w:val="hybridMultilevel"/>
    <w:tmpl w:val="19DA2404"/>
    <w:lvl w:ilvl="0" w:tplc="04050017">
      <w:start w:val="1"/>
      <w:numFmt w:val="lowerLetter"/>
      <w:lvlText w:val="%1)"/>
      <w:lvlJc w:val="left"/>
      <w:pPr>
        <w:ind w:left="1307" w:hanging="284"/>
      </w:pPr>
      <w:rPr>
        <w:rFonts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1" w:tplc="F4121730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2" w:tplc="0FD0F712">
      <w:numFmt w:val="bullet"/>
      <w:lvlText w:val="•"/>
      <w:lvlJc w:val="left"/>
      <w:pPr>
        <w:ind w:left="2325" w:hanging="284"/>
      </w:pPr>
      <w:rPr>
        <w:rFonts w:hint="default"/>
        <w:lang w:val="cs-CZ" w:eastAsia="en-US" w:bidi="ar-SA"/>
      </w:rPr>
    </w:lvl>
    <w:lvl w:ilvl="3" w:tplc="182E12B4">
      <w:numFmt w:val="bullet"/>
      <w:lvlText w:val="•"/>
      <w:lvlJc w:val="left"/>
      <w:pPr>
        <w:ind w:left="3350" w:hanging="284"/>
      </w:pPr>
      <w:rPr>
        <w:rFonts w:hint="default"/>
        <w:lang w:val="cs-CZ" w:eastAsia="en-US" w:bidi="ar-SA"/>
      </w:rPr>
    </w:lvl>
    <w:lvl w:ilvl="4" w:tplc="F34EBD16">
      <w:numFmt w:val="bullet"/>
      <w:lvlText w:val="•"/>
      <w:lvlJc w:val="left"/>
      <w:pPr>
        <w:ind w:left="4375" w:hanging="284"/>
      </w:pPr>
      <w:rPr>
        <w:rFonts w:hint="default"/>
        <w:lang w:val="cs-CZ" w:eastAsia="en-US" w:bidi="ar-SA"/>
      </w:rPr>
    </w:lvl>
    <w:lvl w:ilvl="5" w:tplc="95CE7620">
      <w:numFmt w:val="bullet"/>
      <w:lvlText w:val="•"/>
      <w:lvlJc w:val="left"/>
      <w:pPr>
        <w:ind w:left="5400" w:hanging="284"/>
      </w:pPr>
      <w:rPr>
        <w:rFonts w:hint="default"/>
        <w:lang w:val="cs-CZ" w:eastAsia="en-US" w:bidi="ar-SA"/>
      </w:rPr>
    </w:lvl>
    <w:lvl w:ilvl="6" w:tplc="1D025ED0">
      <w:numFmt w:val="bullet"/>
      <w:lvlText w:val="•"/>
      <w:lvlJc w:val="left"/>
      <w:pPr>
        <w:ind w:left="6425" w:hanging="284"/>
      </w:pPr>
      <w:rPr>
        <w:rFonts w:hint="default"/>
        <w:lang w:val="cs-CZ" w:eastAsia="en-US" w:bidi="ar-SA"/>
      </w:rPr>
    </w:lvl>
    <w:lvl w:ilvl="7" w:tplc="C42C56D0">
      <w:numFmt w:val="bullet"/>
      <w:lvlText w:val="•"/>
      <w:lvlJc w:val="left"/>
      <w:pPr>
        <w:ind w:left="7450" w:hanging="284"/>
      </w:pPr>
      <w:rPr>
        <w:rFonts w:hint="default"/>
        <w:lang w:val="cs-CZ" w:eastAsia="en-US" w:bidi="ar-SA"/>
      </w:rPr>
    </w:lvl>
    <w:lvl w:ilvl="8" w:tplc="BC48CCBC">
      <w:numFmt w:val="bullet"/>
      <w:lvlText w:val="•"/>
      <w:lvlJc w:val="left"/>
      <w:pPr>
        <w:ind w:left="8476" w:hanging="284"/>
      </w:pPr>
      <w:rPr>
        <w:rFonts w:hint="default"/>
        <w:lang w:val="cs-CZ" w:eastAsia="en-US" w:bidi="ar-SA"/>
      </w:rPr>
    </w:lvl>
  </w:abstractNum>
  <w:abstractNum w:abstractNumId="57" w15:restartNumberingAfterBreak="0">
    <w:nsid w:val="26A95483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58" w15:restartNumberingAfterBreak="0">
    <w:nsid w:val="27467140"/>
    <w:multiLevelType w:val="hybridMultilevel"/>
    <w:tmpl w:val="D65C4842"/>
    <w:lvl w:ilvl="0" w:tplc="7DAA693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w w:val="90"/>
        <w:sz w:val="4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7A6509C"/>
    <w:multiLevelType w:val="hybridMultilevel"/>
    <w:tmpl w:val="50066F4E"/>
    <w:lvl w:ilvl="0" w:tplc="9544B678">
      <w:start w:val="1"/>
      <w:numFmt w:val="lowerLetter"/>
      <w:lvlText w:val="%1)"/>
      <w:lvlJc w:val="left"/>
      <w:pPr>
        <w:ind w:left="1036" w:hanging="360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cs-CZ" w:eastAsia="en-US" w:bidi="ar-SA"/>
      </w:rPr>
    </w:lvl>
    <w:lvl w:ilvl="1" w:tplc="867A8386">
      <w:numFmt w:val="bullet"/>
      <w:lvlText w:val="•"/>
      <w:lvlJc w:val="left"/>
      <w:pPr>
        <w:ind w:left="1988" w:hanging="360"/>
      </w:pPr>
      <w:rPr>
        <w:rFonts w:hint="default"/>
        <w:lang w:val="cs-CZ" w:eastAsia="en-US" w:bidi="ar-SA"/>
      </w:rPr>
    </w:lvl>
    <w:lvl w:ilvl="2" w:tplc="3FB425EC">
      <w:numFmt w:val="bullet"/>
      <w:lvlText w:val="•"/>
      <w:lvlJc w:val="left"/>
      <w:pPr>
        <w:ind w:left="2937" w:hanging="360"/>
      </w:pPr>
      <w:rPr>
        <w:rFonts w:hint="default"/>
        <w:lang w:val="cs-CZ" w:eastAsia="en-US" w:bidi="ar-SA"/>
      </w:rPr>
    </w:lvl>
    <w:lvl w:ilvl="3" w:tplc="18CA45CA">
      <w:numFmt w:val="bullet"/>
      <w:lvlText w:val="•"/>
      <w:lvlJc w:val="left"/>
      <w:pPr>
        <w:ind w:left="3885" w:hanging="360"/>
      </w:pPr>
      <w:rPr>
        <w:rFonts w:hint="default"/>
        <w:lang w:val="cs-CZ" w:eastAsia="en-US" w:bidi="ar-SA"/>
      </w:rPr>
    </w:lvl>
    <w:lvl w:ilvl="4" w:tplc="C6B49DB0">
      <w:numFmt w:val="bullet"/>
      <w:lvlText w:val="•"/>
      <w:lvlJc w:val="left"/>
      <w:pPr>
        <w:ind w:left="4834" w:hanging="360"/>
      </w:pPr>
      <w:rPr>
        <w:rFonts w:hint="default"/>
        <w:lang w:val="cs-CZ" w:eastAsia="en-US" w:bidi="ar-SA"/>
      </w:rPr>
    </w:lvl>
    <w:lvl w:ilvl="5" w:tplc="F4560722">
      <w:numFmt w:val="bullet"/>
      <w:lvlText w:val="•"/>
      <w:lvlJc w:val="left"/>
      <w:pPr>
        <w:ind w:left="5783" w:hanging="360"/>
      </w:pPr>
      <w:rPr>
        <w:rFonts w:hint="default"/>
        <w:lang w:val="cs-CZ" w:eastAsia="en-US" w:bidi="ar-SA"/>
      </w:rPr>
    </w:lvl>
    <w:lvl w:ilvl="6" w:tplc="15C2F1AA">
      <w:numFmt w:val="bullet"/>
      <w:lvlText w:val="•"/>
      <w:lvlJc w:val="left"/>
      <w:pPr>
        <w:ind w:left="6731" w:hanging="360"/>
      </w:pPr>
      <w:rPr>
        <w:rFonts w:hint="default"/>
        <w:lang w:val="cs-CZ" w:eastAsia="en-US" w:bidi="ar-SA"/>
      </w:rPr>
    </w:lvl>
    <w:lvl w:ilvl="7" w:tplc="ADDC6A08">
      <w:numFmt w:val="bullet"/>
      <w:lvlText w:val="•"/>
      <w:lvlJc w:val="left"/>
      <w:pPr>
        <w:ind w:left="7680" w:hanging="360"/>
      </w:pPr>
      <w:rPr>
        <w:rFonts w:hint="default"/>
        <w:lang w:val="cs-CZ" w:eastAsia="en-US" w:bidi="ar-SA"/>
      </w:rPr>
    </w:lvl>
    <w:lvl w:ilvl="8" w:tplc="51C69CB2">
      <w:numFmt w:val="bullet"/>
      <w:lvlText w:val="•"/>
      <w:lvlJc w:val="left"/>
      <w:pPr>
        <w:ind w:left="8629" w:hanging="360"/>
      </w:pPr>
      <w:rPr>
        <w:rFonts w:hint="default"/>
        <w:lang w:val="cs-CZ" w:eastAsia="en-US" w:bidi="ar-SA"/>
      </w:rPr>
    </w:lvl>
  </w:abstractNum>
  <w:abstractNum w:abstractNumId="60" w15:restartNumberingAfterBreak="0">
    <w:nsid w:val="27D547C1"/>
    <w:multiLevelType w:val="hybridMultilevel"/>
    <w:tmpl w:val="4932870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61" w15:restartNumberingAfterBreak="0">
    <w:nsid w:val="29085A89"/>
    <w:multiLevelType w:val="hybridMultilevel"/>
    <w:tmpl w:val="23DE5E84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988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937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885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834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783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731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680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629" w:hanging="348"/>
      </w:pPr>
      <w:rPr>
        <w:rFonts w:hint="default"/>
        <w:lang w:val="cs-CZ" w:eastAsia="en-US" w:bidi="ar-SA"/>
      </w:rPr>
    </w:lvl>
  </w:abstractNum>
  <w:abstractNum w:abstractNumId="62" w15:restartNumberingAfterBreak="0">
    <w:nsid w:val="2AE416EB"/>
    <w:multiLevelType w:val="hybridMultilevel"/>
    <w:tmpl w:val="D6B446A4"/>
    <w:lvl w:ilvl="0" w:tplc="04050017">
      <w:start w:val="1"/>
      <w:numFmt w:val="lowerLetter"/>
      <w:lvlText w:val="%1)"/>
      <w:lvlJc w:val="left"/>
      <w:pPr>
        <w:ind w:left="1036" w:hanging="348"/>
      </w:pPr>
      <w:rPr>
        <w:rFonts w:hint="default"/>
        <w:color w:val="auto"/>
        <w:w w:val="100"/>
        <w:lang w:val="cs-CZ" w:eastAsia="en-US" w:bidi="ar-SA"/>
      </w:rPr>
    </w:lvl>
    <w:lvl w:ilvl="1" w:tplc="E864094E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6C9C3432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1E43F40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68E508C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75E683C6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E0E2CEEC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E9A8966C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28941C0C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63" w15:restartNumberingAfterBreak="0">
    <w:nsid w:val="2B9C3685"/>
    <w:multiLevelType w:val="hybridMultilevel"/>
    <w:tmpl w:val="4932870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64" w15:restartNumberingAfterBreak="0">
    <w:nsid w:val="2BB27706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65" w15:restartNumberingAfterBreak="0">
    <w:nsid w:val="2BC302FC"/>
    <w:multiLevelType w:val="hybridMultilevel"/>
    <w:tmpl w:val="A1F6CBB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66" w15:restartNumberingAfterBreak="0">
    <w:nsid w:val="2BD71204"/>
    <w:multiLevelType w:val="hybridMultilevel"/>
    <w:tmpl w:val="77009752"/>
    <w:lvl w:ilvl="0" w:tplc="C9A8C26C">
      <w:start w:val="43"/>
      <w:numFmt w:val="decimal"/>
      <w:lvlText w:val="(%1)"/>
      <w:lvlJc w:val="left"/>
      <w:pPr>
        <w:ind w:left="957" w:hanging="390"/>
      </w:pPr>
      <w:rPr>
        <w:rFonts w:hint="default"/>
        <w:strike w:val="0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7" w15:restartNumberingAfterBreak="0">
    <w:nsid w:val="2C3119EE"/>
    <w:multiLevelType w:val="hybridMultilevel"/>
    <w:tmpl w:val="B512F848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68" w15:restartNumberingAfterBreak="0">
    <w:nsid w:val="2C644175"/>
    <w:multiLevelType w:val="hybridMultilevel"/>
    <w:tmpl w:val="B512F848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69" w15:restartNumberingAfterBreak="0">
    <w:nsid w:val="2CB00BDE"/>
    <w:multiLevelType w:val="hybridMultilevel"/>
    <w:tmpl w:val="F48AE28E"/>
    <w:lvl w:ilvl="0" w:tplc="01A22684">
      <w:start w:val="1"/>
      <w:numFmt w:val="decimal"/>
      <w:lvlText w:val="(%1)"/>
      <w:lvlJc w:val="left"/>
      <w:pPr>
        <w:ind w:left="1345" w:hanging="322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cs-CZ" w:eastAsia="en-US" w:bidi="ar-SA"/>
      </w:rPr>
    </w:lvl>
    <w:lvl w:ilvl="1" w:tplc="D8F603CA">
      <w:numFmt w:val="bullet"/>
      <w:lvlText w:val="•"/>
      <w:lvlJc w:val="left"/>
      <w:pPr>
        <w:ind w:left="2258" w:hanging="322"/>
      </w:pPr>
      <w:rPr>
        <w:rFonts w:hint="default"/>
        <w:lang w:val="cs-CZ" w:eastAsia="en-US" w:bidi="ar-SA"/>
      </w:rPr>
    </w:lvl>
    <w:lvl w:ilvl="2" w:tplc="A444588A">
      <w:numFmt w:val="bullet"/>
      <w:lvlText w:val="•"/>
      <w:lvlJc w:val="left"/>
      <w:pPr>
        <w:ind w:left="3177" w:hanging="322"/>
      </w:pPr>
      <w:rPr>
        <w:rFonts w:hint="default"/>
        <w:lang w:val="cs-CZ" w:eastAsia="en-US" w:bidi="ar-SA"/>
      </w:rPr>
    </w:lvl>
    <w:lvl w:ilvl="3" w:tplc="206C560A">
      <w:numFmt w:val="bullet"/>
      <w:lvlText w:val="•"/>
      <w:lvlJc w:val="left"/>
      <w:pPr>
        <w:ind w:left="4095" w:hanging="322"/>
      </w:pPr>
      <w:rPr>
        <w:rFonts w:hint="default"/>
        <w:lang w:val="cs-CZ" w:eastAsia="en-US" w:bidi="ar-SA"/>
      </w:rPr>
    </w:lvl>
    <w:lvl w:ilvl="4" w:tplc="1520CF38">
      <w:numFmt w:val="bullet"/>
      <w:lvlText w:val="•"/>
      <w:lvlJc w:val="left"/>
      <w:pPr>
        <w:ind w:left="5014" w:hanging="322"/>
      </w:pPr>
      <w:rPr>
        <w:rFonts w:hint="default"/>
        <w:lang w:val="cs-CZ" w:eastAsia="en-US" w:bidi="ar-SA"/>
      </w:rPr>
    </w:lvl>
    <w:lvl w:ilvl="5" w:tplc="46E29C1C">
      <w:numFmt w:val="bullet"/>
      <w:lvlText w:val="•"/>
      <w:lvlJc w:val="left"/>
      <w:pPr>
        <w:ind w:left="5933" w:hanging="322"/>
      </w:pPr>
      <w:rPr>
        <w:rFonts w:hint="default"/>
        <w:lang w:val="cs-CZ" w:eastAsia="en-US" w:bidi="ar-SA"/>
      </w:rPr>
    </w:lvl>
    <w:lvl w:ilvl="6" w:tplc="50680AA6">
      <w:numFmt w:val="bullet"/>
      <w:lvlText w:val="•"/>
      <w:lvlJc w:val="left"/>
      <w:pPr>
        <w:ind w:left="6851" w:hanging="322"/>
      </w:pPr>
      <w:rPr>
        <w:rFonts w:hint="default"/>
        <w:lang w:val="cs-CZ" w:eastAsia="en-US" w:bidi="ar-SA"/>
      </w:rPr>
    </w:lvl>
    <w:lvl w:ilvl="7" w:tplc="01464398">
      <w:numFmt w:val="bullet"/>
      <w:lvlText w:val="•"/>
      <w:lvlJc w:val="left"/>
      <w:pPr>
        <w:ind w:left="7770" w:hanging="322"/>
      </w:pPr>
      <w:rPr>
        <w:rFonts w:hint="default"/>
        <w:lang w:val="cs-CZ" w:eastAsia="en-US" w:bidi="ar-SA"/>
      </w:rPr>
    </w:lvl>
    <w:lvl w:ilvl="8" w:tplc="B2BC89B6">
      <w:numFmt w:val="bullet"/>
      <w:lvlText w:val="•"/>
      <w:lvlJc w:val="left"/>
      <w:pPr>
        <w:ind w:left="8689" w:hanging="322"/>
      </w:pPr>
      <w:rPr>
        <w:rFonts w:hint="default"/>
        <w:lang w:val="cs-CZ" w:eastAsia="en-US" w:bidi="ar-SA"/>
      </w:rPr>
    </w:lvl>
  </w:abstractNum>
  <w:abstractNum w:abstractNumId="70" w15:restartNumberingAfterBreak="0">
    <w:nsid w:val="2D0F5088"/>
    <w:multiLevelType w:val="hybridMultilevel"/>
    <w:tmpl w:val="6CFC6F24"/>
    <w:lvl w:ilvl="0" w:tplc="1ED05E3C">
      <w:numFmt w:val="bullet"/>
      <w:lvlText w:val=""/>
      <w:lvlJc w:val="left"/>
      <w:pPr>
        <w:ind w:left="1036" w:hanging="34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BC6ABA9E">
      <w:numFmt w:val="bullet"/>
      <w:lvlText w:val="o"/>
      <w:lvlJc w:val="left"/>
      <w:pPr>
        <w:ind w:left="1732" w:hanging="336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2"/>
        <w:szCs w:val="22"/>
        <w:lang w:val="cs-CZ" w:eastAsia="en-US" w:bidi="ar-SA"/>
      </w:rPr>
    </w:lvl>
    <w:lvl w:ilvl="2" w:tplc="CBF623D2">
      <w:numFmt w:val="bullet"/>
      <w:lvlText w:val="•"/>
      <w:lvlJc w:val="left"/>
      <w:pPr>
        <w:ind w:left="1740" w:hanging="336"/>
      </w:pPr>
      <w:rPr>
        <w:rFonts w:hint="default"/>
        <w:lang w:val="cs-CZ" w:eastAsia="en-US" w:bidi="ar-SA"/>
      </w:rPr>
    </w:lvl>
    <w:lvl w:ilvl="3" w:tplc="742AFAFC">
      <w:numFmt w:val="bullet"/>
      <w:lvlText w:val="•"/>
      <w:lvlJc w:val="left"/>
      <w:pPr>
        <w:ind w:left="2838" w:hanging="336"/>
      </w:pPr>
      <w:rPr>
        <w:rFonts w:hint="default"/>
        <w:lang w:val="cs-CZ" w:eastAsia="en-US" w:bidi="ar-SA"/>
      </w:rPr>
    </w:lvl>
    <w:lvl w:ilvl="4" w:tplc="44D27D7E">
      <w:numFmt w:val="bullet"/>
      <w:lvlText w:val="•"/>
      <w:lvlJc w:val="left"/>
      <w:pPr>
        <w:ind w:left="3936" w:hanging="336"/>
      </w:pPr>
      <w:rPr>
        <w:rFonts w:hint="default"/>
        <w:lang w:val="cs-CZ" w:eastAsia="en-US" w:bidi="ar-SA"/>
      </w:rPr>
    </w:lvl>
    <w:lvl w:ilvl="5" w:tplc="E5D4BB1C">
      <w:numFmt w:val="bullet"/>
      <w:lvlText w:val="•"/>
      <w:lvlJc w:val="left"/>
      <w:pPr>
        <w:ind w:left="5034" w:hanging="336"/>
      </w:pPr>
      <w:rPr>
        <w:rFonts w:hint="default"/>
        <w:lang w:val="cs-CZ" w:eastAsia="en-US" w:bidi="ar-SA"/>
      </w:rPr>
    </w:lvl>
    <w:lvl w:ilvl="6" w:tplc="DA6C0BFC">
      <w:numFmt w:val="bullet"/>
      <w:lvlText w:val="•"/>
      <w:lvlJc w:val="left"/>
      <w:pPr>
        <w:ind w:left="6133" w:hanging="336"/>
      </w:pPr>
      <w:rPr>
        <w:rFonts w:hint="default"/>
        <w:lang w:val="cs-CZ" w:eastAsia="en-US" w:bidi="ar-SA"/>
      </w:rPr>
    </w:lvl>
    <w:lvl w:ilvl="7" w:tplc="41F0173E">
      <w:numFmt w:val="bullet"/>
      <w:lvlText w:val="•"/>
      <w:lvlJc w:val="left"/>
      <w:pPr>
        <w:ind w:left="7231" w:hanging="336"/>
      </w:pPr>
      <w:rPr>
        <w:rFonts w:hint="default"/>
        <w:lang w:val="cs-CZ" w:eastAsia="en-US" w:bidi="ar-SA"/>
      </w:rPr>
    </w:lvl>
    <w:lvl w:ilvl="8" w:tplc="F424BC68">
      <w:numFmt w:val="bullet"/>
      <w:lvlText w:val="•"/>
      <w:lvlJc w:val="left"/>
      <w:pPr>
        <w:ind w:left="8329" w:hanging="336"/>
      </w:pPr>
      <w:rPr>
        <w:rFonts w:hint="default"/>
        <w:lang w:val="cs-CZ" w:eastAsia="en-US" w:bidi="ar-SA"/>
      </w:rPr>
    </w:lvl>
  </w:abstractNum>
  <w:abstractNum w:abstractNumId="71" w15:restartNumberingAfterBreak="0">
    <w:nsid w:val="2DEE343A"/>
    <w:multiLevelType w:val="hybridMultilevel"/>
    <w:tmpl w:val="A1F6CBBC"/>
    <w:lvl w:ilvl="0" w:tplc="04050017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436E3C10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A072A866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EC1EC9FE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CDAA7EBE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C25E3066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2D3EEC40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D2EC2F26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4E384340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72" w15:restartNumberingAfterBreak="0">
    <w:nsid w:val="2E8A0DC9"/>
    <w:multiLevelType w:val="hybridMultilevel"/>
    <w:tmpl w:val="6C987FCE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73" w15:restartNumberingAfterBreak="0">
    <w:nsid w:val="2F6504C6"/>
    <w:multiLevelType w:val="hybridMultilevel"/>
    <w:tmpl w:val="AE2A366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74" w15:restartNumberingAfterBreak="0">
    <w:nsid w:val="2FC007FB"/>
    <w:multiLevelType w:val="hybridMultilevel"/>
    <w:tmpl w:val="CE6A6B76"/>
    <w:lvl w:ilvl="0" w:tplc="0405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75" w15:restartNumberingAfterBreak="0">
    <w:nsid w:val="30CF2B26"/>
    <w:multiLevelType w:val="hybridMultilevel"/>
    <w:tmpl w:val="4932870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76" w15:restartNumberingAfterBreak="0">
    <w:nsid w:val="30D75E58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77" w15:restartNumberingAfterBreak="0">
    <w:nsid w:val="31931C62"/>
    <w:multiLevelType w:val="hybridMultilevel"/>
    <w:tmpl w:val="6398356E"/>
    <w:lvl w:ilvl="0" w:tplc="F304A070">
      <w:start w:val="43"/>
      <w:numFmt w:val="decimal"/>
      <w:lvlText w:val="(%1)"/>
      <w:lvlJc w:val="left"/>
      <w:pPr>
        <w:ind w:left="957" w:hanging="3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8" w15:restartNumberingAfterBreak="0">
    <w:nsid w:val="31F82EF5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79" w15:restartNumberingAfterBreak="0">
    <w:nsid w:val="322164A1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80" w15:restartNumberingAfterBreak="0">
    <w:nsid w:val="327F5F40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81" w15:restartNumberingAfterBreak="0">
    <w:nsid w:val="330629B6"/>
    <w:multiLevelType w:val="hybridMultilevel"/>
    <w:tmpl w:val="AC20F216"/>
    <w:lvl w:ilvl="0" w:tplc="C5DE7E5E">
      <w:numFmt w:val="bullet"/>
      <w:lvlText w:val="-"/>
      <w:lvlJc w:val="left"/>
      <w:pPr>
        <w:ind w:left="103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cs-CZ" w:eastAsia="en-US" w:bidi="ar-SA"/>
      </w:rPr>
    </w:lvl>
    <w:lvl w:ilvl="1" w:tplc="4202C690">
      <w:numFmt w:val="bullet"/>
      <w:lvlText w:val="•"/>
      <w:lvlJc w:val="left"/>
      <w:pPr>
        <w:ind w:left="1988" w:hanging="360"/>
      </w:pPr>
      <w:rPr>
        <w:rFonts w:hint="default"/>
        <w:lang w:val="cs-CZ" w:eastAsia="en-US" w:bidi="ar-SA"/>
      </w:rPr>
    </w:lvl>
    <w:lvl w:ilvl="2" w:tplc="0A7C72BC">
      <w:numFmt w:val="bullet"/>
      <w:lvlText w:val="•"/>
      <w:lvlJc w:val="left"/>
      <w:pPr>
        <w:ind w:left="2937" w:hanging="360"/>
      </w:pPr>
      <w:rPr>
        <w:rFonts w:hint="default"/>
        <w:lang w:val="cs-CZ" w:eastAsia="en-US" w:bidi="ar-SA"/>
      </w:rPr>
    </w:lvl>
    <w:lvl w:ilvl="3" w:tplc="08585BB4">
      <w:numFmt w:val="bullet"/>
      <w:lvlText w:val="•"/>
      <w:lvlJc w:val="left"/>
      <w:pPr>
        <w:ind w:left="3885" w:hanging="360"/>
      </w:pPr>
      <w:rPr>
        <w:rFonts w:hint="default"/>
        <w:lang w:val="cs-CZ" w:eastAsia="en-US" w:bidi="ar-SA"/>
      </w:rPr>
    </w:lvl>
    <w:lvl w:ilvl="4" w:tplc="5ACE093A">
      <w:numFmt w:val="bullet"/>
      <w:lvlText w:val="•"/>
      <w:lvlJc w:val="left"/>
      <w:pPr>
        <w:ind w:left="4834" w:hanging="360"/>
      </w:pPr>
      <w:rPr>
        <w:rFonts w:hint="default"/>
        <w:lang w:val="cs-CZ" w:eastAsia="en-US" w:bidi="ar-SA"/>
      </w:rPr>
    </w:lvl>
    <w:lvl w:ilvl="5" w:tplc="51BADE8C">
      <w:numFmt w:val="bullet"/>
      <w:lvlText w:val="•"/>
      <w:lvlJc w:val="left"/>
      <w:pPr>
        <w:ind w:left="5783" w:hanging="360"/>
      </w:pPr>
      <w:rPr>
        <w:rFonts w:hint="default"/>
        <w:lang w:val="cs-CZ" w:eastAsia="en-US" w:bidi="ar-SA"/>
      </w:rPr>
    </w:lvl>
    <w:lvl w:ilvl="6" w:tplc="61EE6CB6">
      <w:numFmt w:val="bullet"/>
      <w:lvlText w:val="•"/>
      <w:lvlJc w:val="left"/>
      <w:pPr>
        <w:ind w:left="6731" w:hanging="360"/>
      </w:pPr>
      <w:rPr>
        <w:rFonts w:hint="default"/>
        <w:lang w:val="cs-CZ" w:eastAsia="en-US" w:bidi="ar-SA"/>
      </w:rPr>
    </w:lvl>
    <w:lvl w:ilvl="7" w:tplc="EE1E91EE">
      <w:numFmt w:val="bullet"/>
      <w:lvlText w:val="•"/>
      <w:lvlJc w:val="left"/>
      <w:pPr>
        <w:ind w:left="7680" w:hanging="360"/>
      </w:pPr>
      <w:rPr>
        <w:rFonts w:hint="default"/>
        <w:lang w:val="cs-CZ" w:eastAsia="en-US" w:bidi="ar-SA"/>
      </w:rPr>
    </w:lvl>
    <w:lvl w:ilvl="8" w:tplc="EFCE414C">
      <w:numFmt w:val="bullet"/>
      <w:lvlText w:val="•"/>
      <w:lvlJc w:val="left"/>
      <w:pPr>
        <w:ind w:left="8629" w:hanging="360"/>
      </w:pPr>
      <w:rPr>
        <w:rFonts w:hint="default"/>
        <w:lang w:val="cs-CZ" w:eastAsia="en-US" w:bidi="ar-SA"/>
      </w:rPr>
    </w:lvl>
  </w:abstractNum>
  <w:abstractNum w:abstractNumId="82" w15:restartNumberingAfterBreak="0">
    <w:nsid w:val="331562C6"/>
    <w:multiLevelType w:val="hybridMultilevel"/>
    <w:tmpl w:val="78D608BA"/>
    <w:lvl w:ilvl="0" w:tplc="42680D78">
      <w:numFmt w:val="bullet"/>
      <w:lvlText w:val=""/>
      <w:lvlJc w:val="left"/>
      <w:pPr>
        <w:ind w:left="885" w:hanging="286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1" w:tplc="DE342EB4">
      <w:numFmt w:val="bullet"/>
      <w:lvlText w:val="•"/>
      <w:lvlJc w:val="left"/>
      <w:pPr>
        <w:ind w:left="880" w:hanging="286"/>
      </w:pPr>
      <w:rPr>
        <w:rFonts w:hint="default"/>
        <w:lang w:val="cs-CZ" w:eastAsia="en-US" w:bidi="ar-SA"/>
      </w:rPr>
    </w:lvl>
    <w:lvl w:ilvl="2" w:tplc="22580B38">
      <w:numFmt w:val="bullet"/>
      <w:lvlText w:val="•"/>
      <w:lvlJc w:val="left"/>
      <w:pPr>
        <w:ind w:left="1951" w:hanging="286"/>
      </w:pPr>
      <w:rPr>
        <w:rFonts w:hint="default"/>
        <w:lang w:val="cs-CZ" w:eastAsia="en-US" w:bidi="ar-SA"/>
      </w:rPr>
    </w:lvl>
    <w:lvl w:ilvl="3" w:tplc="CAE8BE48">
      <w:numFmt w:val="bullet"/>
      <w:lvlText w:val="•"/>
      <w:lvlJc w:val="left"/>
      <w:pPr>
        <w:ind w:left="3023" w:hanging="286"/>
      </w:pPr>
      <w:rPr>
        <w:rFonts w:hint="default"/>
        <w:lang w:val="cs-CZ" w:eastAsia="en-US" w:bidi="ar-SA"/>
      </w:rPr>
    </w:lvl>
    <w:lvl w:ilvl="4" w:tplc="70722D84">
      <w:numFmt w:val="bullet"/>
      <w:lvlText w:val="•"/>
      <w:lvlJc w:val="left"/>
      <w:pPr>
        <w:ind w:left="4095" w:hanging="286"/>
      </w:pPr>
      <w:rPr>
        <w:rFonts w:hint="default"/>
        <w:lang w:val="cs-CZ" w:eastAsia="en-US" w:bidi="ar-SA"/>
      </w:rPr>
    </w:lvl>
    <w:lvl w:ilvl="5" w:tplc="9154F10C">
      <w:numFmt w:val="bullet"/>
      <w:lvlText w:val="•"/>
      <w:lvlJc w:val="left"/>
      <w:pPr>
        <w:ind w:left="5167" w:hanging="286"/>
      </w:pPr>
      <w:rPr>
        <w:rFonts w:hint="default"/>
        <w:lang w:val="cs-CZ" w:eastAsia="en-US" w:bidi="ar-SA"/>
      </w:rPr>
    </w:lvl>
    <w:lvl w:ilvl="6" w:tplc="00C83A22">
      <w:numFmt w:val="bullet"/>
      <w:lvlText w:val="•"/>
      <w:lvlJc w:val="left"/>
      <w:pPr>
        <w:ind w:left="6239" w:hanging="286"/>
      </w:pPr>
      <w:rPr>
        <w:rFonts w:hint="default"/>
        <w:lang w:val="cs-CZ" w:eastAsia="en-US" w:bidi="ar-SA"/>
      </w:rPr>
    </w:lvl>
    <w:lvl w:ilvl="7" w:tplc="77185AB4">
      <w:numFmt w:val="bullet"/>
      <w:lvlText w:val="•"/>
      <w:lvlJc w:val="left"/>
      <w:pPr>
        <w:ind w:left="7310" w:hanging="286"/>
      </w:pPr>
      <w:rPr>
        <w:rFonts w:hint="default"/>
        <w:lang w:val="cs-CZ" w:eastAsia="en-US" w:bidi="ar-SA"/>
      </w:rPr>
    </w:lvl>
    <w:lvl w:ilvl="8" w:tplc="0AEE91FE">
      <w:numFmt w:val="bullet"/>
      <w:lvlText w:val="•"/>
      <w:lvlJc w:val="left"/>
      <w:pPr>
        <w:ind w:left="8382" w:hanging="286"/>
      </w:pPr>
      <w:rPr>
        <w:rFonts w:hint="default"/>
        <w:lang w:val="cs-CZ" w:eastAsia="en-US" w:bidi="ar-SA"/>
      </w:rPr>
    </w:lvl>
  </w:abstractNum>
  <w:abstractNum w:abstractNumId="83" w15:restartNumberingAfterBreak="0">
    <w:nsid w:val="33340223"/>
    <w:multiLevelType w:val="hybridMultilevel"/>
    <w:tmpl w:val="23DE5E84"/>
    <w:lvl w:ilvl="0" w:tplc="04050017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6A6D87A">
      <w:numFmt w:val="bullet"/>
      <w:lvlText w:val="•"/>
      <w:lvlJc w:val="left"/>
      <w:pPr>
        <w:ind w:left="1988" w:hanging="348"/>
      </w:pPr>
      <w:rPr>
        <w:rFonts w:hint="default"/>
        <w:lang w:val="cs-CZ" w:eastAsia="en-US" w:bidi="ar-SA"/>
      </w:rPr>
    </w:lvl>
    <w:lvl w:ilvl="2" w:tplc="4D867416">
      <w:numFmt w:val="bullet"/>
      <w:lvlText w:val="•"/>
      <w:lvlJc w:val="left"/>
      <w:pPr>
        <w:ind w:left="2937" w:hanging="348"/>
      </w:pPr>
      <w:rPr>
        <w:rFonts w:hint="default"/>
        <w:lang w:val="cs-CZ" w:eastAsia="en-US" w:bidi="ar-SA"/>
      </w:rPr>
    </w:lvl>
    <w:lvl w:ilvl="3" w:tplc="FEAC9274">
      <w:numFmt w:val="bullet"/>
      <w:lvlText w:val="•"/>
      <w:lvlJc w:val="left"/>
      <w:pPr>
        <w:ind w:left="3885" w:hanging="348"/>
      </w:pPr>
      <w:rPr>
        <w:rFonts w:hint="default"/>
        <w:lang w:val="cs-CZ" w:eastAsia="en-US" w:bidi="ar-SA"/>
      </w:rPr>
    </w:lvl>
    <w:lvl w:ilvl="4" w:tplc="0A4A0F64">
      <w:numFmt w:val="bullet"/>
      <w:lvlText w:val="•"/>
      <w:lvlJc w:val="left"/>
      <w:pPr>
        <w:ind w:left="4834" w:hanging="348"/>
      </w:pPr>
      <w:rPr>
        <w:rFonts w:hint="default"/>
        <w:lang w:val="cs-CZ" w:eastAsia="en-US" w:bidi="ar-SA"/>
      </w:rPr>
    </w:lvl>
    <w:lvl w:ilvl="5" w:tplc="D1C8805E">
      <w:numFmt w:val="bullet"/>
      <w:lvlText w:val="•"/>
      <w:lvlJc w:val="left"/>
      <w:pPr>
        <w:ind w:left="5783" w:hanging="348"/>
      </w:pPr>
      <w:rPr>
        <w:rFonts w:hint="default"/>
        <w:lang w:val="cs-CZ" w:eastAsia="en-US" w:bidi="ar-SA"/>
      </w:rPr>
    </w:lvl>
    <w:lvl w:ilvl="6" w:tplc="227E7FB0">
      <w:numFmt w:val="bullet"/>
      <w:lvlText w:val="•"/>
      <w:lvlJc w:val="left"/>
      <w:pPr>
        <w:ind w:left="6731" w:hanging="348"/>
      </w:pPr>
      <w:rPr>
        <w:rFonts w:hint="default"/>
        <w:lang w:val="cs-CZ" w:eastAsia="en-US" w:bidi="ar-SA"/>
      </w:rPr>
    </w:lvl>
    <w:lvl w:ilvl="7" w:tplc="08CE40BC">
      <w:numFmt w:val="bullet"/>
      <w:lvlText w:val="•"/>
      <w:lvlJc w:val="left"/>
      <w:pPr>
        <w:ind w:left="7680" w:hanging="348"/>
      </w:pPr>
      <w:rPr>
        <w:rFonts w:hint="default"/>
        <w:lang w:val="cs-CZ" w:eastAsia="en-US" w:bidi="ar-SA"/>
      </w:rPr>
    </w:lvl>
    <w:lvl w:ilvl="8" w:tplc="C30ADE86">
      <w:numFmt w:val="bullet"/>
      <w:lvlText w:val="•"/>
      <w:lvlJc w:val="left"/>
      <w:pPr>
        <w:ind w:left="8629" w:hanging="348"/>
      </w:pPr>
      <w:rPr>
        <w:rFonts w:hint="default"/>
        <w:lang w:val="cs-CZ" w:eastAsia="en-US" w:bidi="ar-SA"/>
      </w:rPr>
    </w:lvl>
  </w:abstractNum>
  <w:abstractNum w:abstractNumId="84" w15:restartNumberingAfterBreak="0">
    <w:nsid w:val="33767550"/>
    <w:multiLevelType w:val="hybridMultilevel"/>
    <w:tmpl w:val="AB2EAF36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85" w15:restartNumberingAfterBreak="0">
    <w:nsid w:val="338523F8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86" w15:restartNumberingAfterBreak="0">
    <w:nsid w:val="33AD20F0"/>
    <w:multiLevelType w:val="hybridMultilevel"/>
    <w:tmpl w:val="BBBEF91E"/>
    <w:lvl w:ilvl="0" w:tplc="01B25664">
      <w:start w:val="13"/>
      <w:numFmt w:val="upperLetter"/>
      <w:lvlText w:val="%1."/>
      <w:lvlJc w:val="left"/>
      <w:pPr>
        <w:ind w:left="64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3" w:hanging="360"/>
      </w:pPr>
    </w:lvl>
    <w:lvl w:ilvl="2" w:tplc="0405001B" w:tentative="1">
      <w:start w:val="1"/>
      <w:numFmt w:val="lowerRoman"/>
      <w:lvlText w:val="%3."/>
      <w:lvlJc w:val="right"/>
      <w:pPr>
        <w:ind w:left="2083" w:hanging="180"/>
      </w:pPr>
    </w:lvl>
    <w:lvl w:ilvl="3" w:tplc="0405000F" w:tentative="1">
      <w:start w:val="1"/>
      <w:numFmt w:val="decimal"/>
      <w:lvlText w:val="%4."/>
      <w:lvlJc w:val="left"/>
      <w:pPr>
        <w:ind w:left="2803" w:hanging="360"/>
      </w:pPr>
    </w:lvl>
    <w:lvl w:ilvl="4" w:tplc="04050019" w:tentative="1">
      <w:start w:val="1"/>
      <w:numFmt w:val="lowerLetter"/>
      <w:lvlText w:val="%5."/>
      <w:lvlJc w:val="left"/>
      <w:pPr>
        <w:ind w:left="3523" w:hanging="360"/>
      </w:pPr>
    </w:lvl>
    <w:lvl w:ilvl="5" w:tplc="0405001B" w:tentative="1">
      <w:start w:val="1"/>
      <w:numFmt w:val="lowerRoman"/>
      <w:lvlText w:val="%6."/>
      <w:lvlJc w:val="right"/>
      <w:pPr>
        <w:ind w:left="4243" w:hanging="180"/>
      </w:pPr>
    </w:lvl>
    <w:lvl w:ilvl="6" w:tplc="0405000F" w:tentative="1">
      <w:start w:val="1"/>
      <w:numFmt w:val="decimal"/>
      <w:lvlText w:val="%7."/>
      <w:lvlJc w:val="left"/>
      <w:pPr>
        <w:ind w:left="4963" w:hanging="360"/>
      </w:pPr>
    </w:lvl>
    <w:lvl w:ilvl="7" w:tplc="04050019" w:tentative="1">
      <w:start w:val="1"/>
      <w:numFmt w:val="lowerLetter"/>
      <w:lvlText w:val="%8."/>
      <w:lvlJc w:val="left"/>
      <w:pPr>
        <w:ind w:left="5683" w:hanging="360"/>
      </w:pPr>
    </w:lvl>
    <w:lvl w:ilvl="8" w:tplc="040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7" w15:restartNumberingAfterBreak="0">
    <w:nsid w:val="33BC7B9B"/>
    <w:multiLevelType w:val="hybridMultilevel"/>
    <w:tmpl w:val="8A602162"/>
    <w:lvl w:ilvl="0" w:tplc="9020ADF8">
      <w:start w:val="7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3FC1293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89" w15:restartNumberingAfterBreak="0">
    <w:nsid w:val="34061636"/>
    <w:multiLevelType w:val="hybridMultilevel"/>
    <w:tmpl w:val="4932870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90" w15:restartNumberingAfterBreak="0">
    <w:nsid w:val="34D87984"/>
    <w:multiLevelType w:val="hybridMultilevel"/>
    <w:tmpl w:val="FF16B4F8"/>
    <w:lvl w:ilvl="0" w:tplc="FBF0C9F0">
      <w:numFmt w:val="bullet"/>
      <w:lvlText w:val=""/>
      <w:lvlJc w:val="left"/>
      <w:pPr>
        <w:ind w:left="1732" w:hanging="34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B25E6A50">
      <w:numFmt w:val="bullet"/>
      <w:lvlText w:val="•"/>
      <w:lvlJc w:val="left"/>
      <w:pPr>
        <w:ind w:left="1740" w:hanging="348"/>
      </w:pPr>
      <w:rPr>
        <w:rFonts w:hint="default"/>
        <w:lang w:val="cs-CZ" w:eastAsia="en-US" w:bidi="ar-SA"/>
      </w:rPr>
    </w:lvl>
    <w:lvl w:ilvl="2" w:tplc="048CA9FE">
      <w:numFmt w:val="bullet"/>
      <w:lvlText w:val="•"/>
      <w:lvlJc w:val="left"/>
      <w:pPr>
        <w:ind w:left="2716" w:hanging="348"/>
      </w:pPr>
      <w:rPr>
        <w:rFonts w:hint="default"/>
        <w:lang w:val="cs-CZ" w:eastAsia="en-US" w:bidi="ar-SA"/>
      </w:rPr>
    </w:lvl>
    <w:lvl w:ilvl="3" w:tplc="17A2258E">
      <w:numFmt w:val="bullet"/>
      <w:lvlText w:val="•"/>
      <w:lvlJc w:val="left"/>
      <w:pPr>
        <w:ind w:left="3692" w:hanging="348"/>
      </w:pPr>
      <w:rPr>
        <w:rFonts w:hint="default"/>
        <w:lang w:val="cs-CZ" w:eastAsia="en-US" w:bidi="ar-SA"/>
      </w:rPr>
    </w:lvl>
    <w:lvl w:ilvl="4" w:tplc="08C4A0F4">
      <w:numFmt w:val="bullet"/>
      <w:lvlText w:val="•"/>
      <w:lvlJc w:val="left"/>
      <w:pPr>
        <w:ind w:left="4668" w:hanging="348"/>
      </w:pPr>
      <w:rPr>
        <w:rFonts w:hint="default"/>
        <w:lang w:val="cs-CZ" w:eastAsia="en-US" w:bidi="ar-SA"/>
      </w:rPr>
    </w:lvl>
    <w:lvl w:ilvl="5" w:tplc="2526A508">
      <w:numFmt w:val="bullet"/>
      <w:lvlText w:val="•"/>
      <w:lvlJc w:val="left"/>
      <w:pPr>
        <w:ind w:left="5645" w:hanging="348"/>
      </w:pPr>
      <w:rPr>
        <w:rFonts w:hint="default"/>
        <w:lang w:val="cs-CZ" w:eastAsia="en-US" w:bidi="ar-SA"/>
      </w:rPr>
    </w:lvl>
    <w:lvl w:ilvl="6" w:tplc="95708D4C">
      <w:numFmt w:val="bullet"/>
      <w:lvlText w:val="•"/>
      <w:lvlJc w:val="left"/>
      <w:pPr>
        <w:ind w:left="6621" w:hanging="348"/>
      </w:pPr>
      <w:rPr>
        <w:rFonts w:hint="default"/>
        <w:lang w:val="cs-CZ" w:eastAsia="en-US" w:bidi="ar-SA"/>
      </w:rPr>
    </w:lvl>
    <w:lvl w:ilvl="7" w:tplc="3C6C7ADC">
      <w:numFmt w:val="bullet"/>
      <w:lvlText w:val="•"/>
      <w:lvlJc w:val="left"/>
      <w:pPr>
        <w:ind w:left="7597" w:hanging="348"/>
      </w:pPr>
      <w:rPr>
        <w:rFonts w:hint="default"/>
        <w:lang w:val="cs-CZ" w:eastAsia="en-US" w:bidi="ar-SA"/>
      </w:rPr>
    </w:lvl>
    <w:lvl w:ilvl="8" w:tplc="D79282CE">
      <w:numFmt w:val="bullet"/>
      <w:lvlText w:val="•"/>
      <w:lvlJc w:val="left"/>
      <w:pPr>
        <w:ind w:left="8573" w:hanging="348"/>
      </w:pPr>
      <w:rPr>
        <w:rFonts w:hint="default"/>
        <w:lang w:val="cs-CZ" w:eastAsia="en-US" w:bidi="ar-SA"/>
      </w:rPr>
    </w:lvl>
  </w:abstractNum>
  <w:abstractNum w:abstractNumId="91" w15:restartNumberingAfterBreak="0">
    <w:nsid w:val="357C15D6"/>
    <w:multiLevelType w:val="hybridMultilevel"/>
    <w:tmpl w:val="19DA2404"/>
    <w:lvl w:ilvl="0" w:tplc="FFFFFFFF">
      <w:start w:val="1"/>
      <w:numFmt w:val="lowerLetter"/>
      <w:lvlText w:val="%1)"/>
      <w:lvlJc w:val="left"/>
      <w:pPr>
        <w:ind w:left="1307" w:hanging="284"/>
      </w:pPr>
      <w:rPr>
        <w:rFonts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325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350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375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400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425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450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76" w:hanging="284"/>
      </w:pPr>
      <w:rPr>
        <w:rFonts w:hint="default"/>
        <w:lang w:val="cs-CZ" w:eastAsia="en-US" w:bidi="ar-SA"/>
      </w:rPr>
    </w:lvl>
  </w:abstractNum>
  <w:abstractNum w:abstractNumId="92" w15:restartNumberingAfterBreak="0">
    <w:nsid w:val="358207E2"/>
    <w:multiLevelType w:val="hybridMultilevel"/>
    <w:tmpl w:val="4932870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93" w15:restartNumberingAfterBreak="0">
    <w:nsid w:val="359C61C9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94" w15:restartNumberingAfterBreak="0">
    <w:nsid w:val="36BF02F7"/>
    <w:multiLevelType w:val="hybridMultilevel"/>
    <w:tmpl w:val="B73CF728"/>
    <w:lvl w:ilvl="0" w:tplc="5978B6BE">
      <w:start w:val="1"/>
      <w:numFmt w:val="decimal"/>
      <w:lvlText w:val="(%1)"/>
      <w:lvlJc w:val="left"/>
      <w:pPr>
        <w:ind w:left="1756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auto"/>
        <w:w w:val="100"/>
        <w:sz w:val="20"/>
        <w:szCs w:val="20"/>
        <w:lang w:val="cs-CZ" w:eastAsia="en-US" w:bidi="ar-SA"/>
      </w:rPr>
    </w:lvl>
    <w:lvl w:ilvl="1" w:tplc="0302A0CA">
      <w:numFmt w:val="bullet"/>
      <w:lvlText w:val="•"/>
      <w:lvlJc w:val="left"/>
      <w:pPr>
        <w:ind w:left="2636" w:hanging="360"/>
      </w:pPr>
      <w:rPr>
        <w:rFonts w:hint="default"/>
        <w:lang w:val="cs-CZ" w:eastAsia="en-US" w:bidi="ar-SA"/>
      </w:rPr>
    </w:lvl>
    <w:lvl w:ilvl="2" w:tplc="0820EE1A">
      <w:numFmt w:val="bullet"/>
      <w:lvlText w:val="•"/>
      <w:lvlJc w:val="left"/>
      <w:pPr>
        <w:ind w:left="3513" w:hanging="360"/>
      </w:pPr>
      <w:rPr>
        <w:rFonts w:hint="default"/>
        <w:lang w:val="cs-CZ" w:eastAsia="en-US" w:bidi="ar-SA"/>
      </w:rPr>
    </w:lvl>
    <w:lvl w:ilvl="3" w:tplc="F0EC2668">
      <w:numFmt w:val="bullet"/>
      <w:lvlText w:val="•"/>
      <w:lvlJc w:val="left"/>
      <w:pPr>
        <w:ind w:left="4389" w:hanging="360"/>
      </w:pPr>
      <w:rPr>
        <w:rFonts w:hint="default"/>
        <w:lang w:val="cs-CZ" w:eastAsia="en-US" w:bidi="ar-SA"/>
      </w:rPr>
    </w:lvl>
    <w:lvl w:ilvl="4" w:tplc="E25EBA9A">
      <w:numFmt w:val="bullet"/>
      <w:lvlText w:val="•"/>
      <w:lvlJc w:val="left"/>
      <w:pPr>
        <w:ind w:left="5266" w:hanging="360"/>
      </w:pPr>
      <w:rPr>
        <w:rFonts w:hint="default"/>
        <w:lang w:val="cs-CZ" w:eastAsia="en-US" w:bidi="ar-SA"/>
      </w:rPr>
    </w:lvl>
    <w:lvl w:ilvl="5" w:tplc="49CECF7A">
      <w:numFmt w:val="bullet"/>
      <w:lvlText w:val="•"/>
      <w:lvlJc w:val="left"/>
      <w:pPr>
        <w:ind w:left="6143" w:hanging="360"/>
      </w:pPr>
      <w:rPr>
        <w:rFonts w:hint="default"/>
        <w:lang w:val="cs-CZ" w:eastAsia="en-US" w:bidi="ar-SA"/>
      </w:rPr>
    </w:lvl>
    <w:lvl w:ilvl="6" w:tplc="F67A4AC6">
      <w:numFmt w:val="bullet"/>
      <w:lvlText w:val="•"/>
      <w:lvlJc w:val="left"/>
      <w:pPr>
        <w:ind w:left="7019" w:hanging="360"/>
      </w:pPr>
      <w:rPr>
        <w:rFonts w:hint="default"/>
        <w:lang w:val="cs-CZ" w:eastAsia="en-US" w:bidi="ar-SA"/>
      </w:rPr>
    </w:lvl>
    <w:lvl w:ilvl="7" w:tplc="020035E8">
      <w:numFmt w:val="bullet"/>
      <w:lvlText w:val="•"/>
      <w:lvlJc w:val="left"/>
      <w:pPr>
        <w:ind w:left="7896" w:hanging="360"/>
      </w:pPr>
      <w:rPr>
        <w:rFonts w:hint="default"/>
        <w:lang w:val="cs-CZ" w:eastAsia="en-US" w:bidi="ar-SA"/>
      </w:rPr>
    </w:lvl>
    <w:lvl w:ilvl="8" w:tplc="84148FBA">
      <w:numFmt w:val="bullet"/>
      <w:lvlText w:val="•"/>
      <w:lvlJc w:val="left"/>
      <w:pPr>
        <w:ind w:left="8773" w:hanging="360"/>
      </w:pPr>
      <w:rPr>
        <w:rFonts w:hint="default"/>
        <w:lang w:val="cs-CZ" w:eastAsia="en-US" w:bidi="ar-SA"/>
      </w:rPr>
    </w:lvl>
  </w:abstractNum>
  <w:abstractNum w:abstractNumId="95" w15:restartNumberingAfterBreak="0">
    <w:nsid w:val="36C607FE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96" w15:restartNumberingAfterBreak="0">
    <w:nsid w:val="37FC7BC1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97" w15:restartNumberingAfterBreak="0">
    <w:nsid w:val="382820A9"/>
    <w:multiLevelType w:val="hybridMultilevel"/>
    <w:tmpl w:val="B512F848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98" w15:restartNumberingAfterBreak="0">
    <w:nsid w:val="384E3D10"/>
    <w:multiLevelType w:val="multilevel"/>
    <w:tmpl w:val="87680A3A"/>
    <w:styleLink w:val="Styl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88A4211"/>
    <w:multiLevelType w:val="hybridMultilevel"/>
    <w:tmpl w:val="076C1826"/>
    <w:lvl w:ilvl="0" w:tplc="BB4273D8">
      <w:start w:val="22"/>
      <w:numFmt w:val="decimal"/>
      <w:lvlText w:val="(%1)"/>
      <w:lvlJc w:val="left"/>
      <w:pPr>
        <w:ind w:left="957" w:hanging="3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0" w15:restartNumberingAfterBreak="0">
    <w:nsid w:val="388F73BB"/>
    <w:multiLevelType w:val="hybridMultilevel"/>
    <w:tmpl w:val="390AA27A"/>
    <w:lvl w:ilvl="0" w:tplc="B456BC24">
      <w:numFmt w:val="bullet"/>
      <w:lvlText w:val="-"/>
      <w:lvlJc w:val="left"/>
      <w:pPr>
        <w:ind w:left="103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cs-CZ" w:eastAsia="en-US" w:bidi="ar-SA"/>
      </w:rPr>
    </w:lvl>
    <w:lvl w:ilvl="1" w:tplc="1FF8DF68">
      <w:numFmt w:val="bullet"/>
      <w:lvlText w:val="•"/>
      <w:lvlJc w:val="left"/>
      <w:pPr>
        <w:ind w:left="1988" w:hanging="360"/>
      </w:pPr>
      <w:rPr>
        <w:rFonts w:hint="default"/>
        <w:lang w:val="cs-CZ" w:eastAsia="en-US" w:bidi="ar-SA"/>
      </w:rPr>
    </w:lvl>
    <w:lvl w:ilvl="2" w:tplc="4B6CBC86">
      <w:numFmt w:val="bullet"/>
      <w:lvlText w:val="•"/>
      <w:lvlJc w:val="left"/>
      <w:pPr>
        <w:ind w:left="2937" w:hanging="360"/>
      </w:pPr>
      <w:rPr>
        <w:rFonts w:hint="default"/>
        <w:lang w:val="cs-CZ" w:eastAsia="en-US" w:bidi="ar-SA"/>
      </w:rPr>
    </w:lvl>
    <w:lvl w:ilvl="3" w:tplc="FE86E4FA">
      <w:numFmt w:val="bullet"/>
      <w:lvlText w:val="•"/>
      <w:lvlJc w:val="left"/>
      <w:pPr>
        <w:ind w:left="3885" w:hanging="360"/>
      </w:pPr>
      <w:rPr>
        <w:rFonts w:hint="default"/>
        <w:lang w:val="cs-CZ" w:eastAsia="en-US" w:bidi="ar-SA"/>
      </w:rPr>
    </w:lvl>
    <w:lvl w:ilvl="4" w:tplc="E8A23662">
      <w:numFmt w:val="bullet"/>
      <w:lvlText w:val="•"/>
      <w:lvlJc w:val="left"/>
      <w:pPr>
        <w:ind w:left="4834" w:hanging="360"/>
      </w:pPr>
      <w:rPr>
        <w:rFonts w:hint="default"/>
        <w:lang w:val="cs-CZ" w:eastAsia="en-US" w:bidi="ar-SA"/>
      </w:rPr>
    </w:lvl>
    <w:lvl w:ilvl="5" w:tplc="94DC2BA6">
      <w:numFmt w:val="bullet"/>
      <w:lvlText w:val="•"/>
      <w:lvlJc w:val="left"/>
      <w:pPr>
        <w:ind w:left="5783" w:hanging="360"/>
      </w:pPr>
      <w:rPr>
        <w:rFonts w:hint="default"/>
        <w:lang w:val="cs-CZ" w:eastAsia="en-US" w:bidi="ar-SA"/>
      </w:rPr>
    </w:lvl>
    <w:lvl w:ilvl="6" w:tplc="F14CA90E">
      <w:numFmt w:val="bullet"/>
      <w:lvlText w:val="•"/>
      <w:lvlJc w:val="left"/>
      <w:pPr>
        <w:ind w:left="6731" w:hanging="360"/>
      </w:pPr>
      <w:rPr>
        <w:rFonts w:hint="default"/>
        <w:lang w:val="cs-CZ" w:eastAsia="en-US" w:bidi="ar-SA"/>
      </w:rPr>
    </w:lvl>
    <w:lvl w:ilvl="7" w:tplc="E9EED414">
      <w:numFmt w:val="bullet"/>
      <w:lvlText w:val="•"/>
      <w:lvlJc w:val="left"/>
      <w:pPr>
        <w:ind w:left="7680" w:hanging="360"/>
      </w:pPr>
      <w:rPr>
        <w:rFonts w:hint="default"/>
        <w:lang w:val="cs-CZ" w:eastAsia="en-US" w:bidi="ar-SA"/>
      </w:rPr>
    </w:lvl>
    <w:lvl w:ilvl="8" w:tplc="BDAE3FB8">
      <w:numFmt w:val="bullet"/>
      <w:lvlText w:val="•"/>
      <w:lvlJc w:val="left"/>
      <w:pPr>
        <w:ind w:left="8629" w:hanging="360"/>
      </w:pPr>
      <w:rPr>
        <w:rFonts w:hint="default"/>
        <w:lang w:val="cs-CZ" w:eastAsia="en-US" w:bidi="ar-SA"/>
      </w:rPr>
    </w:lvl>
  </w:abstractNum>
  <w:abstractNum w:abstractNumId="101" w15:restartNumberingAfterBreak="0">
    <w:nsid w:val="38B35FB0"/>
    <w:multiLevelType w:val="hybridMultilevel"/>
    <w:tmpl w:val="23DE5E84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988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937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885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834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783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731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680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629" w:hanging="348"/>
      </w:pPr>
      <w:rPr>
        <w:rFonts w:hint="default"/>
        <w:lang w:val="cs-CZ" w:eastAsia="en-US" w:bidi="ar-SA"/>
      </w:rPr>
    </w:lvl>
  </w:abstractNum>
  <w:abstractNum w:abstractNumId="102" w15:restartNumberingAfterBreak="0">
    <w:nsid w:val="39135807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03" w15:restartNumberingAfterBreak="0">
    <w:nsid w:val="398A331C"/>
    <w:multiLevelType w:val="hybridMultilevel"/>
    <w:tmpl w:val="B512F848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04" w15:restartNumberingAfterBreak="0">
    <w:nsid w:val="3A521299"/>
    <w:multiLevelType w:val="hybridMultilevel"/>
    <w:tmpl w:val="4932870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105" w15:restartNumberingAfterBreak="0">
    <w:nsid w:val="3A563D4F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06" w15:restartNumberingAfterBreak="0">
    <w:nsid w:val="3ACF67B8"/>
    <w:multiLevelType w:val="hybridMultilevel"/>
    <w:tmpl w:val="5442CF8E"/>
    <w:lvl w:ilvl="0" w:tplc="FFFFFFFF">
      <w:start w:val="1"/>
      <w:numFmt w:val="lowerLetter"/>
      <w:lvlText w:val="%1)"/>
      <w:lvlJc w:val="left"/>
      <w:pPr>
        <w:ind w:left="1036" w:hanging="312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107" w15:restartNumberingAfterBreak="0">
    <w:nsid w:val="3C0B20FB"/>
    <w:multiLevelType w:val="hybridMultilevel"/>
    <w:tmpl w:val="5442CF8E"/>
    <w:lvl w:ilvl="0" w:tplc="FFFFFFFF">
      <w:start w:val="1"/>
      <w:numFmt w:val="lowerLetter"/>
      <w:lvlText w:val="%1)"/>
      <w:lvlJc w:val="left"/>
      <w:pPr>
        <w:ind w:left="1036" w:hanging="312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108" w15:restartNumberingAfterBreak="0">
    <w:nsid w:val="3CAB2FEB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09" w15:restartNumberingAfterBreak="0">
    <w:nsid w:val="3D424117"/>
    <w:multiLevelType w:val="hybridMultilevel"/>
    <w:tmpl w:val="5442CF8E"/>
    <w:lvl w:ilvl="0" w:tplc="FFFFFFFF">
      <w:start w:val="1"/>
      <w:numFmt w:val="lowerLetter"/>
      <w:lvlText w:val="%1)"/>
      <w:lvlJc w:val="left"/>
      <w:pPr>
        <w:ind w:left="1036" w:hanging="312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110" w15:restartNumberingAfterBreak="0">
    <w:nsid w:val="3D76223E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11" w15:restartNumberingAfterBreak="0">
    <w:nsid w:val="3DF64CED"/>
    <w:multiLevelType w:val="hybridMultilevel"/>
    <w:tmpl w:val="E9E0B914"/>
    <w:lvl w:ilvl="0" w:tplc="CFC8AA74">
      <w:start w:val="1"/>
      <w:numFmt w:val="decimal"/>
      <w:lvlText w:val="(%1)"/>
      <w:lvlJc w:val="left"/>
      <w:pPr>
        <w:ind w:left="1036" w:hanging="360"/>
      </w:pPr>
      <w:rPr>
        <w:rFonts w:asciiTheme="minorHAnsi" w:hAnsiTheme="minorHAnsi" w:cstheme="minorHAnsi" w:hint="default"/>
        <w:b w:val="0"/>
        <w:bCs w:val="0"/>
        <w:strike w:val="0"/>
      </w:rPr>
    </w:lvl>
    <w:lvl w:ilvl="1" w:tplc="04050019" w:tentative="1">
      <w:start w:val="1"/>
      <w:numFmt w:val="lowerLetter"/>
      <w:lvlText w:val="%2."/>
      <w:lvlJc w:val="left"/>
      <w:pPr>
        <w:ind w:left="1756" w:hanging="360"/>
      </w:pPr>
    </w:lvl>
    <w:lvl w:ilvl="2" w:tplc="0405001B" w:tentative="1">
      <w:start w:val="1"/>
      <w:numFmt w:val="lowerRoman"/>
      <w:lvlText w:val="%3."/>
      <w:lvlJc w:val="right"/>
      <w:pPr>
        <w:ind w:left="2476" w:hanging="180"/>
      </w:pPr>
    </w:lvl>
    <w:lvl w:ilvl="3" w:tplc="0405000F" w:tentative="1">
      <w:start w:val="1"/>
      <w:numFmt w:val="decimal"/>
      <w:lvlText w:val="%4."/>
      <w:lvlJc w:val="left"/>
      <w:pPr>
        <w:ind w:left="3196" w:hanging="360"/>
      </w:pPr>
    </w:lvl>
    <w:lvl w:ilvl="4" w:tplc="04050019" w:tentative="1">
      <w:start w:val="1"/>
      <w:numFmt w:val="lowerLetter"/>
      <w:lvlText w:val="%5."/>
      <w:lvlJc w:val="left"/>
      <w:pPr>
        <w:ind w:left="3916" w:hanging="360"/>
      </w:pPr>
    </w:lvl>
    <w:lvl w:ilvl="5" w:tplc="0405001B" w:tentative="1">
      <w:start w:val="1"/>
      <w:numFmt w:val="lowerRoman"/>
      <w:lvlText w:val="%6."/>
      <w:lvlJc w:val="right"/>
      <w:pPr>
        <w:ind w:left="4636" w:hanging="180"/>
      </w:pPr>
    </w:lvl>
    <w:lvl w:ilvl="6" w:tplc="0405000F" w:tentative="1">
      <w:start w:val="1"/>
      <w:numFmt w:val="decimal"/>
      <w:lvlText w:val="%7."/>
      <w:lvlJc w:val="left"/>
      <w:pPr>
        <w:ind w:left="5356" w:hanging="360"/>
      </w:pPr>
    </w:lvl>
    <w:lvl w:ilvl="7" w:tplc="04050019" w:tentative="1">
      <w:start w:val="1"/>
      <w:numFmt w:val="lowerLetter"/>
      <w:lvlText w:val="%8."/>
      <w:lvlJc w:val="left"/>
      <w:pPr>
        <w:ind w:left="6076" w:hanging="360"/>
      </w:pPr>
    </w:lvl>
    <w:lvl w:ilvl="8" w:tplc="040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12" w15:restartNumberingAfterBreak="0">
    <w:nsid w:val="3EAB64D4"/>
    <w:multiLevelType w:val="hybridMultilevel"/>
    <w:tmpl w:val="B8C0189A"/>
    <w:lvl w:ilvl="0" w:tplc="213A00D8">
      <w:start w:val="5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3ED53C1B"/>
    <w:multiLevelType w:val="hybridMultilevel"/>
    <w:tmpl w:val="6C987FCE"/>
    <w:lvl w:ilvl="0" w:tplc="04050017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1D50FB86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81612E2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C2FE2D76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4D145A80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66C62C64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48986740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73867050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0D3046D4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14" w15:restartNumberingAfterBreak="0">
    <w:nsid w:val="3EE92CE8"/>
    <w:multiLevelType w:val="hybridMultilevel"/>
    <w:tmpl w:val="9F922964"/>
    <w:lvl w:ilvl="0" w:tplc="2EB05CC6">
      <w:start w:val="10"/>
      <w:numFmt w:val="upperLetter"/>
      <w:lvlText w:val="%1."/>
      <w:lvlJc w:val="left"/>
      <w:pPr>
        <w:ind w:left="676" w:hanging="360"/>
      </w:pPr>
      <w:rPr>
        <w:rFonts w:hint="default"/>
        <w:i w:val="0"/>
        <w:iCs w:val="0"/>
        <w:strike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396" w:hanging="360"/>
      </w:pPr>
    </w:lvl>
    <w:lvl w:ilvl="2" w:tplc="0405001B" w:tentative="1">
      <w:start w:val="1"/>
      <w:numFmt w:val="lowerRoman"/>
      <w:lvlText w:val="%3."/>
      <w:lvlJc w:val="right"/>
      <w:pPr>
        <w:ind w:left="2116" w:hanging="180"/>
      </w:pPr>
    </w:lvl>
    <w:lvl w:ilvl="3" w:tplc="0405000F" w:tentative="1">
      <w:start w:val="1"/>
      <w:numFmt w:val="decimal"/>
      <w:lvlText w:val="%4."/>
      <w:lvlJc w:val="left"/>
      <w:pPr>
        <w:ind w:left="2836" w:hanging="360"/>
      </w:pPr>
    </w:lvl>
    <w:lvl w:ilvl="4" w:tplc="04050019" w:tentative="1">
      <w:start w:val="1"/>
      <w:numFmt w:val="lowerLetter"/>
      <w:lvlText w:val="%5."/>
      <w:lvlJc w:val="left"/>
      <w:pPr>
        <w:ind w:left="3556" w:hanging="360"/>
      </w:pPr>
    </w:lvl>
    <w:lvl w:ilvl="5" w:tplc="0405001B" w:tentative="1">
      <w:start w:val="1"/>
      <w:numFmt w:val="lowerRoman"/>
      <w:lvlText w:val="%6."/>
      <w:lvlJc w:val="right"/>
      <w:pPr>
        <w:ind w:left="4276" w:hanging="180"/>
      </w:pPr>
    </w:lvl>
    <w:lvl w:ilvl="6" w:tplc="0405000F" w:tentative="1">
      <w:start w:val="1"/>
      <w:numFmt w:val="decimal"/>
      <w:lvlText w:val="%7."/>
      <w:lvlJc w:val="left"/>
      <w:pPr>
        <w:ind w:left="4996" w:hanging="360"/>
      </w:pPr>
    </w:lvl>
    <w:lvl w:ilvl="7" w:tplc="04050019" w:tentative="1">
      <w:start w:val="1"/>
      <w:numFmt w:val="lowerLetter"/>
      <w:lvlText w:val="%8."/>
      <w:lvlJc w:val="left"/>
      <w:pPr>
        <w:ind w:left="5716" w:hanging="360"/>
      </w:pPr>
    </w:lvl>
    <w:lvl w:ilvl="8" w:tplc="0405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15" w15:restartNumberingAfterBreak="0">
    <w:nsid w:val="3F3F1DFD"/>
    <w:multiLevelType w:val="hybridMultilevel"/>
    <w:tmpl w:val="8A602162"/>
    <w:lvl w:ilvl="0" w:tplc="FFFFFFFF">
      <w:start w:val="7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0966E1A"/>
    <w:multiLevelType w:val="hybridMultilevel"/>
    <w:tmpl w:val="74B26E86"/>
    <w:lvl w:ilvl="0" w:tplc="8CC25B0A">
      <w:numFmt w:val="bullet"/>
      <w:lvlText w:val=""/>
      <w:lvlJc w:val="left"/>
      <w:pPr>
        <w:ind w:left="1024" w:hanging="34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E7E26B46">
      <w:numFmt w:val="bullet"/>
      <w:lvlText w:val="•"/>
      <w:lvlJc w:val="left"/>
      <w:pPr>
        <w:ind w:left="1020" w:hanging="348"/>
      </w:pPr>
      <w:rPr>
        <w:rFonts w:hint="default"/>
        <w:lang w:val="cs-CZ" w:eastAsia="en-US" w:bidi="ar-SA"/>
      </w:rPr>
    </w:lvl>
    <w:lvl w:ilvl="2" w:tplc="E35E2AEC">
      <w:numFmt w:val="bullet"/>
      <w:lvlText w:val="•"/>
      <w:lvlJc w:val="left"/>
      <w:pPr>
        <w:ind w:left="2076" w:hanging="348"/>
      </w:pPr>
      <w:rPr>
        <w:rFonts w:hint="default"/>
        <w:lang w:val="cs-CZ" w:eastAsia="en-US" w:bidi="ar-SA"/>
      </w:rPr>
    </w:lvl>
    <w:lvl w:ilvl="3" w:tplc="2E9A4F4E">
      <w:numFmt w:val="bullet"/>
      <w:lvlText w:val="•"/>
      <w:lvlJc w:val="left"/>
      <w:pPr>
        <w:ind w:left="3132" w:hanging="348"/>
      </w:pPr>
      <w:rPr>
        <w:rFonts w:hint="default"/>
        <w:lang w:val="cs-CZ" w:eastAsia="en-US" w:bidi="ar-SA"/>
      </w:rPr>
    </w:lvl>
    <w:lvl w:ilvl="4" w:tplc="C53E86FE">
      <w:numFmt w:val="bullet"/>
      <w:lvlText w:val="•"/>
      <w:lvlJc w:val="left"/>
      <w:pPr>
        <w:ind w:left="4188" w:hanging="348"/>
      </w:pPr>
      <w:rPr>
        <w:rFonts w:hint="default"/>
        <w:lang w:val="cs-CZ" w:eastAsia="en-US" w:bidi="ar-SA"/>
      </w:rPr>
    </w:lvl>
    <w:lvl w:ilvl="5" w:tplc="1FDCB4AE">
      <w:numFmt w:val="bullet"/>
      <w:lvlText w:val="•"/>
      <w:lvlJc w:val="left"/>
      <w:pPr>
        <w:ind w:left="5245" w:hanging="348"/>
      </w:pPr>
      <w:rPr>
        <w:rFonts w:hint="default"/>
        <w:lang w:val="cs-CZ" w:eastAsia="en-US" w:bidi="ar-SA"/>
      </w:rPr>
    </w:lvl>
    <w:lvl w:ilvl="6" w:tplc="09729408">
      <w:numFmt w:val="bullet"/>
      <w:lvlText w:val="•"/>
      <w:lvlJc w:val="left"/>
      <w:pPr>
        <w:ind w:left="6301" w:hanging="348"/>
      </w:pPr>
      <w:rPr>
        <w:rFonts w:hint="default"/>
        <w:lang w:val="cs-CZ" w:eastAsia="en-US" w:bidi="ar-SA"/>
      </w:rPr>
    </w:lvl>
    <w:lvl w:ilvl="7" w:tplc="5CA49326">
      <w:numFmt w:val="bullet"/>
      <w:lvlText w:val="•"/>
      <w:lvlJc w:val="left"/>
      <w:pPr>
        <w:ind w:left="7357" w:hanging="348"/>
      </w:pPr>
      <w:rPr>
        <w:rFonts w:hint="default"/>
        <w:lang w:val="cs-CZ" w:eastAsia="en-US" w:bidi="ar-SA"/>
      </w:rPr>
    </w:lvl>
    <w:lvl w:ilvl="8" w:tplc="7E38A2D8">
      <w:numFmt w:val="bullet"/>
      <w:lvlText w:val="•"/>
      <w:lvlJc w:val="left"/>
      <w:pPr>
        <w:ind w:left="8413" w:hanging="348"/>
      </w:pPr>
      <w:rPr>
        <w:rFonts w:hint="default"/>
        <w:lang w:val="cs-CZ" w:eastAsia="en-US" w:bidi="ar-SA"/>
      </w:rPr>
    </w:lvl>
  </w:abstractNum>
  <w:abstractNum w:abstractNumId="117" w15:restartNumberingAfterBreak="0">
    <w:nsid w:val="41285F13"/>
    <w:multiLevelType w:val="hybridMultilevel"/>
    <w:tmpl w:val="6C2AF55E"/>
    <w:lvl w:ilvl="0" w:tplc="B0681006">
      <w:numFmt w:val="bullet"/>
      <w:lvlText w:val="-"/>
      <w:lvlJc w:val="left"/>
      <w:pPr>
        <w:ind w:left="316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3062AAF4">
      <w:numFmt w:val="bullet"/>
      <w:lvlText w:val="•"/>
      <w:lvlJc w:val="left"/>
      <w:pPr>
        <w:ind w:left="1340" w:hanging="360"/>
      </w:pPr>
      <w:rPr>
        <w:rFonts w:hint="default"/>
        <w:lang w:val="cs-CZ" w:eastAsia="en-US" w:bidi="ar-SA"/>
      </w:rPr>
    </w:lvl>
    <w:lvl w:ilvl="2" w:tplc="C7905998">
      <w:numFmt w:val="bullet"/>
      <w:lvlText w:val="•"/>
      <w:lvlJc w:val="left"/>
      <w:pPr>
        <w:ind w:left="2361" w:hanging="360"/>
      </w:pPr>
      <w:rPr>
        <w:rFonts w:hint="default"/>
        <w:lang w:val="cs-CZ" w:eastAsia="en-US" w:bidi="ar-SA"/>
      </w:rPr>
    </w:lvl>
    <w:lvl w:ilvl="3" w:tplc="89FE5FB6">
      <w:numFmt w:val="bullet"/>
      <w:lvlText w:val="•"/>
      <w:lvlJc w:val="left"/>
      <w:pPr>
        <w:ind w:left="3381" w:hanging="360"/>
      </w:pPr>
      <w:rPr>
        <w:rFonts w:hint="default"/>
        <w:lang w:val="cs-CZ" w:eastAsia="en-US" w:bidi="ar-SA"/>
      </w:rPr>
    </w:lvl>
    <w:lvl w:ilvl="4" w:tplc="1DC0D5E6">
      <w:numFmt w:val="bullet"/>
      <w:lvlText w:val="•"/>
      <w:lvlJc w:val="left"/>
      <w:pPr>
        <w:ind w:left="4402" w:hanging="360"/>
      </w:pPr>
      <w:rPr>
        <w:rFonts w:hint="default"/>
        <w:lang w:val="cs-CZ" w:eastAsia="en-US" w:bidi="ar-SA"/>
      </w:rPr>
    </w:lvl>
    <w:lvl w:ilvl="5" w:tplc="7FCE655C">
      <w:numFmt w:val="bullet"/>
      <w:lvlText w:val="•"/>
      <w:lvlJc w:val="left"/>
      <w:pPr>
        <w:ind w:left="5423" w:hanging="360"/>
      </w:pPr>
      <w:rPr>
        <w:rFonts w:hint="default"/>
        <w:lang w:val="cs-CZ" w:eastAsia="en-US" w:bidi="ar-SA"/>
      </w:rPr>
    </w:lvl>
    <w:lvl w:ilvl="6" w:tplc="E09417E0">
      <w:numFmt w:val="bullet"/>
      <w:lvlText w:val="•"/>
      <w:lvlJc w:val="left"/>
      <w:pPr>
        <w:ind w:left="6443" w:hanging="360"/>
      </w:pPr>
      <w:rPr>
        <w:rFonts w:hint="default"/>
        <w:lang w:val="cs-CZ" w:eastAsia="en-US" w:bidi="ar-SA"/>
      </w:rPr>
    </w:lvl>
    <w:lvl w:ilvl="7" w:tplc="35B84784">
      <w:numFmt w:val="bullet"/>
      <w:lvlText w:val="•"/>
      <w:lvlJc w:val="left"/>
      <w:pPr>
        <w:ind w:left="7464" w:hanging="360"/>
      </w:pPr>
      <w:rPr>
        <w:rFonts w:hint="default"/>
        <w:lang w:val="cs-CZ" w:eastAsia="en-US" w:bidi="ar-SA"/>
      </w:rPr>
    </w:lvl>
    <w:lvl w:ilvl="8" w:tplc="0A5CEA5E">
      <w:numFmt w:val="bullet"/>
      <w:lvlText w:val="•"/>
      <w:lvlJc w:val="left"/>
      <w:pPr>
        <w:ind w:left="8485" w:hanging="360"/>
      </w:pPr>
      <w:rPr>
        <w:rFonts w:hint="default"/>
        <w:lang w:val="cs-CZ" w:eastAsia="en-US" w:bidi="ar-SA"/>
      </w:rPr>
    </w:lvl>
  </w:abstractNum>
  <w:abstractNum w:abstractNumId="118" w15:restartNumberingAfterBreak="0">
    <w:nsid w:val="413430EF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19" w15:restartNumberingAfterBreak="0">
    <w:nsid w:val="41AD450F"/>
    <w:multiLevelType w:val="hybridMultilevel"/>
    <w:tmpl w:val="A1F6CBB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20" w15:restartNumberingAfterBreak="0">
    <w:nsid w:val="426C792E"/>
    <w:multiLevelType w:val="hybridMultilevel"/>
    <w:tmpl w:val="7A38309C"/>
    <w:lvl w:ilvl="0" w:tplc="50541800">
      <w:start w:val="1"/>
      <w:numFmt w:val="upperLetter"/>
      <w:lvlText w:val="%1."/>
      <w:lvlJc w:val="left"/>
      <w:pPr>
        <w:ind w:left="671" w:hanging="355"/>
      </w:pPr>
      <w:rPr>
        <w:rFonts w:ascii="Calibri" w:eastAsia="Calibri" w:hAnsi="Calibri" w:cs="Calibri" w:hint="default"/>
        <w:b/>
        <w:bCs/>
        <w:i w:val="0"/>
        <w:iCs w:val="0"/>
        <w:spacing w:val="0"/>
        <w:w w:val="99"/>
        <w:sz w:val="36"/>
        <w:szCs w:val="36"/>
        <w:lang w:val="cs-CZ" w:eastAsia="en-US" w:bidi="ar-SA"/>
      </w:rPr>
    </w:lvl>
    <w:lvl w:ilvl="1" w:tplc="29D8AFC8">
      <w:numFmt w:val="bullet"/>
      <w:lvlText w:val="•"/>
      <w:lvlJc w:val="left"/>
      <w:pPr>
        <w:ind w:left="1664" w:hanging="355"/>
      </w:pPr>
      <w:rPr>
        <w:rFonts w:hint="default"/>
        <w:lang w:val="cs-CZ" w:eastAsia="en-US" w:bidi="ar-SA"/>
      </w:rPr>
    </w:lvl>
    <w:lvl w:ilvl="2" w:tplc="1396A820">
      <w:numFmt w:val="bullet"/>
      <w:lvlText w:val="•"/>
      <w:lvlJc w:val="left"/>
      <w:pPr>
        <w:ind w:left="2649" w:hanging="355"/>
      </w:pPr>
      <w:rPr>
        <w:rFonts w:hint="default"/>
        <w:lang w:val="cs-CZ" w:eastAsia="en-US" w:bidi="ar-SA"/>
      </w:rPr>
    </w:lvl>
    <w:lvl w:ilvl="3" w:tplc="765AD118">
      <w:numFmt w:val="bullet"/>
      <w:lvlText w:val="•"/>
      <w:lvlJc w:val="left"/>
      <w:pPr>
        <w:ind w:left="3633" w:hanging="355"/>
      </w:pPr>
      <w:rPr>
        <w:rFonts w:hint="default"/>
        <w:lang w:val="cs-CZ" w:eastAsia="en-US" w:bidi="ar-SA"/>
      </w:rPr>
    </w:lvl>
    <w:lvl w:ilvl="4" w:tplc="02FA9C4A">
      <w:numFmt w:val="bullet"/>
      <w:lvlText w:val="•"/>
      <w:lvlJc w:val="left"/>
      <w:pPr>
        <w:ind w:left="4618" w:hanging="355"/>
      </w:pPr>
      <w:rPr>
        <w:rFonts w:hint="default"/>
        <w:lang w:val="cs-CZ" w:eastAsia="en-US" w:bidi="ar-SA"/>
      </w:rPr>
    </w:lvl>
    <w:lvl w:ilvl="5" w:tplc="3620B9B0">
      <w:numFmt w:val="bullet"/>
      <w:lvlText w:val="•"/>
      <w:lvlJc w:val="left"/>
      <w:pPr>
        <w:ind w:left="5603" w:hanging="355"/>
      </w:pPr>
      <w:rPr>
        <w:rFonts w:hint="default"/>
        <w:lang w:val="cs-CZ" w:eastAsia="en-US" w:bidi="ar-SA"/>
      </w:rPr>
    </w:lvl>
    <w:lvl w:ilvl="6" w:tplc="12B62DF6">
      <w:numFmt w:val="bullet"/>
      <w:lvlText w:val="•"/>
      <w:lvlJc w:val="left"/>
      <w:pPr>
        <w:ind w:left="6587" w:hanging="355"/>
      </w:pPr>
      <w:rPr>
        <w:rFonts w:hint="default"/>
        <w:lang w:val="cs-CZ" w:eastAsia="en-US" w:bidi="ar-SA"/>
      </w:rPr>
    </w:lvl>
    <w:lvl w:ilvl="7" w:tplc="BDFE5A10">
      <w:numFmt w:val="bullet"/>
      <w:lvlText w:val="•"/>
      <w:lvlJc w:val="left"/>
      <w:pPr>
        <w:ind w:left="7572" w:hanging="355"/>
      </w:pPr>
      <w:rPr>
        <w:rFonts w:hint="default"/>
        <w:lang w:val="cs-CZ" w:eastAsia="en-US" w:bidi="ar-SA"/>
      </w:rPr>
    </w:lvl>
    <w:lvl w:ilvl="8" w:tplc="8D54783E">
      <w:numFmt w:val="bullet"/>
      <w:lvlText w:val="•"/>
      <w:lvlJc w:val="left"/>
      <w:pPr>
        <w:ind w:left="8557" w:hanging="355"/>
      </w:pPr>
      <w:rPr>
        <w:rFonts w:hint="default"/>
        <w:lang w:val="cs-CZ" w:eastAsia="en-US" w:bidi="ar-SA"/>
      </w:rPr>
    </w:lvl>
  </w:abstractNum>
  <w:abstractNum w:abstractNumId="121" w15:restartNumberingAfterBreak="0">
    <w:nsid w:val="44C16B18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22" w15:restartNumberingAfterBreak="0">
    <w:nsid w:val="45ED5C2D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23" w15:restartNumberingAfterBreak="0">
    <w:nsid w:val="46612F58"/>
    <w:multiLevelType w:val="hybridMultilevel"/>
    <w:tmpl w:val="B07C0BBE"/>
    <w:lvl w:ilvl="0" w:tplc="FFFFFFFF">
      <w:start w:val="1"/>
      <w:numFmt w:val="lowerLetter"/>
      <w:lvlText w:val="%1)"/>
      <w:lvlJc w:val="left"/>
      <w:pPr>
        <w:ind w:left="1307" w:hanging="284"/>
      </w:pPr>
      <w:rPr>
        <w:rFonts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325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350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375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400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425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450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76" w:hanging="284"/>
      </w:pPr>
      <w:rPr>
        <w:rFonts w:hint="default"/>
        <w:lang w:val="cs-CZ" w:eastAsia="en-US" w:bidi="ar-SA"/>
      </w:rPr>
    </w:lvl>
  </w:abstractNum>
  <w:abstractNum w:abstractNumId="124" w15:restartNumberingAfterBreak="0">
    <w:nsid w:val="4845474C"/>
    <w:multiLevelType w:val="hybridMultilevel"/>
    <w:tmpl w:val="B512F848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25" w15:restartNumberingAfterBreak="0">
    <w:nsid w:val="49481594"/>
    <w:multiLevelType w:val="hybridMultilevel"/>
    <w:tmpl w:val="0B1EF82A"/>
    <w:lvl w:ilvl="0" w:tplc="2DDA8432">
      <w:numFmt w:val="bullet"/>
      <w:lvlText w:val=""/>
      <w:lvlJc w:val="left"/>
      <w:pPr>
        <w:ind w:left="1384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D4FE90B8">
      <w:numFmt w:val="bullet"/>
      <w:lvlText w:val="•"/>
      <w:lvlJc w:val="left"/>
      <w:pPr>
        <w:ind w:left="1380" w:hanging="360"/>
      </w:pPr>
      <w:rPr>
        <w:rFonts w:hint="default"/>
        <w:lang w:val="cs-CZ" w:eastAsia="en-US" w:bidi="ar-SA"/>
      </w:rPr>
    </w:lvl>
    <w:lvl w:ilvl="2" w:tplc="58CA9ED0">
      <w:numFmt w:val="bullet"/>
      <w:lvlText w:val="•"/>
      <w:lvlJc w:val="left"/>
      <w:pPr>
        <w:ind w:left="2396" w:hanging="360"/>
      </w:pPr>
      <w:rPr>
        <w:rFonts w:hint="default"/>
        <w:lang w:val="cs-CZ" w:eastAsia="en-US" w:bidi="ar-SA"/>
      </w:rPr>
    </w:lvl>
    <w:lvl w:ilvl="3" w:tplc="FBC8AFDE">
      <w:numFmt w:val="bullet"/>
      <w:lvlText w:val="•"/>
      <w:lvlJc w:val="left"/>
      <w:pPr>
        <w:ind w:left="3412" w:hanging="360"/>
      </w:pPr>
      <w:rPr>
        <w:rFonts w:hint="default"/>
        <w:lang w:val="cs-CZ" w:eastAsia="en-US" w:bidi="ar-SA"/>
      </w:rPr>
    </w:lvl>
    <w:lvl w:ilvl="4" w:tplc="6FA218DE">
      <w:numFmt w:val="bullet"/>
      <w:lvlText w:val="•"/>
      <w:lvlJc w:val="left"/>
      <w:pPr>
        <w:ind w:left="4428" w:hanging="360"/>
      </w:pPr>
      <w:rPr>
        <w:rFonts w:hint="default"/>
        <w:lang w:val="cs-CZ" w:eastAsia="en-US" w:bidi="ar-SA"/>
      </w:rPr>
    </w:lvl>
    <w:lvl w:ilvl="5" w:tplc="443038CA">
      <w:numFmt w:val="bullet"/>
      <w:lvlText w:val="•"/>
      <w:lvlJc w:val="left"/>
      <w:pPr>
        <w:ind w:left="5445" w:hanging="360"/>
      </w:pPr>
      <w:rPr>
        <w:rFonts w:hint="default"/>
        <w:lang w:val="cs-CZ" w:eastAsia="en-US" w:bidi="ar-SA"/>
      </w:rPr>
    </w:lvl>
    <w:lvl w:ilvl="6" w:tplc="FC6419CE">
      <w:numFmt w:val="bullet"/>
      <w:lvlText w:val="•"/>
      <w:lvlJc w:val="left"/>
      <w:pPr>
        <w:ind w:left="6461" w:hanging="360"/>
      </w:pPr>
      <w:rPr>
        <w:rFonts w:hint="default"/>
        <w:lang w:val="cs-CZ" w:eastAsia="en-US" w:bidi="ar-SA"/>
      </w:rPr>
    </w:lvl>
    <w:lvl w:ilvl="7" w:tplc="7654F97C">
      <w:numFmt w:val="bullet"/>
      <w:lvlText w:val="•"/>
      <w:lvlJc w:val="left"/>
      <w:pPr>
        <w:ind w:left="7477" w:hanging="360"/>
      </w:pPr>
      <w:rPr>
        <w:rFonts w:hint="default"/>
        <w:lang w:val="cs-CZ" w:eastAsia="en-US" w:bidi="ar-SA"/>
      </w:rPr>
    </w:lvl>
    <w:lvl w:ilvl="8" w:tplc="B78C0296">
      <w:numFmt w:val="bullet"/>
      <w:lvlText w:val="•"/>
      <w:lvlJc w:val="left"/>
      <w:pPr>
        <w:ind w:left="8493" w:hanging="360"/>
      </w:pPr>
      <w:rPr>
        <w:rFonts w:hint="default"/>
        <w:lang w:val="cs-CZ" w:eastAsia="en-US" w:bidi="ar-SA"/>
      </w:rPr>
    </w:lvl>
  </w:abstractNum>
  <w:abstractNum w:abstractNumId="126" w15:restartNumberingAfterBreak="0">
    <w:nsid w:val="498D58E1"/>
    <w:multiLevelType w:val="hybridMultilevel"/>
    <w:tmpl w:val="298C3DEC"/>
    <w:lvl w:ilvl="0" w:tplc="DA0A5070">
      <w:start w:val="1"/>
      <w:numFmt w:val="decimal"/>
      <w:lvlText w:val="(%1)"/>
      <w:lvlJc w:val="left"/>
      <w:pPr>
        <w:ind w:left="1744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0"/>
        <w:szCs w:val="20"/>
        <w:lang w:val="cs-CZ" w:eastAsia="en-US" w:bidi="ar-SA"/>
      </w:rPr>
    </w:lvl>
    <w:lvl w:ilvl="1" w:tplc="BC744EE0">
      <w:numFmt w:val="bullet"/>
      <w:lvlText w:val="•"/>
      <w:lvlJc w:val="left"/>
      <w:pPr>
        <w:ind w:left="2618" w:hanging="360"/>
      </w:pPr>
      <w:rPr>
        <w:rFonts w:hint="default"/>
        <w:lang w:val="cs-CZ" w:eastAsia="en-US" w:bidi="ar-SA"/>
      </w:rPr>
    </w:lvl>
    <w:lvl w:ilvl="2" w:tplc="535C4668">
      <w:numFmt w:val="bullet"/>
      <w:lvlText w:val="•"/>
      <w:lvlJc w:val="left"/>
      <w:pPr>
        <w:ind w:left="3497" w:hanging="360"/>
      </w:pPr>
      <w:rPr>
        <w:rFonts w:hint="default"/>
        <w:lang w:val="cs-CZ" w:eastAsia="en-US" w:bidi="ar-SA"/>
      </w:rPr>
    </w:lvl>
    <w:lvl w:ilvl="3" w:tplc="83363560">
      <w:numFmt w:val="bullet"/>
      <w:lvlText w:val="•"/>
      <w:lvlJc w:val="left"/>
      <w:pPr>
        <w:ind w:left="4375" w:hanging="360"/>
      </w:pPr>
      <w:rPr>
        <w:rFonts w:hint="default"/>
        <w:lang w:val="cs-CZ" w:eastAsia="en-US" w:bidi="ar-SA"/>
      </w:rPr>
    </w:lvl>
    <w:lvl w:ilvl="4" w:tplc="087E4DCC">
      <w:numFmt w:val="bullet"/>
      <w:lvlText w:val="•"/>
      <w:lvlJc w:val="left"/>
      <w:pPr>
        <w:ind w:left="5254" w:hanging="360"/>
      </w:pPr>
      <w:rPr>
        <w:rFonts w:hint="default"/>
        <w:lang w:val="cs-CZ" w:eastAsia="en-US" w:bidi="ar-SA"/>
      </w:rPr>
    </w:lvl>
    <w:lvl w:ilvl="5" w:tplc="1086247A">
      <w:numFmt w:val="bullet"/>
      <w:lvlText w:val="•"/>
      <w:lvlJc w:val="left"/>
      <w:pPr>
        <w:ind w:left="6133" w:hanging="360"/>
      </w:pPr>
      <w:rPr>
        <w:rFonts w:hint="default"/>
        <w:lang w:val="cs-CZ" w:eastAsia="en-US" w:bidi="ar-SA"/>
      </w:rPr>
    </w:lvl>
    <w:lvl w:ilvl="6" w:tplc="BFB4CCB6">
      <w:numFmt w:val="bullet"/>
      <w:lvlText w:val="•"/>
      <w:lvlJc w:val="left"/>
      <w:pPr>
        <w:ind w:left="7011" w:hanging="360"/>
      </w:pPr>
      <w:rPr>
        <w:rFonts w:hint="default"/>
        <w:lang w:val="cs-CZ" w:eastAsia="en-US" w:bidi="ar-SA"/>
      </w:rPr>
    </w:lvl>
    <w:lvl w:ilvl="7" w:tplc="196EEAA8">
      <w:numFmt w:val="bullet"/>
      <w:lvlText w:val="•"/>
      <w:lvlJc w:val="left"/>
      <w:pPr>
        <w:ind w:left="7890" w:hanging="360"/>
      </w:pPr>
      <w:rPr>
        <w:rFonts w:hint="default"/>
        <w:lang w:val="cs-CZ" w:eastAsia="en-US" w:bidi="ar-SA"/>
      </w:rPr>
    </w:lvl>
    <w:lvl w:ilvl="8" w:tplc="DE001FEE">
      <w:numFmt w:val="bullet"/>
      <w:lvlText w:val="•"/>
      <w:lvlJc w:val="left"/>
      <w:pPr>
        <w:ind w:left="8769" w:hanging="360"/>
      </w:pPr>
      <w:rPr>
        <w:rFonts w:hint="default"/>
        <w:lang w:val="cs-CZ" w:eastAsia="en-US" w:bidi="ar-SA"/>
      </w:rPr>
    </w:lvl>
  </w:abstractNum>
  <w:abstractNum w:abstractNumId="127" w15:restartNumberingAfterBreak="0">
    <w:nsid w:val="4A0202CD"/>
    <w:multiLevelType w:val="hybridMultilevel"/>
    <w:tmpl w:val="AE2A366C"/>
    <w:lvl w:ilvl="0" w:tplc="04050017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C74BADE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90D6CDB2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E1E6EBE4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3A10DA22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D76A8218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4F5266EC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CCD6E1C8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441AF286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28" w15:restartNumberingAfterBreak="0">
    <w:nsid w:val="4B274AB0"/>
    <w:multiLevelType w:val="hybridMultilevel"/>
    <w:tmpl w:val="5442CF8E"/>
    <w:lvl w:ilvl="0" w:tplc="04050017">
      <w:start w:val="1"/>
      <w:numFmt w:val="lowerLetter"/>
      <w:lvlText w:val="%1)"/>
      <w:lvlJc w:val="left"/>
      <w:pPr>
        <w:ind w:left="1036" w:hanging="312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0F12908C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49A48A36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C7D4BCC0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84C27668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E95AE712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48EC17A4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5706E230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DE44752E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129" w15:restartNumberingAfterBreak="0">
    <w:nsid w:val="4B362B1F"/>
    <w:multiLevelType w:val="hybridMultilevel"/>
    <w:tmpl w:val="847E75D6"/>
    <w:lvl w:ilvl="0" w:tplc="1646E6F6">
      <w:numFmt w:val="bullet"/>
      <w:lvlText w:val=""/>
      <w:lvlJc w:val="left"/>
      <w:pPr>
        <w:ind w:left="885" w:hanging="286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1" w:tplc="2FF2B21C">
      <w:numFmt w:val="bullet"/>
      <w:lvlText w:val="•"/>
      <w:lvlJc w:val="left"/>
      <w:pPr>
        <w:ind w:left="880" w:hanging="286"/>
      </w:pPr>
      <w:rPr>
        <w:rFonts w:hint="default"/>
        <w:lang w:val="cs-CZ" w:eastAsia="en-US" w:bidi="ar-SA"/>
      </w:rPr>
    </w:lvl>
    <w:lvl w:ilvl="2" w:tplc="6CF43FE6">
      <w:numFmt w:val="bullet"/>
      <w:lvlText w:val="•"/>
      <w:lvlJc w:val="left"/>
      <w:pPr>
        <w:ind w:left="1951" w:hanging="286"/>
      </w:pPr>
      <w:rPr>
        <w:rFonts w:hint="default"/>
        <w:lang w:val="cs-CZ" w:eastAsia="en-US" w:bidi="ar-SA"/>
      </w:rPr>
    </w:lvl>
    <w:lvl w:ilvl="3" w:tplc="B5D0A3F8">
      <w:numFmt w:val="bullet"/>
      <w:lvlText w:val="•"/>
      <w:lvlJc w:val="left"/>
      <w:pPr>
        <w:ind w:left="3023" w:hanging="286"/>
      </w:pPr>
      <w:rPr>
        <w:rFonts w:hint="default"/>
        <w:lang w:val="cs-CZ" w:eastAsia="en-US" w:bidi="ar-SA"/>
      </w:rPr>
    </w:lvl>
    <w:lvl w:ilvl="4" w:tplc="09E87F5A">
      <w:numFmt w:val="bullet"/>
      <w:lvlText w:val="•"/>
      <w:lvlJc w:val="left"/>
      <w:pPr>
        <w:ind w:left="4095" w:hanging="286"/>
      </w:pPr>
      <w:rPr>
        <w:rFonts w:hint="default"/>
        <w:lang w:val="cs-CZ" w:eastAsia="en-US" w:bidi="ar-SA"/>
      </w:rPr>
    </w:lvl>
    <w:lvl w:ilvl="5" w:tplc="1012D3AA">
      <w:numFmt w:val="bullet"/>
      <w:lvlText w:val="•"/>
      <w:lvlJc w:val="left"/>
      <w:pPr>
        <w:ind w:left="5167" w:hanging="286"/>
      </w:pPr>
      <w:rPr>
        <w:rFonts w:hint="default"/>
        <w:lang w:val="cs-CZ" w:eastAsia="en-US" w:bidi="ar-SA"/>
      </w:rPr>
    </w:lvl>
    <w:lvl w:ilvl="6" w:tplc="9E441C7C">
      <w:numFmt w:val="bullet"/>
      <w:lvlText w:val="•"/>
      <w:lvlJc w:val="left"/>
      <w:pPr>
        <w:ind w:left="6239" w:hanging="286"/>
      </w:pPr>
      <w:rPr>
        <w:rFonts w:hint="default"/>
        <w:lang w:val="cs-CZ" w:eastAsia="en-US" w:bidi="ar-SA"/>
      </w:rPr>
    </w:lvl>
    <w:lvl w:ilvl="7" w:tplc="4B64D480">
      <w:numFmt w:val="bullet"/>
      <w:lvlText w:val="•"/>
      <w:lvlJc w:val="left"/>
      <w:pPr>
        <w:ind w:left="7310" w:hanging="286"/>
      </w:pPr>
      <w:rPr>
        <w:rFonts w:hint="default"/>
        <w:lang w:val="cs-CZ" w:eastAsia="en-US" w:bidi="ar-SA"/>
      </w:rPr>
    </w:lvl>
    <w:lvl w:ilvl="8" w:tplc="E37808C4">
      <w:numFmt w:val="bullet"/>
      <w:lvlText w:val="•"/>
      <w:lvlJc w:val="left"/>
      <w:pPr>
        <w:ind w:left="8382" w:hanging="286"/>
      </w:pPr>
      <w:rPr>
        <w:rFonts w:hint="default"/>
        <w:lang w:val="cs-CZ" w:eastAsia="en-US" w:bidi="ar-SA"/>
      </w:rPr>
    </w:lvl>
  </w:abstractNum>
  <w:abstractNum w:abstractNumId="130" w15:restartNumberingAfterBreak="0">
    <w:nsid w:val="4B542B73"/>
    <w:multiLevelType w:val="hybridMultilevel"/>
    <w:tmpl w:val="4932870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131" w15:restartNumberingAfterBreak="0">
    <w:nsid w:val="4CC60EDF"/>
    <w:multiLevelType w:val="hybridMultilevel"/>
    <w:tmpl w:val="4932870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132" w15:restartNumberingAfterBreak="0">
    <w:nsid w:val="4F1A4E01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33" w15:restartNumberingAfterBreak="0">
    <w:nsid w:val="4F35639F"/>
    <w:multiLevelType w:val="hybridMultilevel"/>
    <w:tmpl w:val="4932870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134" w15:restartNumberingAfterBreak="0">
    <w:nsid w:val="4FB6506D"/>
    <w:multiLevelType w:val="hybridMultilevel"/>
    <w:tmpl w:val="A836AE6A"/>
    <w:lvl w:ilvl="0" w:tplc="C1BCE2FC">
      <w:start w:val="51"/>
      <w:numFmt w:val="decimal"/>
      <w:lvlText w:val="(%1)"/>
      <w:lvlJc w:val="left"/>
      <w:pPr>
        <w:ind w:left="957" w:hanging="390"/>
      </w:pPr>
      <w:rPr>
        <w:rFonts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5" w15:restartNumberingAfterBreak="0">
    <w:nsid w:val="500751C7"/>
    <w:multiLevelType w:val="hybridMultilevel"/>
    <w:tmpl w:val="5442CF8E"/>
    <w:lvl w:ilvl="0" w:tplc="FFFFFFFF">
      <w:start w:val="1"/>
      <w:numFmt w:val="lowerLetter"/>
      <w:lvlText w:val="%1)"/>
      <w:lvlJc w:val="left"/>
      <w:pPr>
        <w:ind w:left="1036" w:hanging="312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136" w15:restartNumberingAfterBreak="0">
    <w:nsid w:val="520678AE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37" w15:restartNumberingAfterBreak="0">
    <w:nsid w:val="52F37784"/>
    <w:multiLevelType w:val="hybridMultilevel"/>
    <w:tmpl w:val="5442CF8E"/>
    <w:lvl w:ilvl="0" w:tplc="FFFFFFFF">
      <w:start w:val="1"/>
      <w:numFmt w:val="lowerLetter"/>
      <w:lvlText w:val="%1)"/>
      <w:lvlJc w:val="left"/>
      <w:pPr>
        <w:ind w:left="1036" w:hanging="312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138" w15:restartNumberingAfterBreak="0">
    <w:nsid w:val="52FE1700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39" w15:restartNumberingAfterBreak="0">
    <w:nsid w:val="53065344"/>
    <w:multiLevelType w:val="hybridMultilevel"/>
    <w:tmpl w:val="B512F848"/>
    <w:lvl w:ilvl="0" w:tplc="04050017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6734BCF0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BC767906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551C8B08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24C88930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7A162BFA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7E46AA26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1B644008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00F88EE2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40" w15:restartNumberingAfterBreak="0">
    <w:nsid w:val="533C7AB5"/>
    <w:multiLevelType w:val="hybridMultilevel"/>
    <w:tmpl w:val="186EAD34"/>
    <w:lvl w:ilvl="0" w:tplc="3348C2BE">
      <w:start w:val="51"/>
      <w:numFmt w:val="decimal"/>
      <w:lvlText w:val="(%1)"/>
      <w:lvlJc w:val="left"/>
      <w:pPr>
        <w:ind w:left="957" w:hanging="390"/>
      </w:pPr>
      <w:rPr>
        <w:rFonts w:hint="default"/>
        <w:strike w:val="0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1" w15:restartNumberingAfterBreak="0">
    <w:nsid w:val="53760CFB"/>
    <w:multiLevelType w:val="hybridMultilevel"/>
    <w:tmpl w:val="5B1E06B4"/>
    <w:lvl w:ilvl="0" w:tplc="018A7498">
      <w:start w:val="11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3830FF0"/>
    <w:multiLevelType w:val="hybridMultilevel"/>
    <w:tmpl w:val="5442CF8E"/>
    <w:lvl w:ilvl="0" w:tplc="FFFFFFFF">
      <w:start w:val="1"/>
      <w:numFmt w:val="lowerLetter"/>
      <w:lvlText w:val="%1)"/>
      <w:lvlJc w:val="left"/>
      <w:pPr>
        <w:ind w:left="1036" w:hanging="312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143" w15:restartNumberingAfterBreak="0">
    <w:nsid w:val="53BA46FB"/>
    <w:multiLevelType w:val="hybridMultilevel"/>
    <w:tmpl w:val="961E8C20"/>
    <w:lvl w:ilvl="0" w:tplc="4922F372">
      <w:numFmt w:val="bullet"/>
      <w:lvlText w:val=""/>
      <w:lvlJc w:val="left"/>
      <w:pPr>
        <w:ind w:left="1036" w:hanging="348"/>
      </w:pPr>
      <w:rPr>
        <w:rFonts w:ascii="Symbol" w:eastAsia="Symbol" w:hAnsi="Symbol" w:cs="Symbol" w:hint="default"/>
        <w:b/>
        <w:bCs/>
        <w:i w:val="0"/>
        <w:iCs w:val="0"/>
        <w:w w:val="99"/>
        <w:sz w:val="24"/>
        <w:szCs w:val="24"/>
        <w:lang w:val="cs-CZ" w:eastAsia="en-US" w:bidi="ar-SA"/>
      </w:rPr>
    </w:lvl>
    <w:lvl w:ilvl="1" w:tplc="FEA4779A">
      <w:numFmt w:val="bullet"/>
      <w:lvlText w:val="•"/>
      <w:lvlJc w:val="left"/>
      <w:pPr>
        <w:ind w:left="1988" w:hanging="348"/>
      </w:pPr>
      <w:rPr>
        <w:rFonts w:hint="default"/>
        <w:lang w:val="cs-CZ" w:eastAsia="en-US" w:bidi="ar-SA"/>
      </w:rPr>
    </w:lvl>
    <w:lvl w:ilvl="2" w:tplc="BE9846BE">
      <w:numFmt w:val="bullet"/>
      <w:lvlText w:val="•"/>
      <w:lvlJc w:val="left"/>
      <w:pPr>
        <w:ind w:left="2937" w:hanging="348"/>
      </w:pPr>
      <w:rPr>
        <w:rFonts w:hint="default"/>
        <w:lang w:val="cs-CZ" w:eastAsia="en-US" w:bidi="ar-SA"/>
      </w:rPr>
    </w:lvl>
    <w:lvl w:ilvl="3" w:tplc="501CC516">
      <w:numFmt w:val="bullet"/>
      <w:lvlText w:val="•"/>
      <w:lvlJc w:val="left"/>
      <w:pPr>
        <w:ind w:left="3885" w:hanging="348"/>
      </w:pPr>
      <w:rPr>
        <w:rFonts w:hint="default"/>
        <w:lang w:val="cs-CZ" w:eastAsia="en-US" w:bidi="ar-SA"/>
      </w:rPr>
    </w:lvl>
    <w:lvl w:ilvl="4" w:tplc="62D604FC">
      <w:numFmt w:val="bullet"/>
      <w:lvlText w:val="•"/>
      <w:lvlJc w:val="left"/>
      <w:pPr>
        <w:ind w:left="4834" w:hanging="348"/>
      </w:pPr>
      <w:rPr>
        <w:rFonts w:hint="default"/>
        <w:lang w:val="cs-CZ" w:eastAsia="en-US" w:bidi="ar-SA"/>
      </w:rPr>
    </w:lvl>
    <w:lvl w:ilvl="5" w:tplc="8796FEE6">
      <w:numFmt w:val="bullet"/>
      <w:lvlText w:val="•"/>
      <w:lvlJc w:val="left"/>
      <w:pPr>
        <w:ind w:left="5783" w:hanging="348"/>
      </w:pPr>
      <w:rPr>
        <w:rFonts w:hint="default"/>
        <w:lang w:val="cs-CZ" w:eastAsia="en-US" w:bidi="ar-SA"/>
      </w:rPr>
    </w:lvl>
    <w:lvl w:ilvl="6" w:tplc="56F20FD0">
      <w:numFmt w:val="bullet"/>
      <w:lvlText w:val="•"/>
      <w:lvlJc w:val="left"/>
      <w:pPr>
        <w:ind w:left="6731" w:hanging="348"/>
      </w:pPr>
      <w:rPr>
        <w:rFonts w:hint="default"/>
        <w:lang w:val="cs-CZ" w:eastAsia="en-US" w:bidi="ar-SA"/>
      </w:rPr>
    </w:lvl>
    <w:lvl w:ilvl="7" w:tplc="14FA11F8">
      <w:numFmt w:val="bullet"/>
      <w:lvlText w:val="•"/>
      <w:lvlJc w:val="left"/>
      <w:pPr>
        <w:ind w:left="7680" w:hanging="348"/>
      </w:pPr>
      <w:rPr>
        <w:rFonts w:hint="default"/>
        <w:lang w:val="cs-CZ" w:eastAsia="en-US" w:bidi="ar-SA"/>
      </w:rPr>
    </w:lvl>
    <w:lvl w:ilvl="8" w:tplc="94F04F88">
      <w:numFmt w:val="bullet"/>
      <w:lvlText w:val="•"/>
      <w:lvlJc w:val="left"/>
      <w:pPr>
        <w:ind w:left="8629" w:hanging="348"/>
      </w:pPr>
      <w:rPr>
        <w:rFonts w:hint="default"/>
        <w:lang w:val="cs-CZ" w:eastAsia="en-US" w:bidi="ar-SA"/>
      </w:rPr>
    </w:lvl>
  </w:abstractNum>
  <w:abstractNum w:abstractNumId="144" w15:restartNumberingAfterBreak="0">
    <w:nsid w:val="54477B1B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45" w15:restartNumberingAfterBreak="0">
    <w:nsid w:val="54493AE2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46" w15:restartNumberingAfterBreak="0">
    <w:nsid w:val="559E463A"/>
    <w:multiLevelType w:val="hybridMultilevel"/>
    <w:tmpl w:val="B512F848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47" w15:restartNumberingAfterBreak="0">
    <w:nsid w:val="56111FC8"/>
    <w:multiLevelType w:val="hybridMultilevel"/>
    <w:tmpl w:val="DC5AEC70"/>
    <w:lvl w:ilvl="0" w:tplc="21504294">
      <w:numFmt w:val="bullet"/>
      <w:lvlText w:val=""/>
      <w:lvlJc w:val="left"/>
      <w:pPr>
        <w:ind w:left="1127" w:hanging="257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A7B0A352">
      <w:numFmt w:val="bullet"/>
      <w:lvlText w:val="•"/>
      <w:lvlJc w:val="left"/>
      <w:pPr>
        <w:ind w:left="1120" w:hanging="257"/>
      </w:pPr>
      <w:rPr>
        <w:rFonts w:hint="default"/>
        <w:lang w:val="cs-CZ" w:eastAsia="en-US" w:bidi="ar-SA"/>
      </w:rPr>
    </w:lvl>
    <w:lvl w:ilvl="2" w:tplc="316A38E2">
      <w:numFmt w:val="bullet"/>
      <w:lvlText w:val="•"/>
      <w:lvlJc w:val="left"/>
      <w:pPr>
        <w:ind w:left="2165" w:hanging="257"/>
      </w:pPr>
      <w:rPr>
        <w:rFonts w:hint="default"/>
        <w:lang w:val="cs-CZ" w:eastAsia="en-US" w:bidi="ar-SA"/>
      </w:rPr>
    </w:lvl>
    <w:lvl w:ilvl="3" w:tplc="ABE02392">
      <w:numFmt w:val="bullet"/>
      <w:lvlText w:val="•"/>
      <w:lvlJc w:val="left"/>
      <w:pPr>
        <w:ind w:left="3210" w:hanging="257"/>
      </w:pPr>
      <w:rPr>
        <w:rFonts w:hint="default"/>
        <w:lang w:val="cs-CZ" w:eastAsia="en-US" w:bidi="ar-SA"/>
      </w:rPr>
    </w:lvl>
    <w:lvl w:ilvl="4" w:tplc="1AFC868E">
      <w:numFmt w:val="bullet"/>
      <w:lvlText w:val="•"/>
      <w:lvlJc w:val="left"/>
      <w:pPr>
        <w:ind w:left="4255" w:hanging="257"/>
      </w:pPr>
      <w:rPr>
        <w:rFonts w:hint="default"/>
        <w:lang w:val="cs-CZ" w:eastAsia="en-US" w:bidi="ar-SA"/>
      </w:rPr>
    </w:lvl>
    <w:lvl w:ilvl="5" w:tplc="9E302A4E">
      <w:numFmt w:val="bullet"/>
      <w:lvlText w:val="•"/>
      <w:lvlJc w:val="left"/>
      <w:pPr>
        <w:ind w:left="5300" w:hanging="257"/>
      </w:pPr>
      <w:rPr>
        <w:rFonts w:hint="default"/>
        <w:lang w:val="cs-CZ" w:eastAsia="en-US" w:bidi="ar-SA"/>
      </w:rPr>
    </w:lvl>
    <w:lvl w:ilvl="6" w:tplc="4C024C6A">
      <w:numFmt w:val="bullet"/>
      <w:lvlText w:val="•"/>
      <w:lvlJc w:val="left"/>
      <w:pPr>
        <w:ind w:left="6345" w:hanging="257"/>
      </w:pPr>
      <w:rPr>
        <w:rFonts w:hint="default"/>
        <w:lang w:val="cs-CZ" w:eastAsia="en-US" w:bidi="ar-SA"/>
      </w:rPr>
    </w:lvl>
    <w:lvl w:ilvl="7" w:tplc="01C2DADC">
      <w:numFmt w:val="bullet"/>
      <w:lvlText w:val="•"/>
      <w:lvlJc w:val="left"/>
      <w:pPr>
        <w:ind w:left="7390" w:hanging="257"/>
      </w:pPr>
      <w:rPr>
        <w:rFonts w:hint="default"/>
        <w:lang w:val="cs-CZ" w:eastAsia="en-US" w:bidi="ar-SA"/>
      </w:rPr>
    </w:lvl>
    <w:lvl w:ilvl="8" w:tplc="ECD2FCB6">
      <w:numFmt w:val="bullet"/>
      <w:lvlText w:val="•"/>
      <w:lvlJc w:val="left"/>
      <w:pPr>
        <w:ind w:left="8436" w:hanging="257"/>
      </w:pPr>
      <w:rPr>
        <w:rFonts w:hint="default"/>
        <w:lang w:val="cs-CZ" w:eastAsia="en-US" w:bidi="ar-SA"/>
      </w:rPr>
    </w:lvl>
  </w:abstractNum>
  <w:abstractNum w:abstractNumId="148" w15:restartNumberingAfterBreak="0">
    <w:nsid w:val="576A367B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49" w15:restartNumberingAfterBreak="0">
    <w:nsid w:val="577D2225"/>
    <w:multiLevelType w:val="hybridMultilevel"/>
    <w:tmpl w:val="4B44E52E"/>
    <w:lvl w:ilvl="0" w:tplc="A2D0B8D6">
      <w:start w:val="1"/>
      <w:numFmt w:val="bullet"/>
      <w:pStyle w:val="normlnodrky"/>
      <w:lvlText w:val=""/>
      <w:lvlJc w:val="left"/>
      <w:pPr>
        <w:tabs>
          <w:tab w:val="num" w:pos="786"/>
        </w:tabs>
        <w:ind w:left="766" w:hanging="340"/>
      </w:pPr>
      <w:rPr>
        <w:rFonts w:ascii="Wingdings" w:hAnsi="Wingdings" w:hint="default"/>
        <w:color w:val="auto"/>
      </w:rPr>
    </w:lvl>
    <w:lvl w:ilvl="1" w:tplc="04050003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582F41B5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51" w15:restartNumberingAfterBreak="0">
    <w:nsid w:val="588F2915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52" w15:restartNumberingAfterBreak="0">
    <w:nsid w:val="590E3AB4"/>
    <w:multiLevelType w:val="hybridMultilevel"/>
    <w:tmpl w:val="AE2A366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53" w15:restartNumberingAfterBreak="0">
    <w:nsid w:val="5941677B"/>
    <w:multiLevelType w:val="hybridMultilevel"/>
    <w:tmpl w:val="8E6ADA3A"/>
    <w:lvl w:ilvl="0" w:tplc="0BA2834E">
      <w:start w:val="1"/>
      <w:numFmt w:val="bullet"/>
      <w:pStyle w:val="Cit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597C41ED"/>
    <w:multiLevelType w:val="hybridMultilevel"/>
    <w:tmpl w:val="19DA2404"/>
    <w:lvl w:ilvl="0" w:tplc="FFFFFFFF">
      <w:start w:val="1"/>
      <w:numFmt w:val="lowerLetter"/>
      <w:lvlText w:val="%1)"/>
      <w:lvlJc w:val="left"/>
      <w:pPr>
        <w:ind w:left="1307" w:hanging="284"/>
      </w:pPr>
      <w:rPr>
        <w:rFonts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325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350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375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400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425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450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76" w:hanging="284"/>
      </w:pPr>
      <w:rPr>
        <w:rFonts w:hint="default"/>
        <w:lang w:val="cs-CZ" w:eastAsia="en-US" w:bidi="ar-SA"/>
      </w:rPr>
    </w:lvl>
  </w:abstractNum>
  <w:abstractNum w:abstractNumId="155" w15:restartNumberingAfterBreak="0">
    <w:nsid w:val="59BB202C"/>
    <w:multiLevelType w:val="hybridMultilevel"/>
    <w:tmpl w:val="9E70A92E"/>
    <w:lvl w:ilvl="0" w:tplc="EAAEB28C">
      <w:start w:val="18"/>
      <w:numFmt w:val="decimal"/>
      <w:lvlText w:val="(%1)"/>
      <w:lvlJc w:val="left"/>
      <w:pPr>
        <w:ind w:left="957" w:hanging="390"/>
      </w:pPr>
      <w:rPr>
        <w:rFonts w:hint="default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9CD4514"/>
    <w:multiLevelType w:val="hybridMultilevel"/>
    <w:tmpl w:val="6C987FCE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57" w15:restartNumberingAfterBreak="0">
    <w:nsid w:val="5AB06C1E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58" w15:restartNumberingAfterBreak="0">
    <w:nsid w:val="5AF65301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59" w15:restartNumberingAfterBreak="0">
    <w:nsid w:val="5B371C05"/>
    <w:multiLevelType w:val="hybridMultilevel"/>
    <w:tmpl w:val="6C987FCE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60" w15:restartNumberingAfterBreak="0">
    <w:nsid w:val="5BA229EE"/>
    <w:multiLevelType w:val="hybridMultilevel"/>
    <w:tmpl w:val="A1F6CBB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61" w15:restartNumberingAfterBreak="0">
    <w:nsid w:val="5CAB6908"/>
    <w:multiLevelType w:val="hybridMultilevel"/>
    <w:tmpl w:val="4932870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162" w15:restartNumberingAfterBreak="0">
    <w:nsid w:val="5CEE5E98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63" w15:restartNumberingAfterBreak="0">
    <w:nsid w:val="5F5174EC"/>
    <w:multiLevelType w:val="hybridMultilevel"/>
    <w:tmpl w:val="7B784D6E"/>
    <w:lvl w:ilvl="0" w:tplc="F3CA3B3A">
      <w:start w:val="10"/>
      <w:numFmt w:val="decimal"/>
      <w:lvlText w:val="(%1)"/>
      <w:lvlJc w:val="left"/>
      <w:pPr>
        <w:ind w:left="957" w:hanging="390"/>
      </w:pPr>
      <w:rPr>
        <w:rFonts w:hint="default"/>
        <w:strike w:val="0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4" w15:restartNumberingAfterBreak="0">
    <w:nsid w:val="5F9E0C90"/>
    <w:multiLevelType w:val="hybridMultilevel"/>
    <w:tmpl w:val="4932870C"/>
    <w:lvl w:ilvl="0" w:tplc="04050017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AA38A2A0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75862020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E5DCB426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AF12F384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AD341172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9510EB64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EA10F7E2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32C0641E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165" w15:restartNumberingAfterBreak="0">
    <w:nsid w:val="606F40BA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66" w15:restartNumberingAfterBreak="0">
    <w:nsid w:val="61775B69"/>
    <w:multiLevelType w:val="hybridMultilevel"/>
    <w:tmpl w:val="AE2A366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67" w15:restartNumberingAfterBreak="0">
    <w:nsid w:val="61803F88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68" w15:restartNumberingAfterBreak="0">
    <w:nsid w:val="61BE704C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9" w15:restartNumberingAfterBreak="0">
    <w:nsid w:val="63573ADF"/>
    <w:multiLevelType w:val="hybridMultilevel"/>
    <w:tmpl w:val="5442CF8E"/>
    <w:lvl w:ilvl="0" w:tplc="FFFFFFFF">
      <w:start w:val="1"/>
      <w:numFmt w:val="lowerLetter"/>
      <w:lvlText w:val="%1)"/>
      <w:lvlJc w:val="left"/>
      <w:pPr>
        <w:ind w:left="1036" w:hanging="312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170" w15:restartNumberingAfterBreak="0">
    <w:nsid w:val="64777466"/>
    <w:multiLevelType w:val="hybridMultilevel"/>
    <w:tmpl w:val="7DF806DA"/>
    <w:lvl w:ilvl="0" w:tplc="FFFFFFFF">
      <w:start w:val="1"/>
      <w:numFmt w:val="lowerLetter"/>
      <w:lvlText w:val="%1)"/>
      <w:lvlJc w:val="left"/>
      <w:pPr>
        <w:ind w:left="1036" w:hanging="312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04050017">
      <w:start w:val="1"/>
      <w:numFmt w:val="lowerLetter"/>
      <w:lvlText w:val="%2)"/>
      <w:lvlJc w:val="left"/>
      <w:pPr>
        <w:ind w:left="1084" w:hanging="360"/>
      </w:p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171" w15:restartNumberingAfterBreak="0">
    <w:nsid w:val="649040C6"/>
    <w:multiLevelType w:val="hybridMultilevel"/>
    <w:tmpl w:val="715E9FE2"/>
    <w:lvl w:ilvl="0" w:tplc="F65CAF80">
      <w:start w:val="1"/>
      <w:numFmt w:val="lowerLetter"/>
      <w:lvlText w:val="%1)"/>
      <w:lvlJc w:val="left"/>
      <w:pPr>
        <w:ind w:left="1036" w:hanging="360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cs-CZ" w:eastAsia="en-US" w:bidi="ar-SA"/>
      </w:rPr>
    </w:lvl>
    <w:lvl w:ilvl="1" w:tplc="24B22852">
      <w:start w:val="1"/>
      <w:numFmt w:val="decimal"/>
      <w:lvlText w:val="(%2)"/>
      <w:lvlJc w:val="left"/>
      <w:pPr>
        <w:ind w:left="1756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2" w:tplc="08C01B9E">
      <w:numFmt w:val="bullet"/>
      <w:lvlText w:val="•"/>
      <w:lvlJc w:val="left"/>
      <w:pPr>
        <w:ind w:left="2734" w:hanging="360"/>
      </w:pPr>
      <w:rPr>
        <w:rFonts w:hint="default"/>
        <w:lang w:val="cs-CZ" w:eastAsia="en-US" w:bidi="ar-SA"/>
      </w:rPr>
    </w:lvl>
    <w:lvl w:ilvl="3" w:tplc="ED068346">
      <w:numFmt w:val="bullet"/>
      <w:lvlText w:val="•"/>
      <w:lvlJc w:val="left"/>
      <w:pPr>
        <w:ind w:left="3708" w:hanging="360"/>
      </w:pPr>
      <w:rPr>
        <w:rFonts w:hint="default"/>
        <w:lang w:val="cs-CZ" w:eastAsia="en-US" w:bidi="ar-SA"/>
      </w:rPr>
    </w:lvl>
    <w:lvl w:ilvl="4" w:tplc="B8089A4A">
      <w:numFmt w:val="bullet"/>
      <w:lvlText w:val="•"/>
      <w:lvlJc w:val="left"/>
      <w:pPr>
        <w:ind w:left="4682" w:hanging="360"/>
      </w:pPr>
      <w:rPr>
        <w:rFonts w:hint="default"/>
        <w:lang w:val="cs-CZ" w:eastAsia="en-US" w:bidi="ar-SA"/>
      </w:rPr>
    </w:lvl>
    <w:lvl w:ilvl="5" w:tplc="B6323C42">
      <w:numFmt w:val="bullet"/>
      <w:lvlText w:val="•"/>
      <w:lvlJc w:val="left"/>
      <w:pPr>
        <w:ind w:left="5656" w:hanging="360"/>
      </w:pPr>
      <w:rPr>
        <w:rFonts w:hint="default"/>
        <w:lang w:val="cs-CZ" w:eastAsia="en-US" w:bidi="ar-SA"/>
      </w:rPr>
    </w:lvl>
    <w:lvl w:ilvl="6" w:tplc="0DA86A4E">
      <w:numFmt w:val="bullet"/>
      <w:lvlText w:val="•"/>
      <w:lvlJc w:val="left"/>
      <w:pPr>
        <w:ind w:left="6630" w:hanging="360"/>
      </w:pPr>
      <w:rPr>
        <w:rFonts w:hint="default"/>
        <w:lang w:val="cs-CZ" w:eastAsia="en-US" w:bidi="ar-SA"/>
      </w:rPr>
    </w:lvl>
    <w:lvl w:ilvl="7" w:tplc="B23C3F38">
      <w:numFmt w:val="bullet"/>
      <w:lvlText w:val="•"/>
      <w:lvlJc w:val="left"/>
      <w:pPr>
        <w:ind w:left="7604" w:hanging="360"/>
      </w:pPr>
      <w:rPr>
        <w:rFonts w:hint="default"/>
        <w:lang w:val="cs-CZ" w:eastAsia="en-US" w:bidi="ar-SA"/>
      </w:rPr>
    </w:lvl>
    <w:lvl w:ilvl="8" w:tplc="9DCC4712">
      <w:numFmt w:val="bullet"/>
      <w:lvlText w:val="•"/>
      <w:lvlJc w:val="left"/>
      <w:pPr>
        <w:ind w:left="8578" w:hanging="360"/>
      </w:pPr>
      <w:rPr>
        <w:rFonts w:hint="default"/>
        <w:lang w:val="cs-CZ" w:eastAsia="en-US" w:bidi="ar-SA"/>
      </w:rPr>
    </w:lvl>
  </w:abstractNum>
  <w:abstractNum w:abstractNumId="172" w15:restartNumberingAfterBreak="0">
    <w:nsid w:val="64926FC7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73" w15:restartNumberingAfterBreak="0">
    <w:nsid w:val="65BE7B65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74" w15:restartNumberingAfterBreak="0">
    <w:nsid w:val="66EB16C9"/>
    <w:multiLevelType w:val="hybridMultilevel"/>
    <w:tmpl w:val="A3B6E526"/>
    <w:lvl w:ilvl="0" w:tplc="748A6F10">
      <w:start w:val="1"/>
      <w:numFmt w:val="decimal"/>
      <w:lvlText w:val="%1."/>
      <w:lvlJc w:val="left"/>
      <w:pPr>
        <w:ind w:left="316" w:hanging="23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3030184C">
      <w:numFmt w:val="bullet"/>
      <w:lvlText w:val="•"/>
      <w:lvlJc w:val="left"/>
      <w:pPr>
        <w:ind w:left="560" w:hanging="238"/>
      </w:pPr>
      <w:rPr>
        <w:rFonts w:hint="default"/>
        <w:lang w:val="cs-CZ" w:eastAsia="en-US" w:bidi="ar-SA"/>
      </w:rPr>
    </w:lvl>
    <w:lvl w:ilvl="2" w:tplc="6BCE53E0">
      <w:numFmt w:val="bullet"/>
      <w:lvlText w:val="•"/>
      <w:lvlJc w:val="left"/>
      <w:pPr>
        <w:ind w:left="1667" w:hanging="238"/>
      </w:pPr>
      <w:rPr>
        <w:rFonts w:hint="default"/>
        <w:lang w:val="cs-CZ" w:eastAsia="en-US" w:bidi="ar-SA"/>
      </w:rPr>
    </w:lvl>
    <w:lvl w:ilvl="3" w:tplc="4EC682C2">
      <w:numFmt w:val="bullet"/>
      <w:lvlText w:val="•"/>
      <w:lvlJc w:val="left"/>
      <w:pPr>
        <w:ind w:left="2774" w:hanging="238"/>
      </w:pPr>
      <w:rPr>
        <w:rFonts w:hint="default"/>
        <w:lang w:val="cs-CZ" w:eastAsia="en-US" w:bidi="ar-SA"/>
      </w:rPr>
    </w:lvl>
    <w:lvl w:ilvl="4" w:tplc="B76635F2">
      <w:numFmt w:val="bullet"/>
      <w:lvlText w:val="•"/>
      <w:lvlJc w:val="left"/>
      <w:pPr>
        <w:ind w:left="3882" w:hanging="238"/>
      </w:pPr>
      <w:rPr>
        <w:rFonts w:hint="default"/>
        <w:lang w:val="cs-CZ" w:eastAsia="en-US" w:bidi="ar-SA"/>
      </w:rPr>
    </w:lvl>
    <w:lvl w:ilvl="5" w:tplc="0304F5F8">
      <w:numFmt w:val="bullet"/>
      <w:lvlText w:val="•"/>
      <w:lvlJc w:val="left"/>
      <w:pPr>
        <w:ind w:left="4989" w:hanging="238"/>
      </w:pPr>
      <w:rPr>
        <w:rFonts w:hint="default"/>
        <w:lang w:val="cs-CZ" w:eastAsia="en-US" w:bidi="ar-SA"/>
      </w:rPr>
    </w:lvl>
    <w:lvl w:ilvl="6" w:tplc="CA28D8D4">
      <w:numFmt w:val="bullet"/>
      <w:lvlText w:val="•"/>
      <w:lvlJc w:val="left"/>
      <w:pPr>
        <w:ind w:left="6096" w:hanging="238"/>
      </w:pPr>
      <w:rPr>
        <w:rFonts w:hint="default"/>
        <w:lang w:val="cs-CZ" w:eastAsia="en-US" w:bidi="ar-SA"/>
      </w:rPr>
    </w:lvl>
    <w:lvl w:ilvl="7" w:tplc="C36A385A">
      <w:numFmt w:val="bullet"/>
      <w:lvlText w:val="•"/>
      <w:lvlJc w:val="left"/>
      <w:pPr>
        <w:ind w:left="7204" w:hanging="238"/>
      </w:pPr>
      <w:rPr>
        <w:rFonts w:hint="default"/>
        <w:lang w:val="cs-CZ" w:eastAsia="en-US" w:bidi="ar-SA"/>
      </w:rPr>
    </w:lvl>
    <w:lvl w:ilvl="8" w:tplc="2384CD2A">
      <w:numFmt w:val="bullet"/>
      <w:lvlText w:val="•"/>
      <w:lvlJc w:val="left"/>
      <w:pPr>
        <w:ind w:left="8311" w:hanging="238"/>
      </w:pPr>
      <w:rPr>
        <w:rFonts w:hint="default"/>
        <w:lang w:val="cs-CZ" w:eastAsia="en-US" w:bidi="ar-SA"/>
      </w:rPr>
    </w:lvl>
  </w:abstractNum>
  <w:abstractNum w:abstractNumId="175" w15:restartNumberingAfterBreak="0">
    <w:nsid w:val="67A56C2A"/>
    <w:multiLevelType w:val="hybridMultilevel"/>
    <w:tmpl w:val="B512F848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76" w15:restartNumberingAfterBreak="0">
    <w:nsid w:val="682055C0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77" w15:restartNumberingAfterBreak="0">
    <w:nsid w:val="693E38B7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78" w15:restartNumberingAfterBreak="0">
    <w:nsid w:val="69510F83"/>
    <w:multiLevelType w:val="hybridMultilevel"/>
    <w:tmpl w:val="A1F6CBB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79" w15:restartNumberingAfterBreak="0">
    <w:nsid w:val="69982A06"/>
    <w:multiLevelType w:val="hybridMultilevel"/>
    <w:tmpl w:val="A94666DC"/>
    <w:lvl w:ilvl="0" w:tplc="FFFFFFFF">
      <w:start w:val="1"/>
      <w:numFmt w:val="lowerLetter"/>
      <w:lvlText w:val="%1)"/>
      <w:lvlJc w:val="left"/>
      <w:pPr>
        <w:ind w:left="1084" w:hanging="360"/>
      </w:pPr>
    </w:lvl>
    <w:lvl w:ilvl="1" w:tplc="FFFFFFFF" w:tentative="1">
      <w:start w:val="1"/>
      <w:numFmt w:val="lowerLetter"/>
      <w:lvlText w:val="%2."/>
      <w:lvlJc w:val="left"/>
      <w:pPr>
        <w:ind w:left="1804" w:hanging="360"/>
      </w:pPr>
    </w:lvl>
    <w:lvl w:ilvl="2" w:tplc="FFFFFFFF" w:tentative="1">
      <w:start w:val="1"/>
      <w:numFmt w:val="lowerRoman"/>
      <w:lvlText w:val="%3."/>
      <w:lvlJc w:val="right"/>
      <w:pPr>
        <w:ind w:left="2524" w:hanging="180"/>
      </w:pPr>
    </w:lvl>
    <w:lvl w:ilvl="3" w:tplc="FFFFFFFF" w:tentative="1">
      <w:start w:val="1"/>
      <w:numFmt w:val="decimal"/>
      <w:lvlText w:val="%4."/>
      <w:lvlJc w:val="left"/>
      <w:pPr>
        <w:ind w:left="3244" w:hanging="360"/>
      </w:pPr>
    </w:lvl>
    <w:lvl w:ilvl="4" w:tplc="FFFFFFFF" w:tentative="1">
      <w:start w:val="1"/>
      <w:numFmt w:val="lowerLetter"/>
      <w:lvlText w:val="%5."/>
      <w:lvlJc w:val="left"/>
      <w:pPr>
        <w:ind w:left="3964" w:hanging="360"/>
      </w:pPr>
    </w:lvl>
    <w:lvl w:ilvl="5" w:tplc="FFFFFFFF" w:tentative="1">
      <w:start w:val="1"/>
      <w:numFmt w:val="lowerRoman"/>
      <w:lvlText w:val="%6."/>
      <w:lvlJc w:val="right"/>
      <w:pPr>
        <w:ind w:left="4684" w:hanging="180"/>
      </w:pPr>
    </w:lvl>
    <w:lvl w:ilvl="6" w:tplc="FFFFFFFF" w:tentative="1">
      <w:start w:val="1"/>
      <w:numFmt w:val="decimal"/>
      <w:lvlText w:val="%7."/>
      <w:lvlJc w:val="left"/>
      <w:pPr>
        <w:ind w:left="5404" w:hanging="360"/>
      </w:pPr>
    </w:lvl>
    <w:lvl w:ilvl="7" w:tplc="FFFFFFFF" w:tentative="1">
      <w:start w:val="1"/>
      <w:numFmt w:val="lowerLetter"/>
      <w:lvlText w:val="%8."/>
      <w:lvlJc w:val="left"/>
      <w:pPr>
        <w:ind w:left="6124" w:hanging="360"/>
      </w:pPr>
    </w:lvl>
    <w:lvl w:ilvl="8" w:tplc="FFFFFFFF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80" w15:restartNumberingAfterBreak="0">
    <w:nsid w:val="69CA4133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81" w15:restartNumberingAfterBreak="0">
    <w:nsid w:val="6C596022"/>
    <w:multiLevelType w:val="hybridMultilevel"/>
    <w:tmpl w:val="627CC62A"/>
    <w:lvl w:ilvl="0" w:tplc="E66E983C">
      <w:start w:val="1"/>
      <w:numFmt w:val="decimal"/>
      <w:lvlText w:val="(%1)"/>
      <w:lvlJc w:val="left"/>
      <w:pPr>
        <w:ind w:left="998" w:hanging="322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cs-CZ" w:eastAsia="en-US" w:bidi="ar-SA"/>
      </w:rPr>
    </w:lvl>
    <w:lvl w:ilvl="1" w:tplc="DDCA51D8">
      <w:numFmt w:val="bullet"/>
      <w:lvlText w:val="•"/>
      <w:lvlJc w:val="left"/>
      <w:pPr>
        <w:ind w:left="1952" w:hanging="322"/>
      </w:pPr>
      <w:rPr>
        <w:rFonts w:hint="default"/>
        <w:lang w:val="cs-CZ" w:eastAsia="en-US" w:bidi="ar-SA"/>
      </w:rPr>
    </w:lvl>
    <w:lvl w:ilvl="2" w:tplc="1E32E202">
      <w:numFmt w:val="bullet"/>
      <w:lvlText w:val="•"/>
      <w:lvlJc w:val="left"/>
      <w:pPr>
        <w:ind w:left="2905" w:hanging="322"/>
      </w:pPr>
      <w:rPr>
        <w:rFonts w:hint="default"/>
        <w:lang w:val="cs-CZ" w:eastAsia="en-US" w:bidi="ar-SA"/>
      </w:rPr>
    </w:lvl>
    <w:lvl w:ilvl="3" w:tplc="E5DCE790">
      <w:numFmt w:val="bullet"/>
      <w:lvlText w:val="•"/>
      <w:lvlJc w:val="left"/>
      <w:pPr>
        <w:ind w:left="3857" w:hanging="322"/>
      </w:pPr>
      <w:rPr>
        <w:rFonts w:hint="default"/>
        <w:lang w:val="cs-CZ" w:eastAsia="en-US" w:bidi="ar-SA"/>
      </w:rPr>
    </w:lvl>
    <w:lvl w:ilvl="4" w:tplc="36DC041C">
      <w:numFmt w:val="bullet"/>
      <w:lvlText w:val="•"/>
      <w:lvlJc w:val="left"/>
      <w:pPr>
        <w:ind w:left="4810" w:hanging="322"/>
      </w:pPr>
      <w:rPr>
        <w:rFonts w:hint="default"/>
        <w:lang w:val="cs-CZ" w:eastAsia="en-US" w:bidi="ar-SA"/>
      </w:rPr>
    </w:lvl>
    <w:lvl w:ilvl="5" w:tplc="E2CA1F40">
      <w:numFmt w:val="bullet"/>
      <w:lvlText w:val="•"/>
      <w:lvlJc w:val="left"/>
      <w:pPr>
        <w:ind w:left="5763" w:hanging="322"/>
      </w:pPr>
      <w:rPr>
        <w:rFonts w:hint="default"/>
        <w:lang w:val="cs-CZ" w:eastAsia="en-US" w:bidi="ar-SA"/>
      </w:rPr>
    </w:lvl>
    <w:lvl w:ilvl="6" w:tplc="560ED4C8">
      <w:numFmt w:val="bullet"/>
      <w:lvlText w:val="•"/>
      <w:lvlJc w:val="left"/>
      <w:pPr>
        <w:ind w:left="6715" w:hanging="322"/>
      </w:pPr>
      <w:rPr>
        <w:rFonts w:hint="default"/>
        <w:lang w:val="cs-CZ" w:eastAsia="en-US" w:bidi="ar-SA"/>
      </w:rPr>
    </w:lvl>
    <w:lvl w:ilvl="7" w:tplc="797E500A">
      <w:numFmt w:val="bullet"/>
      <w:lvlText w:val="•"/>
      <w:lvlJc w:val="left"/>
      <w:pPr>
        <w:ind w:left="7668" w:hanging="322"/>
      </w:pPr>
      <w:rPr>
        <w:rFonts w:hint="default"/>
        <w:lang w:val="cs-CZ" w:eastAsia="en-US" w:bidi="ar-SA"/>
      </w:rPr>
    </w:lvl>
    <w:lvl w:ilvl="8" w:tplc="0DE0925E">
      <w:numFmt w:val="bullet"/>
      <w:lvlText w:val="•"/>
      <w:lvlJc w:val="left"/>
      <w:pPr>
        <w:ind w:left="8621" w:hanging="322"/>
      </w:pPr>
      <w:rPr>
        <w:rFonts w:hint="default"/>
        <w:lang w:val="cs-CZ" w:eastAsia="en-US" w:bidi="ar-SA"/>
      </w:rPr>
    </w:lvl>
  </w:abstractNum>
  <w:abstractNum w:abstractNumId="182" w15:restartNumberingAfterBreak="0">
    <w:nsid w:val="6D9A7A07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83" w15:restartNumberingAfterBreak="0">
    <w:nsid w:val="6DAC3E74"/>
    <w:multiLevelType w:val="hybridMultilevel"/>
    <w:tmpl w:val="5142C44E"/>
    <w:lvl w:ilvl="0" w:tplc="9110A482">
      <w:start w:val="1"/>
      <w:numFmt w:val="lowerLetter"/>
      <w:lvlText w:val="%1)"/>
      <w:lvlJc w:val="left"/>
      <w:pPr>
        <w:ind w:left="316" w:hanging="296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95124CC2">
      <w:numFmt w:val="bullet"/>
      <w:lvlText w:val="•"/>
      <w:lvlJc w:val="left"/>
      <w:pPr>
        <w:ind w:left="1340" w:hanging="296"/>
      </w:pPr>
      <w:rPr>
        <w:rFonts w:hint="default"/>
        <w:lang w:val="cs-CZ" w:eastAsia="en-US" w:bidi="ar-SA"/>
      </w:rPr>
    </w:lvl>
    <w:lvl w:ilvl="2" w:tplc="140C8B0E">
      <w:numFmt w:val="bullet"/>
      <w:lvlText w:val="•"/>
      <w:lvlJc w:val="left"/>
      <w:pPr>
        <w:ind w:left="2361" w:hanging="296"/>
      </w:pPr>
      <w:rPr>
        <w:rFonts w:hint="default"/>
        <w:lang w:val="cs-CZ" w:eastAsia="en-US" w:bidi="ar-SA"/>
      </w:rPr>
    </w:lvl>
    <w:lvl w:ilvl="3" w:tplc="3B4A0C20">
      <w:numFmt w:val="bullet"/>
      <w:lvlText w:val="•"/>
      <w:lvlJc w:val="left"/>
      <w:pPr>
        <w:ind w:left="3381" w:hanging="296"/>
      </w:pPr>
      <w:rPr>
        <w:rFonts w:hint="default"/>
        <w:lang w:val="cs-CZ" w:eastAsia="en-US" w:bidi="ar-SA"/>
      </w:rPr>
    </w:lvl>
    <w:lvl w:ilvl="4" w:tplc="86CCDA3C">
      <w:numFmt w:val="bullet"/>
      <w:lvlText w:val="•"/>
      <w:lvlJc w:val="left"/>
      <w:pPr>
        <w:ind w:left="4402" w:hanging="296"/>
      </w:pPr>
      <w:rPr>
        <w:rFonts w:hint="default"/>
        <w:lang w:val="cs-CZ" w:eastAsia="en-US" w:bidi="ar-SA"/>
      </w:rPr>
    </w:lvl>
    <w:lvl w:ilvl="5" w:tplc="F064BED0">
      <w:numFmt w:val="bullet"/>
      <w:lvlText w:val="•"/>
      <w:lvlJc w:val="left"/>
      <w:pPr>
        <w:ind w:left="5423" w:hanging="296"/>
      </w:pPr>
      <w:rPr>
        <w:rFonts w:hint="default"/>
        <w:lang w:val="cs-CZ" w:eastAsia="en-US" w:bidi="ar-SA"/>
      </w:rPr>
    </w:lvl>
    <w:lvl w:ilvl="6" w:tplc="DFCADF9E">
      <w:numFmt w:val="bullet"/>
      <w:lvlText w:val="•"/>
      <w:lvlJc w:val="left"/>
      <w:pPr>
        <w:ind w:left="6443" w:hanging="296"/>
      </w:pPr>
      <w:rPr>
        <w:rFonts w:hint="default"/>
        <w:lang w:val="cs-CZ" w:eastAsia="en-US" w:bidi="ar-SA"/>
      </w:rPr>
    </w:lvl>
    <w:lvl w:ilvl="7" w:tplc="4838E804">
      <w:numFmt w:val="bullet"/>
      <w:lvlText w:val="•"/>
      <w:lvlJc w:val="left"/>
      <w:pPr>
        <w:ind w:left="7464" w:hanging="296"/>
      </w:pPr>
      <w:rPr>
        <w:rFonts w:hint="default"/>
        <w:lang w:val="cs-CZ" w:eastAsia="en-US" w:bidi="ar-SA"/>
      </w:rPr>
    </w:lvl>
    <w:lvl w:ilvl="8" w:tplc="8C0C12B0">
      <w:numFmt w:val="bullet"/>
      <w:lvlText w:val="•"/>
      <w:lvlJc w:val="left"/>
      <w:pPr>
        <w:ind w:left="8485" w:hanging="296"/>
      </w:pPr>
      <w:rPr>
        <w:rFonts w:hint="default"/>
        <w:lang w:val="cs-CZ" w:eastAsia="en-US" w:bidi="ar-SA"/>
      </w:rPr>
    </w:lvl>
  </w:abstractNum>
  <w:abstractNum w:abstractNumId="184" w15:restartNumberingAfterBreak="0">
    <w:nsid w:val="6E3A6E81"/>
    <w:multiLevelType w:val="hybridMultilevel"/>
    <w:tmpl w:val="4932870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185" w15:restartNumberingAfterBreak="0">
    <w:nsid w:val="6E840194"/>
    <w:multiLevelType w:val="hybridMultilevel"/>
    <w:tmpl w:val="4932870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186" w15:restartNumberingAfterBreak="0">
    <w:nsid w:val="70180C80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87" w15:restartNumberingAfterBreak="0">
    <w:nsid w:val="70F665A5"/>
    <w:multiLevelType w:val="hybridMultilevel"/>
    <w:tmpl w:val="4932870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188" w15:restartNumberingAfterBreak="0">
    <w:nsid w:val="70F66B6B"/>
    <w:multiLevelType w:val="hybridMultilevel"/>
    <w:tmpl w:val="4932870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189" w15:restartNumberingAfterBreak="0">
    <w:nsid w:val="7131353C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90" w15:restartNumberingAfterBreak="0">
    <w:nsid w:val="7183721B"/>
    <w:multiLevelType w:val="hybridMultilevel"/>
    <w:tmpl w:val="A1F6CBBC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91" w15:restartNumberingAfterBreak="0">
    <w:nsid w:val="72492454"/>
    <w:multiLevelType w:val="multilevel"/>
    <w:tmpl w:val="87680A3A"/>
    <w:numStyleLink w:val="Styl2"/>
  </w:abstractNum>
  <w:abstractNum w:abstractNumId="192" w15:restartNumberingAfterBreak="0">
    <w:nsid w:val="72502B52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93" w15:restartNumberingAfterBreak="0">
    <w:nsid w:val="72F03949"/>
    <w:multiLevelType w:val="hybridMultilevel"/>
    <w:tmpl w:val="8EC6C13C"/>
    <w:lvl w:ilvl="0" w:tplc="36A6EAC0">
      <w:start w:val="12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7325328D"/>
    <w:multiLevelType w:val="hybridMultilevel"/>
    <w:tmpl w:val="B512F848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95" w15:restartNumberingAfterBreak="0">
    <w:nsid w:val="74104A30"/>
    <w:multiLevelType w:val="hybridMultilevel"/>
    <w:tmpl w:val="23DE5E84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988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937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885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834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783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731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680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629" w:hanging="348"/>
      </w:pPr>
      <w:rPr>
        <w:rFonts w:hint="default"/>
        <w:lang w:val="cs-CZ" w:eastAsia="en-US" w:bidi="ar-SA"/>
      </w:rPr>
    </w:lvl>
  </w:abstractNum>
  <w:abstractNum w:abstractNumId="196" w15:restartNumberingAfterBreak="0">
    <w:nsid w:val="74D71C87"/>
    <w:multiLevelType w:val="hybridMultilevel"/>
    <w:tmpl w:val="5442CF8E"/>
    <w:lvl w:ilvl="0" w:tplc="FFFFFFFF">
      <w:start w:val="1"/>
      <w:numFmt w:val="lowerLetter"/>
      <w:lvlText w:val="%1)"/>
      <w:lvlJc w:val="left"/>
      <w:pPr>
        <w:ind w:left="1036" w:hanging="312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197" w15:restartNumberingAfterBreak="0">
    <w:nsid w:val="76420365"/>
    <w:multiLevelType w:val="hybridMultilevel"/>
    <w:tmpl w:val="D0E8F30A"/>
    <w:lvl w:ilvl="0" w:tplc="04050017">
      <w:start w:val="1"/>
      <w:numFmt w:val="lowerLetter"/>
      <w:lvlText w:val="%1)"/>
      <w:lvlJc w:val="left"/>
      <w:pPr>
        <w:ind w:left="1036" w:hanging="348"/>
      </w:pPr>
      <w:rPr>
        <w:rFonts w:hint="default"/>
        <w:color w:val="auto"/>
        <w:w w:val="100"/>
        <w:lang w:val="cs-CZ" w:eastAsia="en-US" w:bidi="ar-SA"/>
      </w:rPr>
    </w:lvl>
    <w:lvl w:ilvl="1" w:tplc="CBF4E93A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1B645342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8A124F5E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364C616C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D6FE9178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46ACBB08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BA50216C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A2A63E12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198" w15:restartNumberingAfterBreak="0">
    <w:nsid w:val="78301536"/>
    <w:multiLevelType w:val="hybridMultilevel"/>
    <w:tmpl w:val="A22039AA"/>
    <w:lvl w:ilvl="0" w:tplc="56B031F2">
      <w:start w:val="9"/>
      <w:numFmt w:val="bullet"/>
      <w:lvlText w:val="-"/>
      <w:lvlJc w:val="left"/>
      <w:pPr>
        <w:ind w:left="1035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199" w15:restartNumberingAfterBreak="0">
    <w:nsid w:val="78AB0A66"/>
    <w:multiLevelType w:val="hybridMultilevel"/>
    <w:tmpl w:val="5442CF8E"/>
    <w:lvl w:ilvl="0" w:tplc="FFFFFFFF">
      <w:start w:val="1"/>
      <w:numFmt w:val="lowerLetter"/>
      <w:lvlText w:val="%1)"/>
      <w:lvlJc w:val="left"/>
      <w:pPr>
        <w:ind w:left="1036" w:hanging="312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"/>
      <w:lvlJc w:val="left"/>
      <w:pPr>
        <w:ind w:left="1307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2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2453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3606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4759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5913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066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219" w:hanging="284"/>
      </w:pPr>
      <w:rPr>
        <w:rFonts w:hint="default"/>
        <w:lang w:val="cs-CZ" w:eastAsia="en-US" w:bidi="ar-SA"/>
      </w:rPr>
    </w:lvl>
  </w:abstractNum>
  <w:abstractNum w:abstractNumId="200" w15:restartNumberingAfterBreak="0">
    <w:nsid w:val="79101C20"/>
    <w:multiLevelType w:val="hybridMultilevel"/>
    <w:tmpl w:val="C916E37E"/>
    <w:lvl w:ilvl="0" w:tplc="EC12FE5E">
      <w:numFmt w:val="bullet"/>
      <w:lvlText w:val=""/>
      <w:lvlJc w:val="left"/>
      <w:pPr>
        <w:ind w:left="1024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1" w:tplc="CC2A0916">
      <w:numFmt w:val="bullet"/>
      <w:lvlText w:val="•"/>
      <w:lvlJc w:val="left"/>
      <w:pPr>
        <w:ind w:left="1970" w:hanging="348"/>
      </w:pPr>
      <w:rPr>
        <w:rFonts w:hint="default"/>
        <w:lang w:val="cs-CZ" w:eastAsia="en-US" w:bidi="ar-SA"/>
      </w:rPr>
    </w:lvl>
    <w:lvl w:ilvl="2" w:tplc="F0524468">
      <w:numFmt w:val="bullet"/>
      <w:lvlText w:val="•"/>
      <w:lvlJc w:val="left"/>
      <w:pPr>
        <w:ind w:left="2921" w:hanging="348"/>
      </w:pPr>
      <w:rPr>
        <w:rFonts w:hint="default"/>
        <w:lang w:val="cs-CZ" w:eastAsia="en-US" w:bidi="ar-SA"/>
      </w:rPr>
    </w:lvl>
    <w:lvl w:ilvl="3" w:tplc="BEC28A3E">
      <w:numFmt w:val="bullet"/>
      <w:lvlText w:val="•"/>
      <w:lvlJc w:val="left"/>
      <w:pPr>
        <w:ind w:left="3871" w:hanging="348"/>
      </w:pPr>
      <w:rPr>
        <w:rFonts w:hint="default"/>
        <w:lang w:val="cs-CZ" w:eastAsia="en-US" w:bidi="ar-SA"/>
      </w:rPr>
    </w:lvl>
    <w:lvl w:ilvl="4" w:tplc="D91CCA1C">
      <w:numFmt w:val="bullet"/>
      <w:lvlText w:val="•"/>
      <w:lvlJc w:val="left"/>
      <w:pPr>
        <w:ind w:left="4822" w:hanging="348"/>
      </w:pPr>
      <w:rPr>
        <w:rFonts w:hint="default"/>
        <w:lang w:val="cs-CZ" w:eastAsia="en-US" w:bidi="ar-SA"/>
      </w:rPr>
    </w:lvl>
    <w:lvl w:ilvl="5" w:tplc="32181662">
      <w:numFmt w:val="bullet"/>
      <w:lvlText w:val="•"/>
      <w:lvlJc w:val="left"/>
      <w:pPr>
        <w:ind w:left="5773" w:hanging="348"/>
      </w:pPr>
      <w:rPr>
        <w:rFonts w:hint="default"/>
        <w:lang w:val="cs-CZ" w:eastAsia="en-US" w:bidi="ar-SA"/>
      </w:rPr>
    </w:lvl>
    <w:lvl w:ilvl="6" w:tplc="191A4CF4">
      <w:numFmt w:val="bullet"/>
      <w:lvlText w:val="•"/>
      <w:lvlJc w:val="left"/>
      <w:pPr>
        <w:ind w:left="6723" w:hanging="348"/>
      </w:pPr>
      <w:rPr>
        <w:rFonts w:hint="default"/>
        <w:lang w:val="cs-CZ" w:eastAsia="en-US" w:bidi="ar-SA"/>
      </w:rPr>
    </w:lvl>
    <w:lvl w:ilvl="7" w:tplc="B2F85428">
      <w:numFmt w:val="bullet"/>
      <w:lvlText w:val="•"/>
      <w:lvlJc w:val="left"/>
      <w:pPr>
        <w:ind w:left="7674" w:hanging="348"/>
      </w:pPr>
      <w:rPr>
        <w:rFonts w:hint="default"/>
        <w:lang w:val="cs-CZ" w:eastAsia="en-US" w:bidi="ar-SA"/>
      </w:rPr>
    </w:lvl>
    <w:lvl w:ilvl="8" w:tplc="EE92DBE8">
      <w:numFmt w:val="bullet"/>
      <w:lvlText w:val="•"/>
      <w:lvlJc w:val="left"/>
      <w:pPr>
        <w:ind w:left="8625" w:hanging="348"/>
      </w:pPr>
      <w:rPr>
        <w:rFonts w:hint="default"/>
        <w:lang w:val="cs-CZ" w:eastAsia="en-US" w:bidi="ar-SA"/>
      </w:rPr>
    </w:lvl>
  </w:abstractNum>
  <w:abstractNum w:abstractNumId="201" w15:restartNumberingAfterBreak="0">
    <w:nsid w:val="793C350C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202" w15:restartNumberingAfterBreak="0">
    <w:nsid w:val="799E69B6"/>
    <w:multiLevelType w:val="hybridMultilevel"/>
    <w:tmpl w:val="6C987FCE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203" w15:restartNumberingAfterBreak="0">
    <w:nsid w:val="7A025EBF"/>
    <w:multiLevelType w:val="hybridMultilevel"/>
    <w:tmpl w:val="A49EF582"/>
    <w:lvl w:ilvl="0" w:tplc="FFFFFFFF">
      <w:start w:val="51"/>
      <w:numFmt w:val="decimal"/>
      <w:lvlText w:val="(%1)"/>
      <w:lvlJc w:val="left"/>
      <w:pPr>
        <w:ind w:left="957" w:hanging="39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4" w15:restartNumberingAfterBreak="0">
    <w:nsid w:val="7A236598"/>
    <w:multiLevelType w:val="hybridMultilevel"/>
    <w:tmpl w:val="FA02C084"/>
    <w:lvl w:ilvl="0" w:tplc="FFFFFFFF">
      <w:start w:val="1"/>
      <w:numFmt w:val="decimal"/>
      <w:lvlText w:val="%1"/>
      <w:lvlJc w:val="left"/>
      <w:pPr>
        <w:ind w:left="10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56" w:hanging="360"/>
      </w:pPr>
    </w:lvl>
    <w:lvl w:ilvl="2" w:tplc="FFFFFFFF" w:tentative="1">
      <w:start w:val="1"/>
      <w:numFmt w:val="lowerRoman"/>
      <w:lvlText w:val="%3."/>
      <w:lvlJc w:val="right"/>
      <w:pPr>
        <w:ind w:left="2476" w:hanging="180"/>
      </w:pPr>
    </w:lvl>
    <w:lvl w:ilvl="3" w:tplc="FFFFFFFF" w:tentative="1">
      <w:start w:val="1"/>
      <w:numFmt w:val="decimal"/>
      <w:lvlText w:val="%4."/>
      <w:lvlJc w:val="left"/>
      <w:pPr>
        <w:ind w:left="3196" w:hanging="360"/>
      </w:pPr>
    </w:lvl>
    <w:lvl w:ilvl="4" w:tplc="FFFFFFFF" w:tentative="1">
      <w:start w:val="1"/>
      <w:numFmt w:val="lowerLetter"/>
      <w:lvlText w:val="%5."/>
      <w:lvlJc w:val="left"/>
      <w:pPr>
        <w:ind w:left="3916" w:hanging="360"/>
      </w:pPr>
    </w:lvl>
    <w:lvl w:ilvl="5" w:tplc="FFFFFFFF" w:tentative="1">
      <w:start w:val="1"/>
      <w:numFmt w:val="lowerRoman"/>
      <w:lvlText w:val="%6."/>
      <w:lvlJc w:val="right"/>
      <w:pPr>
        <w:ind w:left="4636" w:hanging="180"/>
      </w:pPr>
    </w:lvl>
    <w:lvl w:ilvl="6" w:tplc="FFFFFFFF" w:tentative="1">
      <w:start w:val="1"/>
      <w:numFmt w:val="decimal"/>
      <w:lvlText w:val="%7."/>
      <w:lvlJc w:val="left"/>
      <w:pPr>
        <w:ind w:left="5356" w:hanging="360"/>
      </w:pPr>
    </w:lvl>
    <w:lvl w:ilvl="7" w:tplc="FFFFFFFF" w:tentative="1">
      <w:start w:val="1"/>
      <w:numFmt w:val="lowerLetter"/>
      <w:lvlText w:val="%8."/>
      <w:lvlJc w:val="left"/>
      <w:pPr>
        <w:ind w:left="6076" w:hanging="360"/>
      </w:pPr>
    </w:lvl>
    <w:lvl w:ilvl="8" w:tplc="FFFFFFFF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205" w15:restartNumberingAfterBreak="0">
    <w:nsid w:val="7C8831E5"/>
    <w:multiLevelType w:val="hybridMultilevel"/>
    <w:tmpl w:val="CC10F77A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206" w15:restartNumberingAfterBreak="0">
    <w:nsid w:val="7CEC327B"/>
    <w:multiLevelType w:val="hybridMultilevel"/>
    <w:tmpl w:val="19DA2404"/>
    <w:lvl w:ilvl="0" w:tplc="FFFFFFFF">
      <w:start w:val="1"/>
      <w:numFmt w:val="lowerLetter"/>
      <w:lvlText w:val="%1)"/>
      <w:lvlJc w:val="left"/>
      <w:pPr>
        <w:ind w:left="1307" w:hanging="284"/>
      </w:pPr>
      <w:rPr>
        <w:rFonts w:hint="default"/>
        <w:b w:val="0"/>
        <w:bCs w:val="0"/>
        <w:i w:val="0"/>
        <w:iCs w:val="0"/>
        <w:color w:val="auto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300" w:hanging="284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325" w:hanging="284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350" w:hanging="284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375" w:hanging="284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400" w:hanging="284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425" w:hanging="284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450" w:hanging="284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76" w:hanging="284"/>
      </w:pPr>
      <w:rPr>
        <w:rFonts w:hint="default"/>
        <w:lang w:val="cs-CZ" w:eastAsia="en-US" w:bidi="ar-SA"/>
      </w:rPr>
    </w:lvl>
  </w:abstractNum>
  <w:abstractNum w:abstractNumId="207" w15:restartNumberingAfterBreak="0">
    <w:nsid w:val="7E8E67B6"/>
    <w:multiLevelType w:val="hybridMultilevel"/>
    <w:tmpl w:val="DA14BCC2"/>
    <w:lvl w:ilvl="0" w:tplc="DCCAB30E">
      <w:numFmt w:val="bullet"/>
      <w:lvlText w:val=""/>
      <w:lvlJc w:val="left"/>
      <w:pPr>
        <w:ind w:left="1036" w:hanging="34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CC2E85F0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AE4871EA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8C3A382C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7ECE136A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3482C1A4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52363C0A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A3F6C292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6D4B708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208" w15:restartNumberingAfterBreak="0">
    <w:nsid w:val="7E931B3C"/>
    <w:multiLevelType w:val="hybridMultilevel"/>
    <w:tmpl w:val="AB2EAF36"/>
    <w:lvl w:ilvl="0" w:tplc="04050017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1B3E615C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767A902E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DF0C712C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2E0E1E0A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E72E5E00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7E063D8A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49B40338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5926C90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209" w15:restartNumberingAfterBreak="0">
    <w:nsid w:val="7F3F68A1"/>
    <w:multiLevelType w:val="hybridMultilevel"/>
    <w:tmpl w:val="6C987FCE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abstractNum w:abstractNumId="210" w15:restartNumberingAfterBreak="0">
    <w:nsid w:val="7F8E3E02"/>
    <w:multiLevelType w:val="hybridMultilevel"/>
    <w:tmpl w:val="AB2EAF36"/>
    <w:lvl w:ilvl="0" w:tplc="FFFFFFFF">
      <w:start w:val="1"/>
      <w:numFmt w:val="lowerLetter"/>
      <w:lvlText w:val="%1)"/>
      <w:lvlJc w:val="left"/>
      <w:pPr>
        <w:ind w:left="1036" w:hanging="348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cs-CZ" w:eastAsia="en-US" w:bidi="ar-SA"/>
      </w:rPr>
    </w:lvl>
    <w:lvl w:ilvl="1" w:tplc="FFFFFFFF">
      <w:numFmt w:val="bullet"/>
      <w:lvlText w:val="•"/>
      <w:lvlJc w:val="left"/>
      <w:pPr>
        <w:ind w:left="1040" w:hanging="348"/>
      </w:pPr>
      <w:rPr>
        <w:rFonts w:hint="default"/>
        <w:lang w:val="cs-CZ" w:eastAsia="en-US" w:bidi="ar-SA"/>
      </w:rPr>
    </w:lvl>
    <w:lvl w:ilvl="2" w:tplc="FFFFFFFF">
      <w:numFmt w:val="bullet"/>
      <w:lvlText w:val="•"/>
      <w:lvlJc w:val="left"/>
      <w:pPr>
        <w:ind w:left="2094" w:hanging="348"/>
      </w:pPr>
      <w:rPr>
        <w:rFonts w:hint="default"/>
        <w:lang w:val="cs-CZ" w:eastAsia="en-US" w:bidi="ar-SA"/>
      </w:rPr>
    </w:lvl>
    <w:lvl w:ilvl="3" w:tplc="FFFFFFFF">
      <w:numFmt w:val="bullet"/>
      <w:lvlText w:val="•"/>
      <w:lvlJc w:val="left"/>
      <w:pPr>
        <w:ind w:left="3148" w:hanging="348"/>
      </w:pPr>
      <w:rPr>
        <w:rFonts w:hint="default"/>
        <w:lang w:val="cs-CZ" w:eastAsia="en-US" w:bidi="ar-SA"/>
      </w:rPr>
    </w:lvl>
    <w:lvl w:ilvl="4" w:tplc="FFFFFFFF">
      <w:numFmt w:val="bullet"/>
      <w:lvlText w:val="•"/>
      <w:lvlJc w:val="left"/>
      <w:pPr>
        <w:ind w:left="4202" w:hanging="348"/>
      </w:pPr>
      <w:rPr>
        <w:rFonts w:hint="default"/>
        <w:lang w:val="cs-CZ" w:eastAsia="en-US" w:bidi="ar-SA"/>
      </w:rPr>
    </w:lvl>
    <w:lvl w:ilvl="5" w:tplc="FFFFFFFF">
      <w:numFmt w:val="bullet"/>
      <w:lvlText w:val="•"/>
      <w:lvlJc w:val="left"/>
      <w:pPr>
        <w:ind w:left="5256" w:hanging="348"/>
      </w:pPr>
      <w:rPr>
        <w:rFonts w:hint="default"/>
        <w:lang w:val="cs-CZ" w:eastAsia="en-US" w:bidi="ar-SA"/>
      </w:rPr>
    </w:lvl>
    <w:lvl w:ilvl="6" w:tplc="FFFFFFFF">
      <w:numFmt w:val="bullet"/>
      <w:lvlText w:val="•"/>
      <w:lvlJc w:val="left"/>
      <w:pPr>
        <w:ind w:left="6310" w:hanging="348"/>
      </w:pPr>
      <w:rPr>
        <w:rFonts w:hint="default"/>
        <w:lang w:val="cs-CZ" w:eastAsia="en-US" w:bidi="ar-SA"/>
      </w:rPr>
    </w:lvl>
    <w:lvl w:ilvl="7" w:tplc="FFFFFFFF">
      <w:numFmt w:val="bullet"/>
      <w:lvlText w:val="•"/>
      <w:lvlJc w:val="left"/>
      <w:pPr>
        <w:ind w:left="7364" w:hanging="348"/>
      </w:pPr>
      <w:rPr>
        <w:rFonts w:hint="default"/>
        <w:lang w:val="cs-CZ" w:eastAsia="en-US" w:bidi="ar-SA"/>
      </w:rPr>
    </w:lvl>
    <w:lvl w:ilvl="8" w:tplc="FFFFFFFF">
      <w:numFmt w:val="bullet"/>
      <w:lvlText w:val="•"/>
      <w:lvlJc w:val="left"/>
      <w:pPr>
        <w:ind w:left="8418" w:hanging="348"/>
      </w:pPr>
      <w:rPr>
        <w:rFonts w:hint="default"/>
        <w:lang w:val="cs-CZ" w:eastAsia="en-US" w:bidi="ar-SA"/>
      </w:rPr>
    </w:lvl>
  </w:abstractNum>
  <w:num w:numId="1" w16cid:durableId="1051731792">
    <w:abstractNumId w:val="100"/>
  </w:num>
  <w:num w:numId="2" w16cid:durableId="1159691807">
    <w:abstractNumId w:val="200"/>
  </w:num>
  <w:num w:numId="3" w16cid:durableId="736173152">
    <w:abstractNumId w:val="42"/>
  </w:num>
  <w:num w:numId="4" w16cid:durableId="1163161437">
    <w:abstractNumId w:val="11"/>
  </w:num>
  <w:num w:numId="5" w16cid:durableId="1257324619">
    <w:abstractNumId w:val="174"/>
  </w:num>
  <w:num w:numId="6" w16cid:durableId="2139101717">
    <w:abstractNumId w:val="8"/>
  </w:num>
  <w:num w:numId="7" w16cid:durableId="1787045748">
    <w:abstractNumId w:val="127"/>
  </w:num>
  <w:num w:numId="8" w16cid:durableId="1508134714">
    <w:abstractNumId w:val="128"/>
  </w:num>
  <w:num w:numId="9" w16cid:durableId="908539558">
    <w:abstractNumId w:val="197"/>
  </w:num>
  <w:num w:numId="10" w16cid:durableId="532499630">
    <w:abstractNumId w:val="139"/>
  </w:num>
  <w:num w:numId="11" w16cid:durableId="1128350881">
    <w:abstractNumId w:val="208"/>
  </w:num>
  <w:num w:numId="12" w16cid:durableId="121844673">
    <w:abstractNumId w:val="62"/>
  </w:num>
  <w:num w:numId="13" w16cid:durableId="1433209634">
    <w:abstractNumId w:val="113"/>
  </w:num>
  <w:num w:numId="14" w16cid:durableId="1105035139">
    <w:abstractNumId w:val="164"/>
  </w:num>
  <w:num w:numId="15" w16cid:durableId="564728496">
    <w:abstractNumId w:val="71"/>
  </w:num>
  <w:num w:numId="16" w16cid:durableId="1650477105">
    <w:abstractNumId w:val="83"/>
  </w:num>
  <w:num w:numId="17" w16cid:durableId="1742947325">
    <w:abstractNumId w:val="56"/>
  </w:num>
  <w:num w:numId="18" w16cid:durableId="607002766">
    <w:abstractNumId w:val="207"/>
  </w:num>
  <w:num w:numId="19" w16cid:durableId="404110234">
    <w:abstractNumId w:val="81"/>
  </w:num>
  <w:num w:numId="20" w16cid:durableId="1191600648">
    <w:abstractNumId w:val="70"/>
  </w:num>
  <w:num w:numId="21" w16cid:durableId="1259288328">
    <w:abstractNumId w:val="116"/>
  </w:num>
  <w:num w:numId="22" w16cid:durableId="779573519">
    <w:abstractNumId w:val="143"/>
  </w:num>
  <w:num w:numId="23" w16cid:durableId="654991726">
    <w:abstractNumId w:val="90"/>
  </w:num>
  <w:num w:numId="24" w16cid:durableId="767431078">
    <w:abstractNumId w:val="117"/>
  </w:num>
  <w:num w:numId="25" w16cid:durableId="1789006341">
    <w:abstractNumId w:val="171"/>
  </w:num>
  <w:num w:numId="26" w16cid:durableId="1575049409">
    <w:abstractNumId w:val="59"/>
  </w:num>
  <w:num w:numId="27" w16cid:durableId="872351624">
    <w:abstractNumId w:val="183"/>
  </w:num>
  <w:num w:numId="28" w16cid:durableId="2019963209">
    <w:abstractNumId w:val="69"/>
  </w:num>
  <w:num w:numId="29" w16cid:durableId="1724863612">
    <w:abstractNumId w:val="125"/>
  </w:num>
  <w:num w:numId="30" w16cid:durableId="2125923659">
    <w:abstractNumId w:val="126"/>
  </w:num>
  <w:num w:numId="31" w16cid:durableId="1085220919">
    <w:abstractNumId w:val="94"/>
  </w:num>
  <w:num w:numId="32" w16cid:durableId="980303003">
    <w:abstractNumId w:val="82"/>
  </w:num>
  <w:num w:numId="33" w16cid:durableId="361442588">
    <w:abstractNumId w:val="53"/>
  </w:num>
  <w:num w:numId="34" w16cid:durableId="1760171796">
    <w:abstractNumId w:val="181"/>
  </w:num>
  <w:num w:numId="35" w16cid:durableId="1323508554">
    <w:abstractNumId w:val="147"/>
  </w:num>
  <w:num w:numId="36" w16cid:durableId="1333796428">
    <w:abstractNumId w:val="129"/>
  </w:num>
  <w:num w:numId="37" w16cid:durableId="1800417025">
    <w:abstractNumId w:val="120"/>
  </w:num>
  <w:num w:numId="38" w16cid:durableId="1317883588">
    <w:abstractNumId w:val="30"/>
  </w:num>
  <w:num w:numId="39" w16cid:durableId="1371110274">
    <w:abstractNumId w:val="19"/>
  </w:num>
  <w:num w:numId="40" w16cid:durableId="777405485">
    <w:abstractNumId w:val="149"/>
  </w:num>
  <w:num w:numId="41" w16cid:durableId="981036311">
    <w:abstractNumId w:val="153"/>
  </w:num>
  <w:num w:numId="42" w16cid:durableId="1902406126">
    <w:abstractNumId w:val="74"/>
  </w:num>
  <w:num w:numId="43" w16cid:durableId="1414356212">
    <w:abstractNumId w:val="111"/>
  </w:num>
  <w:num w:numId="44" w16cid:durableId="1032878902">
    <w:abstractNumId w:val="16"/>
  </w:num>
  <w:num w:numId="45" w16cid:durableId="424232842">
    <w:abstractNumId w:val="35"/>
  </w:num>
  <w:num w:numId="46" w16cid:durableId="1548564684">
    <w:abstractNumId w:val="102"/>
  </w:num>
  <w:num w:numId="47" w16cid:durableId="1322077444">
    <w:abstractNumId w:val="204"/>
  </w:num>
  <w:num w:numId="48" w16cid:durableId="1432315157">
    <w:abstractNumId w:val="27"/>
  </w:num>
  <w:num w:numId="49" w16cid:durableId="1725563117">
    <w:abstractNumId w:val="64"/>
  </w:num>
  <w:num w:numId="50" w16cid:durableId="915434571">
    <w:abstractNumId w:val="192"/>
  </w:num>
  <w:num w:numId="51" w16cid:durableId="1702782552">
    <w:abstractNumId w:val="110"/>
  </w:num>
  <w:num w:numId="52" w16cid:durableId="108397368">
    <w:abstractNumId w:val="158"/>
  </w:num>
  <w:num w:numId="53" w16cid:durableId="1865513042">
    <w:abstractNumId w:val="136"/>
  </w:num>
  <w:num w:numId="54" w16cid:durableId="1581254741">
    <w:abstractNumId w:val="165"/>
  </w:num>
  <w:num w:numId="55" w16cid:durableId="2046061456">
    <w:abstractNumId w:val="167"/>
  </w:num>
  <w:num w:numId="56" w16cid:durableId="224222029">
    <w:abstractNumId w:val="150"/>
  </w:num>
  <w:num w:numId="57" w16cid:durableId="1918129274">
    <w:abstractNumId w:val="118"/>
  </w:num>
  <w:num w:numId="58" w16cid:durableId="357703369">
    <w:abstractNumId w:val="138"/>
  </w:num>
  <w:num w:numId="59" w16cid:durableId="269119664">
    <w:abstractNumId w:val="54"/>
  </w:num>
  <w:num w:numId="60" w16cid:durableId="2040623469">
    <w:abstractNumId w:val="57"/>
  </w:num>
  <w:num w:numId="61" w16cid:durableId="632096287">
    <w:abstractNumId w:val="10"/>
  </w:num>
  <w:num w:numId="62" w16cid:durableId="1170952412">
    <w:abstractNumId w:val="88"/>
  </w:num>
  <w:num w:numId="63" w16cid:durableId="1913347459">
    <w:abstractNumId w:val="96"/>
  </w:num>
  <w:num w:numId="64" w16cid:durableId="9920401">
    <w:abstractNumId w:val="144"/>
  </w:num>
  <w:num w:numId="65" w16cid:durableId="998269605">
    <w:abstractNumId w:val="50"/>
  </w:num>
  <w:num w:numId="66" w16cid:durableId="1139372635">
    <w:abstractNumId w:val="151"/>
  </w:num>
  <w:num w:numId="67" w16cid:durableId="1077291390">
    <w:abstractNumId w:val="201"/>
  </w:num>
  <w:num w:numId="68" w16cid:durableId="692461613">
    <w:abstractNumId w:val="76"/>
  </w:num>
  <w:num w:numId="69" w16cid:durableId="288779585">
    <w:abstractNumId w:val="49"/>
  </w:num>
  <w:num w:numId="70" w16cid:durableId="1650356074">
    <w:abstractNumId w:val="154"/>
  </w:num>
  <w:num w:numId="71" w16cid:durableId="1903829284">
    <w:abstractNumId w:val="91"/>
  </w:num>
  <w:num w:numId="72" w16cid:durableId="1321083360">
    <w:abstractNumId w:val="206"/>
  </w:num>
  <w:num w:numId="73" w16cid:durableId="1975791283">
    <w:abstractNumId w:val="123"/>
  </w:num>
  <w:num w:numId="74" w16cid:durableId="923882465">
    <w:abstractNumId w:val="101"/>
  </w:num>
  <w:num w:numId="75" w16cid:durableId="613826570">
    <w:abstractNumId w:val="22"/>
  </w:num>
  <w:num w:numId="76" w16cid:durableId="1570576993">
    <w:abstractNumId w:val="195"/>
  </w:num>
  <w:num w:numId="77" w16cid:durableId="2006744868">
    <w:abstractNumId w:val="61"/>
  </w:num>
  <w:num w:numId="78" w16cid:durableId="1954440489">
    <w:abstractNumId w:val="31"/>
  </w:num>
  <w:num w:numId="79" w16cid:durableId="509955357">
    <w:abstractNumId w:val="119"/>
  </w:num>
  <w:num w:numId="80" w16cid:durableId="1020202526">
    <w:abstractNumId w:val="65"/>
  </w:num>
  <w:num w:numId="81" w16cid:durableId="149905648">
    <w:abstractNumId w:val="52"/>
  </w:num>
  <w:num w:numId="82" w16cid:durableId="1345783760">
    <w:abstractNumId w:val="190"/>
  </w:num>
  <w:num w:numId="83" w16cid:durableId="1506238941">
    <w:abstractNumId w:val="178"/>
  </w:num>
  <w:num w:numId="84" w16cid:durableId="1408725890">
    <w:abstractNumId w:val="160"/>
  </w:num>
  <w:num w:numId="85" w16cid:durableId="2033725478">
    <w:abstractNumId w:val="75"/>
  </w:num>
  <w:num w:numId="86" w16cid:durableId="976715111">
    <w:abstractNumId w:val="188"/>
  </w:num>
  <w:num w:numId="87" w16cid:durableId="84738375">
    <w:abstractNumId w:val="130"/>
  </w:num>
  <w:num w:numId="88" w16cid:durableId="765228056">
    <w:abstractNumId w:val="161"/>
  </w:num>
  <w:num w:numId="89" w16cid:durableId="587933492">
    <w:abstractNumId w:val="184"/>
  </w:num>
  <w:num w:numId="90" w16cid:durableId="865291621">
    <w:abstractNumId w:val="187"/>
  </w:num>
  <w:num w:numId="91" w16cid:durableId="942613634">
    <w:abstractNumId w:val="104"/>
  </w:num>
  <w:num w:numId="92" w16cid:durableId="140461007">
    <w:abstractNumId w:val="60"/>
  </w:num>
  <w:num w:numId="93" w16cid:durableId="2056346386">
    <w:abstractNumId w:val="36"/>
  </w:num>
  <w:num w:numId="94" w16cid:durableId="865412088">
    <w:abstractNumId w:val="17"/>
  </w:num>
  <w:num w:numId="95" w16cid:durableId="1532450453">
    <w:abstractNumId w:val="24"/>
  </w:num>
  <w:num w:numId="96" w16cid:durableId="1117676401">
    <w:abstractNumId w:val="47"/>
  </w:num>
  <w:num w:numId="97" w16cid:durableId="1364281540">
    <w:abstractNumId w:val="89"/>
  </w:num>
  <w:num w:numId="98" w16cid:durableId="1690638065">
    <w:abstractNumId w:val="5"/>
  </w:num>
  <w:num w:numId="99" w16cid:durableId="1265580061">
    <w:abstractNumId w:val="63"/>
  </w:num>
  <w:num w:numId="100" w16cid:durableId="968703810">
    <w:abstractNumId w:val="131"/>
  </w:num>
  <w:num w:numId="101" w16cid:durableId="159395255">
    <w:abstractNumId w:val="92"/>
  </w:num>
  <w:num w:numId="102" w16cid:durableId="353576090">
    <w:abstractNumId w:val="133"/>
  </w:num>
  <w:num w:numId="103" w16cid:durableId="1222133714">
    <w:abstractNumId w:val="185"/>
  </w:num>
  <w:num w:numId="104" w16cid:durableId="1396468080">
    <w:abstractNumId w:val="45"/>
  </w:num>
  <w:num w:numId="105" w16cid:durableId="626938317">
    <w:abstractNumId w:val="209"/>
  </w:num>
  <w:num w:numId="106" w16cid:durableId="301427730">
    <w:abstractNumId w:val="159"/>
  </w:num>
  <w:num w:numId="107" w16cid:durableId="1353609313">
    <w:abstractNumId w:val="3"/>
  </w:num>
  <w:num w:numId="108" w16cid:durableId="1241676718">
    <w:abstractNumId w:val="23"/>
  </w:num>
  <w:num w:numId="109" w16cid:durableId="768811561">
    <w:abstractNumId w:val="38"/>
  </w:num>
  <w:num w:numId="110" w16cid:durableId="1146244204">
    <w:abstractNumId w:val="18"/>
  </w:num>
  <w:num w:numId="111" w16cid:durableId="653948977">
    <w:abstractNumId w:val="202"/>
  </w:num>
  <w:num w:numId="112" w16cid:durableId="1922565055">
    <w:abstractNumId w:val="44"/>
  </w:num>
  <w:num w:numId="113" w16cid:durableId="110713466">
    <w:abstractNumId w:val="40"/>
  </w:num>
  <w:num w:numId="114" w16cid:durableId="104735023">
    <w:abstractNumId w:val="72"/>
  </w:num>
  <w:num w:numId="115" w16cid:durableId="1672369964">
    <w:abstractNumId w:val="156"/>
  </w:num>
  <w:num w:numId="116" w16cid:durableId="1117600182">
    <w:abstractNumId w:val="84"/>
  </w:num>
  <w:num w:numId="117" w16cid:durableId="51782182">
    <w:abstractNumId w:val="210"/>
  </w:num>
  <w:num w:numId="118" w16cid:durableId="271673514">
    <w:abstractNumId w:val="28"/>
  </w:num>
  <w:num w:numId="119" w16cid:durableId="1628126897">
    <w:abstractNumId w:val="68"/>
  </w:num>
  <w:num w:numId="120" w16cid:durableId="206259167">
    <w:abstractNumId w:val="194"/>
  </w:num>
  <w:num w:numId="121" w16cid:durableId="1811241315">
    <w:abstractNumId w:val="67"/>
  </w:num>
  <w:num w:numId="122" w16cid:durableId="1554149509">
    <w:abstractNumId w:val="146"/>
  </w:num>
  <w:num w:numId="123" w16cid:durableId="1759861113">
    <w:abstractNumId w:val="124"/>
  </w:num>
  <w:num w:numId="124" w16cid:durableId="2139033414">
    <w:abstractNumId w:val="103"/>
  </w:num>
  <w:num w:numId="125" w16cid:durableId="1366174918">
    <w:abstractNumId w:val="175"/>
  </w:num>
  <w:num w:numId="126" w16cid:durableId="600842824">
    <w:abstractNumId w:val="97"/>
  </w:num>
  <w:num w:numId="127" w16cid:durableId="1262373673">
    <w:abstractNumId w:val="4"/>
  </w:num>
  <w:num w:numId="128" w16cid:durableId="1324624497">
    <w:abstractNumId w:val="32"/>
  </w:num>
  <w:num w:numId="129" w16cid:durableId="1584334419">
    <w:abstractNumId w:val="109"/>
  </w:num>
  <w:num w:numId="130" w16cid:durableId="1938830578">
    <w:abstractNumId w:val="135"/>
  </w:num>
  <w:num w:numId="131" w16cid:durableId="2057659097">
    <w:abstractNumId w:val="107"/>
  </w:num>
  <w:num w:numId="132" w16cid:durableId="453717685">
    <w:abstractNumId w:val="199"/>
  </w:num>
  <w:num w:numId="133" w16cid:durableId="1285161662">
    <w:abstractNumId w:val="26"/>
  </w:num>
  <w:num w:numId="134" w16cid:durableId="548734110">
    <w:abstractNumId w:val="142"/>
  </w:num>
  <w:num w:numId="135" w16cid:durableId="90976653">
    <w:abstractNumId w:val="9"/>
  </w:num>
  <w:num w:numId="136" w16cid:durableId="1272738489">
    <w:abstractNumId w:val="169"/>
  </w:num>
  <w:num w:numId="137" w16cid:durableId="1051730461">
    <w:abstractNumId w:val="106"/>
  </w:num>
  <w:num w:numId="138" w16cid:durableId="1629429367">
    <w:abstractNumId w:val="29"/>
  </w:num>
  <w:num w:numId="139" w16cid:durableId="1673406885">
    <w:abstractNumId w:val="33"/>
  </w:num>
  <w:num w:numId="140" w16cid:durableId="696734397">
    <w:abstractNumId w:val="196"/>
  </w:num>
  <w:num w:numId="141" w16cid:durableId="1516530231">
    <w:abstractNumId w:val="137"/>
  </w:num>
  <w:num w:numId="142" w16cid:durableId="976833732">
    <w:abstractNumId w:val="170"/>
  </w:num>
  <w:num w:numId="143" w16cid:durableId="1555267039">
    <w:abstractNumId w:val="46"/>
  </w:num>
  <w:num w:numId="144" w16cid:durableId="1478107700">
    <w:abstractNumId w:val="48"/>
  </w:num>
  <w:num w:numId="145" w16cid:durableId="1515071816">
    <w:abstractNumId w:val="179"/>
  </w:num>
  <w:num w:numId="146" w16cid:durableId="88164834">
    <w:abstractNumId w:val="15"/>
  </w:num>
  <w:num w:numId="147" w16cid:durableId="1471285447">
    <w:abstractNumId w:val="152"/>
  </w:num>
  <w:num w:numId="148" w16cid:durableId="2064208242">
    <w:abstractNumId w:val="14"/>
  </w:num>
  <w:num w:numId="149" w16cid:durableId="412355837">
    <w:abstractNumId w:val="166"/>
  </w:num>
  <w:num w:numId="150" w16cid:durableId="1188568832">
    <w:abstractNumId w:val="73"/>
  </w:num>
  <w:num w:numId="151" w16cid:durableId="711155756">
    <w:abstractNumId w:val="39"/>
  </w:num>
  <w:num w:numId="152" w16cid:durableId="608395429">
    <w:abstractNumId w:val="93"/>
  </w:num>
  <w:num w:numId="153" w16cid:durableId="1835098498">
    <w:abstractNumId w:val="43"/>
  </w:num>
  <w:num w:numId="154" w16cid:durableId="1850753567">
    <w:abstractNumId w:val="2"/>
  </w:num>
  <w:num w:numId="155" w16cid:durableId="1631742521">
    <w:abstractNumId w:val="205"/>
  </w:num>
  <w:num w:numId="156" w16cid:durableId="629866738">
    <w:abstractNumId w:val="78"/>
  </w:num>
  <w:num w:numId="157" w16cid:durableId="1063408694">
    <w:abstractNumId w:val="6"/>
  </w:num>
  <w:num w:numId="158" w16cid:durableId="1270428315">
    <w:abstractNumId w:val="186"/>
  </w:num>
  <w:num w:numId="159" w16cid:durableId="34736924">
    <w:abstractNumId w:val="108"/>
  </w:num>
  <w:num w:numId="160" w16cid:durableId="723872275">
    <w:abstractNumId w:val="85"/>
  </w:num>
  <w:num w:numId="161" w16cid:durableId="332488026">
    <w:abstractNumId w:val="7"/>
  </w:num>
  <w:num w:numId="162" w16cid:durableId="2142141560">
    <w:abstractNumId w:val="41"/>
  </w:num>
  <w:num w:numId="163" w16cid:durableId="728652664">
    <w:abstractNumId w:val="173"/>
  </w:num>
  <w:num w:numId="164" w16cid:durableId="1209806811">
    <w:abstractNumId w:val="162"/>
  </w:num>
  <w:num w:numId="165" w16cid:durableId="1932930858">
    <w:abstractNumId w:val="189"/>
  </w:num>
  <w:num w:numId="166" w16cid:durableId="1124228443">
    <w:abstractNumId w:val="132"/>
  </w:num>
  <w:num w:numId="167" w16cid:durableId="1543443768">
    <w:abstractNumId w:val="80"/>
  </w:num>
  <w:num w:numId="168" w16cid:durableId="857040213">
    <w:abstractNumId w:val="105"/>
  </w:num>
  <w:num w:numId="169" w16cid:durableId="1040010471">
    <w:abstractNumId w:val="79"/>
  </w:num>
  <w:num w:numId="170" w16cid:durableId="1221358053">
    <w:abstractNumId w:val="25"/>
  </w:num>
  <w:num w:numId="171" w16cid:durableId="1907253196">
    <w:abstractNumId w:val="176"/>
  </w:num>
  <w:num w:numId="172" w16cid:durableId="1135681023">
    <w:abstractNumId w:val="182"/>
  </w:num>
  <w:num w:numId="173" w16cid:durableId="66348389">
    <w:abstractNumId w:val="12"/>
  </w:num>
  <w:num w:numId="174" w16cid:durableId="2100443281">
    <w:abstractNumId w:val="180"/>
  </w:num>
  <w:num w:numId="175" w16cid:durableId="238944546">
    <w:abstractNumId w:val="157"/>
  </w:num>
  <w:num w:numId="176" w16cid:durableId="800422966">
    <w:abstractNumId w:val="13"/>
  </w:num>
  <w:num w:numId="177" w16cid:durableId="1068261427">
    <w:abstractNumId w:val="95"/>
  </w:num>
  <w:num w:numId="178" w16cid:durableId="1983461604">
    <w:abstractNumId w:val="177"/>
  </w:num>
  <w:num w:numId="179" w16cid:durableId="1347101726">
    <w:abstractNumId w:val="37"/>
  </w:num>
  <w:num w:numId="180" w16cid:durableId="1848328715">
    <w:abstractNumId w:val="172"/>
  </w:num>
  <w:num w:numId="181" w16cid:durableId="540896203">
    <w:abstractNumId w:val="145"/>
  </w:num>
  <w:num w:numId="182" w16cid:durableId="1734696463">
    <w:abstractNumId w:val="122"/>
  </w:num>
  <w:num w:numId="183" w16cid:durableId="1273241583">
    <w:abstractNumId w:val="121"/>
  </w:num>
  <w:num w:numId="184" w16cid:durableId="1029988989">
    <w:abstractNumId w:val="148"/>
  </w:num>
  <w:num w:numId="185" w16cid:durableId="807666331">
    <w:abstractNumId w:val="1"/>
  </w:num>
  <w:num w:numId="186" w16cid:durableId="1069504158">
    <w:abstractNumId w:val="21"/>
  </w:num>
  <w:num w:numId="187" w16cid:durableId="1026642370">
    <w:abstractNumId w:val="34"/>
  </w:num>
  <w:num w:numId="188" w16cid:durableId="1468745608">
    <w:abstractNumId w:val="0"/>
  </w:num>
  <w:num w:numId="189" w16cid:durableId="438067219">
    <w:abstractNumId w:val="168"/>
  </w:num>
  <w:num w:numId="190" w16cid:durableId="1504591798">
    <w:abstractNumId w:val="191"/>
    <w:lvlOverride w:ilvl="0">
      <w:lvl w:ilvl="0">
        <w:start w:val="1"/>
        <w:numFmt w:val="decimal"/>
        <w:lvlText w:val="(%1)"/>
        <w:lvlJc w:val="left"/>
        <w:pPr>
          <w:ind w:left="1210" w:hanging="360"/>
        </w:pPr>
        <w:rPr>
          <w:rFonts w:hint="default"/>
          <w:b w:val="0"/>
          <w:bCs w:val="0"/>
          <w:strike w:val="0"/>
          <w:sz w:val="22"/>
          <w:szCs w:val="22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91" w16cid:durableId="1876846391">
    <w:abstractNumId w:val="98"/>
  </w:num>
  <w:num w:numId="192" w16cid:durableId="1052921938">
    <w:abstractNumId w:val="198"/>
  </w:num>
  <w:num w:numId="193" w16cid:durableId="195244146">
    <w:abstractNumId w:val="163"/>
  </w:num>
  <w:num w:numId="194" w16cid:durableId="601575298">
    <w:abstractNumId w:val="77"/>
  </w:num>
  <w:num w:numId="195" w16cid:durableId="240608052">
    <w:abstractNumId w:val="141"/>
  </w:num>
  <w:num w:numId="196" w16cid:durableId="1839879787">
    <w:abstractNumId w:val="193"/>
  </w:num>
  <w:num w:numId="197" w16cid:durableId="1200555438">
    <w:abstractNumId w:val="112"/>
  </w:num>
  <w:num w:numId="198" w16cid:durableId="2058160927">
    <w:abstractNumId w:val="87"/>
  </w:num>
  <w:num w:numId="199" w16cid:durableId="468281278">
    <w:abstractNumId w:val="115"/>
  </w:num>
  <w:num w:numId="200" w16cid:durableId="725954828">
    <w:abstractNumId w:val="51"/>
  </w:num>
  <w:num w:numId="201" w16cid:durableId="162205065">
    <w:abstractNumId w:val="155"/>
  </w:num>
  <w:num w:numId="202" w16cid:durableId="287510223">
    <w:abstractNumId w:val="134"/>
  </w:num>
  <w:num w:numId="203" w16cid:durableId="172377458">
    <w:abstractNumId w:val="203"/>
  </w:num>
  <w:num w:numId="204" w16cid:durableId="1997105444">
    <w:abstractNumId w:val="20"/>
  </w:num>
  <w:num w:numId="205" w16cid:durableId="728302843">
    <w:abstractNumId w:val="140"/>
  </w:num>
  <w:num w:numId="206" w16cid:durableId="1012032742">
    <w:abstractNumId w:val="66"/>
  </w:num>
  <w:num w:numId="207" w16cid:durableId="1664625653">
    <w:abstractNumId w:val="55"/>
  </w:num>
  <w:num w:numId="208" w16cid:durableId="617569946">
    <w:abstractNumId w:val="114"/>
  </w:num>
  <w:num w:numId="209" w16cid:durableId="1061486960">
    <w:abstractNumId w:val="58"/>
  </w:num>
  <w:num w:numId="210" w16cid:durableId="1100953556">
    <w:abstractNumId w:val="99"/>
  </w:num>
  <w:num w:numId="211" w16cid:durableId="194315186">
    <w:abstractNumId w:val="86"/>
  </w:num>
  <w:numIdMacAtCleanup w:val="1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00E0A"/>
    <w:rsid w:val="00010BC2"/>
    <w:rsid w:val="00017E37"/>
    <w:rsid w:val="000215CB"/>
    <w:rsid w:val="00053200"/>
    <w:rsid w:val="00054360"/>
    <w:rsid w:val="00054DFE"/>
    <w:rsid w:val="00064906"/>
    <w:rsid w:val="00067DDC"/>
    <w:rsid w:val="000776CC"/>
    <w:rsid w:val="00092998"/>
    <w:rsid w:val="000936D4"/>
    <w:rsid w:val="000946D5"/>
    <w:rsid w:val="000B2222"/>
    <w:rsid w:val="000B3E5C"/>
    <w:rsid w:val="000B6201"/>
    <w:rsid w:val="000B6857"/>
    <w:rsid w:val="000B6C14"/>
    <w:rsid w:val="000D0C61"/>
    <w:rsid w:val="000D497E"/>
    <w:rsid w:val="0010108F"/>
    <w:rsid w:val="00113484"/>
    <w:rsid w:val="0011433A"/>
    <w:rsid w:val="00122E9F"/>
    <w:rsid w:val="00123161"/>
    <w:rsid w:val="0012688E"/>
    <w:rsid w:val="001268F5"/>
    <w:rsid w:val="0013673D"/>
    <w:rsid w:val="00140489"/>
    <w:rsid w:val="001455D6"/>
    <w:rsid w:val="00153600"/>
    <w:rsid w:val="0019480F"/>
    <w:rsid w:val="001A77F3"/>
    <w:rsid w:val="001B50FE"/>
    <w:rsid w:val="001E01F1"/>
    <w:rsid w:val="001E2A1F"/>
    <w:rsid w:val="001E782F"/>
    <w:rsid w:val="001F3CF7"/>
    <w:rsid w:val="001F435B"/>
    <w:rsid w:val="00205F74"/>
    <w:rsid w:val="00206452"/>
    <w:rsid w:val="002147DC"/>
    <w:rsid w:val="002232D8"/>
    <w:rsid w:val="00224592"/>
    <w:rsid w:val="00233073"/>
    <w:rsid w:val="002424BA"/>
    <w:rsid w:val="002432E6"/>
    <w:rsid w:val="0026216F"/>
    <w:rsid w:val="00263B9B"/>
    <w:rsid w:val="00265BCD"/>
    <w:rsid w:val="002706F8"/>
    <w:rsid w:val="002933D6"/>
    <w:rsid w:val="002B4286"/>
    <w:rsid w:val="002D085A"/>
    <w:rsid w:val="002D5891"/>
    <w:rsid w:val="002E1E27"/>
    <w:rsid w:val="002E2718"/>
    <w:rsid w:val="00345E81"/>
    <w:rsid w:val="00350638"/>
    <w:rsid w:val="0035663A"/>
    <w:rsid w:val="00357952"/>
    <w:rsid w:val="00362A67"/>
    <w:rsid w:val="003657CD"/>
    <w:rsid w:val="00371664"/>
    <w:rsid w:val="00380723"/>
    <w:rsid w:val="003860F8"/>
    <w:rsid w:val="00394166"/>
    <w:rsid w:val="003A0E42"/>
    <w:rsid w:val="003A75F5"/>
    <w:rsid w:val="003B1153"/>
    <w:rsid w:val="003B2111"/>
    <w:rsid w:val="003C46AD"/>
    <w:rsid w:val="003D08CA"/>
    <w:rsid w:val="003D0F37"/>
    <w:rsid w:val="003D5B12"/>
    <w:rsid w:val="003D704F"/>
    <w:rsid w:val="003D70BD"/>
    <w:rsid w:val="003E3AFB"/>
    <w:rsid w:val="003F043C"/>
    <w:rsid w:val="00400AA9"/>
    <w:rsid w:val="00402D4A"/>
    <w:rsid w:val="00411810"/>
    <w:rsid w:val="00414CFA"/>
    <w:rsid w:val="00414EA9"/>
    <w:rsid w:val="00425884"/>
    <w:rsid w:val="00437BE5"/>
    <w:rsid w:val="00442D7D"/>
    <w:rsid w:val="00446E1F"/>
    <w:rsid w:val="00447611"/>
    <w:rsid w:val="00450115"/>
    <w:rsid w:val="00453E47"/>
    <w:rsid w:val="00455263"/>
    <w:rsid w:val="00460FB3"/>
    <w:rsid w:val="00476ED7"/>
    <w:rsid w:val="00483BA9"/>
    <w:rsid w:val="00490ED4"/>
    <w:rsid w:val="004A3BB0"/>
    <w:rsid w:val="004A45CE"/>
    <w:rsid w:val="004C0C52"/>
    <w:rsid w:val="004C517B"/>
    <w:rsid w:val="004C5C26"/>
    <w:rsid w:val="004E0B8F"/>
    <w:rsid w:val="004F1400"/>
    <w:rsid w:val="00502A3B"/>
    <w:rsid w:val="0050483F"/>
    <w:rsid w:val="00505BCF"/>
    <w:rsid w:val="00507CC5"/>
    <w:rsid w:val="0053780C"/>
    <w:rsid w:val="005418AA"/>
    <w:rsid w:val="0054609D"/>
    <w:rsid w:val="005504A5"/>
    <w:rsid w:val="0055087A"/>
    <w:rsid w:val="0055444E"/>
    <w:rsid w:val="005566EF"/>
    <w:rsid w:val="00563CD5"/>
    <w:rsid w:val="00576A73"/>
    <w:rsid w:val="00577684"/>
    <w:rsid w:val="00595B4C"/>
    <w:rsid w:val="005A4E05"/>
    <w:rsid w:val="005A6A42"/>
    <w:rsid w:val="005B6593"/>
    <w:rsid w:val="005C1293"/>
    <w:rsid w:val="005C68F0"/>
    <w:rsid w:val="005D0FB9"/>
    <w:rsid w:val="005D117D"/>
    <w:rsid w:val="005F095A"/>
    <w:rsid w:val="0060144A"/>
    <w:rsid w:val="00601F37"/>
    <w:rsid w:val="00632C28"/>
    <w:rsid w:val="0063378C"/>
    <w:rsid w:val="0063449D"/>
    <w:rsid w:val="006548CF"/>
    <w:rsid w:val="006608D2"/>
    <w:rsid w:val="006616F6"/>
    <w:rsid w:val="00671EDF"/>
    <w:rsid w:val="00683348"/>
    <w:rsid w:val="006833C6"/>
    <w:rsid w:val="006E74AF"/>
    <w:rsid w:val="006E78CB"/>
    <w:rsid w:val="006F0216"/>
    <w:rsid w:val="00711729"/>
    <w:rsid w:val="0072646E"/>
    <w:rsid w:val="00743433"/>
    <w:rsid w:val="00747A22"/>
    <w:rsid w:val="00751907"/>
    <w:rsid w:val="007628F3"/>
    <w:rsid w:val="007727CF"/>
    <w:rsid w:val="00773A84"/>
    <w:rsid w:val="0078732A"/>
    <w:rsid w:val="0079492E"/>
    <w:rsid w:val="007967A0"/>
    <w:rsid w:val="007969A4"/>
    <w:rsid w:val="007A0755"/>
    <w:rsid w:val="007A4C74"/>
    <w:rsid w:val="007A742D"/>
    <w:rsid w:val="007C31FF"/>
    <w:rsid w:val="007D223D"/>
    <w:rsid w:val="00800B0A"/>
    <w:rsid w:val="00803980"/>
    <w:rsid w:val="00807462"/>
    <w:rsid w:val="008203DA"/>
    <w:rsid w:val="00824AF3"/>
    <w:rsid w:val="00834C53"/>
    <w:rsid w:val="00843D3F"/>
    <w:rsid w:val="00872216"/>
    <w:rsid w:val="00882DBF"/>
    <w:rsid w:val="00883F29"/>
    <w:rsid w:val="00890994"/>
    <w:rsid w:val="008A4D5B"/>
    <w:rsid w:val="008A5852"/>
    <w:rsid w:val="008A7AC3"/>
    <w:rsid w:val="008B590F"/>
    <w:rsid w:val="008D41FB"/>
    <w:rsid w:val="008E0499"/>
    <w:rsid w:val="008E6652"/>
    <w:rsid w:val="008E7CC9"/>
    <w:rsid w:val="008F5B04"/>
    <w:rsid w:val="008F735A"/>
    <w:rsid w:val="008F7697"/>
    <w:rsid w:val="009058AC"/>
    <w:rsid w:val="009145A2"/>
    <w:rsid w:val="00931A6A"/>
    <w:rsid w:val="0094509D"/>
    <w:rsid w:val="0094782D"/>
    <w:rsid w:val="00971319"/>
    <w:rsid w:val="00972CA2"/>
    <w:rsid w:val="00977C20"/>
    <w:rsid w:val="009A6B8E"/>
    <w:rsid w:val="009B0A55"/>
    <w:rsid w:val="009C6060"/>
    <w:rsid w:val="009E3364"/>
    <w:rsid w:val="009E5054"/>
    <w:rsid w:val="009E59E5"/>
    <w:rsid w:val="009E7363"/>
    <w:rsid w:val="00A1038E"/>
    <w:rsid w:val="00A22AA8"/>
    <w:rsid w:val="00A24175"/>
    <w:rsid w:val="00A45427"/>
    <w:rsid w:val="00A506E7"/>
    <w:rsid w:val="00A56C4B"/>
    <w:rsid w:val="00A61159"/>
    <w:rsid w:val="00A61540"/>
    <w:rsid w:val="00A62672"/>
    <w:rsid w:val="00A85B9A"/>
    <w:rsid w:val="00A908A5"/>
    <w:rsid w:val="00A97042"/>
    <w:rsid w:val="00AA2C92"/>
    <w:rsid w:val="00AB1B72"/>
    <w:rsid w:val="00AC6546"/>
    <w:rsid w:val="00AD24E8"/>
    <w:rsid w:val="00AE10DC"/>
    <w:rsid w:val="00AE518E"/>
    <w:rsid w:val="00AF6E4A"/>
    <w:rsid w:val="00B1074B"/>
    <w:rsid w:val="00B12F0F"/>
    <w:rsid w:val="00B174A7"/>
    <w:rsid w:val="00B25163"/>
    <w:rsid w:val="00B415C5"/>
    <w:rsid w:val="00B4227F"/>
    <w:rsid w:val="00B54EFA"/>
    <w:rsid w:val="00B5608E"/>
    <w:rsid w:val="00B74FE6"/>
    <w:rsid w:val="00B77077"/>
    <w:rsid w:val="00B77532"/>
    <w:rsid w:val="00B823FC"/>
    <w:rsid w:val="00B84F4F"/>
    <w:rsid w:val="00B85475"/>
    <w:rsid w:val="00B879A4"/>
    <w:rsid w:val="00B96375"/>
    <w:rsid w:val="00B975E7"/>
    <w:rsid w:val="00BA1D24"/>
    <w:rsid w:val="00BA67A0"/>
    <w:rsid w:val="00BD2E71"/>
    <w:rsid w:val="00BF2AE4"/>
    <w:rsid w:val="00BF4C8A"/>
    <w:rsid w:val="00C0307F"/>
    <w:rsid w:val="00C04095"/>
    <w:rsid w:val="00C116CC"/>
    <w:rsid w:val="00C1339E"/>
    <w:rsid w:val="00C23ABE"/>
    <w:rsid w:val="00C248A8"/>
    <w:rsid w:val="00C32DC1"/>
    <w:rsid w:val="00C338D0"/>
    <w:rsid w:val="00C33C36"/>
    <w:rsid w:val="00C421B1"/>
    <w:rsid w:val="00C44673"/>
    <w:rsid w:val="00C56128"/>
    <w:rsid w:val="00C62371"/>
    <w:rsid w:val="00C7674E"/>
    <w:rsid w:val="00C82ED9"/>
    <w:rsid w:val="00CA0548"/>
    <w:rsid w:val="00CB0B4E"/>
    <w:rsid w:val="00CC4A50"/>
    <w:rsid w:val="00CD26C1"/>
    <w:rsid w:val="00CE7AC8"/>
    <w:rsid w:val="00CF5C97"/>
    <w:rsid w:val="00CF6A71"/>
    <w:rsid w:val="00D00E0A"/>
    <w:rsid w:val="00D03B82"/>
    <w:rsid w:val="00D229F4"/>
    <w:rsid w:val="00D33A5F"/>
    <w:rsid w:val="00D33C07"/>
    <w:rsid w:val="00D53305"/>
    <w:rsid w:val="00D54F1E"/>
    <w:rsid w:val="00D5517A"/>
    <w:rsid w:val="00D847A1"/>
    <w:rsid w:val="00D861F2"/>
    <w:rsid w:val="00DA2406"/>
    <w:rsid w:val="00DA5D42"/>
    <w:rsid w:val="00DD3F75"/>
    <w:rsid w:val="00DE13A2"/>
    <w:rsid w:val="00DE616C"/>
    <w:rsid w:val="00DE64EE"/>
    <w:rsid w:val="00E446B1"/>
    <w:rsid w:val="00E467A6"/>
    <w:rsid w:val="00E46CA3"/>
    <w:rsid w:val="00E64E19"/>
    <w:rsid w:val="00E73E31"/>
    <w:rsid w:val="00E76E76"/>
    <w:rsid w:val="00E83136"/>
    <w:rsid w:val="00E92A7A"/>
    <w:rsid w:val="00EA37C6"/>
    <w:rsid w:val="00EA7F13"/>
    <w:rsid w:val="00EC4032"/>
    <w:rsid w:val="00EC5160"/>
    <w:rsid w:val="00EC7BEA"/>
    <w:rsid w:val="00ED53C5"/>
    <w:rsid w:val="00ED6E7F"/>
    <w:rsid w:val="00EF3C49"/>
    <w:rsid w:val="00F12C4C"/>
    <w:rsid w:val="00F12F9D"/>
    <w:rsid w:val="00F206F0"/>
    <w:rsid w:val="00F37E83"/>
    <w:rsid w:val="00F4622D"/>
    <w:rsid w:val="00F47356"/>
    <w:rsid w:val="00F5766C"/>
    <w:rsid w:val="00F648E2"/>
    <w:rsid w:val="00F87414"/>
    <w:rsid w:val="00FB77E0"/>
    <w:rsid w:val="00FC26E2"/>
    <w:rsid w:val="00FC2A44"/>
    <w:rsid w:val="00FC37F4"/>
    <w:rsid w:val="00FC4410"/>
    <w:rsid w:val="00FC4FA6"/>
    <w:rsid w:val="00FD3C0B"/>
    <w:rsid w:val="00FD4B4E"/>
    <w:rsid w:val="00FE6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598CB7"/>
  <w15:docId w15:val="{C3F9813E-B707-4A8C-8BD4-6EE9A353E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92998"/>
    <w:rPr>
      <w:rFonts w:ascii="Calibri" w:eastAsia="Calibri" w:hAnsi="Calibri" w:cs="Calibri"/>
      <w:lang w:val="cs-CZ"/>
    </w:rPr>
  </w:style>
  <w:style w:type="paragraph" w:styleId="Nadpis1">
    <w:name w:val="heading 1"/>
    <w:basedOn w:val="Normln"/>
    <w:uiPriority w:val="9"/>
    <w:qFormat/>
    <w:pPr>
      <w:spacing w:before="27"/>
      <w:ind w:left="676" w:hanging="361"/>
      <w:outlineLvl w:val="0"/>
    </w:pPr>
    <w:rPr>
      <w:b/>
      <w:bCs/>
      <w:sz w:val="36"/>
      <w:szCs w:val="36"/>
    </w:rPr>
  </w:style>
  <w:style w:type="paragraph" w:styleId="Nadpis2">
    <w:name w:val="heading 2"/>
    <w:basedOn w:val="Normln"/>
    <w:uiPriority w:val="9"/>
    <w:unhideWhenUsed/>
    <w:qFormat/>
    <w:pPr>
      <w:ind w:left="316"/>
      <w:outlineLvl w:val="1"/>
    </w:pPr>
    <w:rPr>
      <w:b/>
      <w:bCs/>
      <w:sz w:val="32"/>
      <w:szCs w:val="32"/>
    </w:rPr>
  </w:style>
  <w:style w:type="paragraph" w:styleId="Nadpis3">
    <w:name w:val="heading 3"/>
    <w:basedOn w:val="Normln"/>
    <w:uiPriority w:val="9"/>
    <w:unhideWhenUsed/>
    <w:qFormat/>
    <w:pPr>
      <w:jc w:val="right"/>
      <w:outlineLvl w:val="2"/>
    </w:pPr>
    <w:rPr>
      <w:b/>
      <w:bCs/>
      <w:sz w:val="28"/>
      <w:szCs w:val="28"/>
    </w:rPr>
  </w:style>
  <w:style w:type="paragraph" w:styleId="Nadpis4">
    <w:name w:val="heading 4"/>
    <w:basedOn w:val="Normln"/>
    <w:uiPriority w:val="9"/>
    <w:unhideWhenUsed/>
    <w:qFormat/>
    <w:pPr>
      <w:ind w:left="316"/>
      <w:outlineLvl w:val="3"/>
    </w:pPr>
    <w:rPr>
      <w:b/>
      <w:bCs/>
      <w:sz w:val="26"/>
      <w:szCs w:val="26"/>
    </w:rPr>
  </w:style>
  <w:style w:type="paragraph" w:styleId="Nadpis5">
    <w:name w:val="heading 5"/>
    <w:basedOn w:val="Normln"/>
    <w:uiPriority w:val="9"/>
    <w:unhideWhenUsed/>
    <w:qFormat/>
    <w:pPr>
      <w:ind w:left="316"/>
      <w:outlineLvl w:val="4"/>
    </w:pPr>
    <w:rPr>
      <w:b/>
      <w:bCs/>
      <w:sz w:val="24"/>
      <w:szCs w:val="24"/>
    </w:rPr>
  </w:style>
  <w:style w:type="paragraph" w:styleId="Nadpis6">
    <w:name w:val="heading 6"/>
    <w:basedOn w:val="Normln"/>
    <w:uiPriority w:val="9"/>
    <w:unhideWhenUsed/>
    <w:qFormat/>
    <w:pPr>
      <w:ind w:left="316"/>
      <w:outlineLvl w:val="5"/>
    </w:pPr>
    <w:rPr>
      <w:b/>
      <w:bCs/>
      <w:sz w:val="24"/>
      <w:szCs w:val="24"/>
    </w:rPr>
  </w:style>
  <w:style w:type="paragraph" w:styleId="Nadpis7">
    <w:name w:val="heading 7"/>
    <w:basedOn w:val="Normln"/>
    <w:uiPriority w:val="1"/>
    <w:qFormat/>
    <w:pPr>
      <w:ind w:left="316"/>
      <w:jc w:val="both"/>
      <w:outlineLvl w:val="6"/>
    </w:pPr>
    <w:rPr>
      <w:b/>
      <w:bCs/>
      <w:i/>
      <w:iCs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Obsah1">
    <w:name w:val="toc 1"/>
    <w:basedOn w:val="Normln"/>
    <w:uiPriority w:val="1"/>
    <w:qFormat/>
    <w:pPr>
      <w:spacing w:before="120"/>
      <w:ind w:left="316"/>
    </w:pPr>
    <w:rPr>
      <w:b/>
      <w:bCs/>
      <w:sz w:val="24"/>
      <w:szCs w:val="24"/>
    </w:rPr>
  </w:style>
  <w:style w:type="paragraph" w:styleId="Obsah2">
    <w:name w:val="toc 2"/>
    <w:basedOn w:val="Normln"/>
    <w:uiPriority w:val="1"/>
    <w:qFormat/>
    <w:pPr>
      <w:ind w:left="556"/>
    </w:pPr>
    <w:rPr>
      <w:sz w:val="16"/>
      <w:szCs w:val="16"/>
    </w:rPr>
  </w:style>
  <w:style w:type="paragraph" w:styleId="Obsah3">
    <w:name w:val="toc 3"/>
    <w:basedOn w:val="Normln"/>
    <w:uiPriority w:val="1"/>
    <w:qFormat/>
    <w:pPr>
      <w:ind w:left="556"/>
    </w:pPr>
    <w:rPr>
      <w:b/>
      <w:bCs/>
      <w:i/>
      <w:iCs/>
    </w:rPr>
  </w:style>
  <w:style w:type="paragraph" w:styleId="Obsah4">
    <w:name w:val="toc 4"/>
    <w:basedOn w:val="Normln"/>
    <w:uiPriority w:val="1"/>
    <w:qFormat/>
    <w:pPr>
      <w:ind w:left="796"/>
    </w:pPr>
    <w:rPr>
      <w:b/>
      <w:bCs/>
      <w:i/>
      <w:iCs/>
      <w:sz w:val="20"/>
      <w:szCs w:val="20"/>
    </w:rPr>
  </w:style>
  <w:style w:type="paragraph" w:styleId="Obsah5">
    <w:name w:val="toc 5"/>
    <w:basedOn w:val="Normln"/>
    <w:uiPriority w:val="1"/>
    <w:qFormat/>
    <w:pPr>
      <w:ind w:left="796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Obsah6">
    <w:name w:val="toc 6"/>
    <w:basedOn w:val="Normln"/>
    <w:uiPriority w:val="1"/>
    <w:qFormat/>
    <w:pPr>
      <w:spacing w:before="6" w:line="216" w:lineRule="exact"/>
      <w:ind w:left="1036"/>
    </w:pPr>
    <w:rPr>
      <w:b/>
      <w:bCs/>
      <w:sz w:val="18"/>
      <w:szCs w:val="18"/>
    </w:rPr>
  </w:style>
  <w:style w:type="paragraph" w:styleId="Obsah7">
    <w:name w:val="toc 7"/>
    <w:basedOn w:val="Normln"/>
    <w:uiPriority w:val="1"/>
    <w:qFormat/>
    <w:pPr>
      <w:spacing w:line="207" w:lineRule="exact"/>
      <w:ind w:left="1036"/>
    </w:pPr>
    <w:rPr>
      <w:rFonts w:ascii="Times New Roman" w:eastAsia="Times New Roman" w:hAnsi="Times New Roman" w:cs="Times New Roman"/>
      <w:sz w:val="18"/>
      <w:szCs w:val="18"/>
    </w:rPr>
  </w:style>
  <w:style w:type="paragraph" w:styleId="Zkladntext">
    <w:name w:val="Body Text"/>
    <w:basedOn w:val="Normln"/>
    <w:uiPriority w:val="1"/>
    <w:qFormat/>
    <w:rPr>
      <w:sz w:val="24"/>
      <w:szCs w:val="24"/>
    </w:rPr>
  </w:style>
  <w:style w:type="paragraph" w:styleId="Nzev">
    <w:name w:val="Title"/>
    <w:basedOn w:val="Normln"/>
    <w:uiPriority w:val="10"/>
    <w:qFormat/>
    <w:pPr>
      <w:spacing w:line="834" w:lineRule="exact"/>
      <w:ind w:left="1691" w:right="2510"/>
      <w:jc w:val="center"/>
    </w:pPr>
    <w:rPr>
      <w:b/>
      <w:bCs/>
      <w:sz w:val="72"/>
      <w:szCs w:val="72"/>
    </w:rPr>
  </w:style>
  <w:style w:type="paragraph" w:styleId="Odstavecseseznamem">
    <w:name w:val="List Paragraph"/>
    <w:basedOn w:val="Normln"/>
    <w:uiPriority w:val="1"/>
    <w:qFormat/>
    <w:pPr>
      <w:ind w:left="1036" w:hanging="360"/>
    </w:pPr>
  </w:style>
  <w:style w:type="paragraph" w:customStyle="1" w:styleId="TableParagraph">
    <w:name w:val="Table Paragraph"/>
    <w:basedOn w:val="Normln"/>
    <w:uiPriority w:val="1"/>
    <w:qFormat/>
    <w:rPr>
      <w:rFonts w:ascii="Arial" w:eastAsia="Arial" w:hAnsi="Arial" w:cs="Arial"/>
    </w:rPr>
  </w:style>
  <w:style w:type="paragraph" w:customStyle="1" w:styleId="normlnodrky">
    <w:name w:val="normální+odrážky"/>
    <w:basedOn w:val="Normln"/>
    <w:rsid w:val="005D117D"/>
    <w:pPr>
      <w:widowControl/>
      <w:numPr>
        <w:numId w:val="40"/>
      </w:numPr>
      <w:suppressAutoHyphens/>
      <w:autoSpaceDE/>
      <w:autoSpaceDN/>
      <w:spacing w:after="60"/>
      <w:jc w:val="both"/>
    </w:pPr>
    <w:rPr>
      <w:rFonts w:ascii="Arial" w:eastAsia="Times New Roman" w:hAnsi="Arial" w:cs="Times New Roman"/>
      <w:szCs w:val="24"/>
      <w:lang w:eastAsia="ar-SA"/>
    </w:rPr>
  </w:style>
  <w:style w:type="paragraph" w:styleId="Citt">
    <w:name w:val="Quote"/>
    <w:basedOn w:val="Normln"/>
    <w:next w:val="Normln"/>
    <w:link w:val="CittChar"/>
    <w:uiPriority w:val="29"/>
    <w:qFormat/>
    <w:rsid w:val="005D117D"/>
    <w:pPr>
      <w:widowControl/>
      <w:numPr>
        <w:numId w:val="41"/>
      </w:numPr>
      <w:autoSpaceDE/>
      <w:autoSpaceDN/>
      <w:jc w:val="both"/>
    </w:pPr>
    <w:rPr>
      <w:rFonts w:eastAsia="Times New Roman" w:cs="Times New Roman"/>
      <w:iCs/>
      <w:color w:val="000000"/>
      <w:szCs w:val="24"/>
      <w:lang w:eastAsia="ar-SA"/>
    </w:rPr>
  </w:style>
  <w:style w:type="character" w:customStyle="1" w:styleId="CittChar">
    <w:name w:val="Citát Char"/>
    <w:basedOn w:val="Standardnpsmoodstavce"/>
    <w:link w:val="Citt"/>
    <w:uiPriority w:val="29"/>
    <w:rsid w:val="005D117D"/>
    <w:rPr>
      <w:rFonts w:ascii="Calibri" w:eastAsia="Times New Roman" w:hAnsi="Calibri" w:cs="Times New Roman"/>
      <w:iCs/>
      <w:color w:val="000000"/>
      <w:szCs w:val="24"/>
      <w:lang w:val="cs-CZ" w:eastAsia="ar-SA"/>
    </w:rPr>
  </w:style>
  <w:style w:type="paragraph" w:styleId="Zhlav">
    <w:name w:val="header"/>
    <w:basedOn w:val="Normln"/>
    <w:link w:val="ZhlavChar"/>
    <w:unhideWhenUsed/>
    <w:rsid w:val="00FC2A4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C2A44"/>
    <w:rPr>
      <w:rFonts w:ascii="Calibri" w:eastAsia="Calibri" w:hAnsi="Calibri" w:cs="Calibri"/>
      <w:lang w:val="cs-CZ"/>
    </w:rPr>
  </w:style>
  <w:style w:type="paragraph" w:styleId="Zpat">
    <w:name w:val="footer"/>
    <w:basedOn w:val="Normln"/>
    <w:link w:val="ZpatChar"/>
    <w:uiPriority w:val="99"/>
    <w:unhideWhenUsed/>
    <w:rsid w:val="00FC2A4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C2A44"/>
    <w:rPr>
      <w:rFonts w:ascii="Calibri" w:eastAsia="Calibri" w:hAnsi="Calibri" w:cs="Calibri"/>
      <w:lang w:val="cs-CZ"/>
    </w:rPr>
  </w:style>
  <w:style w:type="numbering" w:customStyle="1" w:styleId="Styl2">
    <w:name w:val="Styl2"/>
    <w:uiPriority w:val="99"/>
    <w:rsid w:val="00E73E31"/>
    <w:pPr>
      <w:numPr>
        <w:numId w:val="191"/>
      </w:numPr>
    </w:pPr>
  </w:style>
  <w:style w:type="table" w:styleId="Prosttabulka4">
    <w:name w:val="Plain Table 4"/>
    <w:basedOn w:val="Normlntabulka"/>
    <w:uiPriority w:val="44"/>
    <w:rsid w:val="002232D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45</Pages>
  <Words>13650</Words>
  <Characters>80541</Characters>
  <Application>Microsoft Office Word</Application>
  <DocSecurity>0</DocSecurity>
  <Lines>671</Lines>
  <Paragraphs>188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Územní plán Jíloviště</vt:lpstr>
    </vt:vector>
  </TitlesOfParts>
  <Company/>
  <LinksUpToDate>false</LinksUpToDate>
  <CharactersWithSpaces>94003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Územní plán Jíloviště</dc:title>
  <dc:creator>Horky</dc:creator>
  <cp:lastModifiedBy>Petr Foglar</cp:lastModifiedBy>
  <cp:revision>10</cp:revision>
  <dcterms:created xsi:type="dcterms:W3CDTF">2025-10-31T18:59:00Z</dcterms:created>
  <dcterms:modified xsi:type="dcterms:W3CDTF">2026-04-29T08:58:00Z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2015-09-18T00:00:00Z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2021-06-15T00:00:00Z</vt:filetime>
  </property>
</Properties>
</file>